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9E6" w:rsidRPr="006239E6" w:rsidRDefault="006239E6" w:rsidP="00623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Relatório Técnico</w:t>
      </w:r>
    </w:p>
    <w:p w:rsidR="006239E6" w:rsidRPr="006239E6" w:rsidRDefault="006239E6" w:rsidP="006239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39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Autor</w:t>
      </w:r>
      <w:r w:rsidRPr="006239E6">
        <w:rPr>
          <w:rFonts w:ascii="Times New Roman" w:eastAsia="Times New Roman" w:hAnsi="Times New Roman" w:cs="Times New Roman"/>
          <w:sz w:val="24"/>
          <w:szCs w:val="24"/>
          <w:lang w:eastAsia="pt-BR"/>
        </w:rPr>
        <w:t>: Gabriel Bernardi</w:t>
      </w:r>
    </w:p>
    <w:p w:rsidR="006239E6" w:rsidRPr="006239E6" w:rsidRDefault="006239E6" w:rsidP="006239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39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</w:t>
      </w:r>
      <w:r w:rsidRPr="006239E6">
        <w:rPr>
          <w:rFonts w:ascii="Times New Roman" w:eastAsia="Times New Roman" w:hAnsi="Times New Roman" w:cs="Times New Roman"/>
          <w:sz w:val="24"/>
          <w:szCs w:val="24"/>
          <w:lang w:eastAsia="pt-BR"/>
        </w:rPr>
        <w:t>: 1</w:t>
      </w:r>
      <w:r w:rsidR="0086602C">
        <w:rPr>
          <w:rFonts w:ascii="Times New Roman" w:eastAsia="Times New Roman" w:hAnsi="Times New Roman" w:cs="Times New Roman"/>
          <w:sz w:val="24"/>
          <w:szCs w:val="24"/>
          <w:lang w:eastAsia="pt-BR"/>
        </w:rPr>
        <w:t>9</w:t>
      </w:r>
      <w:r w:rsidRPr="006239E6">
        <w:rPr>
          <w:rFonts w:ascii="Times New Roman" w:eastAsia="Times New Roman" w:hAnsi="Times New Roman" w:cs="Times New Roman"/>
          <w:sz w:val="24"/>
          <w:szCs w:val="24"/>
          <w:lang w:eastAsia="pt-BR"/>
        </w:rPr>
        <w:t>/05/2025</w:t>
      </w:r>
    </w:p>
    <w:p w:rsidR="006239E6" w:rsidRPr="006239E6" w:rsidRDefault="0086602C" w:rsidP="00623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6239E6" w:rsidRPr="006239E6" w:rsidRDefault="006239E6" w:rsidP="00623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  <w:r w:rsidRPr="006239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 Introdução</w:t>
      </w:r>
    </w:p>
    <w:p w:rsidR="006239E6" w:rsidRPr="006239E6" w:rsidRDefault="006239E6" w:rsidP="00623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39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relatório descreve um programa em Python que imprime os números </w:t>
      </w:r>
      <w:r w:rsidR="004578C1">
        <w:rPr>
          <w:rFonts w:ascii="Times New Roman" w:eastAsia="Times New Roman" w:hAnsi="Times New Roman" w:cs="Times New Roman"/>
          <w:sz w:val="24"/>
          <w:szCs w:val="24"/>
          <w:lang w:eastAsia="pt-BR"/>
        </w:rPr>
        <w:t>pares entre 1 a 100</w:t>
      </w:r>
    </w:p>
    <w:p w:rsidR="006239E6" w:rsidRPr="006239E6" w:rsidRDefault="0086602C" w:rsidP="00623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6239E6" w:rsidRPr="006239E6" w:rsidRDefault="006239E6" w:rsidP="00623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</w:t>
      </w:r>
      <w:r w:rsidRPr="006239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 Objetivo</w:t>
      </w:r>
      <w:bookmarkStart w:id="0" w:name="_GoBack"/>
      <w:bookmarkEnd w:id="0"/>
    </w:p>
    <w:p w:rsidR="006239E6" w:rsidRPr="006239E6" w:rsidRDefault="006239E6" w:rsidP="00623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39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Desenvolver um programa que, dado um intervalo de números de </w:t>
      </w:r>
      <w:r w:rsidR="004578C1">
        <w:rPr>
          <w:rFonts w:ascii="Times New Roman" w:eastAsia="Times New Roman" w:hAnsi="Times New Roman" w:cs="Times New Roman"/>
          <w:sz w:val="24"/>
          <w:szCs w:val="24"/>
          <w:lang w:eastAsia="pt-BR"/>
        </w:rPr>
        <w:t>1 a 100. Imprima os números pares.</w:t>
      </w:r>
    </w:p>
    <w:p w:rsidR="006239E6" w:rsidRPr="006239E6" w:rsidRDefault="0086602C" w:rsidP="00623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6239E6" w:rsidRDefault="006239E6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 w:type="page"/>
      </w:r>
    </w:p>
    <w:p w:rsidR="006239E6" w:rsidRPr="006239E6" w:rsidRDefault="006239E6" w:rsidP="00623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3</w:t>
      </w:r>
      <w:r w:rsidRPr="006239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 Fluxograma</w:t>
      </w:r>
    </w:p>
    <w:p w:rsidR="006239E6" w:rsidRPr="006239E6" w:rsidRDefault="004578C1" w:rsidP="00C41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pt-BR"/>
        </w:rPr>
        <w:drawing>
          <wp:inline distT="0" distB="0" distL="0" distR="0">
            <wp:extent cx="5398770" cy="6321425"/>
            <wp:effectExtent l="0" t="0" r="0" b="3175"/>
            <wp:docPr id="2" name="Imagem 2" descr="C:\Users\DEV1\Downloads\fluxograma ex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V1\Downloads\fluxograma ex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632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39E6" w:rsidRPr="006239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6239E6" w:rsidRPr="006239E6" w:rsidRDefault="0086602C" w:rsidP="00623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6239E6" w:rsidRDefault="006239E6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 w:type="page"/>
      </w:r>
    </w:p>
    <w:p w:rsidR="006239E6" w:rsidRPr="006239E6" w:rsidRDefault="006239E6" w:rsidP="00623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4</w:t>
      </w:r>
      <w:r w:rsidRPr="006239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 Programação</w:t>
      </w:r>
    </w:p>
    <w:p w:rsidR="004578C1" w:rsidRPr="004578C1" w:rsidRDefault="004578C1" w:rsidP="00457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578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4578C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578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4578C1" w:rsidRPr="004578C1" w:rsidRDefault="004578C1" w:rsidP="00457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4578C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4578C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578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4578C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578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4578C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578C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4578C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4578C1" w:rsidRPr="004578C1" w:rsidRDefault="004578C1" w:rsidP="00457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578C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</w:t>
      </w:r>
      <w:proofErr w:type="spellStart"/>
      <w:r w:rsidRPr="004578C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578C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578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4578C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578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4578C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578C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578C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578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4578C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578C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578C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578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578C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578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4578C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</w:p>
    <w:p w:rsidR="004578C1" w:rsidRPr="004578C1" w:rsidRDefault="004578C1" w:rsidP="00457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578C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</w:t>
      </w:r>
      <w:r w:rsidRPr="004578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4578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4578C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4578C1" w:rsidRPr="004578C1" w:rsidRDefault="004578C1" w:rsidP="00457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578C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</w:t>
      </w:r>
    </w:p>
    <w:p w:rsidR="006239E6" w:rsidRPr="006239E6" w:rsidRDefault="006239E6" w:rsidP="00623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39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 do Código:</w:t>
      </w:r>
    </w:p>
    <w:p w:rsidR="004578C1" w:rsidRDefault="006239E6" w:rsidP="00FA51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78C1">
        <w:rPr>
          <w:rFonts w:ascii="Times New Roman" w:eastAsia="Times New Roman" w:hAnsi="Times New Roman" w:cs="Times New Roman"/>
          <w:sz w:val="24"/>
          <w:szCs w:val="24"/>
          <w:lang w:eastAsia="pt-BR"/>
        </w:rPr>
        <w:t>O código</w:t>
      </w:r>
      <w:r w:rsidR="004578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inicia uma variável x com o valor de 1</w:t>
      </w:r>
    </w:p>
    <w:p w:rsidR="004578C1" w:rsidRDefault="004578C1" w:rsidP="00FA51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 se x dividido por 2 é igual a 0 e imprime o valor caso a condição seja verdadeira</w:t>
      </w:r>
    </w:p>
    <w:p w:rsidR="004578C1" w:rsidRDefault="004578C1" w:rsidP="00FA51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Aumenta o x em 1.</w:t>
      </w:r>
    </w:p>
    <w:p w:rsidR="006239E6" w:rsidRPr="004578C1" w:rsidRDefault="004578C1" w:rsidP="00FA51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Enquanto o valor x for menor ou igual a 100 repete o código</w:t>
      </w:r>
      <w:r w:rsidR="006239E6" w:rsidRPr="004578C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63BB2" w:rsidRPr="006239E6" w:rsidRDefault="00E63BB2" w:rsidP="006239E6"/>
    <w:sectPr w:rsidR="00E63BB2" w:rsidRPr="006239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F5A66"/>
    <w:multiLevelType w:val="multilevel"/>
    <w:tmpl w:val="A384A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2B3445"/>
    <w:multiLevelType w:val="multilevel"/>
    <w:tmpl w:val="07B8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85EFE"/>
    <w:multiLevelType w:val="multilevel"/>
    <w:tmpl w:val="0A84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E6"/>
    <w:rsid w:val="004578C1"/>
    <w:rsid w:val="006239E6"/>
    <w:rsid w:val="0086602C"/>
    <w:rsid w:val="00C412D7"/>
    <w:rsid w:val="00E6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260FD"/>
  <w15:chartTrackingRefBased/>
  <w15:docId w15:val="{9405D2C3-AC0B-41FD-912A-4B7ABD787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6239E6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23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239E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239E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6239E6"/>
  </w:style>
  <w:style w:type="character" w:customStyle="1" w:styleId="hljs-builtin">
    <w:name w:val="hljs-built_in"/>
    <w:basedOn w:val="Fontepargpadro"/>
    <w:rsid w:val="006239E6"/>
  </w:style>
  <w:style w:type="character" w:customStyle="1" w:styleId="hljs-number">
    <w:name w:val="hljs-number"/>
    <w:basedOn w:val="Fontepargpadro"/>
    <w:rsid w:val="00623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9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4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2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5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DEV1</dc:creator>
  <cp:keywords/>
  <dc:description/>
  <cp:lastModifiedBy>DEV1</cp:lastModifiedBy>
  <cp:revision>3</cp:revision>
  <dcterms:created xsi:type="dcterms:W3CDTF">2025-05-19T18:54:00Z</dcterms:created>
  <dcterms:modified xsi:type="dcterms:W3CDTF">2025-05-19T19:08:00Z</dcterms:modified>
</cp:coreProperties>
</file>