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0633" w14:textId="77777777" w:rsidR="00662208" w:rsidRDefault="00B90328" w:rsidP="00662208">
      <w:pPr>
        <w:pStyle w:val="1"/>
      </w:pPr>
      <w:r>
        <w:rPr>
          <w:rFonts w:hint="eastAsia"/>
        </w:rPr>
        <w:t>实验</w:t>
      </w:r>
      <w:r w:rsidR="00657B69">
        <w:t>3</w:t>
      </w:r>
      <w:r w:rsidR="00662208">
        <w:rPr>
          <w:rFonts w:hint="eastAsia"/>
        </w:rPr>
        <w:t xml:space="preserve"> </w:t>
      </w:r>
      <w:r w:rsidR="00F94BA0">
        <w:t xml:space="preserve"> </w:t>
      </w:r>
      <w:r w:rsidR="00A352A2">
        <w:t>IPSec VPN</w:t>
      </w:r>
    </w:p>
    <w:p w14:paraId="0CF80919" w14:textId="77777777" w:rsidR="00662208" w:rsidRDefault="00662208" w:rsidP="00662208">
      <w:pPr>
        <w:pStyle w:val="3"/>
        <w:numPr>
          <w:ilvl w:val="0"/>
          <w:numId w:val="1"/>
        </w:numPr>
      </w:pPr>
      <w:r w:rsidRPr="005834ED">
        <w:rPr>
          <w:rFonts w:hint="eastAsia"/>
        </w:rPr>
        <w:t>实验目的</w:t>
      </w:r>
    </w:p>
    <w:p w14:paraId="2281A979" w14:textId="77777777" w:rsidR="004C5BAD" w:rsidRDefault="00A352A2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sz w:val="24"/>
          <w:szCs w:val="24"/>
        </w:rPr>
        <w:t>ISAKMP</w:t>
      </w:r>
      <w:r>
        <w:rPr>
          <w:sz w:val="24"/>
          <w:szCs w:val="24"/>
        </w:rPr>
        <w:t>策略配置过程</w:t>
      </w:r>
    </w:p>
    <w:p w14:paraId="634F52EF" w14:textId="77777777" w:rsidR="004C5BAD" w:rsidRDefault="00A352A2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sz w:val="24"/>
          <w:szCs w:val="24"/>
        </w:rPr>
        <w:t>IPSec</w:t>
      </w:r>
      <w:r>
        <w:rPr>
          <w:rFonts w:hint="eastAsia"/>
          <w:sz w:val="24"/>
          <w:szCs w:val="24"/>
        </w:rPr>
        <w:t>参数</w:t>
      </w:r>
      <w:r>
        <w:rPr>
          <w:sz w:val="24"/>
          <w:szCs w:val="24"/>
        </w:rPr>
        <w:t>配置过程</w:t>
      </w:r>
    </w:p>
    <w:p w14:paraId="752D7BB4" w14:textId="77777777" w:rsidR="004C5BAD" w:rsidRDefault="00A352A2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掌握</w:t>
      </w:r>
      <w:r>
        <w:rPr>
          <w:sz w:val="24"/>
          <w:szCs w:val="24"/>
        </w:rPr>
        <w:t>IPSec</w:t>
      </w:r>
      <w:r>
        <w:rPr>
          <w:rFonts w:hint="eastAsia"/>
          <w:sz w:val="24"/>
          <w:szCs w:val="24"/>
        </w:rPr>
        <w:t>安全关联</w:t>
      </w:r>
      <w:r>
        <w:rPr>
          <w:sz w:val="24"/>
          <w:szCs w:val="24"/>
        </w:rPr>
        <w:t>建立过程</w:t>
      </w:r>
    </w:p>
    <w:p w14:paraId="6CEFA345" w14:textId="77777777" w:rsidR="00662208" w:rsidRDefault="004C5BAD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</w:t>
      </w:r>
      <w:r w:rsidR="00A352A2">
        <w:rPr>
          <w:rFonts w:hint="eastAsia"/>
          <w:sz w:val="24"/>
          <w:szCs w:val="24"/>
        </w:rPr>
        <w:t>封装</w:t>
      </w:r>
      <w:r w:rsidR="00A352A2">
        <w:rPr>
          <w:sz w:val="24"/>
          <w:szCs w:val="24"/>
        </w:rPr>
        <w:t>安全净荷</w:t>
      </w:r>
      <w:r w:rsidR="00A352A2">
        <w:rPr>
          <w:sz w:val="24"/>
          <w:szCs w:val="24"/>
        </w:rPr>
        <w:t>ESP</w:t>
      </w:r>
      <w:r w:rsidR="00A352A2">
        <w:rPr>
          <w:sz w:val="24"/>
          <w:szCs w:val="24"/>
        </w:rPr>
        <w:t>报文</w:t>
      </w:r>
      <w:r>
        <w:rPr>
          <w:sz w:val="24"/>
          <w:szCs w:val="24"/>
        </w:rPr>
        <w:t>的</w:t>
      </w:r>
      <w:r w:rsidR="00A352A2">
        <w:rPr>
          <w:rFonts w:hint="eastAsia"/>
          <w:sz w:val="24"/>
          <w:szCs w:val="24"/>
        </w:rPr>
        <w:t>封装</w:t>
      </w:r>
      <w:r w:rsidR="00F94BA0" w:rsidRPr="00F94BA0">
        <w:rPr>
          <w:sz w:val="24"/>
          <w:szCs w:val="24"/>
        </w:rPr>
        <w:t>过程。</w:t>
      </w:r>
    </w:p>
    <w:p w14:paraId="40578A13" w14:textId="77777777" w:rsidR="00A352A2" w:rsidRPr="00F94BA0" w:rsidRDefault="00A352A2" w:rsidP="004C5BAD">
      <w:pPr>
        <w:pStyle w:val="a3"/>
        <w:numPr>
          <w:ilvl w:val="0"/>
          <w:numId w:val="7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验证</w:t>
      </w:r>
      <w:r>
        <w:rPr>
          <w:sz w:val="24"/>
          <w:szCs w:val="24"/>
        </w:rPr>
        <w:t>基于</w:t>
      </w:r>
      <w:r>
        <w:rPr>
          <w:sz w:val="24"/>
          <w:szCs w:val="24"/>
        </w:rPr>
        <w:t>IPSec VPN</w:t>
      </w:r>
      <w:r>
        <w:rPr>
          <w:sz w:val="24"/>
          <w:szCs w:val="24"/>
        </w:rPr>
        <w:t>的数据传输过程</w:t>
      </w:r>
    </w:p>
    <w:p w14:paraId="7958C60D" w14:textId="77777777" w:rsidR="00662208" w:rsidRDefault="00662208" w:rsidP="00662208">
      <w:pPr>
        <w:pStyle w:val="3"/>
        <w:numPr>
          <w:ilvl w:val="0"/>
          <w:numId w:val="1"/>
        </w:numPr>
      </w:pPr>
      <w:r w:rsidRPr="005834ED">
        <w:rPr>
          <w:rFonts w:hint="eastAsia"/>
        </w:rPr>
        <w:t>实验</w:t>
      </w:r>
      <w:r w:rsidRPr="005834ED">
        <w:t>环境</w:t>
      </w:r>
    </w:p>
    <w:p w14:paraId="5DB2E80B" w14:textId="77777777" w:rsidR="00F94BA0" w:rsidRDefault="00F6500C" w:rsidP="00F94BA0">
      <w:pPr>
        <w:pStyle w:val="a3"/>
        <w:numPr>
          <w:ilvl w:val="0"/>
          <w:numId w:val="5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Cisco</w:t>
      </w:r>
      <w:r>
        <w:rPr>
          <w:sz w:val="24"/>
          <w:szCs w:val="24"/>
        </w:rPr>
        <w:t xml:space="preserve"> Packet Tracer</w:t>
      </w:r>
      <w:r>
        <w:rPr>
          <w:rFonts w:hint="eastAsia"/>
          <w:sz w:val="24"/>
          <w:szCs w:val="24"/>
        </w:rPr>
        <w:t>软件</w:t>
      </w:r>
      <w:r>
        <w:rPr>
          <w:sz w:val="24"/>
          <w:szCs w:val="24"/>
        </w:rPr>
        <w:t>作为实验</w:t>
      </w:r>
      <w:r>
        <w:rPr>
          <w:rFonts w:hint="eastAsia"/>
          <w:sz w:val="24"/>
          <w:szCs w:val="24"/>
        </w:rPr>
        <w:t>平台</w:t>
      </w:r>
    </w:p>
    <w:p w14:paraId="337CC9A2" w14:textId="77777777" w:rsidR="00662208" w:rsidRDefault="00662208" w:rsidP="00662208">
      <w:pPr>
        <w:pStyle w:val="3"/>
        <w:numPr>
          <w:ilvl w:val="0"/>
          <w:numId w:val="1"/>
        </w:numPr>
      </w:pPr>
      <w:r w:rsidRPr="005834ED">
        <w:rPr>
          <w:rFonts w:hint="eastAsia"/>
        </w:rPr>
        <w:t>实验内容</w:t>
      </w:r>
    </w:p>
    <w:p w14:paraId="55502B4F" w14:textId="77777777" w:rsidR="003D25AA" w:rsidRDefault="003D25AA" w:rsidP="00F6500C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参考</w:t>
      </w:r>
      <w:r>
        <w:rPr>
          <w:sz w:val="24"/>
          <w:szCs w:val="24"/>
        </w:rPr>
        <w:t>《</w:t>
      </w:r>
      <w:r>
        <w:rPr>
          <w:rFonts w:hint="eastAsia"/>
          <w:sz w:val="24"/>
          <w:szCs w:val="24"/>
        </w:rPr>
        <w:t>实验</w:t>
      </w:r>
      <w:r w:rsidR="00657B69">
        <w:rPr>
          <w:sz w:val="24"/>
          <w:szCs w:val="24"/>
        </w:rPr>
        <w:t>3</w:t>
      </w:r>
      <w:r>
        <w:rPr>
          <w:sz w:val="24"/>
          <w:szCs w:val="24"/>
        </w:rPr>
        <w:t>-1</w:t>
      </w:r>
      <w:r>
        <w:rPr>
          <w:rFonts w:hint="eastAsia"/>
          <w:sz w:val="24"/>
          <w:szCs w:val="24"/>
        </w:rPr>
        <w:t>附录</w:t>
      </w:r>
      <w:r>
        <w:rPr>
          <w:sz w:val="24"/>
          <w:szCs w:val="24"/>
        </w:rPr>
        <w:t>》</w:t>
      </w:r>
      <w:r>
        <w:rPr>
          <w:rFonts w:hint="eastAsia"/>
          <w:sz w:val="24"/>
          <w:szCs w:val="24"/>
        </w:rPr>
        <w:t>，使用</w:t>
      </w:r>
      <w:r>
        <w:rPr>
          <w:rFonts w:hint="eastAsia"/>
          <w:sz w:val="24"/>
          <w:szCs w:val="24"/>
        </w:rPr>
        <w:t>Cisco</w:t>
      </w:r>
      <w:r>
        <w:rPr>
          <w:sz w:val="24"/>
          <w:szCs w:val="24"/>
        </w:rPr>
        <w:t xml:space="preserve"> Packet Tracer</w:t>
      </w:r>
      <w:r>
        <w:rPr>
          <w:rFonts w:hint="eastAsia"/>
          <w:sz w:val="24"/>
          <w:szCs w:val="24"/>
        </w:rPr>
        <w:t>平台完成网络</w:t>
      </w:r>
      <w:r>
        <w:rPr>
          <w:sz w:val="24"/>
          <w:szCs w:val="24"/>
        </w:rPr>
        <w:t>结构</w:t>
      </w:r>
      <w:r>
        <w:rPr>
          <w:rFonts w:hint="eastAsia"/>
          <w:sz w:val="24"/>
          <w:szCs w:val="24"/>
        </w:rPr>
        <w:t>基本</w:t>
      </w:r>
      <w:r w:rsidR="00F6500C">
        <w:rPr>
          <w:sz w:val="24"/>
          <w:szCs w:val="24"/>
        </w:rPr>
        <w:t>配置</w:t>
      </w:r>
      <w:r>
        <w:rPr>
          <w:rFonts w:hint="eastAsia"/>
          <w:sz w:val="24"/>
          <w:szCs w:val="24"/>
        </w:rPr>
        <w:t>。</w:t>
      </w:r>
    </w:p>
    <w:p w14:paraId="7F9A5F45" w14:textId="77777777" w:rsidR="00662208" w:rsidRPr="00F6500C" w:rsidRDefault="00F6500C" w:rsidP="00F6500C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>
        <w:rPr>
          <w:sz w:val="24"/>
          <w:szCs w:val="24"/>
        </w:rPr>
        <w:t>实现《</w:t>
      </w:r>
      <w:r>
        <w:rPr>
          <w:rFonts w:hint="eastAsia"/>
          <w:sz w:val="24"/>
          <w:szCs w:val="24"/>
        </w:rPr>
        <w:t>实验</w:t>
      </w:r>
      <w:r w:rsidR="00657B69">
        <w:rPr>
          <w:sz w:val="24"/>
          <w:szCs w:val="24"/>
        </w:rPr>
        <w:t>3</w:t>
      </w:r>
      <w:r w:rsidR="006F39D7">
        <w:rPr>
          <w:sz w:val="24"/>
          <w:szCs w:val="24"/>
        </w:rPr>
        <w:t>-</w:t>
      </w:r>
      <w:r w:rsidR="003D25AA"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附录</w:t>
      </w:r>
      <w:r>
        <w:rPr>
          <w:sz w:val="24"/>
          <w:szCs w:val="24"/>
        </w:rPr>
        <w:t>》</w:t>
      </w:r>
      <w:r w:rsidR="003D25AA">
        <w:rPr>
          <w:sz w:val="24"/>
          <w:szCs w:val="24"/>
        </w:rPr>
        <w:t>IPSec VPN</w:t>
      </w:r>
      <w:r w:rsidR="003D25AA">
        <w:rPr>
          <w:rFonts w:hint="eastAsia"/>
          <w:sz w:val="24"/>
          <w:szCs w:val="24"/>
        </w:rPr>
        <w:t>参数配置</w:t>
      </w:r>
      <w:r w:rsidR="003D25AA">
        <w:rPr>
          <w:sz w:val="24"/>
          <w:szCs w:val="24"/>
        </w:rPr>
        <w:t>、安全关联建立</w:t>
      </w:r>
      <w:r w:rsidR="003D25AA">
        <w:rPr>
          <w:rFonts w:hint="eastAsia"/>
          <w:sz w:val="24"/>
          <w:szCs w:val="24"/>
        </w:rPr>
        <w:t>和</w:t>
      </w:r>
      <w:r w:rsidR="003D25AA">
        <w:rPr>
          <w:sz w:val="24"/>
          <w:szCs w:val="24"/>
        </w:rPr>
        <w:t>数据传输过程</w:t>
      </w:r>
      <w:r w:rsidR="006F39D7">
        <w:rPr>
          <w:sz w:val="24"/>
          <w:szCs w:val="24"/>
        </w:rPr>
        <w:t>。</w:t>
      </w:r>
    </w:p>
    <w:p w14:paraId="6045D7A5" w14:textId="77777777" w:rsidR="00E00331" w:rsidRPr="00657B69" w:rsidRDefault="00E00331" w:rsidP="006F39D7">
      <w:pPr>
        <w:pStyle w:val="a3"/>
        <w:ind w:left="840" w:firstLineChars="0" w:firstLine="0"/>
        <w:rPr>
          <w:sz w:val="24"/>
          <w:szCs w:val="24"/>
        </w:rPr>
      </w:pPr>
    </w:p>
    <w:p w14:paraId="726EBF43" w14:textId="77777777" w:rsidR="00DF0AEC" w:rsidRPr="00207C95" w:rsidRDefault="003D25AA">
      <w:r>
        <w:rPr>
          <w:noProof/>
        </w:rPr>
        <w:drawing>
          <wp:inline distT="0" distB="0" distL="0" distR="0" wp14:anchorId="1DAC63E1" wp14:editId="79806FFF">
            <wp:extent cx="5274310" cy="21812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0AEC" w:rsidRPr="00207C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1C84F" w14:textId="77777777" w:rsidR="000A7F74" w:rsidRDefault="000A7F74" w:rsidP="005F4590">
      <w:r>
        <w:separator/>
      </w:r>
    </w:p>
  </w:endnote>
  <w:endnote w:type="continuationSeparator" w:id="0">
    <w:p w14:paraId="313C6426" w14:textId="77777777" w:rsidR="000A7F74" w:rsidRDefault="000A7F74" w:rsidP="005F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D51CC" w14:textId="77777777" w:rsidR="000A7F74" w:rsidRDefault="000A7F74" w:rsidP="005F4590">
      <w:r>
        <w:separator/>
      </w:r>
    </w:p>
  </w:footnote>
  <w:footnote w:type="continuationSeparator" w:id="0">
    <w:p w14:paraId="08141042" w14:textId="77777777" w:rsidR="000A7F74" w:rsidRDefault="000A7F74" w:rsidP="005F4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128E"/>
    <w:multiLevelType w:val="hybridMultilevel"/>
    <w:tmpl w:val="A8368AF6"/>
    <w:lvl w:ilvl="0" w:tplc="2536CB0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8C1653"/>
    <w:multiLevelType w:val="hybridMultilevel"/>
    <w:tmpl w:val="D42AE52C"/>
    <w:lvl w:ilvl="0" w:tplc="5E1252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5A660DA"/>
    <w:multiLevelType w:val="hybridMultilevel"/>
    <w:tmpl w:val="016249FC"/>
    <w:lvl w:ilvl="0" w:tplc="89D2B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456A3DE3"/>
    <w:multiLevelType w:val="hybridMultilevel"/>
    <w:tmpl w:val="7FE60C94"/>
    <w:lvl w:ilvl="0" w:tplc="ABDA3E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62C31CC5"/>
    <w:multiLevelType w:val="hybridMultilevel"/>
    <w:tmpl w:val="B79663B0"/>
    <w:lvl w:ilvl="0" w:tplc="BD6C4B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9232203"/>
    <w:multiLevelType w:val="hybridMultilevel"/>
    <w:tmpl w:val="E4A8B806"/>
    <w:lvl w:ilvl="0" w:tplc="B60201A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75C54D87"/>
    <w:multiLevelType w:val="hybridMultilevel"/>
    <w:tmpl w:val="3F8A1A7E"/>
    <w:lvl w:ilvl="0" w:tplc="90E40D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619817">
    <w:abstractNumId w:val="0"/>
  </w:num>
  <w:num w:numId="2" w16cid:durableId="28074388">
    <w:abstractNumId w:val="6"/>
  </w:num>
  <w:num w:numId="3" w16cid:durableId="397440767">
    <w:abstractNumId w:val="4"/>
  </w:num>
  <w:num w:numId="4" w16cid:durableId="322783797">
    <w:abstractNumId w:val="5"/>
  </w:num>
  <w:num w:numId="5" w16cid:durableId="8456088">
    <w:abstractNumId w:val="3"/>
  </w:num>
  <w:num w:numId="6" w16cid:durableId="249045401">
    <w:abstractNumId w:val="1"/>
  </w:num>
  <w:num w:numId="7" w16cid:durableId="10173886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208"/>
    <w:rsid w:val="00093EE4"/>
    <w:rsid w:val="000A7F74"/>
    <w:rsid w:val="001555A2"/>
    <w:rsid w:val="001C2259"/>
    <w:rsid w:val="001D47CF"/>
    <w:rsid w:val="00207C95"/>
    <w:rsid w:val="00297B05"/>
    <w:rsid w:val="002C52EF"/>
    <w:rsid w:val="003238B9"/>
    <w:rsid w:val="003D25AA"/>
    <w:rsid w:val="003E22C7"/>
    <w:rsid w:val="00422A28"/>
    <w:rsid w:val="0043466D"/>
    <w:rsid w:val="00457C93"/>
    <w:rsid w:val="004C5BAD"/>
    <w:rsid w:val="0054374F"/>
    <w:rsid w:val="005F4590"/>
    <w:rsid w:val="00657B69"/>
    <w:rsid w:val="00662208"/>
    <w:rsid w:val="006F39D7"/>
    <w:rsid w:val="0070277C"/>
    <w:rsid w:val="007A79D8"/>
    <w:rsid w:val="007C348D"/>
    <w:rsid w:val="00850054"/>
    <w:rsid w:val="008E5519"/>
    <w:rsid w:val="009300C9"/>
    <w:rsid w:val="00A352A2"/>
    <w:rsid w:val="00A54CB0"/>
    <w:rsid w:val="00AC31B8"/>
    <w:rsid w:val="00B075E8"/>
    <w:rsid w:val="00B42772"/>
    <w:rsid w:val="00B55A9A"/>
    <w:rsid w:val="00B73541"/>
    <w:rsid w:val="00B90328"/>
    <w:rsid w:val="00CA64B7"/>
    <w:rsid w:val="00DF0AEC"/>
    <w:rsid w:val="00E00331"/>
    <w:rsid w:val="00E51410"/>
    <w:rsid w:val="00E7346A"/>
    <w:rsid w:val="00EB3DA1"/>
    <w:rsid w:val="00F6500C"/>
    <w:rsid w:val="00F9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5B363"/>
  <w15:chartTrackingRefBased/>
  <w15:docId w15:val="{BAE09348-5233-4A94-9E6F-124244FCB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220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220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220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208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6622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62208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6220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F45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5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5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93</Words>
  <Characters>141</Characters>
  <Application>Microsoft Office Word</Application>
  <DocSecurity>0</DocSecurity>
  <Lines>10</Lines>
  <Paragraphs>11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</dc:creator>
  <cp:keywords/>
  <dc:description/>
  <cp:lastModifiedBy>liyang@iie.ac.cn</cp:lastModifiedBy>
  <cp:revision>9</cp:revision>
  <dcterms:created xsi:type="dcterms:W3CDTF">2020-10-21T01:03:00Z</dcterms:created>
  <dcterms:modified xsi:type="dcterms:W3CDTF">2025-10-28T09:34:00Z</dcterms:modified>
</cp:coreProperties>
</file>