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7BE0" w14:textId="4C6AA815" w:rsidR="00195946" w:rsidRPr="00914235" w:rsidRDefault="00195946" w:rsidP="00195946">
      <w:pPr>
        <w:rPr>
          <w:rFonts w:ascii="Arial" w:hAnsi="Arial" w:cs="Arial"/>
        </w:rPr>
      </w:pPr>
      <w:r w:rsidRPr="00914235">
        <w:rPr>
          <w:rFonts w:ascii="Arial" w:hAnsi="Arial" w:cs="Arial"/>
          <w:noProof/>
        </w:rPr>
        <w:drawing>
          <wp:anchor distT="0" distB="0" distL="114300" distR="114300" simplePos="0" relativeHeight="251658240" behindDoc="0" locked="0" layoutInCell="1" allowOverlap="0" wp14:anchorId="37317BC5" wp14:editId="0B86C048">
            <wp:simplePos x="0" y="0"/>
            <wp:positionH relativeFrom="column">
              <wp:posOffset>4006215</wp:posOffset>
            </wp:positionH>
            <wp:positionV relativeFrom="paragraph">
              <wp:posOffset>0</wp:posOffset>
            </wp:positionV>
            <wp:extent cx="1978025" cy="10452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978025" cy="1045210"/>
                    </a:xfrm>
                    <a:prstGeom prst="rect">
                      <a:avLst/>
                    </a:prstGeom>
                  </pic:spPr>
                </pic:pic>
              </a:graphicData>
            </a:graphic>
          </wp:anchor>
        </w:drawing>
      </w:r>
      <w:r w:rsidRPr="00914235">
        <w:rPr>
          <w:rFonts w:ascii="Arial" w:hAnsi="Arial" w:cs="Arial"/>
        </w:rPr>
        <w:t>Hyacinthe Nicolao</w:t>
      </w:r>
    </w:p>
    <w:p w14:paraId="566518F0" w14:textId="412BE7DC" w:rsidR="00195946" w:rsidRPr="00914235" w:rsidRDefault="00195946" w:rsidP="00195946">
      <w:pPr>
        <w:rPr>
          <w:rFonts w:ascii="Arial" w:hAnsi="Arial" w:cs="Arial"/>
        </w:rPr>
      </w:pPr>
      <w:r w:rsidRPr="00914235">
        <w:rPr>
          <w:rFonts w:ascii="Arial" w:hAnsi="Arial" w:cs="Arial"/>
        </w:rPr>
        <w:t>Clément Rimbeuf</w:t>
      </w:r>
    </w:p>
    <w:p w14:paraId="1EECB4EB" w14:textId="07CC6C2C" w:rsidR="00081ECF" w:rsidRPr="00914235" w:rsidRDefault="00195946" w:rsidP="00195946">
      <w:pPr>
        <w:rPr>
          <w:rFonts w:ascii="Arial" w:hAnsi="Arial" w:cs="Arial"/>
        </w:rPr>
      </w:pPr>
      <w:r w:rsidRPr="00914235">
        <w:rPr>
          <w:rFonts w:ascii="Arial" w:hAnsi="Arial" w:cs="Arial"/>
        </w:rPr>
        <w:t xml:space="preserve">Esteban Vela  </w:t>
      </w:r>
    </w:p>
    <w:p w14:paraId="79E56339" w14:textId="77777777" w:rsidR="00081ECF" w:rsidRPr="00914235" w:rsidRDefault="00000000">
      <w:pPr>
        <w:ind w:left="-5"/>
        <w:rPr>
          <w:rFonts w:ascii="Arial" w:hAnsi="Arial" w:cs="Arial"/>
        </w:rPr>
      </w:pPr>
      <w:r w:rsidRPr="00914235">
        <w:rPr>
          <w:rFonts w:ascii="Arial" w:hAnsi="Arial" w:cs="Arial"/>
        </w:rPr>
        <w:t xml:space="preserve">Maëlys Picault  </w:t>
      </w:r>
    </w:p>
    <w:p w14:paraId="701C8953" w14:textId="77777777" w:rsidR="00081ECF" w:rsidRPr="00914235" w:rsidRDefault="00000000">
      <w:pPr>
        <w:spacing w:after="296"/>
        <w:ind w:left="-5"/>
        <w:rPr>
          <w:rFonts w:ascii="Arial" w:hAnsi="Arial" w:cs="Arial"/>
        </w:rPr>
      </w:pPr>
      <w:r w:rsidRPr="00914235">
        <w:rPr>
          <w:rFonts w:ascii="Arial" w:hAnsi="Arial" w:cs="Arial"/>
        </w:rPr>
        <w:t xml:space="preserve">Pré-ING 2 MI Groupe 5 </w:t>
      </w:r>
    </w:p>
    <w:p w14:paraId="11CD2CAB" w14:textId="77777777" w:rsidR="00081ECF" w:rsidRPr="00914235" w:rsidRDefault="00000000">
      <w:pPr>
        <w:spacing w:line="259" w:lineRule="auto"/>
        <w:ind w:left="0" w:firstLine="0"/>
        <w:jc w:val="left"/>
        <w:rPr>
          <w:rFonts w:ascii="Arial" w:hAnsi="Arial" w:cs="Arial"/>
        </w:rPr>
      </w:pPr>
      <w:r w:rsidRPr="00914235">
        <w:rPr>
          <w:rFonts w:ascii="Arial" w:hAnsi="Arial" w:cs="Arial"/>
          <w:sz w:val="36"/>
        </w:rPr>
        <w:t xml:space="preserve"> </w:t>
      </w:r>
    </w:p>
    <w:p w14:paraId="073744D0"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6E5784E0" w14:textId="77777777" w:rsidR="00081ECF" w:rsidRPr="00914235" w:rsidRDefault="00000000">
      <w:pPr>
        <w:spacing w:after="160" w:line="259" w:lineRule="auto"/>
        <w:ind w:left="76" w:firstLine="0"/>
        <w:jc w:val="center"/>
        <w:rPr>
          <w:rFonts w:ascii="Arial" w:hAnsi="Arial" w:cs="Arial"/>
        </w:rPr>
      </w:pPr>
      <w:r w:rsidRPr="00914235">
        <w:rPr>
          <w:rFonts w:ascii="Arial" w:hAnsi="Arial" w:cs="Arial"/>
          <w:sz w:val="36"/>
        </w:rPr>
        <w:t xml:space="preserve"> </w:t>
      </w:r>
    </w:p>
    <w:p w14:paraId="2E9170C0" w14:textId="77777777" w:rsidR="00081ECF" w:rsidRPr="00914235" w:rsidRDefault="00000000">
      <w:pPr>
        <w:spacing w:after="161" w:line="259" w:lineRule="auto"/>
        <w:ind w:left="76" w:firstLine="0"/>
        <w:jc w:val="center"/>
        <w:rPr>
          <w:rFonts w:ascii="Arial" w:hAnsi="Arial" w:cs="Arial"/>
        </w:rPr>
      </w:pPr>
      <w:r w:rsidRPr="00914235">
        <w:rPr>
          <w:rFonts w:ascii="Arial" w:hAnsi="Arial" w:cs="Arial"/>
          <w:sz w:val="36"/>
        </w:rPr>
        <w:t xml:space="preserve"> </w:t>
      </w:r>
    </w:p>
    <w:p w14:paraId="1C9F3478"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22AC9458" w14:textId="77777777" w:rsidR="00081ECF" w:rsidRPr="00914235" w:rsidRDefault="00000000">
      <w:pPr>
        <w:spacing w:after="291" w:line="259" w:lineRule="auto"/>
        <w:ind w:left="76" w:firstLine="0"/>
        <w:jc w:val="center"/>
        <w:rPr>
          <w:rFonts w:ascii="Arial" w:hAnsi="Arial" w:cs="Arial"/>
        </w:rPr>
      </w:pPr>
      <w:r w:rsidRPr="00914235">
        <w:rPr>
          <w:rFonts w:ascii="Arial" w:hAnsi="Arial" w:cs="Arial"/>
          <w:sz w:val="36"/>
        </w:rPr>
        <w:t xml:space="preserve"> </w:t>
      </w:r>
    </w:p>
    <w:p w14:paraId="51C3C903" w14:textId="2223F4A4" w:rsidR="00081ECF" w:rsidRPr="00914235" w:rsidRDefault="00081ECF" w:rsidP="00914235">
      <w:pPr>
        <w:spacing w:after="160" w:line="259" w:lineRule="auto"/>
        <w:ind w:left="107" w:firstLine="0"/>
        <w:jc w:val="center"/>
        <w:rPr>
          <w:rFonts w:ascii="Arial" w:hAnsi="Arial" w:cs="Arial"/>
        </w:rPr>
      </w:pPr>
    </w:p>
    <w:p w14:paraId="0E2AFC76" w14:textId="586CECC7" w:rsidR="00914235" w:rsidRDefault="00000000" w:rsidP="00914235">
      <w:pPr>
        <w:pStyle w:val="Titre1"/>
        <w:rPr>
          <w:rFonts w:ascii="Arial" w:hAnsi="Arial" w:cs="Arial"/>
        </w:rPr>
      </w:pPr>
      <w:bookmarkStart w:id="0" w:name="_Toc137381146"/>
      <w:bookmarkStart w:id="1" w:name="_Toc137384738"/>
      <w:r w:rsidRPr="00914235">
        <w:rPr>
          <w:rFonts w:ascii="Arial" w:hAnsi="Arial" w:cs="Arial"/>
        </w:rPr>
        <w:t>Compte-rendu d</w:t>
      </w:r>
      <w:r w:rsidR="00914235">
        <w:rPr>
          <w:rFonts w:ascii="Arial" w:hAnsi="Arial" w:cs="Arial"/>
        </w:rPr>
        <w:t>u</w:t>
      </w:r>
      <w:r w:rsidRPr="00914235">
        <w:rPr>
          <w:rFonts w:ascii="Arial" w:hAnsi="Arial" w:cs="Arial"/>
        </w:rPr>
        <w:t xml:space="preserve"> projet</w:t>
      </w:r>
    </w:p>
    <w:p w14:paraId="5F035825" w14:textId="5855F789" w:rsidR="00081ECF" w:rsidRPr="00914235" w:rsidRDefault="00195946" w:rsidP="00914235">
      <w:pPr>
        <w:pStyle w:val="Titre1"/>
        <w:rPr>
          <w:rFonts w:ascii="Arial" w:hAnsi="Arial" w:cs="Arial"/>
        </w:rPr>
      </w:pPr>
      <w:r w:rsidRPr="00914235">
        <w:rPr>
          <w:rFonts w:ascii="Arial" w:hAnsi="Arial" w:cs="Arial"/>
        </w:rPr>
        <w:t>Jeune</w:t>
      </w:r>
      <w:r w:rsidR="00914235">
        <w:rPr>
          <w:rFonts w:ascii="Arial" w:hAnsi="Arial" w:cs="Arial"/>
        </w:rPr>
        <w:t xml:space="preserve"> </w:t>
      </w:r>
      <w:r w:rsidRPr="00914235">
        <w:rPr>
          <w:rFonts w:ascii="Arial" w:hAnsi="Arial" w:cs="Arial"/>
        </w:rPr>
        <w:t>6.4</w:t>
      </w:r>
      <w:bookmarkEnd w:id="0"/>
      <w:bookmarkEnd w:id="1"/>
    </w:p>
    <w:p w14:paraId="1E597E67"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6A52EBAA"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0A27C615" w14:textId="77777777" w:rsidR="00081ECF" w:rsidRPr="00914235" w:rsidRDefault="00000000">
      <w:pPr>
        <w:spacing w:after="160" w:line="259" w:lineRule="auto"/>
        <w:ind w:left="76" w:firstLine="0"/>
        <w:jc w:val="center"/>
        <w:rPr>
          <w:rFonts w:ascii="Arial" w:hAnsi="Arial" w:cs="Arial"/>
        </w:rPr>
      </w:pPr>
      <w:r w:rsidRPr="00914235">
        <w:rPr>
          <w:rFonts w:ascii="Arial" w:hAnsi="Arial" w:cs="Arial"/>
          <w:sz w:val="36"/>
        </w:rPr>
        <w:t xml:space="preserve"> </w:t>
      </w:r>
    </w:p>
    <w:p w14:paraId="7205C070" w14:textId="77777777" w:rsidR="00195946" w:rsidRPr="00914235" w:rsidRDefault="00195946">
      <w:pPr>
        <w:spacing w:after="161" w:line="259" w:lineRule="auto"/>
        <w:ind w:left="76" w:firstLine="0"/>
        <w:jc w:val="center"/>
        <w:rPr>
          <w:rFonts w:ascii="Arial" w:hAnsi="Arial" w:cs="Arial"/>
          <w:sz w:val="36"/>
        </w:rPr>
      </w:pPr>
    </w:p>
    <w:p w14:paraId="61B2F583" w14:textId="77777777" w:rsidR="00195946" w:rsidRPr="00914235" w:rsidRDefault="00195946">
      <w:pPr>
        <w:spacing w:after="161" w:line="259" w:lineRule="auto"/>
        <w:ind w:left="76" w:firstLine="0"/>
        <w:jc w:val="center"/>
        <w:rPr>
          <w:rFonts w:ascii="Arial" w:hAnsi="Arial" w:cs="Arial"/>
          <w:sz w:val="36"/>
        </w:rPr>
      </w:pPr>
    </w:p>
    <w:p w14:paraId="6B974B34" w14:textId="77777777" w:rsidR="00195946" w:rsidRPr="00914235" w:rsidRDefault="00195946">
      <w:pPr>
        <w:spacing w:after="161" w:line="259" w:lineRule="auto"/>
        <w:ind w:left="76" w:firstLine="0"/>
        <w:jc w:val="center"/>
        <w:rPr>
          <w:rFonts w:ascii="Arial" w:hAnsi="Arial" w:cs="Arial"/>
          <w:sz w:val="36"/>
        </w:rPr>
      </w:pPr>
    </w:p>
    <w:p w14:paraId="69C8C240" w14:textId="77777777" w:rsidR="00195946" w:rsidRPr="00914235" w:rsidRDefault="00195946">
      <w:pPr>
        <w:spacing w:after="161" w:line="259" w:lineRule="auto"/>
        <w:ind w:left="76" w:firstLine="0"/>
        <w:jc w:val="center"/>
        <w:rPr>
          <w:rFonts w:ascii="Arial" w:hAnsi="Arial" w:cs="Arial"/>
          <w:sz w:val="36"/>
        </w:rPr>
      </w:pPr>
    </w:p>
    <w:p w14:paraId="32E6C7A1" w14:textId="7C692BF8" w:rsidR="00081ECF" w:rsidRPr="00914235" w:rsidRDefault="00000000">
      <w:pPr>
        <w:spacing w:after="161" w:line="259" w:lineRule="auto"/>
        <w:ind w:left="76" w:firstLine="0"/>
        <w:jc w:val="center"/>
        <w:rPr>
          <w:rFonts w:ascii="Arial" w:hAnsi="Arial" w:cs="Arial"/>
        </w:rPr>
      </w:pPr>
      <w:r w:rsidRPr="00914235">
        <w:rPr>
          <w:rFonts w:ascii="Arial" w:hAnsi="Arial" w:cs="Arial"/>
          <w:sz w:val="36"/>
        </w:rPr>
        <w:t xml:space="preserve"> </w:t>
      </w:r>
    </w:p>
    <w:p w14:paraId="5A854793"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4617B54F"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1693688D" w14:textId="77777777" w:rsidR="00081ECF" w:rsidRPr="00914235" w:rsidRDefault="00000000">
      <w:pPr>
        <w:spacing w:after="161" w:line="259" w:lineRule="auto"/>
        <w:ind w:left="76" w:firstLine="0"/>
        <w:jc w:val="center"/>
        <w:rPr>
          <w:rFonts w:ascii="Arial" w:hAnsi="Arial" w:cs="Arial"/>
        </w:rPr>
      </w:pPr>
      <w:r w:rsidRPr="00914235">
        <w:rPr>
          <w:rFonts w:ascii="Arial" w:hAnsi="Arial" w:cs="Arial"/>
          <w:sz w:val="36"/>
        </w:rPr>
        <w:t xml:space="preserve"> </w:t>
      </w:r>
    </w:p>
    <w:p w14:paraId="301E9C53"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215FF159" w14:textId="77777777" w:rsidR="00081ECF" w:rsidRPr="00914235" w:rsidRDefault="00000000">
      <w:pPr>
        <w:spacing w:line="259" w:lineRule="auto"/>
        <w:ind w:left="76" w:firstLine="0"/>
        <w:jc w:val="center"/>
        <w:rPr>
          <w:rFonts w:ascii="Arial" w:hAnsi="Arial" w:cs="Arial"/>
        </w:rPr>
      </w:pPr>
      <w:r w:rsidRPr="00914235">
        <w:rPr>
          <w:rFonts w:ascii="Arial" w:hAnsi="Arial" w:cs="Arial"/>
          <w:sz w:val="36"/>
        </w:rPr>
        <w:t xml:space="preserve"> </w:t>
      </w:r>
    </w:p>
    <w:p w14:paraId="78BAAAF6" w14:textId="77777777" w:rsidR="00081ECF" w:rsidRPr="00914235" w:rsidRDefault="00000000">
      <w:pPr>
        <w:spacing w:after="0" w:line="259" w:lineRule="auto"/>
        <w:ind w:left="0" w:firstLine="0"/>
        <w:jc w:val="left"/>
        <w:rPr>
          <w:rFonts w:ascii="Arial" w:hAnsi="Arial" w:cs="Arial"/>
        </w:rPr>
      </w:pPr>
      <w:r w:rsidRPr="00914235">
        <w:rPr>
          <w:rFonts w:ascii="Arial" w:hAnsi="Arial" w:cs="Arial"/>
          <w:sz w:val="36"/>
        </w:rPr>
        <w:t xml:space="preserve"> </w:t>
      </w:r>
    </w:p>
    <w:p w14:paraId="4B1677A4" w14:textId="1AEFD7C4" w:rsidR="009A5FF6" w:rsidRPr="00914235" w:rsidRDefault="009A5FF6">
      <w:pPr>
        <w:spacing w:after="201" w:line="259" w:lineRule="auto"/>
        <w:ind w:left="0" w:firstLine="0"/>
        <w:jc w:val="left"/>
        <w:rPr>
          <w:rFonts w:ascii="Arial" w:hAnsi="Arial" w:cs="Arial"/>
        </w:rPr>
      </w:pPr>
    </w:p>
    <w:sdt>
      <w:sdtPr>
        <w:rPr>
          <w:rFonts w:ascii="Arial" w:hAnsi="Arial" w:cs="Arial"/>
        </w:rPr>
        <w:id w:val="808516663"/>
        <w:docPartObj>
          <w:docPartGallery w:val="Table of Contents"/>
          <w:docPartUnique/>
        </w:docPartObj>
      </w:sdtPr>
      <w:sdtEndPr>
        <w:rPr>
          <w:rFonts w:eastAsia="Calibri"/>
          <w:b/>
          <w:bCs/>
          <w:color w:val="000000"/>
          <w:kern w:val="2"/>
          <w:sz w:val="22"/>
          <w:szCs w:val="22"/>
          <w14:ligatures w14:val="standardContextual"/>
        </w:rPr>
      </w:sdtEndPr>
      <w:sdtContent>
        <w:p w14:paraId="37F8AC64" w14:textId="6635951F" w:rsidR="009A5FF6" w:rsidRPr="00914235" w:rsidRDefault="009A5FF6">
          <w:pPr>
            <w:pStyle w:val="En-ttedetabledesmatires"/>
            <w:rPr>
              <w:rFonts w:ascii="Arial" w:hAnsi="Arial" w:cs="Arial"/>
            </w:rPr>
          </w:pPr>
          <w:r w:rsidRPr="00914235">
            <w:rPr>
              <w:rFonts w:ascii="Arial" w:hAnsi="Arial" w:cs="Arial"/>
            </w:rPr>
            <w:t>Sommaire</w:t>
          </w:r>
        </w:p>
        <w:p w14:paraId="48D876CD" w14:textId="5D8E6429" w:rsidR="00AE7B7F" w:rsidRPr="00914235" w:rsidRDefault="009A5FF6">
          <w:pPr>
            <w:pStyle w:val="TM1"/>
            <w:tabs>
              <w:tab w:val="right" w:leader="dot" w:pos="9069"/>
            </w:tabs>
            <w:rPr>
              <w:rFonts w:ascii="Arial" w:eastAsiaTheme="minorEastAsia" w:hAnsi="Arial" w:cs="Arial"/>
              <w:noProof/>
              <w:color w:val="auto"/>
            </w:rPr>
          </w:pPr>
          <w:r w:rsidRPr="00914235">
            <w:rPr>
              <w:rFonts w:ascii="Arial" w:hAnsi="Arial" w:cs="Arial"/>
            </w:rPr>
            <w:fldChar w:fldCharType="begin"/>
          </w:r>
          <w:r w:rsidRPr="00914235">
            <w:rPr>
              <w:rFonts w:ascii="Arial" w:hAnsi="Arial" w:cs="Arial"/>
            </w:rPr>
            <w:instrText xml:space="preserve"> TOC \o "1-3" \h \z \u </w:instrText>
          </w:r>
          <w:r w:rsidRPr="00914235">
            <w:rPr>
              <w:rFonts w:ascii="Arial" w:hAnsi="Arial" w:cs="Arial"/>
            </w:rPr>
            <w:fldChar w:fldCharType="separate"/>
          </w:r>
          <w:hyperlink w:anchor="_Toc137384738" w:history="1">
            <w:r w:rsidR="00AE7B7F" w:rsidRPr="00914235">
              <w:rPr>
                <w:rStyle w:val="Lienhypertexte"/>
                <w:rFonts w:ascii="Arial" w:hAnsi="Arial" w:cs="Arial"/>
                <w:noProof/>
              </w:rPr>
              <w:t>Compte-rendu de projet Jeune-6.4</w:t>
            </w:r>
            <w:r w:rsidR="00AE7B7F" w:rsidRPr="00914235">
              <w:rPr>
                <w:rFonts w:ascii="Arial" w:hAnsi="Arial" w:cs="Arial"/>
                <w:noProof/>
                <w:webHidden/>
              </w:rPr>
              <w:tab/>
            </w:r>
            <w:r w:rsidR="00AE7B7F" w:rsidRPr="00914235">
              <w:rPr>
                <w:rFonts w:ascii="Arial" w:hAnsi="Arial" w:cs="Arial"/>
                <w:noProof/>
                <w:webHidden/>
              </w:rPr>
              <w:fldChar w:fldCharType="begin"/>
            </w:r>
            <w:r w:rsidR="00AE7B7F" w:rsidRPr="00914235">
              <w:rPr>
                <w:rFonts w:ascii="Arial" w:hAnsi="Arial" w:cs="Arial"/>
                <w:noProof/>
                <w:webHidden/>
              </w:rPr>
              <w:instrText xml:space="preserve"> PAGEREF _Toc137384738 \h </w:instrText>
            </w:r>
            <w:r w:rsidR="00AE7B7F" w:rsidRPr="00914235">
              <w:rPr>
                <w:rFonts w:ascii="Arial" w:hAnsi="Arial" w:cs="Arial"/>
                <w:noProof/>
                <w:webHidden/>
              </w:rPr>
            </w:r>
            <w:r w:rsidR="00AE7B7F" w:rsidRPr="00914235">
              <w:rPr>
                <w:rFonts w:ascii="Arial" w:hAnsi="Arial" w:cs="Arial"/>
                <w:noProof/>
                <w:webHidden/>
              </w:rPr>
              <w:fldChar w:fldCharType="separate"/>
            </w:r>
            <w:r w:rsidR="00EF188C">
              <w:rPr>
                <w:rFonts w:ascii="Arial" w:hAnsi="Arial" w:cs="Arial"/>
                <w:noProof/>
                <w:webHidden/>
              </w:rPr>
              <w:t>1</w:t>
            </w:r>
            <w:r w:rsidR="00AE7B7F" w:rsidRPr="00914235">
              <w:rPr>
                <w:rFonts w:ascii="Arial" w:hAnsi="Arial" w:cs="Arial"/>
                <w:noProof/>
                <w:webHidden/>
              </w:rPr>
              <w:fldChar w:fldCharType="end"/>
            </w:r>
          </w:hyperlink>
        </w:p>
        <w:p w14:paraId="33527868" w14:textId="75A86DD8" w:rsidR="00AE7B7F" w:rsidRPr="00914235" w:rsidRDefault="00AE7B7F">
          <w:pPr>
            <w:pStyle w:val="TM2"/>
            <w:tabs>
              <w:tab w:val="right" w:leader="dot" w:pos="9069"/>
            </w:tabs>
            <w:rPr>
              <w:rFonts w:ascii="Arial" w:eastAsiaTheme="minorEastAsia" w:hAnsi="Arial" w:cs="Arial"/>
              <w:noProof/>
              <w:color w:val="auto"/>
            </w:rPr>
          </w:pPr>
          <w:hyperlink w:anchor="_Toc137384739" w:history="1">
            <w:r w:rsidRPr="00914235">
              <w:rPr>
                <w:rStyle w:val="Lienhypertexte"/>
                <w:rFonts w:ascii="Arial" w:hAnsi="Arial" w:cs="Arial"/>
                <w:noProof/>
              </w:rPr>
              <w:t>1.Le projet</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_Toc137384739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3</w:t>
            </w:r>
            <w:r w:rsidRPr="00914235">
              <w:rPr>
                <w:rFonts w:ascii="Arial" w:hAnsi="Arial" w:cs="Arial"/>
                <w:noProof/>
                <w:webHidden/>
              </w:rPr>
              <w:fldChar w:fldCharType="end"/>
            </w:r>
          </w:hyperlink>
        </w:p>
        <w:p w14:paraId="7DE1F0C4" w14:textId="3F36024E" w:rsidR="00AE7B7F" w:rsidRPr="00914235" w:rsidRDefault="00AE7B7F">
          <w:pPr>
            <w:pStyle w:val="TM3"/>
            <w:tabs>
              <w:tab w:val="right" w:leader="dot" w:pos="9069"/>
            </w:tabs>
            <w:rPr>
              <w:rFonts w:ascii="Arial" w:eastAsiaTheme="minorEastAsia" w:hAnsi="Arial" w:cs="Arial"/>
              <w:noProof/>
              <w:color w:val="auto"/>
            </w:rPr>
          </w:pPr>
          <w:hyperlink w:anchor="_Toc137384740" w:history="1">
            <w:r w:rsidRPr="00914235">
              <w:rPr>
                <w:rStyle w:val="Lienhypertexte"/>
                <w:rFonts w:ascii="Arial" w:hAnsi="Arial" w:cs="Arial"/>
                <w:noProof/>
              </w:rPr>
              <w:t>a. Objectifs du projet</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_Toc137384740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3</w:t>
            </w:r>
            <w:r w:rsidRPr="00914235">
              <w:rPr>
                <w:rFonts w:ascii="Arial" w:hAnsi="Arial" w:cs="Arial"/>
                <w:noProof/>
                <w:webHidden/>
              </w:rPr>
              <w:fldChar w:fldCharType="end"/>
            </w:r>
          </w:hyperlink>
        </w:p>
        <w:p w14:paraId="5FDE77E0" w14:textId="17EAD20C" w:rsidR="00AE7B7F" w:rsidRPr="00914235" w:rsidRDefault="00AE7B7F">
          <w:pPr>
            <w:pStyle w:val="TM3"/>
            <w:tabs>
              <w:tab w:val="right" w:leader="dot" w:pos="9069"/>
            </w:tabs>
            <w:rPr>
              <w:rFonts w:ascii="Arial" w:eastAsiaTheme="minorEastAsia" w:hAnsi="Arial" w:cs="Arial"/>
              <w:noProof/>
              <w:color w:val="auto"/>
            </w:rPr>
          </w:pPr>
          <w:hyperlink w:anchor="_Toc137384741" w:history="1">
            <w:r w:rsidRPr="00914235">
              <w:rPr>
                <w:rStyle w:val="Lienhypertexte"/>
                <w:rFonts w:ascii="Arial" w:hAnsi="Arial" w:cs="Arial"/>
                <w:noProof/>
              </w:rPr>
              <w:t>b. Attentes et cahier des charges</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_Toc137384741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3</w:t>
            </w:r>
            <w:r w:rsidRPr="00914235">
              <w:rPr>
                <w:rFonts w:ascii="Arial" w:hAnsi="Arial" w:cs="Arial"/>
                <w:noProof/>
                <w:webHidden/>
              </w:rPr>
              <w:fldChar w:fldCharType="end"/>
            </w:r>
          </w:hyperlink>
        </w:p>
        <w:p w14:paraId="74A9C322" w14:textId="690744A9" w:rsidR="00AE7B7F" w:rsidRPr="00914235" w:rsidRDefault="00AE7B7F">
          <w:pPr>
            <w:pStyle w:val="TM3"/>
            <w:tabs>
              <w:tab w:val="right" w:leader="dot" w:pos="9069"/>
            </w:tabs>
            <w:rPr>
              <w:rFonts w:ascii="Arial" w:eastAsiaTheme="minorEastAsia" w:hAnsi="Arial" w:cs="Arial"/>
              <w:noProof/>
              <w:color w:val="auto"/>
            </w:rPr>
          </w:pPr>
          <w:hyperlink w:anchor="_Toc137384742" w:history="1">
            <w:r w:rsidRPr="00914235">
              <w:rPr>
                <w:rStyle w:val="Lienhypertexte"/>
                <w:rFonts w:ascii="Arial" w:hAnsi="Arial" w:cs="Arial"/>
                <w:noProof/>
              </w:rPr>
              <w:t>c. Comment utiliser notre site</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_Toc137384742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3</w:t>
            </w:r>
            <w:r w:rsidRPr="00914235">
              <w:rPr>
                <w:rFonts w:ascii="Arial" w:hAnsi="Arial" w:cs="Arial"/>
                <w:noProof/>
                <w:webHidden/>
              </w:rPr>
              <w:fldChar w:fldCharType="end"/>
            </w:r>
          </w:hyperlink>
        </w:p>
        <w:p w14:paraId="2FAFEBBC" w14:textId="378F72A9" w:rsidR="00AE7B7F" w:rsidRPr="00914235" w:rsidRDefault="00AE7B7F">
          <w:pPr>
            <w:pStyle w:val="TM3"/>
            <w:tabs>
              <w:tab w:val="right" w:leader="dot" w:pos="9069"/>
            </w:tabs>
            <w:rPr>
              <w:rFonts w:ascii="Arial" w:eastAsiaTheme="minorEastAsia" w:hAnsi="Arial" w:cs="Arial"/>
              <w:noProof/>
              <w:color w:val="auto"/>
            </w:rPr>
          </w:pPr>
          <w:hyperlink w:anchor="_Toc137384743" w:history="1">
            <w:r w:rsidRPr="00914235">
              <w:rPr>
                <w:rStyle w:val="Lienhypertexte"/>
                <w:rFonts w:ascii="Arial" w:hAnsi="Arial" w:cs="Arial"/>
                <w:noProof/>
              </w:rPr>
              <w:t>d. Notre solution et fonctionnement de notre programme</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_Toc137384743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3</w:t>
            </w:r>
            <w:r w:rsidRPr="00914235">
              <w:rPr>
                <w:rFonts w:ascii="Arial" w:hAnsi="Arial" w:cs="Arial"/>
                <w:noProof/>
                <w:webHidden/>
              </w:rPr>
              <w:fldChar w:fldCharType="end"/>
            </w:r>
          </w:hyperlink>
        </w:p>
        <w:p w14:paraId="506BDC16" w14:textId="37418C69" w:rsidR="00AE7B7F" w:rsidRPr="00914235" w:rsidRDefault="00AE7B7F" w:rsidP="00AE7B7F">
          <w:pPr>
            <w:pStyle w:val="TM3"/>
            <w:tabs>
              <w:tab w:val="right" w:leader="dot" w:pos="9069"/>
            </w:tabs>
            <w:rPr>
              <w:rFonts w:ascii="Arial" w:hAnsi="Arial" w:cs="Arial"/>
              <w:noProof/>
              <w:color w:val="0563C1" w:themeColor="hyperlink"/>
              <w:u w:val="single"/>
            </w:rPr>
          </w:pPr>
          <w:hyperlink w:anchor="_Toc137384744" w:history="1">
            <w:r w:rsidRPr="00914235">
              <w:rPr>
                <w:rStyle w:val="Lienhypertexte"/>
                <w:rFonts w:ascii="Arial" w:hAnsi="Arial" w:cs="Arial"/>
                <w:noProof/>
              </w:rPr>
              <w:t>c. Matrice de conformité</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_Toc137384744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4</w:t>
            </w:r>
            <w:r w:rsidRPr="00914235">
              <w:rPr>
                <w:rFonts w:ascii="Arial" w:hAnsi="Arial" w:cs="Arial"/>
                <w:noProof/>
                <w:webHidden/>
              </w:rPr>
              <w:fldChar w:fldCharType="end"/>
            </w:r>
          </w:hyperlink>
        </w:p>
        <w:p w14:paraId="33BE60F1" w14:textId="6B385CBA" w:rsidR="00AE7B7F" w:rsidRPr="00914235" w:rsidRDefault="00AE7B7F">
          <w:pPr>
            <w:pStyle w:val="TM2"/>
            <w:tabs>
              <w:tab w:val="right" w:leader="dot" w:pos="9069"/>
            </w:tabs>
            <w:rPr>
              <w:rFonts w:ascii="Arial" w:eastAsiaTheme="minorEastAsia" w:hAnsi="Arial" w:cs="Arial"/>
              <w:noProof/>
              <w:color w:val="auto"/>
            </w:rPr>
          </w:pPr>
          <w:hyperlink w:anchor="_Toc137384745" w:history="1">
            <w:r w:rsidRPr="00914235">
              <w:rPr>
                <w:rStyle w:val="Lienhypertexte"/>
                <w:rFonts w:ascii="Arial" w:hAnsi="Arial" w:cs="Arial"/>
                <w:noProof/>
              </w:rPr>
              <w:t>2.Notre organisation</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_Toc137384745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5</w:t>
            </w:r>
            <w:r w:rsidRPr="00914235">
              <w:rPr>
                <w:rFonts w:ascii="Arial" w:hAnsi="Arial" w:cs="Arial"/>
                <w:noProof/>
                <w:webHidden/>
              </w:rPr>
              <w:fldChar w:fldCharType="end"/>
            </w:r>
          </w:hyperlink>
        </w:p>
        <w:p w14:paraId="2999DF09" w14:textId="79581BF4" w:rsidR="00AE7B7F" w:rsidRPr="00914235" w:rsidRDefault="00AE7B7F">
          <w:pPr>
            <w:pStyle w:val="TM3"/>
            <w:tabs>
              <w:tab w:val="right" w:leader="dot" w:pos="9069"/>
            </w:tabs>
            <w:rPr>
              <w:rFonts w:ascii="Arial" w:eastAsiaTheme="minorEastAsia" w:hAnsi="Arial" w:cs="Arial"/>
              <w:noProof/>
              <w:color w:val="auto"/>
            </w:rPr>
          </w:pPr>
          <w:hyperlink w:anchor="_Toc137384746" w:history="1">
            <w:r w:rsidRPr="00914235">
              <w:rPr>
                <w:rStyle w:val="Lienhypertexte"/>
                <w:rFonts w:ascii="Arial" w:hAnsi="Arial" w:cs="Arial"/>
                <w:noProof/>
              </w:rPr>
              <w:t>a. Comment on s’est organisé</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_Toc137384746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5</w:t>
            </w:r>
            <w:r w:rsidRPr="00914235">
              <w:rPr>
                <w:rFonts w:ascii="Arial" w:hAnsi="Arial" w:cs="Arial"/>
                <w:noProof/>
                <w:webHidden/>
              </w:rPr>
              <w:fldChar w:fldCharType="end"/>
            </w:r>
          </w:hyperlink>
        </w:p>
        <w:p w14:paraId="0F0E1BD0" w14:textId="4B85D76D" w:rsidR="00AE7B7F" w:rsidRPr="00914235" w:rsidRDefault="00AE7B7F">
          <w:pPr>
            <w:pStyle w:val="TM3"/>
            <w:tabs>
              <w:tab w:val="right" w:leader="dot" w:pos="9069"/>
            </w:tabs>
            <w:rPr>
              <w:rFonts w:ascii="Arial" w:eastAsiaTheme="minorEastAsia" w:hAnsi="Arial" w:cs="Arial"/>
              <w:noProof/>
              <w:color w:val="auto"/>
            </w:rPr>
          </w:pPr>
          <w:hyperlink w:anchor="_Toc137384747" w:history="1">
            <w:r w:rsidRPr="00914235">
              <w:rPr>
                <w:rStyle w:val="Lienhypertexte"/>
                <w:rFonts w:ascii="Arial" w:hAnsi="Arial" w:cs="Arial"/>
                <w:noProof/>
              </w:rPr>
              <w:t>b. Comment on aurait pu s’améliorer</w:t>
            </w:r>
            <w:r w:rsidRPr="00914235">
              <w:rPr>
                <w:rFonts w:ascii="Arial" w:hAnsi="Arial" w:cs="Arial"/>
                <w:noProof/>
                <w:webHidden/>
              </w:rPr>
              <w:tab/>
            </w:r>
            <w:r w:rsidRPr="00914235">
              <w:rPr>
                <w:rFonts w:ascii="Arial" w:hAnsi="Arial" w:cs="Arial"/>
                <w:noProof/>
                <w:webHidden/>
              </w:rPr>
              <w:fldChar w:fldCharType="begin"/>
            </w:r>
            <w:r w:rsidRPr="00914235">
              <w:rPr>
                <w:rFonts w:ascii="Arial" w:hAnsi="Arial" w:cs="Arial"/>
                <w:noProof/>
                <w:webHidden/>
              </w:rPr>
              <w:instrText xml:space="preserve"> PAGEREF _Toc137384747 \h </w:instrText>
            </w:r>
            <w:r w:rsidRPr="00914235">
              <w:rPr>
                <w:rFonts w:ascii="Arial" w:hAnsi="Arial" w:cs="Arial"/>
                <w:noProof/>
                <w:webHidden/>
              </w:rPr>
            </w:r>
            <w:r w:rsidRPr="00914235">
              <w:rPr>
                <w:rFonts w:ascii="Arial" w:hAnsi="Arial" w:cs="Arial"/>
                <w:noProof/>
                <w:webHidden/>
              </w:rPr>
              <w:fldChar w:fldCharType="separate"/>
            </w:r>
            <w:r w:rsidR="00EF188C">
              <w:rPr>
                <w:rFonts w:ascii="Arial" w:hAnsi="Arial" w:cs="Arial"/>
                <w:noProof/>
                <w:webHidden/>
              </w:rPr>
              <w:t>5</w:t>
            </w:r>
            <w:r w:rsidRPr="00914235">
              <w:rPr>
                <w:rFonts w:ascii="Arial" w:hAnsi="Arial" w:cs="Arial"/>
                <w:noProof/>
                <w:webHidden/>
              </w:rPr>
              <w:fldChar w:fldCharType="end"/>
            </w:r>
          </w:hyperlink>
        </w:p>
        <w:p w14:paraId="59FA3BB0" w14:textId="2B4DAF3D" w:rsidR="009A5FF6" w:rsidRPr="00914235" w:rsidRDefault="009A5FF6">
          <w:pPr>
            <w:rPr>
              <w:rFonts w:ascii="Arial" w:hAnsi="Arial" w:cs="Arial"/>
            </w:rPr>
          </w:pPr>
          <w:r w:rsidRPr="00914235">
            <w:rPr>
              <w:rFonts w:ascii="Arial" w:hAnsi="Arial" w:cs="Arial"/>
              <w:b/>
              <w:bCs/>
            </w:rPr>
            <w:fldChar w:fldCharType="end"/>
          </w:r>
        </w:p>
      </w:sdtContent>
    </w:sdt>
    <w:p w14:paraId="13F711D7" w14:textId="2F25756C" w:rsidR="00081ECF" w:rsidRPr="00914235" w:rsidRDefault="00081ECF">
      <w:pPr>
        <w:spacing w:after="201" w:line="259" w:lineRule="auto"/>
        <w:ind w:left="0" w:firstLine="0"/>
        <w:jc w:val="left"/>
        <w:rPr>
          <w:rFonts w:ascii="Arial" w:hAnsi="Arial" w:cs="Arial"/>
        </w:rPr>
      </w:pPr>
    </w:p>
    <w:p w14:paraId="08741F07" w14:textId="77777777" w:rsidR="00081ECF" w:rsidRPr="00914235" w:rsidRDefault="00000000">
      <w:pPr>
        <w:spacing w:after="0" w:line="259" w:lineRule="auto"/>
        <w:ind w:left="0" w:firstLine="0"/>
        <w:jc w:val="left"/>
        <w:rPr>
          <w:rFonts w:ascii="Arial" w:hAnsi="Arial" w:cs="Arial"/>
        </w:rPr>
      </w:pPr>
      <w:r w:rsidRPr="00914235">
        <w:rPr>
          <w:rFonts w:ascii="Arial" w:hAnsi="Arial" w:cs="Arial"/>
          <w:color w:val="2F5496"/>
          <w:sz w:val="26"/>
        </w:rPr>
        <w:t xml:space="preserve"> </w:t>
      </w:r>
    </w:p>
    <w:p w14:paraId="69D712AD"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7AF46D75"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0E180FF4" w14:textId="77777777" w:rsidR="00081ECF" w:rsidRPr="00914235" w:rsidRDefault="00000000">
      <w:pPr>
        <w:spacing w:after="161" w:line="259" w:lineRule="auto"/>
        <w:ind w:left="0" w:firstLine="0"/>
        <w:jc w:val="left"/>
        <w:rPr>
          <w:rFonts w:ascii="Arial" w:hAnsi="Arial" w:cs="Arial"/>
        </w:rPr>
      </w:pPr>
      <w:r w:rsidRPr="00914235">
        <w:rPr>
          <w:rFonts w:ascii="Arial" w:hAnsi="Arial" w:cs="Arial"/>
        </w:rPr>
        <w:t xml:space="preserve"> </w:t>
      </w:r>
    </w:p>
    <w:p w14:paraId="4C28AD3A"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4F8A5CA4"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0A10DFDD"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4468E46C"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070FD37D"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05310422"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447835C9" w14:textId="77777777" w:rsidR="00081ECF" w:rsidRPr="00914235" w:rsidRDefault="00000000">
      <w:pPr>
        <w:spacing w:after="161" w:line="259" w:lineRule="auto"/>
        <w:ind w:left="0" w:firstLine="0"/>
        <w:jc w:val="left"/>
        <w:rPr>
          <w:rFonts w:ascii="Arial" w:hAnsi="Arial" w:cs="Arial"/>
        </w:rPr>
      </w:pPr>
      <w:r w:rsidRPr="00914235">
        <w:rPr>
          <w:rFonts w:ascii="Arial" w:hAnsi="Arial" w:cs="Arial"/>
        </w:rPr>
        <w:t xml:space="preserve"> </w:t>
      </w:r>
    </w:p>
    <w:p w14:paraId="52B44B04"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69AEC0FA"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702E1F91"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347DFB55"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601FB6E1"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3BB7CF1F"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1591BBFF"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12E5D00D"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061E38A3" w14:textId="5C31E7A8" w:rsidR="00081ECF" w:rsidRPr="00914235" w:rsidRDefault="00000000" w:rsidP="009E41B9">
      <w:pPr>
        <w:spacing w:after="158" w:line="259" w:lineRule="auto"/>
        <w:ind w:left="0" w:firstLine="0"/>
        <w:jc w:val="left"/>
        <w:rPr>
          <w:rFonts w:ascii="Arial" w:hAnsi="Arial" w:cs="Arial"/>
        </w:rPr>
      </w:pPr>
      <w:r w:rsidRPr="00914235">
        <w:rPr>
          <w:rFonts w:ascii="Arial" w:hAnsi="Arial" w:cs="Arial"/>
        </w:rPr>
        <w:t xml:space="preserve"> </w:t>
      </w:r>
    </w:p>
    <w:p w14:paraId="506F6EB9" w14:textId="77777777" w:rsidR="00081ECF" w:rsidRPr="00914235" w:rsidRDefault="00000000">
      <w:pPr>
        <w:pStyle w:val="Titre2"/>
        <w:ind w:left="-5"/>
        <w:rPr>
          <w:rFonts w:ascii="Arial" w:hAnsi="Arial" w:cs="Arial"/>
        </w:rPr>
      </w:pPr>
      <w:bookmarkStart w:id="2" w:name="_Toc137384739"/>
      <w:r w:rsidRPr="00914235">
        <w:rPr>
          <w:rFonts w:ascii="Arial" w:hAnsi="Arial" w:cs="Arial"/>
        </w:rPr>
        <w:lastRenderedPageBreak/>
        <w:t>1.Le projet</w:t>
      </w:r>
      <w:bookmarkEnd w:id="2"/>
      <w:r w:rsidRPr="00914235">
        <w:rPr>
          <w:rFonts w:ascii="Arial" w:hAnsi="Arial" w:cs="Arial"/>
        </w:rPr>
        <w:t xml:space="preserve">  </w:t>
      </w:r>
    </w:p>
    <w:p w14:paraId="5DF7A12C" w14:textId="77777777" w:rsidR="00081ECF" w:rsidRPr="00914235" w:rsidRDefault="00000000">
      <w:pPr>
        <w:pStyle w:val="Titre3"/>
        <w:ind w:left="-5"/>
        <w:rPr>
          <w:rFonts w:ascii="Arial" w:hAnsi="Arial" w:cs="Arial"/>
        </w:rPr>
      </w:pPr>
      <w:bookmarkStart w:id="3" w:name="_Toc137384740"/>
      <w:r w:rsidRPr="00914235">
        <w:rPr>
          <w:rFonts w:ascii="Arial" w:hAnsi="Arial" w:cs="Arial"/>
        </w:rPr>
        <w:t>a. Objectifs du projet</w:t>
      </w:r>
      <w:bookmarkEnd w:id="3"/>
      <w:r w:rsidRPr="00914235">
        <w:rPr>
          <w:rFonts w:ascii="Arial" w:hAnsi="Arial" w:cs="Arial"/>
        </w:rPr>
        <w:t xml:space="preserve"> </w:t>
      </w:r>
    </w:p>
    <w:p w14:paraId="7FEEF962" w14:textId="77777777" w:rsidR="00081ECF" w:rsidRPr="00914235" w:rsidRDefault="00000000">
      <w:pPr>
        <w:spacing w:after="160" w:line="259" w:lineRule="auto"/>
        <w:ind w:left="0" w:firstLine="0"/>
        <w:jc w:val="left"/>
        <w:rPr>
          <w:rFonts w:ascii="Arial" w:hAnsi="Arial" w:cs="Arial"/>
        </w:rPr>
      </w:pPr>
      <w:r w:rsidRPr="00914235">
        <w:rPr>
          <w:rFonts w:ascii="Arial" w:hAnsi="Arial" w:cs="Arial"/>
        </w:rPr>
        <w:t xml:space="preserve"> </w:t>
      </w:r>
    </w:p>
    <w:p w14:paraId="553936E1" w14:textId="08BFF98B" w:rsidR="00081ECF" w:rsidRPr="00914235" w:rsidRDefault="00000000" w:rsidP="00976187">
      <w:pPr>
        <w:ind w:left="-5"/>
        <w:rPr>
          <w:rFonts w:ascii="Arial" w:hAnsi="Arial" w:cs="Arial"/>
        </w:rPr>
      </w:pPr>
      <w:r w:rsidRPr="00914235">
        <w:rPr>
          <w:rFonts w:ascii="Arial" w:hAnsi="Arial" w:cs="Arial"/>
        </w:rPr>
        <w:t xml:space="preserve">Ce projet </w:t>
      </w:r>
      <w:r w:rsidR="00FD66B7" w:rsidRPr="00914235">
        <w:rPr>
          <w:rFonts w:ascii="Arial" w:hAnsi="Arial" w:cs="Arial"/>
        </w:rPr>
        <w:t xml:space="preserve">a pour objectif de </w:t>
      </w:r>
      <w:r w:rsidR="00976187" w:rsidRPr="00914235">
        <w:rPr>
          <w:rFonts w:ascii="Arial" w:hAnsi="Arial" w:cs="Arial"/>
        </w:rPr>
        <w:t>créer un site un internet pour le projet jeune 6.4. Ce projet est un dispositif de valorisation de l’engagement des jeunes en Pyrénées­Atlantiques soutenu par l’Etat, le Conseil Général, le Conseil Régional, les CAF Béarn- Soule et Pays Basque, la MSA, la CPAM.</w:t>
      </w:r>
      <w:r w:rsidR="001B08C4" w:rsidRPr="00914235">
        <w:rPr>
          <w:rFonts w:ascii="Arial" w:hAnsi="Arial" w:cs="Arial"/>
        </w:rPr>
        <w:t xml:space="preserve"> Notre objectif est de créer un site internet qui permettrais aux jeunes entre 16 et 30 ans de faire valoriser </w:t>
      </w:r>
      <w:r w:rsidR="007905F9" w:rsidRPr="00914235">
        <w:rPr>
          <w:rFonts w:ascii="Arial" w:hAnsi="Arial" w:cs="Arial"/>
        </w:rPr>
        <w:t xml:space="preserve">toutes leurs expériences, compétences, savoir-être et savoir-faire. Nous cherchons également à créer </w:t>
      </w:r>
      <w:r w:rsidR="0009286D" w:rsidRPr="00914235">
        <w:rPr>
          <w:rFonts w:ascii="Arial" w:hAnsi="Arial" w:cs="Arial"/>
        </w:rPr>
        <w:t xml:space="preserve">une plateforme permettant de faire le lien entre les jeunes et leurs tuteurs, chefs etc lors de leurs anciennes expériences. De plus le site permet de </w:t>
      </w:r>
      <w:r w:rsidR="00551E88" w:rsidRPr="00914235">
        <w:rPr>
          <w:rFonts w:ascii="Arial" w:hAnsi="Arial" w:cs="Arial"/>
        </w:rPr>
        <w:t xml:space="preserve">rajouter directement </w:t>
      </w:r>
      <w:r w:rsidR="00092530" w:rsidRPr="00914235">
        <w:rPr>
          <w:rFonts w:ascii="Arial" w:hAnsi="Arial" w:cs="Arial"/>
        </w:rPr>
        <w:t>toutes les expériences validées</w:t>
      </w:r>
      <w:r w:rsidR="00551E88" w:rsidRPr="00914235">
        <w:rPr>
          <w:rFonts w:ascii="Arial" w:hAnsi="Arial" w:cs="Arial"/>
        </w:rPr>
        <w:t xml:space="preserve"> par les réfèrent dans le </w:t>
      </w:r>
      <w:r w:rsidR="00EF188C">
        <w:rPr>
          <w:rFonts w:ascii="Arial" w:hAnsi="Arial" w:cs="Arial"/>
        </w:rPr>
        <w:t>CV</w:t>
      </w:r>
      <w:r w:rsidR="00551E88" w:rsidRPr="00914235">
        <w:rPr>
          <w:rFonts w:ascii="Arial" w:hAnsi="Arial" w:cs="Arial"/>
        </w:rPr>
        <w:t xml:space="preserve"> des jeunes</w:t>
      </w:r>
      <w:r w:rsidR="00092530" w:rsidRPr="00914235">
        <w:rPr>
          <w:rFonts w:ascii="Arial" w:hAnsi="Arial" w:cs="Arial"/>
        </w:rPr>
        <w:t xml:space="preserve"> directement</w:t>
      </w:r>
      <w:r w:rsidR="00551E88" w:rsidRPr="00914235">
        <w:rPr>
          <w:rFonts w:ascii="Arial" w:hAnsi="Arial" w:cs="Arial"/>
        </w:rPr>
        <w:t>.</w:t>
      </w:r>
    </w:p>
    <w:p w14:paraId="706E64A9" w14:textId="58B081D0" w:rsidR="001B08C4" w:rsidRPr="00914235" w:rsidRDefault="0071507E" w:rsidP="00976187">
      <w:pPr>
        <w:ind w:left="-5"/>
        <w:rPr>
          <w:rFonts w:ascii="Arial" w:hAnsi="Arial" w:cs="Arial"/>
          <w:color w:val="111111"/>
          <w:sz w:val="30"/>
          <w:szCs w:val="30"/>
          <w:shd w:val="clear" w:color="auto" w:fill="FFFFFF"/>
        </w:rPr>
      </w:pPr>
      <w:r w:rsidRPr="00914235">
        <w:rPr>
          <w:rFonts w:ascii="Arial" w:hAnsi="Arial" w:cs="Arial"/>
          <w:color w:val="111111"/>
          <w:sz w:val="30"/>
          <w:szCs w:val="30"/>
          <w:shd w:val="clear" w:color="auto" w:fill="FFFFFF"/>
        </w:rPr>
        <w:t> </w:t>
      </w:r>
    </w:p>
    <w:p w14:paraId="71F6ABB0" w14:textId="1D514052" w:rsidR="003F39A6" w:rsidRPr="00914235" w:rsidRDefault="003F39A6" w:rsidP="00976187">
      <w:pPr>
        <w:ind w:left="-5"/>
        <w:rPr>
          <w:rFonts w:ascii="Arial" w:hAnsi="Arial" w:cs="Arial"/>
          <w:color w:val="111111"/>
          <w:sz w:val="30"/>
          <w:szCs w:val="30"/>
          <w:shd w:val="clear" w:color="auto" w:fill="FFFFFF"/>
        </w:rPr>
      </w:pPr>
    </w:p>
    <w:p w14:paraId="09A6CBC7" w14:textId="306F8189" w:rsidR="003F39A6" w:rsidRPr="00914235" w:rsidRDefault="003F39A6" w:rsidP="003F39A6">
      <w:pPr>
        <w:pStyle w:val="Titre3"/>
        <w:ind w:left="-5"/>
        <w:rPr>
          <w:rFonts w:ascii="Arial" w:hAnsi="Arial" w:cs="Arial"/>
        </w:rPr>
      </w:pPr>
      <w:bookmarkStart w:id="4" w:name="_Toc137384741"/>
      <w:r w:rsidRPr="00914235">
        <w:rPr>
          <w:rFonts w:ascii="Arial" w:hAnsi="Arial" w:cs="Arial"/>
        </w:rPr>
        <w:t xml:space="preserve">b. </w:t>
      </w:r>
      <w:r w:rsidRPr="00914235">
        <w:rPr>
          <w:rFonts w:ascii="Arial" w:hAnsi="Arial" w:cs="Arial"/>
        </w:rPr>
        <w:t>Attentes et cahier des charges</w:t>
      </w:r>
      <w:bookmarkEnd w:id="4"/>
    </w:p>
    <w:p w14:paraId="30DB37CE" w14:textId="2CEFC6CF" w:rsidR="003F39A6" w:rsidRPr="00914235" w:rsidRDefault="003F39A6" w:rsidP="00976187">
      <w:pPr>
        <w:ind w:left="-5"/>
        <w:rPr>
          <w:rFonts w:ascii="Arial" w:hAnsi="Arial" w:cs="Arial"/>
          <w:color w:val="111111"/>
          <w:sz w:val="30"/>
          <w:szCs w:val="30"/>
          <w:shd w:val="clear" w:color="auto" w:fill="FFFFFF"/>
        </w:rPr>
      </w:pPr>
    </w:p>
    <w:p w14:paraId="761DA92A" w14:textId="134BB378" w:rsidR="003F39A6" w:rsidRDefault="007F74A2" w:rsidP="00976187">
      <w:pPr>
        <w:ind w:left="-5"/>
        <w:rPr>
          <w:rFonts w:ascii="Arial" w:hAnsi="Arial" w:cs="Arial"/>
        </w:rPr>
      </w:pPr>
      <w:r w:rsidRPr="00914235">
        <w:rPr>
          <w:rFonts w:ascii="Arial" w:hAnsi="Arial" w:cs="Arial"/>
        </w:rPr>
        <w:t xml:space="preserve">Le site </w:t>
      </w:r>
      <w:r w:rsidR="00E010A4" w:rsidRPr="00914235">
        <w:rPr>
          <w:rFonts w:ascii="Arial" w:hAnsi="Arial" w:cs="Arial"/>
        </w:rPr>
        <w:t>est divisé</w:t>
      </w:r>
      <w:r w:rsidRPr="00914235">
        <w:rPr>
          <w:rFonts w:ascii="Arial" w:hAnsi="Arial" w:cs="Arial"/>
        </w:rPr>
        <w:t xml:space="preserve"> </w:t>
      </w:r>
      <w:r w:rsidRPr="00914235">
        <w:rPr>
          <w:rFonts w:ascii="Arial" w:hAnsi="Arial" w:cs="Arial"/>
        </w:rPr>
        <w:t xml:space="preserve">en </w:t>
      </w:r>
      <w:r w:rsidRPr="00914235">
        <w:rPr>
          <w:rFonts w:ascii="Arial" w:hAnsi="Arial" w:cs="Arial"/>
        </w:rPr>
        <w:t>plusieurs modules : un module “Visiteur””, un module “Jeune”, un module “</w:t>
      </w:r>
      <w:r w:rsidRPr="00914235">
        <w:rPr>
          <w:rFonts w:ascii="Arial" w:hAnsi="Arial" w:cs="Arial"/>
        </w:rPr>
        <w:t>Référent ”et</w:t>
      </w:r>
      <w:r w:rsidRPr="00914235">
        <w:rPr>
          <w:rFonts w:ascii="Arial" w:hAnsi="Arial" w:cs="Arial"/>
        </w:rPr>
        <w:t xml:space="preserve"> un module “Consultant”. </w:t>
      </w:r>
      <w:r w:rsidR="00E010A4" w:rsidRPr="00914235">
        <w:rPr>
          <w:rFonts w:ascii="Arial" w:hAnsi="Arial" w:cs="Arial"/>
        </w:rPr>
        <w:t xml:space="preserve">Chacun de ces modules peux </w:t>
      </w:r>
      <w:r w:rsidRPr="00914235">
        <w:rPr>
          <w:rFonts w:ascii="Arial" w:hAnsi="Arial" w:cs="Arial"/>
        </w:rPr>
        <w:t xml:space="preserve">accéder </w:t>
      </w:r>
      <w:r w:rsidR="00E010A4" w:rsidRPr="00914235">
        <w:rPr>
          <w:rFonts w:ascii="Arial" w:hAnsi="Arial" w:cs="Arial"/>
        </w:rPr>
        <w:t xml:space="preserve">qu’au </w:t>
      </w:r>
      <w:r w:rsidRPr="00914235">
        <w:rPr>
          <w:rFonts w:ascii="Arial" w:hAnsi="Arial" w:cs="Arial"/>
        </w:rPr>
        <w:t>module correspondant à sa qualification</w:t>
      </w:r>
      <w:r w:rsidRPr="00914235">
        <w:rPr>
          <w:rFonts w:ascii="Arial" w:hAnsi="Arial" w:cs="Arial"/>
        </w:rPr>
        <w:t>.</w:t>
      </w:r>
      <w:r w:rsidR="00E010A4" w:rsidRPr="00914235">
        <w:rPr>
          <w:rFonts w:ascii="Arial" w:hAnsi="Arial" w:cs="Arial"/>
        </w:rPr>
        <w:t xml:space="preserve"> </w:t>
      </w:r>
      <w:r w:rsidRPr="00914235">
        <w:rPr>
          <w:rFonts w:ascii="Arial" w:hAnsi="Arial" w:cs="Arial"/>
        </w:rPr>
        <w:t>La charte graphique</w:t>
      </w:r>
      <w:r w:rsidRPr="00914235">
        <w:rPr>
          <w:rFonts w:ascii="Arial" w:hAnsi="Arial" w:cs="Arial"/>
        </w:rPr>
        <w:t xml:space="preserve"> définie par le client </w:t>
      </w:r>
    </w:p>
    <w:p w14:paraId="5B9CFE48" w14:textId="77777777" w:rsidR="00ED7C3C" w:rsidRDefault="00ED7C3C" w:rsidP="00976187">
      <w:pPr>
        <w:ind w:left="-5"/>
        <w:rPr>
          <w:rFonts w:ascii="Arial" w:hAnsi="Arial" w:cs="Arial"/>
        </w:rPr>
      </w:pPr>
    </w:p>
    <w:p w14:paraId="4D4BC73B" w14:textId="1C3F2121" w:rsidR="00ED7C3C" w:rsidRPr="00914235" w:rsidRDefault="00ED7C3C" w:rsidP="00976187">
      <w:pPr>
        <w:ind w:left="-5"/>
        <w:rPr>
          <w:rFonts w:ascii="Arial" w:hAnsi="Arial" w:cs="Arial"/>
        </w:rPr>
      </w:pPr>
      <w:r>
        <w:rPr>
          <w:rFonts w:ascii="Arial" w:hAnsi="Arial" w:cs="Arial"/>
        </w:rPr>
        <w:t>Matrice de conformité</w:t>
      </w:r>
    </w:p>
    <w:p w14:paraId="4839D521" w14:textId="77777777" w:rsidR="007F74A2" w:rsidRPr="00914235" w:rsidRDefault="007F74A2" w:rsidP="00976187">
      <w:pPr>
        <w:ind w:left="-5"/>
        <w:rPr>
          <w:rFonts w:ascii="Arial" w:hAnsi="Arial" w:cs="Arial"/>
        </w:rPr>
      </w:pPr>
    </w:p>
    <w:p w14:paraId="383D7CB9" w14:textId="5E18673C" w:rsidR="00AE7B7F" w:rsidRPr="00914235" w:rsidRDefault="003F39A6" w:rsidP="00092530">
      <w:pPr>
        <w:pStyle w:val="Titre3"/>
        <w:ind w:left="-5"/>
        <w:rPr>
          <w:rFonts w:ascii="Arial" w:hAnsi="Arial" w:cs="Arial"/>
        </w:rPr>
      </w:pPr>
      <w:bookmarkStart w:id="5" w:name="_Toc137384742"/>
      <w:r w:rsidRPr="00914235">
        <w:rPr>
          <w:rFonts w:ascii="Arial" w:hAnsi="Arial" w:cs="Arial"/>
        </w:rPr>
        <w:t>c</w:t>
      </w:r>
      <w:r w:rsidR="00000000" w:rsidRPr="00914235">
        <w:rPr>
          <w:rFonts w:ascii="Arial" w:hAnsi="Arial" w:cs="Arial"/>
        </w:rPr>
        <w:t>.</w:t>
      </w:r>
      <w:r w:rsidR="00AE7B7F" w:rsidRPr="00914235">
        <w:rPr>
          <w:rFonts w:ascii="Arial" w:hAnsi="Arial" w:cs="Arial"/>
        </w:rPr>
        <w:t xml:space="preserve"> Comment utiliser notre site</w:t>
      </w:r>
      <w:bookmarkEnd w:id="5"/>
    </w:p>
    <w:p w14:paraId="6EC4D24A" w14:textId="77777777" w:rsidR="00AE7B7F" w:rsidRPr="00914235" w:rsidRDefault="00AE7B7F" w:rsidP="00AE7B7F">
      <w:pPr>
        <w:rPr>
          <w:rFonts w:ascii="Arial" w:hAnsi="Arial" w:cs="Arial"/>
        </w:rPr>
      </w:pPr>
    </w:p>
    <w:p w14:paraId="78FBDB1F" w14:textId="77777777" w:rsidR="00AE7B7F" w:rsidRPr="00914235" w:rsidRDefault="00AE7B7F" w:rsidP="00AE7B7F">
      <w:pPr>
        <w:rPr>
          <w:rFonts w:ascii="Arial" w:hAnsi="Arial" w:cs="Arial"/>
        </w:rPr>
      </w:pPr>
    </w:p>
    <w:p w14:paraId="70063E96" w14:textId="0CDB3EC8" w:rsidR="00081ECF" w:rsidRPr="00914235" w:rsidRDefault="00AE7B7F" w:rsidP="00092530">
      <w:pPr>
        <w:pStyle w:val="Titre3"/>
        <w:ind w:left="-5"/>
        <w:rPr>
          <w:rFonts w:ascii="Arial" w:hAnsi="Arial" w:cs="Arial"/>
        </w:rPr>
      </w:pPr>
      <w:bookmarkStart w:id="6" w:name="_Toc137384743"/>
      <w:r w:rsidRPr="00914235">
        <w:rPr>
          <w:rFonts w:ascii="Arial" w:hAnsi="Arial" w:cs="Arial"/>
        </w:rPr>
        <w:t>d.</w:t>
      </w:r>
      <w:r w:rsidR="00000000" w:rsidRPr="00914235">
        <w:rPr>
          <w:rFonts w:ascii="Arial" w:hAnsi="Arial" w:cs="Arial"/>
        </w:rPr>
        <w:t xml:space="preserve"> </w:t>
      </w:r>
      <w:r w:rsidR="003F39A6" w:rsidRPr="00914235">
        <w:rPr>
          <w:rFonts w:ascii="Arial" w:hAnsi="Arial" w:cs="Arial"/>
        </w:rPr>
        <w:t>Notre solution et fonctionnement de notre programme</w:t>
      </w:r>
      <w:bookmarkEnd w:id="6"/>
    </w:p>
    <w:p w14:paraId="0402941D" w14:textId="77777777" w:rsidR="00092530" w:rsidRPr="00914235" w:rsidRDefault="00092530" w:rsidP="00092530">
      <w:pPr>
        <w:rPr>
          <w:rFonts w:ascii="Arial" w:hAnsi="Arial" w:cs="Arial"/>
        </w:rPr>
      </w:pPr>
    </w:p>
    <w:p w14:paraId="6FEF44AB" w14:textId="09F77278" w:rsidR="00092530" w:rsidRPr="00914235" w:rsidRDefault="00092530" w:rsidP="00092530">
      <w:pPr>
        <w:rPr>
          <w:rFonts w:ascii="Arial" w:hAnsi="Arial" w:cs="Arial"/>
        </w:rPr>
      </w:pPr>
      <w:r w:rsidRPr="00914235">
        <w:rPr>
          <w:rFonts w:ascii="Arial" w:hAnsi="Arial" w:cs="Arial"/>
        </w:rPr>
        <w:t>Le programme informatique se composent de plusieurs parties avec plusieurs langages informatiques qui fonctionnent les uns avec les autres.</w:t>
      </w:r>
    </w:p>
    <w:p w14:paraId="0C5AE8C6" w14:textId="77777777" w:rsidR="00092530" w:rsidRPr="00914235" w:rsidRDefault="00092530" w:rsidP="00092530">
      <w:pPr>
        <w:rPr>
          <w:rFonts w:ascii="Arial" w:hAnsi="Arial" w:cs="Arial"/>
        </w:rPr>
      </w:pPr>
    </w:p>
    <w:p w14:paraId="2F5C6EC3" w14:textId="497861BF" w:rsidR="00092530" w:rsidRPr="00914235" w:rsidRDefault="00092530" w:rsidP="00092530">
      <w:pPr>
        <w:rPr>
          <w:rFonts w:ascii="Arial" w:hAnsi="Arial" w:cs="Arial"/>
        </w:rPr>
      </w:pPr>
      <w:r w:rsidRPr="00914235">
        <w:rPr>
          <w:rFonts w:ascii="Arial" w:hAnsi="Arial" w:cs="Arial"/>
        </w:rPr>
        <w:t xml:space="preserve">Tout d’abord les pages sont </w:t>
      </w:r>
      <w:r w:rsidR="008042A6" w:rsidRPr="00914235">
        <w:rPr>
          <w:rFonts w:ascii="Arial" w:hAnsi="Arial" w:cs="Arial"/>
        </w:rPr>
        <w:t>effectuées</w:t>
      </w:r>
      <w:r w:rsidRPr="00914235">
        <w:rPr>
          <w:rFonts w:ascii="Arial" w:hAnsi="Arial" w:cs="Arial"/>
        </w:rPr>
        <w:t xml:space="preserve"> en </w:t>
      </w:r>
      <w:r w:rsidR="008042A6" w:rsidRPr="00914235">
        <w:rPr>
          <w:rFonts w:ascii="Arial" w:hAnsi="Arial" w:cs="Arial"/>
        </w:rPr>
        <w:t xml:space="preserve">PHP, avec des pages de CSS qui permettent d’organiser l’esthétique des pages. </w:t>
      </w:r>
      <w:r w:rsidR="00CF4236" w:rsidRPr="00914235">
        <w:rPr>
          <w:rFonts w:ascii="Arial" w:hAnsi="Arial" w:cs="Arial"/>
        </w:rPr>
        <w:t>Nou</w:t>
      </w:r>
      <w:r w:rsidR="00350260" w:rsidRPr="00914235">
        <w:rPr>
          <w:rFonts w:ascii="Arial" w:hAnsi="Arial" w:cs="Arial"/>
        </w:rPr>
        <w:t>s</w:t>
      </w:r>
      <w:r w:rsidR="00CF4236" w:rsidRPr="00914235">
        <w:rPr>
          <w:rFonts w:ascii="Arial" w:hAnsi="Arial" w:cs="Arial"/>
        </w:rPr>
        <w:t xml:space="preserve"> utilisons également </w:t>
      </w:r>
    </w:p>
    <w:p w14:paraId="735CFAA9" w14:textId="77777777" w:rsidR="00092530" w:rsidRPr="00914235" w:rsidRDefault="00092530" w:rsidP="00092530">
      <w:pPr>
        <w:rPr>
          <w:rFonts w:ascii="Arial" w:hAnsi="Arial" w:cs="Arial"/>
        </w:rPr>
      </w:pPr>
    </w:p>
    <w:p w14:paraId="419F109A" w14:textId="5977E8B3" w:rsidR="00081ECF" w:rsidRPr="00914235" w:rsidRDefault="00081ECF">
      <w:pPr>
        <w:spacing w:after="158" w:line="259" w:lineRule="auto"/>
        <w:ind w:left="0" w:firstLine="0"/>
        <w:jc w:val="left"/>
        <w:rPr>
          <w:rFonts w:ascii="Arial" w:hAnsi="Arial" w:cs="Arial"/>
        </w:rPr>
      </w:pPr>
    </w:p>
    <w:p w14:paraId="33507CF8" w14:textId="6500803F" w:rsidR="00DB29D5" w:rsidRPr="00914235" w:rsidRDefault="00DB29D5">
      <w:pPr>
        <w:spacing w:after="158" w:line="259" w:lineRule="auto"/>
        <w:ind w:left="0" w:firstLine="0"/>
        <w:jc w:val="left"/>
        <w:rPr>
          <w:rFonts w:ascii="Arial" w:hAnsi="Arial" w:cs="Arial"/>
        </w:rPr>
      </w:pPr>
      <w:r w:rsidRPr="00914235">
        <w:rPr>
          <w:rFonts w:ascii="Arial" w:hAnsi="Arial" w:cs="Arial"/>
        </w:rPr>
        <w:t>La page d’accueil (home.php)</w:t>
      </w:r>
      <w:r w:rsidR="009E41B9" w:rsidRPr="00914235">
        <w:rPr>
          <w:rFonts w:ascii="Arial" w:hAnsi="Arial" w:cs="Arial"/>
        </w:rPr>
        <w:t> : Cette page est la première page de notre projet elle est accessible à tous.</w:t>
      </w:r>
    </w:p>
    <w:p w14:paraId="62075990" w14:textId="77777777" w:rsidR="00DB29D5" w:rsidRPr="00914235" w:rsidRDefault="00DB29D5">
      <w:pPr>
        <w:spacing w:after="158" w:line="259" w:lineRule="auto"/>
        <w:ind w:left="0" w:firstLine="0"/>
        <w:jc w:val="left"/>
        <w:rPr>
          <w:rFonts w:ascii="Arial" w:hAnsi="Arial" w:cs="Arial"/>
        </w:rPr>
      </w:pPr>
    </w:p>
    <w:p w14:paraId="4ADC25EB" w14:textId="3B8C8902" w:rsidR="00DB29D5" w:rsidRPr="00914235" w:rsidRDefault="00DB29D5">
      <w:pPr>
        <w:spacing w:after="158" w:line="259" w:lineRule="auto"/>
        <w:ind w:left="0" w:firstLine="0"/>
        <w:jc w:val="left"/>
        <w:rPr>
          <w:rFonts w:ascii="Arial" w:hAnsi="Arial" w:cs="Arial"/>
        </w:rPr>
      </w:pPr>
      <w:r w:rsidRPr="00914235">
        <w:rPr>
          <w:rFonts w:ascii="Arial" w:hAnsi="Arial" w:cs="Arial"/>
        </w:rPr>
        <w:lastRenderedPageBreak/>
        <w:t>La page de présentation du projet (presentation.php)</w:t>
      </w:r>
      <w:r w:rsidR="009E41B9" w:rsidRPr="00914235">
        <w:rPr>
          <w:rFonts w:ascii="Arial" w:hAnsi="Arial" w:cs="Arial"/>
        </w:rPr>
        <w:t> : Cette page présente le projet jeune 6.4, elle est accessible à tous.</w:t>
      </w:r>
    </w:p>
    <w:p w14:paraId="3E0C992A" w14:textId="77777777" w:rsidR="00DB29D5" w:rsidRPr="00914235" w:rsidRDefault="00DB29D5">
      <w:pPr>
        <w:spacing w:after="158" w:line="259" w:lineRule="auto"/>
        <w:ind w:left="0" w:firstLine="0"/>
        <w:jc w:val="left"/>
        <w:rPr>
          <w:rFonts w:ascii="Arial" w:hAnsi="Arial" w:cs="Arial"/>
        </w:rPr>
      </w:pPr>
    </w:p>
    <w:p w14:paraId="26861AF0" w14:textId="76ADB09B" w:rsidR="009E41B9" w:rsidRPr="00914235" w:rsidRDefault="00DB29D5">
      <w:pPr>
        <w:spacing w:after="158" w:line="259" w:lineRule="auto"/>
        <w:ind w:left="0" w:firstLine="0"/>
        <w:jc w:val="left"/>
        <w:rPr>
          <w:rFonts w:ascii="Arial" w:hAnsi="Arial" w:cs="Arial"/>
        </w:rPr>
      </w:pPr>
      <w:r w:rsidRPr="00914235">
        <w:rPr>
          <w:rFonts w:ascii="Arial" w:hAnsi="Arial" w:cs="Arial"/>
        </w:rPr>
        <w:t>La page d’inscription (inscription.php)</w:t>
      </w:r>
      <w:r w:rsidR="009E41B9" w:rsidRPr="00914235">
        <w:rPr>
          <w:rFonts w:ascii="Arial" w:hAnsi="Arial" w:cs="Arial"/>
        </w:rPr>
        <w:t xml:space="preserve"> : Cette page permet de créer un compte jeune (il a un bouton « j’ai déjà un compte » qui comme son nom l’indique permet de se connecter si on possède déjà un compte). </w:t>
      </w:r>
    </w:p>
    <w:p w14:paraId="5CC8A934" w14:textId="77777777" w:rsidR="009E41B9" w:rsidRPr="00914235" w:rsidRDefault="009E41B9">
      <w:pPr>
        <w:spacing w:after="158" w:line="259" w:lineRule="auto"/>
        <w:ind w:left="0" w:firstLine="0"/>
        <w:jc w:val="left"/>
        <w:rPr>
          <w:rFonts w:ascii="Arial" w:hAnsi="Arial" w:cs="Arial"/>
        </w:rPr>
      </w:pPr>
    </w:p>
    <w:p w14:paraId="575673F5" w14:textId="04C7AD3E" w:rsidR="00DB29D5" w:rsidRPr="00914235" w:rsidRDefault="00DB29D5">
      <w:pPr>
        <w:spacing w:after="158" w:line="259" w:lineRule="auto"/>
        <w:ind w:left="0" w:firstLine="0"/>
        <w:jc w:val="left"/>
        <w:rPr>
          <w:rFonts w:ascii="Arial" w:hAnsi="Arial" w:cs="Arial"/>
        </w:rPr>
      </w:pPr>
      <w:r w:rsidRPr="00914235">
        <w:rPr>
          <w:rFonts w:ascii="Arial" w:hAnsi="Arial" w:cs="Arial"/>
        </w:rPr>
        <w:t>La page de connexion (connexion.php)</w:t>
      </w:r>
      <w:r w:rsidR="009E41B9" w:rsidRPr="00914235">
        <w:rPr>
          <w:rFonts w:ascii="Arial" w:hAnsi="Arial" w:cs="Arial"/>
        </w:rPr>
        <w:t> : Cette page permet de se connecter à son compte.</w:t>
      </w:r>
    </w:p>
    <w:p w14:paraId="5E920211" w14:textId="77777777" w:rsidR="00DB29D5" w:rsidRPr="00914235" w:rsidRDefault="00DB29D5">
      <w:pPr>
        <w:spacing w:after="158" w:line="259" w:lineRule="auto"/>
        <w:ind w:left="0" w:firstLine="0"/>
        <w:jc w:val="left"/>
        <w:rPr>
          <w:rFonts w:ascii="Arial" w:hAnsi="Arial" w:cs="Arial"/>
        </w:rPr>
      </w:pPr>
    </w:p>
    <w:p w14:paraId="4414DD8C" w14:textId="06E55F41" w:rsidR="00DB29D5" w:rsidRPr="00914235" w:rsidRDefault="00DB29D5">
      <w:pPr>
        <w:spacing w:after="158" w:line="259" w:lineRule="auto"/>
        <w:ind w:left="0" w:firstLine="0"/>
        <w:jc w:val="left"/>
        <w:rPr>
          <w:rFonts w:ascii="Arial" w:hAnsi="Arial" w:cs="Arial"/>
        </w:rPr>
      </w:pPr>
      <w:r w:rsidRPr="00914235">
        <w:rPr>
          <w:rFonts w:ascii="Arial" w:hAnsi="Arial" w:cs="Arial"/>
        </w:rPr>
        <w:t xml:space="preserve">La page </w:t>
      </w:r>
      <w:r w:rsidR="00AA06FE" w:rsidRPr="00914235">
        <w:rPr>
          <w:rFonts w:ascii="Arial" w:hAnsi="Arial" w:cs="Arial"/>
        </w:rPr>
        <w:t>du profil (p</w:t>
      </w:r>
      <w:r w:rsidR="00BA3A14" w:rsidRPr="00914235">
        <w:rPr>
          <w:rFonts w:ascii="Arial" w:hAnsi="Arial" w:cs="Arial"/>
        </w:rPr>
        <w:t>rofil</w:t>
      </w:r>
      <w:r w:rsidRPr="00914235">
        <w:rPr>
          <w:rFonts w:ascii="Arial" w:hAnsi="Arial" w:cs="Arial"/>
        </w:rPr>
        <w:t>.php)</w:t>
      </w:r>
      <w:r w:rsidR="00AA06FE" w:rsidRPr="00914235">
        <w:rPr>
          <w:rFonts w:ascii="Arial" w:hAnsi="Arial" w:cs="Arial"/>
        </w:rPr>
        <w:t> : Cette page permet aux jeunes de modifier leurs profils mais également de voir toutes les références qu’ils ont celle qui ont été validé mais aussi les demande en cours. Cette page permet aussi d’envoyer au consultant les références validées</w:t>
      </w:r>
      <w:r w:rsidR="000779C9" w:rsidRPr="00914235">
        <w:rPr>
          <w:rFonts w:ascii="Arial" w:hAnsi="Arial" w:cs="Arial"/>
        </w:rPr>
        <w:t xml:space="preserve"> choisi par le jeune</w:t>
      </w:r>
      <w:r w:rsidR="00AA06FE" w:rsidRPr="00914235">
        <w:rPr>
          <w:rFonts w:ascii="Arial" w:hAnsi="Arial" w:cs="Arial"/>
        </w:rPr>
        <w:t xml:space="preserve">. </w:t>
      </w:r>
    </w:p>
    <w:p w14:paraId="714B1721" w14:textId="77777777" w:rsidR="00DB29D5" w:rsidRPr="00914235" w:rsidRDefault="00DB29D5">
      <w:pPr>
        <w:spacing w:after="158" w:line="259" w:lineRule="auto"/>
        <w:ind w:left="0" w:firstLine="0"/>
        <w:jc w:val="left"/>
        <w:rPr>
          <w:rFonts w:ascii="Arial" w:hAnsi="Arial" w:cs="Arial"/>
        </w:rPr>
      </w:pPr>
    </w:p>
    <w:p w14:paraId="262A9159" w14:textId="0F2CFC59" w:rsidR="00DB29D5" w:rsidRPr="00914235" w:rsidRDefault="00DB29D5">
      <w:pPr>
        <w:spacing w:after="158" w:line="259" w:lineRule="auto"/>
        <w:ind w:left="0" w:firstLine="0"/>
        <w:jc w:val="left"/>
        <w:rPr>
          <w:rFonts w:ascii="Arial" w:hAnsi="Arial" w:cs="Arial"/>
        </w:rPr>
      </w:pPr>
      <w:r w:rsidRPr="00914235">
        <w:rPr>
          <w:rFonts w:ascii="Arial" w:hAnsi="Arial" w:cs="Arial"/>
        </w:rPr>
        <w:t>La page de demande de nouveau référencement (nouvelle_reference.php ?)</w:t>
      </w:r>
      <w:r w:rsidR="00882DF2" w:rsidRPr="00914235">
        <w:rPr>
          <w:rFonts w:ascii="Arial" w:hAnsi="Arial" w:cs="Arial"/>
        </w:rPr>
        <w:t xml:space="preserve"> : Cette page est accessible uniquement aux jeunes étant connecté à un compte et elle leur permet de faire une demande de référence auprès d’un référent. Lorsque le jeune clique sur le bouton valider un mail est envoyé au référent qui pourra ensuite valider la demande de référence. </w:t>
      </w:r>
    </w:p>
    <w:p w14:paraId="66233A4A" w14:textId="77777777" w:rsidR="00DB29D5" w:rsidRPr="00914235" w:rsidRDefault="00DB29D5">
      <w:pPr>
        <w:spacing w:after="158" w:line="259" w:lineRule="auto"/>
        <w:ind w:left="0" w:firstLine="0"/>
        <w:jc w:val="left"/>
        <w:rPr>
          <w:rFonts w:ascii="Arial" w:hAnsi="Arial" w:cs="Arial"/>
        </w:rPr>
      </w:pPr>
    </w:p>
    <w:p w14:paraId="7E001651" w14:textId="36189E7B" w:rsidR="00DB29D5" w:rsidRPr="00914235" w:rsidRDefault="00DB29D5">
      <w:pPr>
        <w:spacing w:after="158" w:line="259" w:lineRule="auto"/>
        <w:ind w:left="0" w:firstLine="0"/>
        <w:jc w:val="left"/>
        <w:rPr>
          <w:rFonts w:ascii="Arial" w:hAnsi="Arial" w:cs="Arial"/>
        </w:rPr>
      </w:pPr>
      <w:r w:rsidRPr="00914235">
        <w:rPr>
          <w:rFonts w:ascii="Arial" w:hAnsi="Arial" w:cs="Arial"/>
        </w:rPr>
        <w:t>La page référent pour que le référent accepte un référencement (referent.php)</w:t>
      </w:r>
      <w:r w:rsidR="00882DF2" w:rsidRPr="00914235">
        <w:rPr>
          <w:rFonts w:ascii="Arial" w:hAnsi="Arial" w:cs="Arial"/>
        </w:rPr>
        <w:t xml:space="preserve"> : Cette page est la page réservé aux référents afin que ceux-ci puissent valider et compléter les informations nécessaires. Ensuite les référents peuvent également ajouter un petit commentaire sur le jeune mais également sélectionner des savoirs-être et/ou savoir-faire. </w:t>
      </w:r>
    </w:p>
    <w:p w14:paraId="51704E6D" w14:textId="77777777" w:rsidR="00DB29D5" w:rsidRPr="00914235" w:rsidRDefault="00DB29D5">
      <w:pPr>
        <w:spacing w:after="158" w:line="259" w:lineRule="auto"/>
        <w:ind w:left="0" w:firstLine="0"/>
        <w:jc w:val="left"/>
        <w:rPr>
          <w:rFonts w:ascii="Arial" w:hAnsi="Arial" w:cs="Arial"/>
        </w:rPr>
      </w:pPr>
    </w:p>
    <w:p w14:paraId="57D0BBB6" w14:textId="59C9EC80" w:rsidR="00DB29D5" w:rsidRPr="00914235" w:rsidRDefault="00DB29D5">
      <w:pPr>
        <w:spacing w:after="158" w:line="259" w:lineRule="auto"/>
        <w:ind w:left="0" w:firstLine="0"/>
        <w:jc w:val="left"/>
        <w:rPr>
          <w:rFonts w:ascii="Arial" w:hAnsi="Arial" w:cs="Arial"/>
        </w:rPr>
      </w:pPr>
      <w:r w:rsidRPr="00914235">
        <w:rPr>
          <w:rFonts w:ascii="Arial" w:hAnsi="Arial" w:cs="Arial"/>
        </w:rPr>
        <w:t>La page du consultant ou il peut voir le profil du jeune et ses référencements (consultant.php)</w:t>
      </w:r>
    </w:p>
    <w:p w14:paraId="5D2355BE" w14:textId="77777777" w:rsidR="00DB29D5" w:rsidRPr="00914235" w:rsidRDefault="00DB29D5">
      <w:pPr>
        <w:spacing w:after="158" w:line="259" w:lineRule="auto"/>
        <w:ind w:left="0" w:firstLine="0"/>
        <w:jc w:val="left"/>
        <w:rPr>
          <w:rFonts w:ascii="Arial" w:hAnsi="Arial" w:cs="Arial"/>
        </w:rPr>
      </w:pPr>
    </w:p>
    <w:p w14:paraId="489B0D1F" w14:textId="3F166FA0" w:rsidR="00DB29D5" w:rsidRPr="00914235" w:rsidRDefault="00DB29D5">
      <w:pPr>
        <w:spacing w:after="158" w:line="259" w:lineRule="auto"/>
        <w:ind w:left="0" w:firstLine="0"/>
        <w:jc w:val="left"/>
        <w:rPr>
          <w:rFonts w:ascii="Arial" w:hAnsi="Arial" w:cs="Arial"/>
        </w:rPr>
      </w:pPr>
      <w:r w:rsidRPr="00914235">
        <w:rPr>
          <w:rFonts w:ascii="Arial" w:hAnsi="Arial" w:cs="Arial"/>
        </w:rPr>
        <w:t>La page avec les partenaires (partenaire.php</w:t>
      </w:r>
      <w:r w:rsidR="005E2906" w:rsidRPr="00914235">
        <w:rPr>
          <w:rFonts w:ascii="Arial" w:hAnsi="Arial" w:cs="Arial"/>
        </w:rPr>
        <w:t xml:space="preserve">) : Cette page est accessible par tous, elle permet de montrer </w:t>
      </w:r>
      <w:r w:rsidR="00CF4236" w:rsidRPr="00914235">
        <w:rPr>
          <w:rFonts w:ascii="Arial" w:hAnsi="Arial" w:cs="Arial"/>
        </w:rPr>
        <w:t>tous les partenaires</w:t>
      </w:r>
      <w:r w:rsidR="005E2906" w:rsidRPr="00914235">
        <w:rPr>
          <w:rFonts w:ascii="Arial" w:hAnsi="Arial" w:cs="Arial"/>
        </w:rPr>
        <w:t xml:space="preserve"> du projet jeune 6.4 lorsque l’utilisateur clique sur un </w:t>
      </w:r>
      <w:r w:rsidR="00CF4236" w:rsidRPr="00914235">
        <w:rPr>
          <w:rFonts w:ascii="Arial" w:hAnsi="Arial" w:cs="Arial"/>
        </w:rPr>
        <w:t>des logos</w:t>
      </w:r>
      <w:r w:rsidR="005E2906" w:rsidRPr="00914235">
        <w:rPr>
          <w:rFonts w:ascii="Arial" w:hAnsi="Arial" w:cs="Arial"/>
        </w:rPr>
        <w:t xml:space="preserve"> il est directement dirigé vers la page internet du partenaire qu’il </w:t>
      </w:r>
      <w:r w:rsidR="00CF4236" w:rsidRPr="00914235">
        <w:rPr>
          <w:rFonts w:ascii="Arial" w:hAnsi="Arial" w:cs="Arial"/>
        </w:rPr>
        <w:t xml:space="preserve">a sélectionné. De plus lorsqu’il clique sur « chartre de l’engagement » il voit s’ouvrir directement cette dernière. </w:t>
      </w:r>
    </w:p>
    <w:p w14:paraId="36022EA2" w14:textId="77777777" w:rsidR="00DB29D5" w:rsidRPr="00914235" w:rsidRDefault="00DB29D5" w:rsidP="00EF094B">
      <w:pPr>
        <w:spacing w:after="98" w:line="259" w:lineRule="auto"/>
        <w:ind w:left="0" w:right="2211" w:firstLine="0"/>
        <w:jc w:val="center"/>
        <w:rPr>
          <w:rFonts w:ascii="Arial" w:hAnsi="Arial" w:cs="Arial"/>
        </w:rPr>
      </w:pPr>
    </w:p>
    <w:p w14:paraId="79E885D7" w14:textId="174465CD" w:rsidR="00081ECF" w:rsidRPr="00914235" w:rsidRDefault="00000000" w:rsidP="00EF094B">
      <w:pPr>
        <w:spacing w:after="98" w:line="259" w:lineRule="auto"/>
        <w:ind w:left="0" w:right="2211" w:firstLine="0"/>
        <w:jc w:val="center"/>
        <w:rPr>
          <w:rFonts w:ascii="Arial" w:hAnsi="Arial" w:cs="Arial"/>
        </w:rPr>
      </w:pPr>
      <w:r w:rsidRPr="00914235">
        <w:rPr>
          <w:rFonts w:ascii="Arial" w:hAnsi="Arial" w:cs="Arial"/>
        </w:rPr>
        <w:t xml:space="preserve"> </w:t>
      </w:r>
    </w:p>
    <w:p w14:paraId="05FE996D" w14:textId="0999425C" w:rsidR="00081ECF" w:rsidRPr="00914235" w:rsidRDefault="00081ECF">
      <w:pPr>
        <w:spacing w:after="201" w:line="259" w:lineRule="auto"/>
        <w:ind w:left="0" w:firstLine="0"/>
        <w:jc w:val="left"/>
        <w:rPr>
          <w:rFonts w:ascii="Arial" w:hAnsi="Arial" w:cs="Arial"/>
        </w:rPr>
      </w:pPr>
    </w:p>
    <w:p w14:paraId="135099F5" w14:textId="3ACC33C0" w:rsidR="00081ECF" w:rsidRPr="00914235" w:rsidRDefault="00DB29D5">
      <w:pPr>
        <w:pStyle w:val="Titre3"/>
        <w:ind w:left="-5"/>
        <w:rPr>
          <w:rFonts w:ascii="Arial" w:hAnsi="Arial" w:cs="Arial"/>
        </w:rPr>
      </w:pPr>
      <w:bookmarkStart w:id="7" w:name="_Toc137384744"/>
      <w:r w:rsidRPr="00914235">
        <w:rPr>
          <w:rFonts w:ascii="Arial" w:hAnsi="Arial" w:cs="Arial"/>
        </w:rPr>
        <w:t>c</w:t>
      </w:r>
      <w:r w:rsidR="00000000" w:rsidRPr="00914235">
        <w:rPr>
          <w:rFonts w:ascii="Arial" w:hAnsi="Arial" w:cs="Arial"/>
        </w:rPr>
        <w:t xml:space="preserve">. </w:t>
      </w:r>
      <w:r w:rsidR="003F39A6" w:rsidRPr="00914235">
        <w:rPr>
          <w:rFonts w:ascii="Arial" w:hAnsi="Arial" w:cs="Arial"/>
        </w:rPr>
        <w:t>Matrice de conformité</w:t>
      </w:r>
      <w:bookmarkEnd w:id="7"/>
    </w:p>
    <w:p w14:paraId="47EA6364" w14:textId="77777777" w:rsidR="003F39A6" w:rsidRPr="00914235" w:rsidRDefault="003F39A6" w:rsidP="003F39A6">
      <w:pPr>
        <w:ind w:left="-5"/>
        <w:rPr>
          <w:rFonts w:ascii="Arial" w:hAnsi="Arial" w:cs="Arial"/>
        </w:rPr>
      </w:pPr>
    </w:p>
    <w:p w14:paraId="162EF7B1" w14:textId="191D0365" w:rsidR="00081ECF" w:rsidRPr="00914235" w:rsidRDefault="00081ECF">
      <w:pPr>
        <w:spacing w:after="158" w:line="259" w:lineRule="auto"/>
        <w:ind w:left="0" w:firstLine="0"/>
        <w:jc w:val="left"/>
        <w:rPr>
          <w:rFonts w:ascii="Arial" w:hAnsi="Arial" w:cs="Arial"/>
        </w:rPr>
      </w:pPr>
    </w:p>
    <w:p w14:paraId="59A0E1A9" w14:textId="154EFE69" w:rsidR="00081ECF" w:rsidRPr="00914235" w:rsidRDefault="00081ECF">
      <w:pPr>
        <w:spacing w:after="158" w:line="259" w:lineRule="auto"/>
        <w:ind w:left="0" w:firstLine="0"/>
        <w:jc w:val="left"/>
        <w:rPr>
          <w:rFonts w:ascii="Arial" w:hAnsi="Arial" w:cs="Arial"/>
        </w:rPr>
      </w:pPr>
    </w:p>
    <w:p w14:paraId="0BFDEF8F" w14:textId="77777777" w:rsidR="00081ECF" w:rsidRPr="00914235" w:rsidRDefault="00000000">
      <w:pPr>
        <w:spacing w:after="335" w:line="259" w:lineRule="auto"/>
        <w:ind w:left="0" w:firstLine="0"/>
        <w:jc w:val="left"/>
        <w:rPr>
          <w:rFonts w:ascii="Arial" w:hAnsi="Arial" w:cs="Arial"/>
        </w:rPr>
      </w:pPr>
      <w:r w:rsidRPr="00914235">
        <w:rPr>
          <w:rFonts w:ascii="Arial" w:hAnsi="Arial" w:cs="Arial"/>
        </w:rPr>
        <w:lastRenderedPageBreak/>
        <w:t xml:space="preserve"> </w:t>
      </w:r>
    </w:p>
    <w:p w14:paraId="27DBE84A" w14:textId="77777777" w:rsidR="00081ECF" w:rsidRPr="00914235" w:rsidRDefault="00000000">
      <w:pPr>
        <w:pStyle w:val="Titre2"/>
        <w:ind w:left="-5"/>
        <w:rPr>
          <w:rFonts w:ascii="Arial" w:hAnsi="Arial" w:cs="Arial"/>
        </w:rPr>
      </w:pPr>
      <w:bookmarkStart w:id="8" w:name="_Toc137384745"/>
      <w:r w:rsidRPr="00914235">
        <w:rPr>
          <w:rFonts w:ascii="Arial" w:hAnsi="Arial" w:cs="Arial"/>
        </w:rPr>
        <w:t>2.Notre organisation</w:t>
      </w:r>
      <w:bookmarkEnd w:id="8"/>
      <w:r w:rsidRPr="00914235">
        <w:rPr>
          <w:rFonts w:ascii="Arial" w:hAnsi="Arial" w:cs="Arial"/>
        </w:rPr>
        <w:t xml:space="preserve"> </w:t>
      </w:r>
    </w:p>
    <w:p w14:paraId="3A6B2039" w14:textId="77777777" w:rsidR="00081ECF" w:rsidRPr="00914235" w:rsidRDefault="00000000">
      <w:pPr>
        <w:pStyle w:val="Titre3"/>
        <w:ind w:left="-5"/>
        <w:rPr>
          <w:rFonts w:ascii="Arial" w:hAnsi="Arial" w:cs="Arial"/>
        </w:rPr>
      </w:pPr>
      <w:bookmarkStart w:id="9" w:name="_Toc137384746"/>
      <w:r w:rsidRPr="00914235">
        <w:rPr>
          <w:rFonts w:ascii="Arial" w:hAnsi="Arial" w:cs="Arial"/>
        </w:rPr>
        <w:t>a. Comment on s’est organisé</w:t>
      </w:r>
      <w:bookmarkEnd w:id="9"/>
      <w:r w:rsidRPr="00914235">
        <w:rPr>
          <w:rFonts w:ascii="Arial" w:hAnsi="Arial" w:cs="Arial"/>
        </w:rPr>
        <w:t xml:space="preserve"> </w:t>
      </w:r>
    </w:p>
    <w:p w14:paraId="3ABFED2B"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74966CE8" w14:textId="15CA8187" w:rsidR="00081ECF" w:rsidRPr="00914235" w:rsidRDefault="00000000" w:rsidP="00934B0E">
      <w:pPr>
        <w:ind w:left="-5"/>
        <w:rPr>
          <w:rFonts w:ascii="Arial" w:hAnsi="Arial" w:cs="Arial"/>
        </w:rPr>
      </w:pPr>
      <w:r w:rsidRPr="00914235">
        <w:rPr>
          <w:rFonts w:ascii="Arial" w:hAnsi="Arial" w:cs="Arial"/>
        </w:rPr>
        <w:t xml:space="preserve">Tout d’abord lors de l’arrivée du sujet, nous en avons pris connaissance chacun de notre côté. Nous avons ensuite dans la semaine pu discuter de ce que nous avions compris ou pas et commencé à réfléchir à comment procéder. Puis, </w:t>
      </w:r>
      <w:r w:rsidR="002435AB" w:rsidRPr="00914235">
        <w:rPr>
          <w:rFonts w:ascii="Arial" w:hAnsi="Arial" w:cs="Arial"/>
        </w:rPr>
        <w:t>Clément a commencé à travailler</w:t>
      </w:r>
      <w:r w:rsidRPr="00914235">
        <w:rPr>
          <w:rFonts w:ascii="Arial" w:hAnsi="Arial" w:cs="Arial"/>
        </w:rPr>
        <w:t xml:space="preserve"> le plan de notre projet et chaque étape que nous allions devoir </w:t>
      </w:r>
      <w:r w:rsidR="002435AB" w:rsidRPr="00914235">
        <w:rPr>
          <w:rFonts w:ascii="Arial" w:hAnsi="Arial" w:cs="Arial"/>
        </w:rPr>
        <w:t>effectuer</w:t>
      </w:r>
      <w:r w:rsidRPr="00914235">
        <w:rPr>
          <w:rFonts w:ascii="Arial" w:hAnsi="Arial" w:cs="Arial"/>
        </w:rPr>
        <w:t xml:space="preserve">. </w:t>
      </w:r>
      <w:r w:rsidR="002435AB" w:rsidRPr="00914235">
        <w:rPr>
          <w:rFonts w:ascii="Arial" w:hAnsi="Arial" w:cs="Arial"/>
        </w:rPr>
        <w:t xml:space="preserve">Il a tout de suite commencé à faire les deux premières pages du site, la page home et la page présentation. Ensuite les premiers TD sont arrivés et nous avons commencé à travailler tous ensemble Hyacinthe et Clément se sont occupé de corriger le CSS des deux premières pages pendant que Esteban et Maëlys ont </w:t>
      </w:r>
      <w:r w:rsidR="0078432A" w:rsidRPr="00914235">
        <w:rPr>
          <w:rFonts w:ascii="Arial" w:hAnsi="Arial" w:cs="Arial"/>
        </w:rPr>
        <w:t xml:space="preserve">fait la page partenaires. Maëlys à ensuite débuté les pages connexions et inscriptions et Hyacinthe à ensuite commencé à mettre du PHP sur nos pages HTML ceux afin que l’on puisse gérer les comptes et les autorisations d’accès aux pages. Clément pendant se temps à commencé le code en json et commencé la création des comptes. Quant à Esteban, il s’est chargé de faire les envoies de mails. Ensuite nous avons fait un point entre nous qui nous ont fait nous rendre compte que notre CSS n’était pas très beau, </w:t>
      </w:r>
      <w:r w:rsidR="00934B0E" w:rsidRPr="00914235">
        <w:rPr>
          <w:rFonts w:ascii="Arial" w:hAnsi="Arial" w:cs="Arial"/>
        </w:rPr>
        <w:t>compréhensible</w:t>
      </w:r>
      <w:r w:rsidR="0078432A" w:rsidRPr="00914235">
        <w:rPr>
          <w:rFonts w:ascii="Arial" w:hAnsi="Arial" w:cs="Arial"/>
        </w:rPr>
        <w:t xml:space="preserve"> et avec beaucoup de </w:t>
      </w:r>
      <w:r w:rsidR="00934B0E" w:rsidRPr="00914235">
        <w:rPr>
          <w:rFonts w:ascii="Arial" w:hAnsi="Arial" w:cs="Arial"/>
        </w:rPr>
        <w:t>choses</w:t>
      </w:r>
      <w:r w:rsidR="0078432A" w:rsidRPr="00914235">
        <w:rPr>
          <w:rFonts w:ascii="Arial" w:hAnsi="Arial" w:cs="Arial"/>
        </w:rPr>
        <w:t xml:space="preserve"> inutile</w:t>
      </w:r>
      <w:r w:rsidR="00934B0E" w:rsidRPr="00914235">
        <w:rPr>
          <w:rFonts w:ascii="Arial" w:hAnsi="Arial" w:cs="Arial"/>
        </w:rPr>
        <w:t>s</w:t>
      </w:r>
      <w:r w:rsidR="0078432A" w:rsidRPr="00914235">
        <w:rPr>
          <w:rFonts w:ascii="Arial" w:hAnsi="Arial" w:cs="Arial"/>
        </w:rPr>
        <w:t xml:space="preserve">. Hyacinthe à donc pris le temps de corriger tout cela. </w:t>
      </w:r>
      <w:r w:rsidR="00934B0E" w:rsidRPr="00914235">
        <w:rPr>
          <w:rFonts w:ascii="Arial" w:hAnsi="Arial" w:cs="Arial"/>
        </w:rPr>
        <w:t xml:space="preserve">Il fallait après cela finir la gestion des comptes ainsi que faire les pages consultants et tout regrouper entre eux. Clément et Esteban ont donc gérer les comptes jeunes qui ne fonctionnait pas parfaitement. Maëlys s’est occupé de faire la page dédiée aux consultants. </w:t>
      </w:r>
      <w:r w:rsidR="008042A6" w:rsidRPr="00914235">
        <w:rPr>
          <w:rFonts w:ascii="Arial" w:hAnsi="Arial" w:cs="Arial"/>
        </w:rPr>
        <w:t xml:space="preserve">Pour finir les projet les garçons se sont occupés </w:t>
      </w:r>
      <w:r w:rsidR="004D03F9" w:rsidRPr="00914235">
        <w:rPr>
          <w:rFonts w:ascii="Arial" w:hAnsi="Arial" w:cs="Arial"/>
        </w:rPr>
        <w:t>de finaliser les derniers détails du code notamment les envois au consultant qui n’avais pas encore été fait. Pendant ce temps Maëlys s’est chargé de faire ce compte rendu.</w:t>
      </w:r>
    </w:p>
    <w:p w14:paraId="49DCF325" w14:textId="77777777" w:rsidR="00081ECF" w:rsidRPr="00914235" w:rsidRDefault="00000000">
      <w:pPr>
        <w:spacing w:after="199" w:line="259" w:lineRule="auto"/>
        <w:ind w:left="0" w:firstLine="0"/>
        <w:jc w:val="left"/>
        <w:rPr>
          <w:rFonts w:ascii="Arial" w:hAnsi="Arial" w:cs="Arial"/>
        </w:rPr>
      </w:pPr>
      <w:r w:rsidRPr="00914235">
        <w:rPr>
          <w:rFonts w:ascii="Arial" w:hAnsi="Arial" w:cs="Arial"/>
        </w:rPr>
        <w:t xml:space="preserve"> </w:t>
      </w:r>
    </w:p>
    <w:p w14:paraId="3C68BDD0" w14:textId="77777777" w:rsidR="00081ECF" w:rsidRPr="00914235" w:rsidRDefault="00000000">
      <w:pPr>
        <w:pStyle w:val="Titre3"/>
        <w:ind w:left="-5"/>
        <w:rPr>
          <w:rFonts w:ascii="Arial" w:hAnsi="Arial" w:cs="Arial"/>
        </w:rPr>
      </w:pPr>
      <w:bookmarkStart w:id="10" w:name="_Toc137384747"/>
      <w:r w:rsidRPr="00914235">
        <w:rPr>
          <w:rFonts w:ascii="Arial" w:hAnsi="Arial" w:cs="Arial"/>
        </w:rPr>
        <w:t>b. Comment on aurait pu s’améliorer</w:t>
      </w:r>
      <w:bookmarkEnd w:id="10"/>
      <w:r w:rsidRPr="00914235">
        <w:rPr>
          <w:rFonts w:ascii="Arial" w:hAnsi="Arial" w:cs="Arial"/>
        </w:rPr>
        <w:t xml:space="preserve"> </w:t>
      </w:r>
    </w:p>
    <w:p w14:paraId="1946B992" w14:textId="77777777" w:rsidR="00081ECF" w:rsidRPr="00914235" w:rsidRDefault="00000000">
      <w:pPr>
        <w:spacing w:after="158" w:line="259" w:lineRule="auto"/>
        <w:ind w:left="0" w:firstLine="0"/>
        <w:jc w:val="left"/>
        <w:rPr>
          <w:rFonts w:ascii="Arial" w:hAnsi="Arial" w:cs="Arial"/>
        </w:rPr>
      </w:pPr>
      <w:r w:rsidRPr="00914235">
        <w:rPr>
          <w:rFonts w:ascii="Arial" w:hAnsi="Arial" w:cs="Arial"/>
        </w:rPr>
        <w:t xml:space="preserve"> </w:t>
      </w:r>
    </w:p>
    <w:p w14:paraId="2DEA2875" w14:textId="360769A5" w:rsidR="00081ECF" w:rsidRPr="00914235" w:rsidRDefault="00934B0E">
      <w:pPr>
        <w:spacing w:after="336" w:line="259" w:lineRule="auto"/>
        <w:ind w:left="0" w:firstLine="0"/>
        <w:jc w:val="left"/>
        <w:rPr>
          <w:rFonts w:ascii="Arial" w:hAnsi="Arial" w:cs="Arial"/>
        </w:rPr>
      </w:pPr>
      <w:r w:rsidRPr="00914235">
        <w:rPr>
          <w:rFonts w:ascii="Arial" w:hAnsi="Arial" w:cs="Arial"/>
        </w:rPr>
        <w:t xml:space="preserve">Nous aurions pu mieux nous organisés afin de définir ce que chacun faisait car nous nous somme un peu tous retrouvé à tous faire. Cela nous a quand même permis de facilement nous corriger les uns les autres mais nous pensons que cela nous a également un peu ralenti. En effet cette façon de travailler nous a un peu empêcher de travailler tous en même temps sur des choses différentes. Nous aurions donc du plus segmenter notre travaille afin d’avancer plus efficacement. </w:t>
      </w:r>
    </w:p>
    <w:p w14:paraId="2AED6426" w14:textId="77777777" w:rsidR="00CF4236" w:rsidRPr="00914235" w:rsidRDefault="00CF4236">
      <w:pPr>
        <w:spacing w:after="336" w:line="259" w:lineRule="auto"/>
        <w:ind w:left="0" w:firstLine="0"/>
        <w:jc w:val="left"/>
        <w:rPr>
          <w:rFonts w:ascii="Arial" w:hAnsi="Arial" w:cs="Arial"/>
        </w:rPr>
      </w:pPr>
    </w:p>
    <w:p w14:paraId="0B1EC9D4" w14:textId="185B954B" w:rsidR="00081ECF" w:rsidRPr="00914235" w:rsidRDefault="00000000">
      <w:pPr>
        <w:spacing w:after="0" w:line="259" w:lineRule="auto"/>
        <w:ind w:left="0" w:firstLine="0"/>
        <w:jc w:val="left"/>
        <w:rPr>
          <w:rFonts w:ascii="Arial" w:hAnsi="Arial" w:cs="Arial"/>
          <w:color w:val="2F5496"/>
          <w:sz w:val="32"/>
        </w:rPr>
      </w:pPr>
      <w:r w:rsidRPr="00914235">
        <w:rPr>
          <w:rFonts w:ascii="Arial" w:hAnsi="Arial" w:cs="Arial"/>
          <w:color w:val="2F5496"/>
          <w:sz w:val="32"/>
        </w:rPr>
        <w:t xml:space="preserve"> </w:t>
      </w:r>
      <w:r w:rsidR="00AE7B7F" w:rsidRPr="00914235">
        <w:rPr>
          <w:rFonts w:ascii="Arial" w:hAnsi="Arial" w:cs="Arial"/>
          <w:color w:val="2F5496"/>
          <w:sz w:val="32"/>
        </w:rPr>
        <w:t>3.Bibliographie</w:t>
      </w:r>
    </w:p>
    <w:p w14:paraId="5D3D69BF" w14:textId="428B39A8" w:rsidR="00BA3A14" w:rsidRPr="00914235" w:rsidRDefault="00BA3A14" w:rsidP="00BA3A14">
      <w:pPr>
        <w:spacing w:after="0" w:line="259" w:lineRule="auto"/>
        <w:ind w:left="0" w:firstLine="0"/>
        <w:jc w:val="left"/>
        <w:rPr>
          <w:rFonts w:ascii="Arial" w:hAnsi="Arial" w:cs="Arial"/>
        </w:rPr>
      </w:pPr>
    </w:p>
    <w:p w14:paraId="19E9648F" w14:textId="4FEA585C" w:rsidR="000779C9" w:rsidRPr="00914235" w:rsidRDefault="000779C9" w:rsidP="00BA3A14">
      <w:pPr>
        <w:spacing w:after="0" w:line="259" w:lineRule="auto"/>
        <w:ind w:left="0" w:firstLine="0"/>
        <w:jc w:val="left"/>
        <w:rPr>
          <w:rFonts w:ascii="Arial" w:hAnsi="Arial" w:cs="Arial"/>
        </w:rPr>
      </w:pPr>
      <w:r w:rsidRPr="00914235">
        <w:rPr>
          <w:rFonts w:ascii="Arial" w:hAnsi="Arial" w:cs="Arial"/>
        </w:rPr>
        <w:t xml:space="preserve">-L’énoncé du projet </w:t>
      </w:r>
    </w:p>
    <w:p w14:paraId="74235E0E" w14:textId="77777777" w:rsidR="00E010A4" w:rsidRPr="00914235" w:rsidRDefault="000779C9" w:rsidP="00BA3A14">
      <w:pPr>
        <w:spacing w:after="0" w:line="259" w:lineRule="auto"/>
        <w:ind w:left="0" w:firstLine="0"/>
        <w:jc w:val="left"/>
        <w:rPr>
          <w:rFonts w:ascii="Arial" w:hAnsi="Arial" w:cs="Arial"/>
          <w:color w:val="DBDEE1"/>
        </w:rPr>
      </w:pPr>
      <w:r w:rsidRPr="00914235">
        <w:rPr>
          <w:rFonts w:ascii="Arial" w:hAnsi="Arial" w:cs="Arial"/>
        </w:rPr>
        <w:t>-</w:t>
      </w:r>
      <w:r w:rsidR="00E010A4" w:rsidRPr="00914235">
        <w:rPr>
          <w:rFonts w:ascii="Arial" w:hAnsi="Arial" w:cs="Arial"/>
        </w:rPr>
        <w:t xml:space="preserve"> </w:t>
      </w:r>
      <w:bookmarkStart w:id="11" w:name="_Hlk137397534"/>
      <w:r w:rsidR="00E010A4" w:rsidRPr="00914235">
        <w:rPr>
          <w:rFonts w:ascii="Arial" w:hAnsi="Arial" w:cs="Arial"/>
        </w:rPr>
        <w:fldChar w:fldCharType="begin"/>
      </w:r>
      <w:r w:rsidR="00E010A4" w:rsidRPr="00914235">
        <w:rPr>
          <w:rFonts w:ascii="Arial" w:hAnsi="Arial" w:cs="Arial"/>
        </w:rPr>
        <w:instrText xml:space="preserve"> HYPERLINK "https://www.php.net/manual/fr/" \o "https://www.php.net/manual/fr/" \t "_blank" </w:instrText>
      </w:r>
      <w:r w:rsidR="00E010A4" w:rsidRPr="00914235">
        <w:rPr>
          <w:rFonts w:ascii="Arial" w:hAnsi="Arial" w:cs="Arial"/>
        </w:rPr>
        <w:fldChar w:fldCharType="separate"/>
      </w:r>
      <w:r w:rsidR="00E010A4" w:rsidRPr="00914235">
        <w:rPr>
          <w:rStyle w:val="Lienhypertexte"/>
          <w:rFonts w:ascii="Arial" w:hAnsi="Arial" w:cs="Arial"/>
          <w:bdr w:val="none" w:sz="0" w:space="0" w:color="auto" w:frame="1"/>
        </w:rPr>
        <w:t>https://www.php.net/manual/fr/</w:t>
      </w:r>
      <w:r w:rsidR="00E010A4" w:rsidRPr="00914235">
        <w:rPr>
          <w:rFonts w:ascii="Arial" w:hAnsi="Arial" w:cs="Arial"/>
        </w:rPr>
        <w:fldChar w:fldCharType="end"/>
      </w:r>
      <w:r w:rsidR="00E010A4" w:rsidRPr="00914235">
        <w:rPr>
          <w:rFonts w:ascii="Arial" w:hAnsi="Arial" w:cs="Arial"/>
          <w:color w:val="DBDEE1"/>
        </w:rPr>
        <w:t xml:space="preserve"> </w:t>
      </w:r>
      <w:bookmarkEnd w:id="11"/>
    </w:p>
    <w:p w14:paraId="1F690C0B" w14:textId="77777777" w:rsidR="00914235" w:rsidRPr="00914235" w:rsidRDefault="00DC01F1" w:rsidP="00BA3A14">
      <w:pPr>
        <w:spacing w:after="0" w:line="259" w:lineRule="auto"/>
        <w:ind w:left="0" w:firstLine="0"/>
        <w:jc w:val="left"/>
        <w:rPr>
          <w:rFonts w:ascii="Arial" w:hAnsi="Arial" w:cs="Arial"/>
          <w:color w:val="DBDEE1"/>
        </w:rPr>
      </w:pPr>
      <w:r w:rsidRPr="00914235">
        <w:rPr>
          <w:rFonts w:ascii="Arial" w:hAnsi="Arial" w:cs="Arial"/>
          <w:bdr w:val="none" w:sz="0" w:space="0" w:color="auto" w:frame="1"/>
        </w:rPr>
        <w:t>-</w:t>
      </w:r>
      <w:hyperlink r:id="rId9" w:history="1">
        <w:r w:rsidRPr="00914235">
          <w:rPr>
            <w:rStyle w:val="Lienhypertexte"/>
            <w:rFonts w:ascii="Arial" w:hAnsi="Arial" w:cs="Arial"/>
            <w:bdr w:val="none" w:sz="0" w:space="0" w:color="auto" w:frame="1"/>
          </w:rPr>
          <w:t>https://www.rapidtables.com/web/html/html-codes.html</w:t>
        </w:r>
      </w:hyperlink>
      <w:r w:rsidR="00E010A4" w:rsidRPr="00914235">
        <w:rPr>
          <w:rFonts w:ascii="Arial" w:hAnsi="Arial" w:cs="Arial"/>
          <w:color w:val="DBDEE1"/>
        </w:rPr>
        <w:t xml:space="preserve"> </w:t>
      </w:r>
    </w:p>
    <w:p w14:paraId="6864DE09" w14:textId="5D6C0CE5" w:rsidR="00E010A4" w:rsidRPr="00914235" w:rsidRDefault="00914235" w:rsidP="00BA3A14">
      <w:pPr>
        <w:spacing w:after="0" w:line="259" w:lineRule="auto"/>
        <w:ind w:left="0" w:firstLine="0"/>
        <w:jc w:val="left"/>
        <w:rPr>
          <w:rFonts w:ascii="Arial" w:hAnsi="Arial" w:cs="Arial"/>
          <w:color w:val="DBDEE1"/>
        </w:rPr>
      </w:pPr>
      <w:r w:rsidRPr="00914235">
        <w:rPr>
          <w:rFonts w:ascii="Arial" w:hAnsi="Arial" w:cs="Arial"/>
          <w:color w:val="auto"/>
        </w:rPr>
        <w:t>-</w:t>
      </w:r>
      <w:hyperlink r:id="rId10" w:history="1">
        <w:r w:rsidRPr="00914235">
          <w:rPr>
            <w:rStyle w:val="Lienhypertexte"/>
            <w:rFonts w:ascii="Arial" w:hAnsi="Arial" w:cs="Arial"/>
            <w:bdr w:val="none" w:sz="0" w:space="0" w:color="auto" w:frame="1"/>
          </w:rPr>
          <w:t>https://www.w3schools.com/html/</w:t>
        </w:r>
      </w:hyperlink>
      <w:r w:rsidR="00E010A4" w:rsidRPr="00914235">
        <w:rPr>
          <w:rFonts w:ascii="Arial" w:hAnsi="Arial" w:cs="Arial"/>
          <w:color w:val="DBDEE1"/>
        </w:rPr>
        <w:t xml:space="preserve"> </w:t>
      </w:r>
    </w:p>
    <w:p w14:paraId="160EC6B9" w14:textId="00C1BC5A" w:rsidR="000779C9" w:rsidRPr="00914235" w:rsidRDefault="00914235" w:rsidP="00BA3A14">
      <w:pPr>
        <w:spacing w:after="0" w:line="259" w:lineRule="auto"/>
        <w:ind w:left="0" w:firstLine="0"/>
        <w:jc w:val="left"/>
        <w:rPr>
          <w:rFonts w:ascii="Arial" w:hAnsi="Arial" w:cs="Arial"/>
        </w:rPr>
      </w:pPr>
      <w:r w:rsidRPr="00914235">
        <w:rPr>
          <w:rFonts w:ascii="Arial" w:hAnsi="Arial" w:cs="Arial"/>
          <w:bdr w:val="none" w:sz="0" w:space="0" w:color="auto" w:frame="1"/>
        </w:rPr>
        <w:t>-</w:t>
      </w:r>
      <w:hyperlink r:id="rId11" w:history="1">
        <w:r w:rsidRPr="00914235">
          <w:rPr>
            <w:rStyle w:val="Lienhypertexte"/>
            <w:rFonts w:ascii="Arial" w:hAnsi="Arial" w:cs="Arial"/>
            <w:bdr w:val="none" w:sz="0" w:space="0" w:color="auto" w:frame="1"/>
          </w:rPr>
          <w:t>https://le64.fr/guide-jeunes-64</w:t>
        </w:r>
      </w:hyperlink>
    </w:p>
    <w:sectPr w:rsidR="000779C9" w:rsidRPr="00914235">
      <w:footerReference w:type="default" r:id="rId12"/>
      <w:pgSz w:w="11906" w:h="16838"/>
      <w:pgMar w:top="1417" w:right="1411" w:bottom="1494"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12F3" w14:textId="77777777" w:rsidR="00BF097A" w:rsidRDefault="00BF097A" w:rsidP="009A5FF6">
      <w:pPr>
        <w:spacing w:after="0" w:line="240" w:lineRule="auto"/>
      </w:pPr>
      <w:r>
        <w:separator/>
      </w:r>
    </w:p>
  </w:endnote>
  <w:endnote w:type="continuationSeparator" w:id="0">
    <w:p w14:paraId="14150020" w14:textId="77777777" w:rsidR="00BF097A" w:rsidRDefault="00BF097A" w:rsidP="009A5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256401"/>
      <w:docPartObj>
        <w:docPartGallery w:val="Page Numbers (Bottom of Page)"/>
        <w:docPartUnique/>
      </w:docPartObj>
    </w:sdtPr>
    <w:sdtContent>
      <w:p w14:paraId="76BE6B1F" w14:textId="77777777" w:rsidR="009A5FF6" w:rsidRDefault="009A5FF6">
        <w:pPr>
          <w:pStyle w:val="Pieddepage"/>
          <w:jc w:val="right"/>
        </w:pPr>
      </w:p>
      <w:p w14:paraId="73704AD2" w14:textId="2DD8F1BB" w:rsidR="009A5FF6" w:rsidRDefault="009A5FF6">
        <w:pPr>
          <w:pStyle w:val="Pieddepage"/>
          <w:jc w:val="right"/>
        </w:pPr>
        <w:r>
          <w:fldChar w:fldCharType="begin"/>
        </w:r>
        <w:r>
          <w:instrText>PAGE   \* MERGEFORMAT</w:instrText>
        </w:r>
        <w:r>
          <w:fldChar w:fldCharType="separate"/>
        </w:r>
        <w:r>
          <w:t>2</w:t>
        </w:r>
        <w:r>
          <w:fldChar w:fldCharType="end"/>
        </w:r>
      </w:p>
    </w:sdtContent>
  </w:sdt>
  <w:p w14:paraId="2F63620B" w14:textId="77777777" w:rsidR="009A5FF6" w:rsidRDefault="009A5F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2105" w14:textId="77777777" w:rsidR="00BF097A" w:rsidRDefault="00BF097A" w:rsidP="009A5FF6">
      <w:pPr>
        <w:spacing w:after="0" w:line="240" w:lineRule="auto"/>
      </w:pPr>
      <w:r>
        <w:separator/>
      </w:r>
    </w:p>
  </w:footnote>
  <w:footnote w:type="continuationSeparator" w:id="0">
    <w:p w14:paraId="2F70A30B" w14:textId="77777777" w:rsidR="00BF097A" w:rsidRDefault="00BF097A" w:rsidP="009A5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D3102"/>
    <w:multiLevelType w:val="hybridMultilevel"/>
    <w:tmpl w:val="A38CA306"/>
    <w:lvl w:ilvl="0" w:tplc="8A961CF0">
      <w:start w:val="2"/>
      <w:numFmt w:val="lowerLetter"/>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FE01FE">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0ADB84">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22C282">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7043D2">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20804">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9C0C20">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E2A0A4">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D6D56E">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2924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CF"/>
    <w:rsid w:val="000779C9"/>
    <w:rsid w:val="00081ECF"/>
    <w:rsid w:val="00092530"/>
    <w:rsid w:val="0009286D"/>
    <w:rsid w:val="000C0C10"/>
    <w:rsid w:val="00195946"/>
    <w:rsid w:val="001B08C4"/>
    <w:rsid w:val="002435AB"/>
    <w:rsid w:val="002671E0"/>
    <w:rsid w:val="00350260"/>
    <w:rsid w:val="003C1096"/>
    <w:rsid w:val="003F39A6"/>
    <w:rsid w:val="004D03F9"/>
    <w:rsid w:val="00551E88"/>
    <w:rsid w:val="005E2906"/>
    <w:rsid w:val="0071507E"/>
    <w:rsid w:val="0078432A"/>
    <w:rsid w:val="007905F9"/>
    <w:rsid w:val="007F74A2"/>
    <w:rsid w:val="008042A6"/>
    <w:rsid w:val="00882DF2"/>
    <w:rsid w:val="00914235"/>
    <w:rsid w:val="00934B0E"/>
    <w:rsid w:val="00976187"/>
    <w:rsid w:val="009A5FF6"/>
    <w:rsid w:val="009E41B9"/>
    <w:rsid w:val="00AA06FE"/>
    <w:rsid w:val="00AE69F7"/>
    <w:rsid w:val="00AE7B7F"/>
    <w:rsid w:val="00BA3A14"/>
    <w:rsid w:val="00BF097A"/>
    <w:rsid w:val="00CF4236"/>
    <w:rsid w:val="00DB29D5"/>
    <w:rsid w:val="00DC01F1"/>
    <w:rsid w:val="00E010A4"/>
    <w:rsid w:val="00ED7C3C"/>
    <w:rsid w:val="00EF094B"/>
    <w:rsid w:val="00EF188C"/>
    <w:rsid w:val="00FD2A79"/>
    <w:rsid w:val="00FD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14AB"/>
  <w15:docId w15:val="{DEB4DD9F-7F62-4505-8D95-E883D8A6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A6"/>
    <w:pPr>
      <w:spacing w:after="159" w:line="258" w:lineRule="auto"/>
      <w:ind w:left="10"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0" w:line="323" w:lineRule="auto"/>
      <w:ind w:left="1052" w:right="945"/>
      <w:jc w:val="center"/>
      <w:outlineLvl w:val="0"/>
    </w:pPr>
    <w:rPr>
      <w:rFonts w:ascii="Calibri" w:eastAsia="Calibri" w:hAnsi="Calibri" w:cs="Calibri"/>
      <w:color w:val="000000"/>
      <w:sz w:val="50"/>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color w:val="2F5496"/>
      <w:sz w:val="32"/>
    </w:rPr>
  </w:style>
  <w:style w:type="paragraph" w:styleId="Titre3">
    <w:name w:val="heading 3"/>
    <w:next w:val="Normal"/>
    <w:link w:val="Titre3Car"/>
    <w:uiPriority w:val="9"/>
    <w:unhideWhenUsed/>
    <w:qFormat/>
    <w:pPr>
      <w:keepNext/>
      <w:keepLines/>
      <w:spacing w:after="0"/>
      <w:ind w:left="10" w:hanging="10"/>
      <w:outlineLvl w:val="2"/>
    </w:pPr>
    <w:rPr>
      <w:rFonts w:ascii="Calibri" w:eastAsia="Calibri" w:hAnsi="Calibri" w:cs="Calibri"/>
      <w:color w:val="2F5496"/>
      <w:sz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2F5496"/>
      <w:sz w:val="26"/>
    </w:rPr>
  </w:style>
  <w:style w:type="character" w:customStyle="1" w:styleId="Titre2Car">
    <w:name w:val="Titre 2 Car"/>
    <w:link w:val="Titre2"/>
    <w:rPr>
      <w:rFonts w:ascii="Calibri" w:eastAsia="Calibri" w:hAnsi="Calibri" w:cs="Calibri"/>
      <w:color w:val="2F5496"/>
      <w:sz w:val="32"/>
    </w:rPr>
  </w:style>
  <w:style w:type="character" w:customStyle="1" w:styleId="Titre1Car">
    <w:name w:val="Titre 1 Car"/>
    <w:link w:val="Titre1"/>
    <w:rPr>
      <w:rFonts w:ascii="Calibri" w:eastAsia="Calibri" w:hAnsi="Calibri" w:cs="Calibri"/>
      <w:color w:val="000000"/>
      <w:sz w:val="50"/>
    </w:rPr>
  </w:style>
  <w:style w:type="character" w:styleId="lev">
    <w:name w:val="Strong"/>
    <w:basedOn w:val="Policepardfaut"/>
    <w:uiPriority w:val="22"/>
    <w:qFormat/>
    <w:rsid w:val="0071507E"/>
    <w:rPr>
      <w:b/>
      <w:bCs/>
    </w:rPr>
  </w:style>
  <w:style w:type="paragraph" w:styleId="En-ttedetabledesmatires">
    <w:name w:val="TOC Heading"/>
    <w:basedOn w:val="Titre1"/>
    <w:next w:val="Normal"/>
    <w:uiPriority w:val="39"/>
    <w:unhideWhenUsed/>
    <w:qFormat/>
    <w:rsid w:val="009A5FF6"/>
    <w:pPr>
      <w:spacing w:before="240" w:line="259" w:lineRule="auto"/>
      <w:ind w:left="0" w:right="0"/>
      <w:jc w:val="left"/>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M1">
    <w:name w:val="toc 1"/>
    <w:basedOn w:val="Normal"/>
    <w:next w:val="Normal"/>
    <w:autoRedefine/>
    <w:uiPriority w:val="39"/>
    <w:unhideWhenUsed/>
    <w:rsid w:val="009A5FF6"/>
    <w:pPr>
      <w:spacing w:after="100"/>
      <w:ind w:left="0"/>
    </w:pPr>
  </w:style>
  <w:style w:type="paragraph" w:styleId="TM2">
    <w:name w:val="toc 2"/>
    <w:basedOn w:val="Normal"/>
    <w:next w:val="Normal"/>
    <w:autoRedefine/>
    <w:uiPriority w:val="39"/>
    <w:unhideWhenUsed/>
    <w:rsid w:val="009A5FF6"/>
    <w:pPr>
      <w:spacing w:after="100"/>
      <w:ind w:left="220"/>
    </w:pPr>
  </w:style>
  <w:style w:type="paragraph" w:styleId="TM3">
    <w:name w:val="toc 3"/>
    <w:basedOn w:val="Normal"/>
    <w:next w:val="Normal"/>
    <w:autoRedefine/>
    <w:uiPriority w:val="39"/>
    <w:unhideWhenUsed/>
    <w:rsid w:val="009A5FF6"/>
    <w:pPr>
      <w:spacing w:after="100"/>
      <w:ind w:left="440"/>
    </w:pPr>
  </w:style>
  <w:style w:type="character" w:styleId="Lienhypertexte">
    <w:name w:val="Hyperlink"/>
    <w:basedOn w:val="Policepardfaut"/>
    <w:uiPriority w:val="99"/>
    <w:unhideWhenUsed/>
    <w:rsid w:val="009A5FF6"/>
    <w:rPr>
      <w:color w:val="0563C1" w:themeColor="hyperlink"/>
      <w:u w:val="single"/>
    </w:rPr>
  </w:style>
  <w:style w:type="paragraph" w:styleId="En-tte">
    <w:name w:val="header"/>
    <w:basedOn w:val="Normal"/>
    <w:link w:val="En-tteCar"/>
    <w:uiPriority w:val="99"/>
    <w:unhideWhenUsed/>
    <w:rsid w:val="009A5FF6"/>
    <w:pPr>
      <w:tabs>
        <w:tab w:val="center" w:pos="4536"/>
        <w:tab w:val="right" w:pos="9072"/>
      </w:tabs>
      <w:spacing w:after="0" w:line="240" w:lineRule="auto"/>
    </w:pPr>
  </w:style>
  <w:style w:type="character" w:customStyle="1" w:styleId="En-tteCar">
    <w:name w:val="En-tête Car"/>
    <w:basedOn w:val="Policepardfaut"/>
    <w:link w:val="En-tte"/>
    <w:uiPriority w:val="99"/>
    <w:rsid w:val="009A5FF6"/>
    <w:rPr>
      <w:rFonts w:ascii="Calibri" w:eastAsia="Calibri" w:hAnsi="Calibri" w:cs="Calibri"/>
      <w:color w:val="000000"/>
    </w:rPr>
  </w:style>
  <w:style w:type="paragraph" w:styleId="Pieddepage">
    <w:name w:val="footer"/>
    <w:basedOn w:val="Normal"/>
    <w:link w:val="PieddepageCar"/>
    <w:uiPriority w:val="99"/>
    <w:unhideWhenUsed/>
    <w:rsid w:val="009A5F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5FF6"/>
    <w:rPr>
      <w:rFonts w:ascii="Calibri" w:eastAsia="Calibri" w:hAnsi="Calibri" w:cs="Calibri"/>
      <w:color w:val="000000"/>
    </w:rPr>
  </w:style>
  <w:style w:type="table" w:styleId="Grilledutableau">
    <w:name w:val="Table Grid"/>
    <w:basedOn w:val="TableauNormal"/>
    <w:uiPriority w:val="39"/>
    <w:rsid w:val="003F3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E010A4"/>
    <w:rPr>
      <w:color w:val="605E5C"/>
      <w:shd w:val="clear" w:color="auto" w:fill="E1DFDD"/>
    </w:rPr>
  </w:style>
  <w:style w:type="character" w:styleId="Lienhypertextesuivivisit">
    <w:name w:val="FollowedHyperlink"/>
    <w:basedOn w:val="Policepardfaut"/>
    <w:uiPriority w:val="99"/>
    <w:semiHidden/>
    <w:unhideWhenUsed/>
    <w:rsid w:val="00E01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64.fr/guide-jeunes-64" TargetMode="External"/><Relationship Id="rId5" Type="http://schemas.openxmlformats.org/officeDocument/2006/relationships/webSettings" Target="webSettings.xml"/><Relationship Id="rId10"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hyperlink" Target="https://www.rapidtables.com/web/html/html-codes.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4643-A0B0-4B8F-BEEC-0B20F066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5</Pages>
  <Words>1156</Words>
  <Characters>6359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Maelys PICAULT</dc:creator>
  <cp:keywords/>
  <cp:lastModifiedBy>Maelys PICAULT</cp:lastModifiedBy>
  <cp:revision>10</cp:revision>
  <dcterms:created xsi:type="dcterms:W3CDTF">2023-06-10T19:04:00Z</dcterms:created>
  <dcterms:modified xsi:type="dcterms:W3CDTF">2023-06-11T20:06:00Z</dcterms:modified>
</cp:coreProperties>
</file>