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8E524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r w:rsidRPr="00E52D0C">
        <w:rPr>
          <w:rFonts w:ascii="Helvetica" w:hAnsi="Helvetica" w:cs="Times New Roman"/>
          <w:color w:val="333333"/>
          <w:sz w:val="21"/>
          <w:szCs w:val="21"/>
        </w:rPr>
        <w:t>…or create a new repository on the command line</w:t>
      </w:r>
    </w:p>
    <w:p w14:paraId="5B5B5EAF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r w:rsidRPr="00E52D0C">
        <w:rPr>
          <w:rFonts w:ascii="Helvetica" w:hAnsi="Helvetica" w:cs="Times New Roman"/>
          <w:color w:val="333333"/>
          <w:sz w:val="21"/>
          <w:szCs w:val="21"/>
        </w:rPr>
        <w:t>echo "# translation-sample" &gt;&gt; README.md</w:t>
      </w:r>
    </w:p>
    <w:p w14:paraId="5B4C39C9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init</w:t>
      </w:r>
      <w:proofErr w:type="spellEnd"/>
    </w:p>
    <w:p w14:paraId="1651C889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 xml:space="preserve"> add README.md</w:t>
      </w:r>
    </w:p>
    <w:p w14:paraId="5A86F48D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 xml:space="preserve"> commit -m "first c</w:t>
      </w:r>
      <w:bookmarkStart w:id="0" w:name="_GoBack"/>
      <w:bookmarkEnd w:id="0"/>
      <w:r w:rsidRPr="00E52D0C">
        <w:rPr>
          <w:rFonts w:ascii="Helvetica" w:hAnsi="Helvetica" w:cs="Times New Roman"/>
          <w:color w:val="333333"/>
          <w:sz w:val="21"/>
          <w:szCs w:val="21"/>
        </w:rPr>
        <w:t>ommit"</w:t>
      </w:r>
    </w:p>
    <w:p w14:paraId="0660BBB0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 xml:space="preserve"> remote add origin </w:t>
      </w:r>
      <w:proofErr w:type="spellStart"/>
      <w:proofErr w:type="gramStart"/>
      <w:r w:rsidRPr="00E52D0C">
        <w:rPr>
          <w:rFonts w:ascii="Helvetica" w:hAnsi="Helvetica" w:cs="Times New Roman"/>
          <w:color w:val="333333"/>
          <w:sz w:val="21"/>
          <w:szCs w:val="21"/>
        </w:rPr>
        <w:t>git@github.com:GoldenZero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>/translation-</w:t>
      </w: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sample.git</w:t>
      </w:r>
      <w:proofErr w:type="spellEnd"/>
      <w:proofErr w:type="gramEnd"/>
    </w:p>
    <w:p w14:paraId="480D0915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 xml:space="preserve"> push -u origin master</w:t>
      </w:r>
    </w:p>
    <w:p w14:paraId="372242AC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r w:rsidRPr="00E52D0C">
        <w:rPr>
          <w:rFonts w:ascii="Helvetica" w:hAnsi="Helvetica" w:cs="Times New Roman"/>
          <w:color w:val="333333"/>
          <w:sz w:val="21"/>
          <w:szCs w:val="21"/>
        </w:rPr>
        <w:t>…or push an existing repository from the command line</w:t>
      </w:r>
    </w:p>
    <w:p w14:paraId="3864845F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 xml:space="preserve"> remote add origin </w:t>
      </w:r>
      <w:proofErr w:type="spellStart"/>
      <w:proofErr w:type="gramStart"/>
      <w:r w:rsidRPr="00E52D0C">
        <w:rPr>
          <w:rFonts w:ascii="Helvetica" w:hAnsi="Helvetica" w:cs="Times New Roman"/>
          <w:color w:val="333333"/>
          <w:sz w:val="21"/>
          <w:szCs w:val="21"/>
        </w:rPr>
        <w:t>git@github.com:GoldenZero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>/translation-</w:t>
      </w: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sample.git</w:t>
      </w:r>
      <w:proofErr w:type="spellEnd"/>
      <w:proofErr w:type="gramEnd"/>
    </w:p>
    <w:p w14:paraId="0336F9B8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spellStart"/>
      <w:r w:rsidRPr="00E52D0C">
        <w:rPr>
          <w:rFonts w:ascii="Helvetica" w:hAnsi="Helvetica" w:cs="Times New Roman"/>
          <w:color w:val="333333"/>
          <w:sz w:val="21"/>
          <w:szCs w:val="21"/>
        </w:rPr>
        <w:t>git</w:t>
      </w:r>
      <w:proofErr w:type="spellEnd"/>
      <w:r w:rsidRPr="00E52D0C">
        <w:rPr>
          <w:rFonts w:ascii="Helvetica" w:hAnsi="Helvetica" w:cs="Times New Roman"/>
          <w:color w:val="333333"/>
          <w:sz w:val="21"/>
          <w:szCs w:val="21"/>
        </w:rPr>
        <w:t xml:space="preserve"> push -u origin master</w:t>
      </w:r>
    </w:p>
    <w:p w14:paraId="6F16CD13" w14:textId="77777777" w:rsidR="00E52D0C" w:rsidRPr="00E52D0C" w:rsidRDefault="00E52D0C" w:rsidP="00E52D0C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r w:rsidRPr="00E52D0C">
        <w:rPr>
          <w:rFonts w:ascii="Helvetica" w:hAnsi="Helvetica" w:cs="Times New Roman"/>
          <w:color w:val="333333"/>
          <w:sz w:val="21"/>
          <w:szCs w:val="21"/>
        </w:rPr>
        <w:t>…or import code from another repository</w:t>
      </w:r>
    </w:p>
    <w:p w14:paraId="7C087126" w14:textId="77777777" w:rsidR="00E52D0C" w:rsidRDefault="00E52D0C" w:rsidP="00926E78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</w:p>
    <w:p w14:paraId="21088EA5" w14:textId="77777777" w:rsidR="00926E78" w:rsidRPr="00926E78" w:rsidRDefault="00926E78" w:rsidP="00926E78">
      <w:pPr>
        <w:shd w:val="clear" w:color="auto" w:fill="FFFFFF"/>
        <w:spacing w:before="100" w:beforeAutospacing="1" w:after="100" w:afterAutospacing="1" w:line="294" w:lineRule="atLeast"/>
        <w:rPr>
          <w:rFonts w:ascii="Helvetica" w:hAnsi="Helvetica" w:cs="Times New Roman"/>
          <w:color w:val="333333"/>
          <w:sz w:val="21"/>
          <w:szCs w:val="21"/>
        </w:rPr>
      </w:pPr>
      <w:r w:rsidRPr="00926E78">
        <w:rPr>
          <w:rFonts w:ascii="Helvetica" w:hAnsi="Helvetica" w:cs="Times New Roman"/>
          <w:color w:val="333333"/>
          <w:sz w:val="21"/>
          <w:szCs w:val="21"/>
        </w:rPr>
        <w:t>You can initialize this repository with code from a Subversion, Mercurial, or TFS project.</w:t>
      </w:r>
    </w:p>
    <w:p w14:paraId="605506F0" w14:textId="77777777" w:rsidR="009447AE" w:rsidRDefault="009447AE"/>
    <w:p w14:paraId="4F9E5BC1" w14:textId="77777777" w:rsidR="00E52D0C" w:rsidRDefault="00E52D0C"/>
    <w:p w14:paraId="0932D1CF" w14:textId="77777777" w:rsidR="00E52D0C" w:rsidRDefault="00E52D0C"/>
    <w:p w14:paraId="16751E1A" w14:textId="77777777" w:rsidR="00E52D0C" w:rsidRPr="00E52D0C" w:rsidRDefault="00E52D0C" w:rsidP="00E52D0C">
      <w:pPr>
        <w:rPr>
          <w:rFonts w:ascii="Times New Roman" w:hAnsi="Times New Roman" w:cs="Times New Roman"/>
        </w:rPr>
      </w:pPr>
      <w:r w:rsidRPr="00E52D0C">
        <w:rPr>
          <w:rFonts w:ascii="Arial" w:hAnsi="Arial" w:cs="Arial"/>
          <w:color w:val="000000"/>
          <w:sz w:val="22"/>
          <w:szCs w:val="22"/>
        </w:rPr>
        <w:t xml:space="preserve">5 - </w:t>
      </w:r>
      <w:proofErr w:type="spellStart"/>
      <w:r w:rsidRPr="00E52D0C">
        <w:rPr>
          <w:rFonts w:ascii="Arial" w:hAnsi="Arial" w:cs="Arial"/>
          <w:color w:val="000000"/>
          <w:sz w:val="22"/>
          <w:szCs w:val="22"/>
        </w:rPr>
        <w:t>DeepLinks</w:t>
      </w:r>
      <w:proofErr w:type="spellEnd"/>
      <w:r w:rsidRPr="00E52D0C">
        <w:rPr>
          <w:rFonts w:ascii="Arial" w:hAnsi="Arial" w:cs="Arial"/>
          <w:color w:val="000000"/>
          <w:sz w:val="22"/>
          <w:szCs w:val="22"/>
        </w:rPr>
        <w:t xml:space="preserve"> Report:</w:t>
      </w:r>
    </w:p>
    <w:p w14:paraId="09629698" w14:textId="77777777" w:rsidR="00E52D0C" w:rsidRDefault="00E52D0C" w:rsidP="00E52D0C">
      <w:pPr>
        <w:rPr>
          <w:rFonts w:ascii="Arial" w:hAnsi="Arial" w:cs="Arial"/>
          <w:color w:val="000000"/>
          <w:sz w:val="22"/>
          <w:szCs w:val="22"/>
        </w:rPr>
      </w:pPr>
      <w:r w:rsidRPr="00E52D0C">
        <w:rPr>
          <w:rFonts w:ascii="Arial" w:hAnsi="Arial" w:cs="Arial"/>
          <w:color w:val="000000"/>
          <w:sz w:val="22"/>
          <w:szCs w:val="22"/>
        </w:rPr>
        <w:t xml:space="preserve">SDK will count the number of clicks/opens for </w:t>
      </w:r>
      <w:proofErr w:type="spellStart"/>
      <w:r w:rsidRPr="00E52D0C">
        <w:rPr>
          <w:rFonts w:ascii="Arial" w:hAnsi="Arial" w:cs="Arial"/>
          <w:color w:val="000000"/>
          <w:sz w:val="22"/>
          <w:szCs w:val="22"/>
        </w:rPr>
        <w:t>ea</w:t>
      </w:r>
      <w:proofErr w:type="spellEnd"/>
    </w:p>
    <w:p w14:paraId="4BFC19F5" w14:textId="77777777" w:rsidR="00E52D0C" w:rsidRDefault="00E52D0C" w:rsidP="00E52D0C">
      <w:pPr>
        <w:rPr>
          <w:rFonts w:ascii="Arial" w:hAnsi="Arial" w:cs="Arial"/>
          <w:color w:val="000000"/>
          <w:sz w:val="22"/>
          <w:szCs w:val="22"/>
        </w:rPr>
      </w:pPr>
    </w:p>
    <w:p w14:paraId="217CA5B2" w14:textId="77777777" w:rsidR="00E52D0C" w:rsidRDefault="00E52D0C" w:rsidP="00E52D0C">
      <w:pPr>
        <w:rPr>
          <w:rFonts w:ascii="Arial" w:hAnsi="Arial" w:cs="Arial"/>
          <w:color w:val="000000"/>
          <w:sz w:val="22"/>
          <w:szCs w:val="22"/>
        </w:rPr>
      </w:pPr>
    </w:p>
    <w:p w14:paraId="45ED6166" w14:textId="77777777" w:rsidR="00E52D0C" w:rsidRDefault="00E52D0C" w:rsidP="00E52D0C">
      <w:pPr>
        <w:rPr>
          <w:rFonts w:ascii="Arial" w:hAnsi="Arial" w:cs="Arial"/>
          <w:color w:val="000000"/>
          <w:sz w:val="22"/>
          <w:szCs w:val="22"/>
        </w:rPr>
      </w:pPr>
      <w:proofErr w:type="spellStart"/>
      <w:r w:rsidRPr="00E52D0C"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 w:rsidRPr="00E52D0C">
        <w:rPr>
          <w:rFonts w:ascii="Arial" w:hAnsi="Arial" w:cs="Arial"/>
          <w:color w:val="000000"/>
          <w:sz w:val="22"/>
          <w:szCs w:val="22"/>
        </w:rPr>
        <w:t xml:space="preserve"> link and sync it with backend. backend will be able </w:t>
      </w:r>
    </w:p>
    <w:p w14:paraId="299C986A" w14:textId="77777777" w:rsidR="00E52D0C" w:rsidRDefault="00E52D0C" w:rsidP="00E52D0C">
      <w:pPr>
        <w:rPr>
          <w:rFonts w:ascii="Arial" w:hAnsi="Arial" w:cs="Arial"/>
          <w:color w:val="000000"/>
          <w:sz w:val="22"/>
          <w:szCs w:val="22"/>
        </w:rPr>
      </w:pPr>
    </w:p>
    <w:p w14:paraId="778FED4D" w14:textId="77777777" w:rsidR="00E52D0C" w:rsidRDefault="00E52D0C" w:rsidP="00E52D0C">
      <w:pPr>
        <w:rPr>
          <w:rFonts w:ascii="Arial" w:hAnsi="Arial" w:cs="Arial"/>
          <w:color w:val="000000"/>
          <w:sz w:val="22"/>
          <w:szCs w:val="22"/>
        </w:rPr>
      </w:pPr>
    </w:p>
    <w:p w14:paraId="7E381646" w14:textId="77777777" w:rsidR="00E52D0C" w:rsidRDefault="00E52D0C" w:rsidP="00E52D0C">
      <w:p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 w:rsidRPr="00E52D0C">
        <w:rPr>
          <w:rFonts w:ascii="Arial" w:hAnsi="Arial" w:cs="Arial"/>
          <w:color w:val="000000"/>
          <w:sz w:val="22"/>
          <w:szCs w:val="22"/>
        </w:rPr>
        <w:t>to</w:t>
      </w:r>
      <w:proofErr w:type="spellEnd"/>
      <w:r w:rsidRPr="00E52D0C">
        <w:rPr>
          <w:rFonts w:ascii="Arial" w:hAnsi="Arial" w:cs="Arial"/>
          <w:color w:val="000000"/>
          <w:sz w:val="22"/>
          <w:szCs w:val="22"/>
        </w:rPr>
        <w:t xml:space="preserve"> show this reports to </w:t>
      </w:r>
      <w:proofErr w:type="spellStart"/>
      <w:r w:rsidRPr="00E52D0C"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color w:val="000000"/>
          <w:sz w:val="22"/>
          <w:szCs w:val="22"/>
        </w:rPr>
        <w:t>sdsdms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</w:t>
      </w:r>
    </w:p>
    <w:p w14:paraId="26107927" w14:textId="48BB85AC" w:rsidR="00E52D0C" w:rsidRPr="00E52D0C" w:rsidRDefault="00E52D0C" w:rsidP="00E52D0C">
      <w:pPr>
        <w:rPr>
          <w:rFonts w:ascii="Times New Roman" w:hAnsi="Times New Roman" w:cs="Times New Roman"/>
        </w:rPr>
      </w:pPr>
      <w:r w:rsidRPr="00E52D0C">
        <w:rPr>
          <w:rFonts w:ascii="Arial" w:hAnsi="Arial" w:cs="Arial"/>
          <w:color w:val="000000"/>
          <w:sz w:val="22"/>
          <w:szCs w:val="22"/>
        </w:rPr>
        <w:t xml:space="preserve"> admin user, based on the links </w:t>
      </w:r>
      <w:proofErr w:type="gramStart"/>
      <w:r w:rsidRPr="00E52D0C">
        <w:rPr>
          <w:rFonts w:ascii="Arial" w:hAnsi="Arial" w:cs="Arial"/>
          <w:color w:val="000000"/>
          <w:sz w:val="22"/>
          <w:szCs w:val="22"/>
        </w:rPr>
        <w:t>or  screens</w:t>
      </w:r>
      <w:proofErr w:type="gramEnd"/>
      <w:r w:rsidRPr="00E52D0C">
        <w:rPr>
          <w:rFonts w:ascii="Arial" w:hAnsi="Arial" w:cs="Arial"/>
          <w:color w:val="000000"/>
          <w:sz w:val="22"/>
          <w:szCs w:val="22"/>
        </w:rPr>
        <w:t xml:space="preserve"> and user can compare multiple stats at the same time to check which link drive more traffic</w:t>
      </w:r>
    </w:p>
    <w:p w14:paraId="61049F5D" w14:textId="77777777" w:rsidR="00E52D0C" w:rsidRPr="00E52D0C" w:rsidRDefault="00E52D0C" w:rsidP="00E52D0C">
      <w:pPr>
        <w:rPr>
          <w:rFonts w:ascii="Times New Roman" w:eastAsia="Times New Roman" w:hAnsi="Times New Roman" w:cs="Times New Roman"/>
        </w:rPr>
      </w:pPr>
    </w:p>
    <w:p w14:paraId="7DA7ABBE" w14:textId="0ACD3A09" w:rsidR="00E52D0C" w:rsidRDefault="00E52D0C">
      <w:r>
        <w:t>a</w:t>
      </w:r>
    </w:p>
    <w:sectPr w:rsidR="00E52D0C" w:rsidSect="00EA6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F9A6C" w14:textId="77777777" w:rsidR="00E30BF0" w:rsidRDefault="00E30BF0" w:rsidP="00E52D0C">
      <w:r>
        <w:separator/>
      </w:r>
    </w:p>
  </w:endnote>
  <w:endnote w:type="continuationSeparator" w:id="0">
    <w:p w14:paraId="3CE8CC11" w14:textId="77777777" w:rsidR="00E30BF0" w:rsidRDefault="00E30BF0" w:rsidP="00E5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12C30" w14:textId="77777777" w:rsidR="00E30BF0" w:rsidRDefault="00E30BF0" w:rsidP="00E52D0C">
      <w:r>
        <w:separator/>
      </w:r>
    </w:p>
  </w:footnote>
  <w:footnote w:type="continuationSeparator" w:id="0">
    <w:p w14:paraId="6DBF27C7" w14:textId="77777777" w:rsidR="00E30BF0" w:rsidRDefault="00E30BF0" w:rsidP="00E52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78"/>
    <w:rsid w:val="00926E78"/>
    <w:rsid w:val="009447AE"/>
    <w:rsid w:val="00E30BF0"/>
    <w:rsid w:val="00E52D0C"/>
    <w:rsid w:val="00EA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F55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E7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E78"/>
    <w:rPr>
      <w:rFonts w:ascii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E78"/>
    <w:rPr>
      <w:rFonts w:ascii="Courier New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26E78"/>
  </w:style>
  <w:style w:type="character" w:customStyle="1" w:styleId="js-live-clone-url">
    <w:name w:val="js-live-clone-url"/>
    <w:basedOn w:val="DefaultParagraphFont"/>
    <w:rsid w:val="00926E78"/>
  </w:style>
  <w:style w:type="paragraph" w:styleId="NormalWeb">
    <w:name w:val="Normal (Web)"/>
    <w:basedOn w:val="Normal"/>
    <w:uiPriority w:val="99"/>
    <w:semiHidden/>
    <w:unhideWhenUsed/>
    <w:rsid w:val="00926E7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52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D0C"/>
  </w:style>
  <w:style w:type="paragraph" w:styleId="Footer">
    <w:name w:val="footer"/>
    <w:basedOn w:val="Normal"/>
    <w:link w:val="FooterChar"/>
    <w:uiPriority w:val="99"/>
    <w:unhideWhenUsed/>
    <w:rsid w:val="00E52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4745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26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7222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882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1651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</w:div>
      </w:divsChild>
    </w:div>
    <w:div w:id="2023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711</Characters>
  <Application>Microsoft Macintosh Word</Application>
  <DocSecurity>0</DocSecurity>
  <Lines>5</Lines>
  <Paragraphs>1</Paragraphs>
  <ScaleCrop>false</ScaleCrop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2015-11-16T12:12:00Z</dcterms:created>
  <dcterms:modified xsi:type="dcterms:W3CDTF">2015-11-16T12:13:00Z</dcterms:modified>
</cp:coreProperties>
</file>