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056"/>
        <w:gridCol w:w="8011"/>
      </w:tblGrid>
      <w:tr w:rsidR="00866D07" w:rsidTr="00076AB6">
        <w:tc>
          <w:tcPr>
            <w:tcW w:w="9067" w:type="dxa"/>
            <w:gridSpan w:val="2"/>
          </w:tcPr>
          <w:p w:rsidR="00866D07" w:rsidRDefault="00866D07">
            <w:bookmarkStart w:id="0" w:name="_GoBack"/>
            <w:bookmarkEnd w:id="0"/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订单输入</w:t>
            </w:r>
          </w:p>
        </w:tc>
      </w:tr>
      <w:tr w:rsidR="00984A6A" w:rsidTr="00984A6A">
        <w:tc>
          <w:tcPr>
            <w:tcW w:w="0" w:type="auto"/>
          </w:tcPr>
          <w:p w:rsidR="00984A6A" w:rsidRDefault="00984A6A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</w:tcPr>
          <w:p w:rsidR="00984A6A" w:rsidRDefault="00866D07">
            <w:r>
              <w:rPr>
                <w:rFonts w:hint="eastAsia"/>
              </w:rPr>
              <w:t>快递员，</w:t>
            </w:r>
            <w:r>
              <w:t>快速、正确的输入订单信息，尤其注意寄件人、收件人</w:t>
            </w:r>
            <w:r>
              <w:rPr>
                <w:rFonts w:hint="eastAsia"/>
              </w:rPr>
              <w:t>的</w:t>
            </w:r>
            <w:r>
              <w:t>联系方式，收件地址。</w:t>
            </w:r>
          </w:p>
        </w:tc>
      </w:tr>
      <w:tr w:rsidR="00984A6A" w:rsidTr="00984A6A">
        <w:tc>
          <w:tcPr>
            <w:tcW w:w="0" w:type="auto"/>
          </w:tcPr>
          <w:p w:rsidR="00984A6A" w:rsidRDefault="00984A6A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</w:tcPr>
          <w:p w:rsidR="00984A6A" w:rsidRDefault="00594811">
            <w:r>
              <w:rPr>
                <w:rFonts w:hint="eastAsia"/>
              </w:rPr>
              <w:t>寄件人</w:t>
            </w:r>
            <w:r w:rsidR="00866D07">
              <w:t>携带寄件要求邮寄</w:t>
            </w:r>
          </w:p>
        </w:tc>
      </w:tr>
      <w:tr w:rsidR="00984A6A" w:rsidTr="00984A6A">
        <w:tc>
          <w:tcPr>
            <w:tcW w:w="0" w:type="auto"/>
          </w:tcPr>
          <w:p w:rsidR="00984A6A" w:rsidRDefault="00984A6A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</w:tcPr>
          <w:p w:rsidR="00984A6A" w:rsidRDefault="00866D07">
            <w:r>
              <w:rPr>
                <w:rFonts w:hint="eastAsia"/>
              </w:rPr>
              <w:t>快递员</w:t>
            </w:r>
            <w:r>
              <w:t>必须被识别和授权</w:t>
            </w:r>
          </w:p>
        </w:tc>
      </w:tr>
      <w:tr w:rsidR="00984A6A" w:rsidTr="00984A6A">
        <w:tc>
          <w:tcPr>
            <w:tcW w:w="0" w:type="auto"/>
          </w:tcPr>
          <w:p w:rsidR="00984A6A" w:rsidRDefault="00984A6A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</w:tcPr>
          <w:p w:rsidR="00984A6A" w:rsidRDefault="00984A6A"/>
        </w:tc>
      </w:tr>
      <w:tr w:rsidR="00984A6A" w:rsidTr="00984A6A">
        <w:tc>
          <w:tcPr>
            <w:tcW w:w="0" w:type="auto"/>
          </w:tcPr>
          <w:p w:rsidR="00984A6A" w:rsidRDefault="00984A6A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</w:tcPr>
          <w:p w:rsidR="00984A6A" w:rsidRDefault="00594811" w:rsidP="005948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寄</w:t>
            </w:r>
            <w:r>
              <w:rPr>
                <w:rFonts w:hint="eastAsia"/>
              </w:rPr>
              <w:t>、</w:t>
            </w:r>
            <w:r>
              <w:t>收件人的姓名、住址、单位、电话、手机</w:t>
            </w:r>
          </w:p>
          <w:p w:rsidR="00594811" w:rsidRDefault="00594811" w:rsidP="005948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</w:t>
            </w:r>
            <w:r>
              <w:t>寄件的</w:t>
            </w:r>
            <w:r>
              <w:rPr>
                <w:rFonts w:hint="eastAsia"/>
              </w:rPr>
              <w:t>尺寸</w:t>
            </w:r>
            <w:r>
              <w:t>测量</w:t>
            </w:r>
            <w:r>
              <w:rPr>
                <w:rFonts w:hint="eastAsia"/>
              </w:rPr>
              <w:t>、</w:t>
            </w:r>
            <w:r>
              <w:t>称重，输入托运货物信息</w:t>
            </w:r>
          </w:p>
          <w:p w:rsidR="00594811" w:rsidRDefault="00594811" w:rsidP="005948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询问</w:t>
            </w:r>
            <w:r>
              <w:t>寄件人的邮寄</w:t>
            </w:r>
            <w:r>
              <w:rPr>
                <w:rFonts w:hint="eastAsia"/>
              </w:rPr>
              <w:t>包装</w:t>
            </w:r>
            <w:r>
              <w:t>要求</w:t>
            </w:r>
            <w:r>
              <w:rPr>
                <w:rFonts w:hint="eastAsia"/>
              </w:rPr>
              <w:t>，</w:t>
            </w:r>
            <w:r>
              <w:t>进行包装并</w:t>
            </w:r>
            <w:r>
              <w:rPr>
                <w:rFonts w:hint="eastAsia"/>
              </w:rPr>
              <w:t>输入</w:t>
            </w:r>
            <w:r>
              <w:t>包装类型</w:t>
            </w:r>
          </w:p>
          <w:p w:rsidR="00594811" w:rsidRDefault="00594811" w:rsidP="005948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询问寄件人</w:t>
            </w:r>
            <w:r>
              <w:t>的</w:t>
            </w:r>
            <w:r>
              <w:rPr>
                <w:rFonts w:hint="eastAsia"/>
              </w:rPr>
              <w:t>快递种类</w:t>
            </w:r>
            <w:r>
              <w:t>（</w:t>
            </w:r>
            <w:r>
              <w:rPr>
                <w:rFonts w:hint="eastAsia"/>
              </w:rPr>
              <w:t>经济快递</w:t>
            </w:r>
            <w:r>
              <w:t>、标准快递、特快）</w:t>
            </w:r>
            <w:r>
              <w:rPr>
                <w:rFonts w:hint="eastAsia"/>
              </w:rPr>
              <w:t>并</w:t>
            </w:r>
            <w:r>
              <w:t>输入</w:t>
            </w:r>
          </w:p>
          <w:p w:rsidR="00594811" w:rsidRDefault="00594811" w:rsidP="005948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系统计算价格并</w:t>
            </w:r>
            <w:r>
              <w:t>输出</w:t>
            </w:r>
          </w:p>
          <w:p w:rsidR="00594811" w:rsidRDefault="00594811" w:rsidP="005948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寄件人</w:t>
            </w:r>
            <w:r>
              <w:t>核实后</w:t>
            </w:r>
            <w:r>
              <w:rPr>
                <w:rFonts w:hint="eastAsia"/>
              </w:rPr>
              <w:t>，</w:t>
            </w:r>
            <w:r>
              <w:t>系统生成订单号</w:t>
            </w:r>
          </w:p>
          <w:p w:rsidR="00594811" w:rsidRDefault="00594811" w:rsidP="005948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打印</w:t>
            </w:r>
            <w:r>
              <w:t>订单</w:t>
            </w:r>
            <w:r>
              <w:rPr>
                <w:rFonts w:hint="eastAsia"/>
              </w:rPr>
              <w:t>信息</w:t>
            </w:r>
            <w:r>
              <w:t>，寄件人签字</w:t>
            </w:r>
          </w:p>
        </w:tc>
      </w:tr>
      <w:tr w:rsidR="00984A6A" w:rsidTr="00984A6A">
        <w:tc>
          <w:tcPr>
            <w:tcW w:w="0" w:type="auto"/>
          </w:tcPr>
          <w:p w:rsidR="00984A6A" w:rsidRDefault="00984A6A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</w:tcPr>
          <w:p w:rsidR="00594811" w:rsidRDefault="00594811">
            <w:r>
              <w:rPr>
                <w:rFonts w:hint="eastAsia"/>
              </w:rPr>
              <w:t>1.</w:t>
            </w:r>
            <w:r>
              <w:t xml:space="preserve">a </w:t>
            </w:r>
            <w:r>
              <w:rPr>
                <w:rFonts w:hint="eastAsia"/>
              </w:rPr>
              <w:t>不在</w:t>
            </w:r>
            <w:r>
              <w:t>物流</w:t>
            </w:r>
            <w:r>
              <w:rPr>
                <w:rFonts w:hint="eastAsia"/>
              </w:rPr>
              <w:t>服务</w:t>
            </w:r>
            <w:r>
              <w:t>范围内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984A6A" w:rsidRDefault="00594811" w:rsidP="00594811">
            <w:pPr>
              <w:ind w:firstLineChars="300" w:firstLine="630"/>
            </w:pPr>
            <w:r>
              <w:t>1.</w:t>
            </w:r>
            <w:r>
              <w:rPr>
                <w:rFonts w:hint="eastAsia"/>
              </w:rPr>
              <w:t>拒寄</w:t>
            </w:r>
          </w:p>
          <w:p w:rsidR="00167DD7" w:rsidRDefault="00167DD7" w:rsidP="00167DD7">
            <w:r>
              <w:rPr>
                <w:rFonts w:hint="eastAsia"/>
              </w:rPr>
              <w:t>2.</w:t>
            </w:r>
            <w:r>
              <w:t xml:space="preserve">a </w:t>
            </w:r>
            <w:r>
              <w:rPr>
                <w:rFonts w:hint="eastAsia"/>
              </w:rPr>
              <w:t>寄件包含</w:t>
            </w:r>
            <w:r>
              <w:t>违禁物品：</w:t>
            </w:r>
          </w:p>
          <w:p w:rsidR="00167DD7" w:rsidRDefault="00167DD7" w:rsidP="00167DD7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拒</w:t>
            </w:r>
            <w:r>
              <w:t>寄</w:t>
            </w:r>
          </w:p>
          <w:p w:rsidR="00167DD7" w:rsidRDefault="00167DD7" w:rsidP="00167DD7">
            <w:r>
              <w:rPr>
                <w:rFonts w:hint="eastAsia"/>
              </w:rPr>
              <w:t>6.</w:t>
            </w:r>
            <w:r>
              <w:t xml:space="preserve">a </w:t>
            </w:r>
            <w:r>
              <w:rPr>
                <w:rFonts w:hint="eastAsia"/>
              </w:rPr>
              <w:t>寄件人</w:t>
            </w:r>
            <w:r>
              <w:t>取消交易：</w:t>
            </w:r>
          </w:p>
          <w:p w:rsidR="00167DD7" w:rsidRPr="00167DD7" w:rsidRDefault="00167DD7" w:rsidP="00167DD7">
            <w:r>
              <w:t xml:space="preserve">      1.</w:t>
            </w:r>
            <w:r>
              <w:rPr>
                <w:rFonts w:hint="eastAsia"/>
              </w:rPr>
              <w:t>删除</w:t>
            </w:r>
            <w:r>
              <w:t>已输入信息，结束交易</w:t>
            </w:r>
          </w:p>
        </w:tc>
      </w:tr>
      <w:tr w:rsidR="00984A6A" w:rsidTr="00984A6A">
        <w:tc>
          <w:tcPr>
            <w:tcW w:w="0" w:type="auto"/>
          </w:tcPr>
          <w:p w:rsidR="00984A6A" w:rsidRDefault="00984A6A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</w:tcPr>
          <w:p w:rsidR="00984A6A" w:rsidRDefault="00167DD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出于对寄</w:t>
            </w:r>
            <w:r>
              <w:t>、收件人</w:t>
            </w:r>
            <w:r>
              <w:rPr>
                <w:rFonts w:hint="eastAsia"/>
              </w:rPr>
              <w:t>隐私的</w:t>
            </w:r>
            <w:r>
              <w:t>保护，在双方同意情况下，且在合法下，寄件名可以适当更改。</w:t>
            </w:r>
          </w:p>
        </w:tc>
      </w:tr>
      <w:tr w:rsidR="00984A6A" w:rsidTr="00984A6A">
        <w:tc>
          <w:tcPr>
            <w:tcW w:w="0" w:type="auto"/>
          </w:tcPr>
          <w:p w:rsidR="00984A6A" w:rsidRDefault="00984A6A"/>
        </w:tc>
        <w:tc>
          <w:tcPr>
            <w:tcW w:w="8011" w:type="dxa"/>
          </w:tcPr>
          <w:p w:rsidR="00984A6A" w:rsidRDefault="00984A6A"/>
        </w:tc>
      </w:tr>
    </w:tbl>
    <w:p w:rsidR="00984A6A" w:rsidRDefault="00984A6A"/>
    <w:sectPr w:rsidR="0098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D4E49"/>
    <w:multiLevelType w:val="hybridMultilevel"/>
    <w:tmpl w:val="797866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6A"/>
    <w:rsid w:val="00167DD7"/>
    <w:rsid w:val="00594811"/>
    <w:rsid w:val="00866D07"/>
    <w:rsid w:val="00984A6A"/>
    <w:rsid w:val="00C3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8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玉林 裴</cp:lastModifiedBy>
  <cp:revision>2</cp:revision>
  <dcterms:created xsi:type="dcterms:W3CDTF">2015-09-23T14:54:00Z</dcterms:created>
  <dcterms:modified xsi:type="dcterms:W3CDTF">2015-09-23T14:54:00Z</dcterms:modified>
</cp:coreProperties>
</file>