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D2FDD" w:rsidRDefault="00B05A5C" w:rsidP="00B05A5C">
            <w:pPr>
              <w:pStyle w:val="a7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用例文档及软件</w:t>
            </w:r>
            <w:r w:rsidR="00D21F39">
              <w:rPr>
                <w:rFonts w:eastAsia="宋体"/>
                <w:lang w:val="zh-CN"/>
              </w:rPr>
              <w:t>需求</w:t>
            </w:r>
            <w:r>
              <w:rPr>
                <w:rFonts w:eastAsia="宋体"/>
                <w:lang w:val="zh-CN"/>
              </w:rPr>
              <w:t>规格说明文档评审</w:t>
            </w:r>
          </w:p>
        </w:tc>
      </w:tr>
      <w:tr w:rsidR="004410FB" w:rsidRPr="007135D8">
        <w:trPr>
          <w:trHeight w:hRule="exact" w:val="288"/>
          <w:jc w:val="center"/>
        </w:trPr>
        <w:sdt>
          <w:sdtPr>
            <w:rPr>
              <w:rFonts w:eastAsia="宋体"/>
            </w:rPr>
            <w:id w:val="22626047"/>
            <w:placeholder>
              <w:docPart w:val="AFFF74AEACFC432592377331AD7BB1A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10-0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8D2FDD" w:rsidRDefault="00B05A5C">
                <w:pPr>
                  <w:pStyle w:val="10"/>
                  <w:rPr>
                    <w:rFonts w:eastAsia="宋体"/>
                    <w:lang w:val="zh-CN"/>
                  </w:rPr>
                </w:pPr>
                <w:r>
                  <w:rPr>
                    <w:rFonts w:eastAsia="宋体"/>
                  </w:rPr>
                  <w:t>10.8.2015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B05A5C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10.8.2015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B05A5C" w:rsidP="00B05A5C">
            <w:pPr>
              <w:pStyle w:val="10"/>
              <w:rPr>
                <w:rFonts w:eastAsia="宋体"/>
                <w:lang w:val="zh-CN"/>
              </w:rPr>
            </w:pPr>
            <w:proofErr w:type="gramStart"/>
            <w:r>
              <w:rPr>
                <w:rFonts w:eastAsia="宋体"/>
                <w:lang w:val="zh-CN"/>
              </w:rPr>
              <w:t>杜夏图书馆</w:t>
            </w:r>
            <w:proofErr w:type="gramEnd"/>
            <w:r>
              <w:rPr>
                <w:rFonts w:eastAsia="宋体"/>
                <w:lang w:val="zh-CN"/>
              </w:rPr>
              <w:t>研讨间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庞云奎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会议类型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需求评审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会议风格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成员提出一个议题，自由讨论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庞云奎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 w:rsidP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庞云奎、裴玉林、</w:t>
            </w:r>
            <w:proofErr w:type="gramStart"/>
            <w:r w:rsidRPr="00B05A5C">
              <w:rPr>
                <w:rFonts w:eastAsia="宋体"/>
                <w:sz w:val="18"/>
                <w:szCs w:val="18"/>
                <w:lang w:val="zh-CN"/>
              </w:rPr>
              <w:t>卢</w:t>
            </w:r>
            <w:proofErr w:type="gramEnd"/>
            <w:r w:rsidRPr="00B05A5C">
              <w:rPr>
                <w:rFonts w:eastAsia="宋体"/>
                <w:sz w:val="18"/>
                <w:szCs w:val="18"/>
                <w:lang w:val="zh-CN"/>
              </w:rPr>
              <w:t>海龙、何梦婷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D2FDD" w:rsidRDefault="00B05A5C" w:rsidP="00B05A5C">
            <w:pPr>
              <w:pStyle w:val="a7"/>
              <w:rPr>
                <w:rFonts w:eastAsia="宋体"/>
                <w:lang w:val="zh-CN"/>
              </w:rPr>
            </w:pPr>
            <w:r>
              <w:rPr>
                <w:rFonts w:eastAsia="宋体"/>
                <w:lang w:val="zh-CN"/>
              </w:rPr>
              <w:t>开始界面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B05A5C" w:rsidP="00B05A5C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/>
                <w:color w:val="808080"/>
                <w:lang w:val="zh-CN"/>
              </w:rPr>
              <w:t>10min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8B38B6" w:rsidP="00B05A5C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提议人：</w:t>
            </w:r>
            <w:r w:rsidR="00B05A5C">
              <w:rPr>
                <w:rFonts w:eastAsia="宋体"/>
                <w:lang w:val="zh-CN"/>
              </w:rPr>
              <w:t>裴玉林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8D2FDD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</w:p>
        </w:tc>
      </w:tr>
      <w:tr w:rsidR="00B05A5C" w:rsidRPr="007135D8" w:rsidTr="00A66FA3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05A5C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>
              <w:rPr>
                <w:rFonts w:eastAsia="宋体"/>
                <w:sz w:val="18"/>
                <w:szCs w:val="18"/>
                <w:lang w:val="zh-CN"/>
              </w:rPr>
              <w:t>主要内容：</w:t>
            </w:r>
            <w:r w:rsidRPr="00B05A5C">
              <w:rPr>
                <w:rFonts w:eastAsia="宋体"/>
                <w:sz w:val="18"/>
                <w:szCs w:val="18"/>
                <w:lang w:val="zh-CN"/>
              </w:rPr>
              <w:t>物流信息查询和登录是否要放在一个界面上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</w:rPr>
            </w:pPr>
            <w:r w:rsidRPr="00B05A5C">
              <w:rPr>
                <w:rFonts w:eastAsia="宋体"/>
                <w:sz w:val="18"/>
                <w:szCs w:val="18"/>
              </w:rPr>
              <w:t>方案</w:t>
            </w:r>
            <w:proofErr w:type="gramStart"/>
            <w:r w:rsidRPr="00B05A5C">
              <w:rPr>
                <w:rFonts w:eastAsia="宋体"/>
                <w:sz w:val="18"/>
                <w:szCs w:val="18"/>
              </w:rPr>
              <w:t>一</w:t>
            </w:r>
            <w:proofErr w:type="gramEnd"/>
            <w:r w:rsidRPr="00B05A5C">
              <w:rPr>
                <w:rFonts w:eastAsia="宋体"/>
                <w:sz w:val="18"/>
                <w:szCs w:val="18"/>
              </w:rPr>
              <w:t>：</w:t>
            </w:r>
            <w:r w:rsidRPr="00B05A5C">
              <w:rPr>
                <w:rFonts w:eastAsia="宋体"/>
                <w:sz w:val="18"/>
                <w:szCs w:val="18"/>
                <w:lang w:val="zh-CN"/>
              </w:rPr>
              <w:t>物流信息查询和登录要放在一个界面上，方便查询操作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方案二：物流信息查询和登录</w:t>
            </w:r>
            <w:r>
              <w:rPr>
                <w:rFonts w:eastAsia="宋体"/>
                <w:sz w:val="18"/>
                <w:szCs w:val="18"/>
                <w:lang w:val="zh-CN"/>
              </w:rPr>
              <w:t>不应该</w:t>
            </w:r>
            <w:r w:rsidRPr="00B05A5C">
              <w:rPr>
                <w:rFonts w:eastAsia="宋体"/>
                <w:sz w:val="18"/>
                <w:szCs w:val="18"/>
                <w:lang w:val="zh-CN"/>
              </w:rPr>
              <w:t>放在一个界面上</w:t>
            </w:r>
            <w:r>
              <w:rPr>
                <w:rFonts w:eastAsia="宋体"/>
                <w:sz w:val="18"/>
                <w:szCs w:val="18"/>
                <w:lang w:val="zh-CN"/>
              </w:rPr>
              <w:t>，应该分成两个不同的</w:t>
            </w:r>
            <w:r>
              <w:rPr>
                <w:rFonts w:eastAsia="宋体"/>
                <w:sz w:val="18"/>
                <w:szCs w:val="18"/>
                <w:lang w:val="zh-CN"/>
              </w:rPr>
              <w:t>jar</w:t>
            </w:r>
            <w:r>
              <w:rPr>
                <w:rFonts w:eastAsia="宋体"/>
                <w:sz w:val="18"/>
                <w:szCs w:val="18"/>
                <w:lang w:val="zh-CN"/>
              </w:rPr>
              <w:t>包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8D2FDD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>
              <w:rPr>
                <w:rFonts w:eastAsia="宋体"/>
                <w:sz w:val="18"/>
                <w:szCs w:val="18"/>
                <w:lang w:val="zh-CN"/>
              </w:rPr>
              <w:t>决定采取方案二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>
              <w:rPr>
                <w:rFonts w:eastAsia="宋体"/>
                <w:sz w:val="18"/>
                <w:szCs w:val="18"/>
                <w:lang w:val="zh-CN"/>
              </w:rPr>
              <w:t>修改界面设计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>
              <w:rPr>
                <w:rFonts w:eastAsia="宋体"/>
                <w:sz w:val="18"/>
                <w:szCs w:val="18"/>
                <w:lang w:val="zh-CN"/>
              </w:rPr>
              <w:t>庞云奎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13.10.2015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D2FDD" w:rsidRDefault="0069468A" w:rsidP="00B05A5C">
            <w:pPr>
              <w:pStyle w:val="a7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</w:rPr>
                <w:id w:val="1136367043"/>
                <w:placeholder>
                  <w:docPart w:val="276F49AE84534E86B33F8665FD50C9F6"/>
                </w:placeholder>
                <w:showingPlcHdr/>
              </w:sdtPr>
              <w:sdtEndPr/>
              <w:sdtContent/>
            </w:sdt>
            <w:r w:rsidR="00B05A5C">
              <w:rPr>
                <w:rFonts w:eastAsia="宋体"/>
              </w:rPr>
              <w:t>登录后界面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B05A5C" w:rsidP="00B05A5C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/>
                <w:color w:val="808080"/>
                <w:lang w:val="zh-CN"/>
              </w:rPr>
              <w:t>10min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8B38B6" w:rsidP="00B05A5C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提议人：</w:t>
            </w:r>
            <w:r w:rsidR="00B05A5C">
              <w:rPr>
                <w:rFonts w:eastAsia="宋体"/>
                <w:lang w:val="zh-CN"/>
              </w:rPr>
              <w:t>裴玉林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8D2FDD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 w:rsidP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主要内容：</w:t>
            </w:r>
            <w:r>
              <w:rPr>
                <w:rFonts w:eastAsia="宋体"/>
                <w:sz w:val="18"/>
                <w:szCs w:val="18"/>
                <w:lang w:val="zh-CN"/>
              </w:rPr>
              <w:t>登录后系统是否应该显示菜单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7135D8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8D2FDD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B05A5C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>
              <w:rPr>
                <w:rFonts w:eastAsia="宋体"/>
                <w:sz w:val="18"/>
                <w:szCs w:val="18"/>
                <w:lang w:val="zh-CN"/>
              </w:rPr>
              <w:t>登录后系统应该显示菜单，使相关人员选择相应功能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4410FB" w:rsidRPr="007135D8" w:rsidTr="00D21F39">
        <w:trPr>
          <w:trHeight w:hRule="exact" w:val="53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D21F39" w:rsidRDefault="00B05A5C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修改用例文档中每个正常流程，增加</w:t>
            </w:r>
            <w:r w:rsidR="00D21F39" w:rsidRPr="00D21F39">
              <w:rPr>
                <w:rFonts w:eastAsia="宋体"/>
                <w:sz w:val="18"/>
                <w:szCs w:val="18"/>
                <w:lang w:val="zh-CN"/>
              </w:rPr>
              <w:t>用户选择菜单功能的流程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D21F39" w:rsidRDefault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庞云奎、裴玉林、</w:t>
            </w:r>
            <w:proofErr w:type="gramStart"/>
            <w:r w:rsidRPr="00D21F39">
              <w:rPr>
                <w:rFonts w:eastAsia="宋体"/>
                <w:sz w:val="18"/>
                <w:szCs w:val="18"/>
                <w:lang w:val="zh-CN"/>
              </w:rPr>
              <w:t>卢</w:t>
            </w:r>
            <w:proofErr w:type="gramEnd"/>
            <w:r w:rsidRPr="00D21F39">
              <w:rPr>
                <w:rFonts w:eastAsia="宋体"/>
                <w:sz w:val="18"/>
                <w:szCs w:val="18"/>
                <w:lang w:val="zh-CN"/>
              </w:rPr>
              <w:t>海龙、何梦婷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D21F39" w:rsidRDefault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13.10.2015</w:t>
            </w:r>
          </w:p>
        </w:tc>
      </w:tr>
      <w:tr w:rsidR="004410FB" w:rsidRPr="007135D8" w:rsidTr="00D21F39">
        <w:trPr>
          <w:trHeight w:hRule="exact" w:val="560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D21F39" w:rsidRDefault="00D21F39" w:rsidP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修改</w:t>
            </w:r>
            <w:r>
              <w:rPr>
                <w:rFonts w:eastAsia="宋体"/>
                <w:sz w:val="18"/>
                <w:szCs w:val="18"/>
                <w:lang w:val="zh-CN"/>
              </w:rPr>
              <w:t>软件需求规格说明文档</w:t>
            </w:r>
            <w:r w:rsidRPr="00D21F39">
              <w:rPr>
                <w:rFonts w:eastAsia="宋体"/>
                <w:sz w:val="18"/>
                <w:szCs w:val="18"/>
                <w:lang w:val="zh-CN"/>
              </w:rPr>
              <w:t>中</w:t>
            </w:r>
            <w:r>
              <w:rPr>
                <w:rFonts w:eastAsia="宋体"/>
                <w:sz w:val="18"/>
                <w:szCs w:val="18"/>
                <w:lang w:val="zh-CN"/>
              </w:rPr>
              <w:t>的刺激响应序列</w:t>
            </w:r>
            <w:r w:rsidRPr="00D21F39">
              <w:rPr>
                <w:rFonts w:eastAsia="宋体"/>
                <w:sz w:val="18"/>
                <w:szCs w:val="18"/>
                <w:lang w:val="zh-CN"/>
              </w:rPr>
              <w:t>，增加用户选择菜单功能的</w:t>
            </w:r>
            <w:r>
              <w:rPr>
                <w:rFonts w:eastAsia="宋体"/>
                <w:sz w:val="18"/>
                <w:szCs w:val="18"/>
                <w:lang w:val="zh-CN"/>
              </w:rPr>
              <w:t>刺激响应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D21F39" w:rsidRDefault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庞云奎、裴玉林、</w:t>
            </w:r>
            <w:proofErr w:type="gramStart"/>
            <w:r w:rsidRPr="00D21F39">
              <w:rPr>
                <w:rFonts w:eastAsia="宋体"/>
                <w:sz w:val="18"/>
                <w:szCs w:val="18"/>
                <w:lang w:val="zh-CN"/>
              </w:rPr>
              <w:t>卢</w:t>
            </w:r>
            <w:proofErr w:type="gramEnd"/>
            <w:r w:rsidRPr="00D21F39">
              <w:rPr>
                <w:rFonts w:eastAsia="宋体"/>
                <w:sz w:val="18"/>
                <w:szCs w:val="18"/>
                <w:lang w:val="zh-CN"/>
              </w:rPr>
              <w:t>海龙、何梦婷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D21F39" w:rsidRDefault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13.10.2015</w:t>
            </w:r>
          </w:p>
        </w:tc>
      </w:tr>
      <w:tr w:rsidR="00D21F39" w:rsidRPr="007135D8" w:rsidTr="00D21F39">
        <w:trPr>
          <w:trHeight w:hRule="exact" w:val="560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Pr="00D21F39" w:rsidRDefault="00D21F39" w:rsidP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修改</w:t>
            </w:r>
            <w:r>
              <w:rPr>
                <w:rFonts w:eastAsia="宋体"/>
                <w:sz w:val="18"/>
                <w:szCs w:val="18"/>
                <w:lang w:val="zh-CN"/>
              </w:rPr>
              <w:t>软件需求规格说明文档</w:t>
            </w:r>
            <w:r w:rsidRPr="00D21F39">
              <w:rPr>
                <w:rFonts w:eastAsia="宋体"/>
                <w:sz w:val="18"/>
                <w:szCs w:val="18"/>
                <w:lang w:val="zh-CN"/>
              </w:rPr>
              <w:t>中</w:t>
            </w:r>
            <w:r>
              <w:rPr>
                <w:rFonts w:eastAsia="宋体"/>
                <w:sz w:val="18"/>
                <w:szCs w:val="18"/>
                <w:lang w:val="zh-CN"/>
              </w:rPr>
              <w:t>的相关功能需求</w:t>
            </w:r>
            <w:r w:rsidRPr="00D21F39">
              <w:rPr>
                <w:rFonts w:eastAsia="宋体"/>
                <w:sz w:val="18"/>
                <w:szCs w:val="18"/>
                <w:lang w:val="zh-CN"/>
              </w:rPr>
              <w:t>，增加用户选择菜单功能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Pr="00D21F39" w:rsidRDefault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庞云奎、裴玉林、</w:t>
            </w:r>
            <w:proofErr w:type="gramStart"/>
            <w:r w:rsidRPr="00D21F39">
              <w:rPr>
                <w:rFonts w:eastAsia="宋体"/>
                <w:sz w:val="18"/>
                <w:szCs w:val="18"/>
                <w:lang w:val="zh-CN"/>
              </w:rPr>
              <w:t>卢</w:t>
            </w:r>
            <w:proofErr w:type="gramEnd"/>
            <w:r w:rsidRPr="00D21F39">
              <w:rPr>
                <w:rFonts w:eastAsia="宋体"/>
                <w:sz w:val="18"/>
                <w:szCs w:val="18"/>
                <w:lang w:val="zh-CN"/>
              </w:rPr>
              <w:t>海龙、何梦婷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Pr="00B05A5C" w:rsidRDefault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13.10.2015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D2FDD" w:rsidRDefault="0069468A" w:rsidP="00D21F39">
            <w:pPr>
              <w:pStyle w:val="a7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</w:rPr>
                <w:id w:val="1136367033"/>
                <w:placeholder>
                  <w:docPart w:val="95035EAB58A34D428B2BDD35E2EBBBF5"/>
                </w:placeholder>
              </w:sdtPr>
              <w:sdtEndPr/>
              <w:sdtContent>
                <w:r w:rsidR="00D21F39">
                  <w:rPr>
                    <w:rFonts w:eastAsia="宋体"/>
                  </w:rPr>
                  <w:t>登录</w:t>
                </w:r>
              </w:sdtContent>
            </w:sdt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D21F39" w:rsidP="00D21F39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/>
                <w:color w:val="808080"/>
                <w:lang w:val="zh-CN"/>
              </w:rPr>
              <w:t>10min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D2FDD" w:rsidRDefault="008B38B6" w:rsidP="00D21F39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提议人：</w:t>
            </w:r>
            <w:r w:rsidR="00D21F39">
              <w:rPr>
                <w:rFonts w:eastAsia="宋体"/>
                <w:lang w:val="zh-CN"/>
              </w:rPr>
              <w:t>裴玉林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8D2FDD">
            <w:pPr>
              <w:pStyle w:val="10"/>
              <w:rPr>
                <w:rFonts w:eastAsia="宋体"/>
                <w:lang w:val="zh-CN"/>
              </w:rPr>
            </w:pP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Pr="00D21F39" w:rsidRDefault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主要内容：在软件需求规格说明文档的每个功能需求中，是否应该加上登录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8D2FDD">
            <w:pPr>
              <w:pStyle w:val="10"/>
              <w:rPr>
                <w:rFonts w:eastAsia="宋体"/>
                <w:lang w:val="zh-CN"/>
              </w:rPr>
            </w:pP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D21F39">
            <w:pPr>
              <w:pStyle w:val="10"/>
              <w:rPr>
                <w:rFonts w:eastAsia="宋体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在软件需求规格说明文档的每个功能需求中，应该加上登录</w:t>
            </w:r>
          </w:p>
        </w:tc>
      </w:tr>
      <w:tr w:rsidR="004410FB" w:rsidRPr="007135D8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D2FDD" w:rsidRDefault="007135D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4410FB" w:rsidRPr="007135D8" w:rsidTr="00D21F39">
        <w:trPr>
          <w:trHeight w:hRule="exact" w:val="53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D21F39">
            <w:pPr>
              <w:pStyle w:val="10"/>
              <w:rPr>
                <w:rFonts w:eastAsia="宋体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在软件需求规格说明文档的每个功能需求中，</w:t>
            </w:r>
            <w:r>
              <w:rPr>
                <w:rFonts w:eastAsia="宋体"/>
                <w:sz w:val="18"/>
                <w:szCs w:val="18"/>
                <w:lang w:val="zh-CN"/>
              </w:rPr>
              <w:t>增加</w:t>
            </w:r>
            <w:r w:rsidRPr="00D21F39">
              <w:rPr>
                <w:rFonts w:eastAsia="宋体"/>
                <w:sz w:val="18"/>
                <w:szCs w:val="18"/>
                <w:lang w:val="zh-CN"/>
              </w:rPr>
              <w:t>登录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D21F39">
            <w:pPr>
              <w:pStyle w:val="10"/>
              <w:rPr>
                <w:rFonts w:eastAsia="宋体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庞云奎、裴玉林、</w:t>
            </w:r>
            <w:proofErr w:type="gramStart"/>
            <w:r w:rsidRPr="00D21F39">
              <w:rPr>
                <w:rFonts w:eastAsia="宋体"/>
                <w:sz w:val="18"/>
                <w:szCs w:val="18"/>
                <w:lang w:val="zh-CN"/>
              </w:rPr>
              <w:t>卢</w:t>
            </w:r>
            <w:proofErr w:type="gramEnd"/>
            <w:r w:rsidRPr="00D21F39">
              <w:rPr>
                <w:rFonts w:eastAsia="宋体"/>
                <w:sz w:val="18"/>
                <w:szCs w:val="18"/>
                <w:lang w:val="zh-CN"/>
              </w:rPr>
              <w:t>海龙、何梦婷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D2FDD" w:rsidRDefault="00D21F39">
            <w:pPr>
              <w:pStyle w:val="10"/>
              <w:rPr>
                <w:rFonts w:eastAsia="宋体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13.10.2015</w:t>
            </w:r>
          </w:p>
        </w:tc>
      </w:tr>
      <w:tr w:rsidR="00D21F39" w:rsidTr="00AB72A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D21F39" w:rsidRDefault="0069468A" w:rsidP="00D21F39">
            <w:pPr>
              <w:pStyle w:val="a7"/>
              <w:rPr>
                <w:rFonts w:eastAsia="宋体"/>
                <w:lang w:val="zh-CN"/>
              </w:rPr>
            </w:pPr>
            <w:sdt>
              <w:sdtPr>
                <w:rPr>
                  <w:rFonts w:eastAsia="宋体"/>
                </w:rPr>
                <w:id w:val="-1359729761"/>
                <w:placeholder>
                  <w:docPart w:val="98C07318699D41F8AA43B1A33EF135CF"/>
                </w:placeholder>
              </w:sdtPr>
              <w:sdtEndPr/>
              <w:sdtContent>
                <w:r w:rsidR="00D21F39">
                  <w:rPr>
                    <w:rFonts w:eastAsia="宋体"/>
                  </w:rPr>
                  <w:t>总经理审批</w:t>
                </w:r>
              </w:sdtContent>
            </w:sdt>
          </w:p>
        </w:tc>
      </w:tr>
      <w:tr w:rsidR="00D21F39" w:rsidTr="00AB72A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/>
                <w:color w:val="808080"/>
                <w:lang w:val="zh-CN"/>
              </w:rPr>
              <w:t>10min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D21F39" w:rsidRDefault="008B38B6" w:rsidP="00AB72A8">
            <w:pPr>
              <w:pStyle w:val="10"/>
              <w:rPr>
                <w:rFonts w:eastAsia="宋体"/>
                <w:lang w:val="zh-CN"/>
              </w:rPr>
            </w:pPr>
            <w:r>
              <w:rPr>
                <w:rFonts w:eastAsia="宋体" w:hint="eastAsia"/>
                <w:lang w:val="zh-CN"/>
              </w:rPr>
              <w:t>提议人：</w:t>
            </w:r>
            <w:bookmarkStart w:id="0" w:name="_GoBack"/>
            <w:bookmarkEnd w:id="0"/>
            <w:r w:rsidR="00D21F39">
              <w:rPr>
                <w:rFonts w:eastAsia="宋体"/>
                <w:lang w:val="zh-CN"/>
              </w:rPr>
              <w:t>何梦婷</w:t>
            </w:r>
          </w:p>
        </w:tc>
      </w:tr>
      <w:tr w:rsidR="00D21F39" w:rsidTr="00AB72A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</w:p>
        </w:tc>
      </w:tr>
      <w:tr w:rsidR="00D21F39" w:rsidRPr="00D21F39" w:rsidTr="00AB72A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Pr="00D21F39" w:rsidRDefault="00D21F39" w:rsidP="00D21F39">
            <w:pPr>
              <w:pStyle w:val="10"/>
              <w:rPr>
                <w:rFonts w:eastAsia="宋体"/>
                <w:sz w:val="18"/>
                <w:szCs w:val="18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主要内容：在软件需求规格说明文档的每个</w:t>
            </w:r>
            <w:r>
              <w:rPr>
                <w:rFonts w:eastAsia="宋体"/>
                <w:sz w:val="18"/>
                <w:szCs w:val="18"/>
                <w:lang w:val="zh-CN"/>
              </w:rPr>
              <w:t>生成单据的功能中，应该在生成单据后将单据给总经理审批</w:t>
            </w:r>
          </w:p>
        </w:tc>
      </w:tr>
      <w:tr w:rsidR="00D21F39" w:rsidTr="00AB72A8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</w:p>
        </w:tc>
      </w:tr>
      <w:tr w:rsidR="00D21F39" w:rsidTr="00AB72A8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在软件需求规格说明文档的每个</w:t>
            </w:r>
            <w:r>
              <w:rPr>
                <w:rFonts w:eastAsia="宋体"/>
                <w:sz w:val="18"/>
                <w:szCs w:val="18"/>
                <w:lang w:val="zh-CN"/>
              </w:rPr>
              <w:t>生成单据的功能中，应该在生成单据后将单据给总经理审批</w:t>
            </w:r>
          </w:p>
        </w:tc>
      </w:tr>
      <w:tr w:rsidR="00D21F39" w:rsidTr="00AB72A8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7135D8">
              <w:rPr>
                <w:rFonts w:eastAsia="宋体"/>
                <w:lang w:val="zh-CN"/>
              </w:rPr>
              <w:t>截止时间</w:t>
            </w:r>
          </w:p>
        </w:tc>
      </w:tr>
      <w:tr w:rsidR="00D21F39" w:rsidTr="00AB72A8">
        <w:trPr>
          <w:trHeight w:hRule="exact" w:val="53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lastRenderedPageBreak/>
              <w:t>在软件需求规格说明文档的每个</w:t>
            </w:r>
            <w:r>
              <w:rPr>
                <w:rFonts w:eastAsia="宋体"/>
                <w:sz w:val="18"/>
                <w:szCs w:val="18"/>
                <w:lang w:val="zh-CN"/>
              </w:rPr>
              <w:t>生成单据的</w:t>
            </w:r>
            <w:r w:rsidRPr="00D21F39">
              <w:rPr>
                <w:rFonts w:eastAsia="宋体"/>
                <w:sz w:val="18"/>
                <w:szCs w:val="18"/>
                <w:lang w:val="zh-CN"/>
              </w:rPr>
              <w:t>功能需求中，</w:t>
            </w:r>
            <w:r>
              <w:rPr>
                <w:rFonts w:eastAsia="宋体"/>
                <w:sz w:val="18"/>
                <w:szCs w:val="18"/>
                <w:lang w:val="zh-CN"/>
              </w:rPr>
              <w:t>增加将单据给总经理审批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D21F39">
              <w:rPr>
                <w:rFonts w:eastAsia="宋体"/>
                <w:sz w:val="18"/>
                <w:szCs w:val="18"/>
                <w:lang w:val="zh-CN"/>
              </w:rPr>
              <w:t>庞云奎、裴玉林、</w:t>
            </w:r>
            <w:proofErr w:type="gramStart"/>
            <w:r w:rsidRPr="00D21F39">
              <w:rPr>
                <w:rFonts w:eastAsia="宋体"/>
                <w:sz w:val="18"/>
                <w:szCs w:val="18"/>
                <w:lang w:val="zh-CN"/>
              </w:rPr>
              <w:t>卢</w:t>
            </w:r>
            <w:proofErr w:type="gramEnd"/>
            <w:r w:rsidRPr="00D21F39">
              <w:rPr>
                <w:rFonts w:eastAsia="宋体"/>
                <w:sz w:val="18"/>
                <w:szCs w:val="18"/>
                <w:lang w:val="zh-CN"/>
              </w:rPr>
              <w:t>海龙、何梦婷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21F39" w:rsidRDefault="00D21F39" w:rsidP="00AB72A8">
            <w:pPr>
              <w:pStyle w:val="10"/>
              <w:rPr>
                <w:rFonts w:eastAsia="宋体"/>
                <w:lang w:val="zh-CN"/>
              </w:rPr>
            </w:pPr>
            <w:r w:rsidRPr="00B05A5C">
              <w:rPr>
                <w:rFonts w:eastAsia="宋体"/>
                <w:sz w:val="18"/>
                <w:szCs w:val="18"/>
                <w:lang w:val="zh-CN"/>
              </w:rPr>
              <w:t>13.10.2015</w:t>
            </w:r>
          </w:p>
        </w:tc>
      </w:tr>
    </w:tbl>
    <w:p w:rsidR="008D2FDD" w:rsidRDefault="008D2FDD">
      <w:pPr>
        <w:rPr>
          <w:rFonts w:eastAsia="宋体"/>
        </w:rPr>
      </w:pPr>
    </w:p>
    <w:sectPr w:rsidR="008D2FDD" w:rsidSect="004410FB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68A" w:rsidRDefault="0069468A">
      <w:r>
        <w:separator/>
      </w:r>
    </w:p>
  </w:endnote>
  <w:endnote w:type="continuationSeparator" w:id="0">
    <w:p w:rsidR="0069468A" w:rsidRDefault="0069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68A" w:rsidRDefault="0069468A">
      <w:r>
        <w:separator/>
      </w:r>
    </w:p>
  </w:footnote>
  <w:footnote w:type="continuationSeparator" w:id="0">
    <w:p w:rsidR="0069468A" w:rsidRDefault="006946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FDD" w:rsidRPr="00B05A5C" w:rsidRDefault="00B05A5C">
    <w:pPr>
      <w:pStyle w:val="a6"/>
      <w:rPr>
        <w:rFonts w:eastAsia="宋体"/>
        <w:color w:val="0606A2"/>
        <w:sz w:val="32"/>
        <w:szCs w:val="32"/>
      </w:rPr>
    </w:pPr>
    <w:r w:rsidRPr="00B05A5C">
      <w:rPr>
        <w:rFonts w:eastAsia="宋体"/>
        <w:color w:val="0606A2"/>
        <w:sz w:val="32"/>
        <w:szCs w:val="32"/>
        <w:lang w:val="zh-CN"/>
      </w:rPr>
      <w:t>需求评审</w:t>
    </w:r>
    <w:r w:rsidR="007135D8" w:rsidRPr="00B05A5C">
      <w:rPr>
        <w:rFonts w:eastAsia="宋体"/>
        <w:color w:val="0606A2"/>
        <w:sz w:val="32"/>
        <w:szCs w:val="32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09EC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6B6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8B8E5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40B4A8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5C"/>
    <w:rsid w:val="000D3D55"/>
    <w:rsid w:val="004410FB"/>
    <w:rsid w:val="0069468A"/>
    <w:rsid w:val="007135D8"/>
    <w:rsid w:val="008B38B6"/>
    <w:rsid w:val="008D2FDD"/>
    <w:rsid w:val="0090310B"/>
    <w:rsid w:val="00B05A5C"/>
    <w:rsid w:val="00D2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739EBD0-02ED-4A7C-A8DB-CB4A0B61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8CCE4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Y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FF74AEACFC432592377331AD7BB1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CA263E-77BC-423A-BE91-10E4286220BF}"/>
      </w:docPartPr>
      <w:docPartBody>
        <w:p w:rsidR="00F12155" w:rsidRDefault="00690DD3">
          <w:pPr>
            <w:pStyle w:val="AFFF74AEACFC432592377331AD7BB1A3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276F49AE84534E86B33F8665FD50C9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A1DB8C-C01C-411E-9DBA-9F5E12041EB3}"/>
      </w:docPartPr>
      <w:docPartBody>
        <w:p w:rsidR="00F12155" w:rsidRDefault="00690DD3">
          <w:pPr>
            <w:pStyle w:val="276F49AE84534E86B33F8665FD50C9F6"/>
          </w:pPr>
          <w:r>
            <w:t>议程主题</w:t>
          </w:r>
        </w:p>
      </w:docPartBody>
    </w:docPart>
    <w:docPart>
      <w:docPartPr>
        <w:name w:val="95035EAB58A34D428B2BDD35E2EBBB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29BE6B-25A0-4B00-A393-93D150DBE0F0}"/>
      </w:docPartPr>
      <w:docPartBody>
        <w:p w:rsidR="00F12155" w:rsidRDefault="00690DD3">
          <w:pPr>
            <w:pStyle w:val="95035EAB58A34D428B2BDD35E2EBBBF5"/>
          </w:pPr>
          <w:r>
            <w:t>议程主题</w:t>
          </w:r>
        </w:p>
      </w:docPartBody>
    </w:docPart>
    <w:docPart>
      <w:docPartPr>
        <w:name w:val="98C07318699D41F8AA43B1A33EF135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072C75-BC15-4466-9235-D3CFE5F6D9CB}"/>
      </w:docPartPr>
      <w:docPartBody>
        <w:p w:rsidR="00F12155" w:rsidRDefault="00964A83" w:rsidP="00964A83">
          <w:pPr>
            <w:pStyle w:val="98C07318699D41F8AA43B1A33EF135CF"/>
          </w:pPr>
          <w: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83"/>
    <w:rsid w:val="00690DD3"/>
    <w:rsid w:val="00964A83"/>
    <w:rsid w:val="00F12155"/>
    <w:rsid w:val="00F5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D42B94F4544CB3A02F7C144ADB0FC9">
    <w:name w:val="12D42B94F4544CB3A02F7C144ADB0FC9"/>
    <w:pPr>
      <w:widowControl w:val="0"/>
      <w:jc w:val="both"/>
    </w:pPr>
  </w:style>
  <w:style w:type="paragraph" w:customStyle="1" w:styleId="AFFF74AEACFC432592377331AD7BB1A3">
    <w:name w:val="AFFF74AEACFC432592377331AD7BB1A3"/>
    <w:pPr>
      <w:widowControl w:val="0"/>
      <w:jc w:val="both"/>
    </w:pPr>
  </w:style>
  <w:style w:type="paragraph" w:customStyle="1" w:styleId="603BAF58C0894D14AF84CCF331B6D353">
    <w:name w:val="603BAF58C0894D14AF84CCF331B6D353"/>
    <w:pPr>
      <w:widowControl w:val="0"/>
      <w:jc w:val="both"/>
    </w:pPr>
  </w:style>
  <w:style w:type="paragraph" w:customStyle="1" w:styleId="1940A933C72C497A870E3CE87AAD0268">
    <w:name w:val="1940A933C72C497A870E3CE87AAD0268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4BB5C13C80744CC99B585BC1710F6AD">
    <w:name w:val="F4BB5C13C80744CC99B585BC1710F6AD"/>
    <w:pPr>
      <w:widowControl w:val="0"/>
      <w:jc w:val="both"/>
    </w:pPr>
  </w:style>
  <w:style w:type="paragraph" w:customStyle="1" w:styleId="C882B023181F483DAEB45807004BDFB1">
    <w:name w:val="C882B023181F483DAEB45807004BDFB1"/>
    <w:pPr>
      <w:widowControl w:val="0"/>
      <w:jc w:val="both"/>
    </w:pPr>
  </w:style>
  <w:style w:type="paragraph" w:customStyle="1" w:styleId="ABDF41F256D14A95B0A769C1EFFF319F">
    <w:name w:val="ABDF41F256D14A95B0A769C1EFFF319F"/>
    <w:pPr>
      <w:widowControl w:val="0"/>
      <w:jc w:val="both"/>
    </w:pPr>
  </w:style>
  <w:style w:type="paragraph" w:customStyle="1" w:styleId="276F49AE84534E86B33F8665FD50C9F6">
    <w:name w:val="276F49AE84534E86B33F8665FD50C9F6"/>
    <w:pPr>
      <w:widowControl w:val="0"/>
      <w:jc w:val="both"/>
    </w:pPr>
  </w:style>
  <w:style w:type="paragraph" w:customStyle="1" w:styleId="A95F6023A84847CE9E05227A0A508411">
    <w:name w:val="A95F6023A84847CE9E05227A0A508411"/>
    <w:pPr>
      <w:widowControl w:val="0"/>
      <w:jc w:val="both"/>
    </w:pPr>
  </w:style>
  <w:style w:type="paragraph" w:customStyle="1" w:styleId="94F1AD1D059843BCB903300338A99B6E">
    <w:name w:val="94F1AD1D059843BCB903300338A99B6E"/>
    <w:pPr>
      <w:widowControl w:val="0"/>
      <w:jc w:val="both"/>
    </w:pPr>
  </w:style>
  <w:style w:type="paragraph" w:customStyle="1" w:styleId="4C0CE5F7D8A14ADBBB356345F08F8B4C">
    <w:name w:val="4C0CE5F7D8A14ADBBB356345F08F8B4C"/>
    <w:pPr>
      <w:widowControl w:val="0"/>
      <w:jc w:val="both"/>
    </w:pPr>
  </w:style>
  <w:style w:type="paragraph" w:customStyle="1" w:styleId="95035EAB58A34D428B2BDD35E2EBBBF5">
    <w:name w:val="95035EAB58A34D428B2BDD35E2EBBBF5"/>
    <w:pPr>
      <w:widowControl w:val="0"/>
      <w:jc w:val="both"/>
    </w:pPr>
  </w:style>
  <w:style w:type="paragraph" w:customStyle="1" w:styleId="9BDE19FBCF5E448490D8A716BC76268A">
    <w:name w:val="9BDE19FBCF5E448490D8A716BC76268A"/>
    <w:pPr>
      <w:widowControl w:val="0"/>
      <w:jc w:val="both"/>
    </w:pPr>
  </w:style>
  <w:style w:type="paragraph" w:customStyle="1" w:styleId="D999B3C142FF4817991EC4D4924BF9B4">
    <w:name w:val="D999B3C142FF4817991EC4D4924BF9B4"/>
    <w:pPr>
      <w:widowControl w:val="0"/>
      <w:jc w:val="both"/>
    </w:pPr>
  </w:style>
  <w:style w:type="paragraph" w:customStyle="1" w:styleId="D91DC472A916428C84D56BD7A41A4B00">
    <w:name w:val="D91DC472A916428C84D56BD7A41A4B00"/>
    <w:pPr>
      <w:widowControl w:val="0"/>
      <w:jc w:val="both"/>
    </w:pPr>
  </w:style>
  <w:style w:type="paragraph" w:customStyle="1" w:styleId="760206A5D0984EABBFA4D4A8AD9BBCD0">
    <w:name w:val="760206A5D0984EABBFA4D4A8AD9BBCD0"/>
    <w:rsid w:val="00964A83"/>
    <w:pPr>
      <w:widowControl w:val="0"/>
      <w:jc w:val="both"/>
    </w:pPr>
  </w:style>
  <w:style w:type="paragraph" w:customStyle="1" w:styleId="98C07318699D41F8AA43B1A33EF135CF">
    <w:name w:val="98C07318699D41F8AA43B1A33EF135CF"/>
    <w:rsid w:val="00964A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</Template>
  <TotalTime>44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SONY</dc:creator>
  <cp:keywords/>
  <cp:lastModifiedBy>庞云奎</cp:lastModifiedBy>
  <cp:revision>2</cp:revision>
  <cp:lastPrinted>2006-08-01T17:47:00Z</cp:lastPrinted>
  <dcterms:created xsi:type="dcterms:W3CDTF">2015-10-12T15:39:00Z</dcterms:created>
  <dcterms:modified xsi:type="dcterms:W3CDTF">2015-10-12T16:25:00Z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