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066" w:rsidRDefault="009932FE" w:rsidP="009932FE">
      <w:pPr>
        <w:jc w:val="right"/>
      </w:pPr>
      <w:r>
        <w:t>Jonathan Pilling</w:t>
      </w:r>
    </w:p>
    <w:p w:rsidR="009932FE" w:rsidRDefault="009932FE" w:rsidP="009932FE">
      <w:pPr>
        <w:jc w:val="right"/>
      </w:pPr>
      <w:r>
        <w:t>CS 3200</w:t>
      </w:r>
    </w:p>
    <w:p w:rsidR="009932FE" w:rsidRDefault="009932FE" w:rsidP="009932FE">
      <w:pPr>
        <w:jc w:val="right"/>
      </w:pPr>
      <w:r>
        <w:t>HW3 Writeup</w:t>
      </w:r>
    </w:p>
    <w:p w:rsidR="009932FE" w:rsidRDefault="009932FE" w:rsidP="009932FE">
      <w:pPr>
        <w:jc w:val="right"/>
      </w:pPr>
    </w:p>
    <w:p w:rsidR="009932FE" w:rsidRDefault="009932FE" w:rsidP="009932FE">
      <w:r>
        <w:t xml:space="preserve">Problem 2. </w:t>
      </w:r>
    </w:p>
    <w:p w:rsidR="009932FE" w:rsidRDefault="009932FE" w:rsidP="009932FE">
      <w:pPr>
        <w:pStyle w:val="ListParagraph"/>
        <w:numPr>
          <w:ilvl w:val="0"/>
          <w:numId w:val="1"/>
        </w:numPr>
      </w:pPr>
      <w:r>
        <w:t>As NRHS values increase the amount of time computation takes increases.</w:t>
      </w:r>
    </w:p>
    <w:p w:rsidR="009932FE" w:rsidRDefault="009932FE" w:rsidP="009932FE">
      <w:pPr>
        <w:pStyle w:val="ListParagraph"/>
        <w:numPr>
          <w:ilvl w:val="0"/>
          <w:numId w:val="1"/>
        </w:numPr>
      </w:pPr>
      <w:r>
        <w:t>This graph follows a similar trend but takes a lot longer compared to the having the LUP decomposition outside of the loops. This is different because you’re recomputing L, U, and P matrices every time.</w:t>
      </w:r>
      <w:bookmarkStart w:id="0" w:name="_GoBack"/>
      <w:bookmarkEnd w:id="0"/>
      <w:r>
        <w:t xml:space="preserve"> </w:t>
      </w:r>
    </w:p>
    <w:sectPr w:rsidR="009932FE" w:rsidSect="006B7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C0C73"/>
    <w:multiLevelType w:val="hybridMultilevel"/>
    <w:tmpl w:val="FAB24588"/>
    <w:lvl w:ilvl="0" w:tplc="932A5F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FE"/>
    <w:rsid w:val="006B76AE"/>
    <w:rsid w:val="00812066"/>
    <w:rsid w:val="0099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16888"/>
  <w15:chartTrackingRefBased/>
  <w15:docId w15:val="{FCE51862-15F1-1444-84C8-FB94623E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Pilling</dc:creator>
  <cp:keywords/>
  <dc:description/>
  <cp:lastModifiedBy>Jon Pilling</cp:lastModifiedBy>
  <cp:revision>1</cp:revision>
  <dcterms:created xsi:type="dcterms:W3CDTF">2019-03-26T21:18:00Z</dcterms:created>
  <dcterms:modified xsi:type="dcterms:W3CDTF">2019-03-26T21:22:00Z</dcterms:modified>
</cp:coreProperties>
</file>