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94ADE" w14:textId="689AB9BB" w:rsidR="00761556" w:rsidRDefault="00761556" w:rsidP="00761556">
      <w:pPr>
        <w:rPr>
          <w:b/>
          <w:bCs/>
          <w:sz w:val="44"/>
        </w:rPr>
      </w:pPr>
    </w:p>
    <w:p w14:paraId="24AA000A" w14:textId="77777777"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28D04DDC" w14:textId="70E816AA" w:rsidR="00761556" w:rsidRPr="00464E81" w:rsidRDefault="005015A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proofErr w:type="spellStart"/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EasyChat</w:t>
      </w:r>
      <w:proofErr w:type="spellEnd"/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="00761556"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5A47BCAC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0D1E04D4" w14:textId="77777777" w:rsidR="00761556" w:rsidRDefault="00761556" w:rsidP="00761556">
      <w:pPr>
        <w:rPr>
          <w:b/>
          <w:bCs/>
          <w:sz w:val="44"/>
        </w:rPr>
      </w:pPr>
    </w:p>
    <w:p w14:paraId="53ABF389" w14:textId="77777777" w:rsidR="00761556" w:rsidRDefault="00761556" w:rsidP="00761556">
      <w:pPr>
        <w:rPr>
          <w:b/>
          <w:bCs/>
          <w:sz w:val="44"/>
        </w:rPr>
      </w:pPr>
    </w:p>
    <w:p w14:paraId="06AAA34B" w14:textId="77777777" w:rsidR="00761556" w:rsidRDefault="00761556" w:rsidP="00761556">
      <w:pPr>
        <w:rPr>
          <w:b/>
          <w:bCs/>
          <w:sz w:val="44"/>
        </w:rPr>
      </w:pPr>
    </w:p>
    <w:p w14:paraId="5B472386" w14:textId="77777777" w:rsidR="00761556" w:rsidRDefault="00761556" w:rsidP="00761556">
      <w:pPr>
        <w:rPr>
          <w:b/>
          <w:bCs/>
          <w:sz w:val="44"/>
        </w:rPr>
      </w:pPr>
    </w:p>
    <w:p w14:paraId="532ABD1F" w14:textId="77777777" w:rsidR="00761556" w:rsidRDefault="00761556" w:rsidP="00761556">
      <w:pPr>
        <w:rPr>
          <w:b/>
          <w:bCs/>
          <w:sz w:val="44"/>
        </w:rPr>
      </w:pPr>
    </w:p>
    <w:p w14:paraId="29A62841" w14:textId="77777777" w:rsidR="00761556" w:rsidRDefault="00761556" w:rsidP="00761556">
      <w:pPr>
        <w:rPr>
          <w:b/>
          <w:bCs/>
          <w:sz w:val="44"/>
        </w:rPr>
      </w:pPr>
    </w:p>
    <w:p w14:paraId="6662FEDB" w14:textId="77777777" w:rsidR="00761556" w:rsidRDefault="00761556" w:rsidP="00761556">
      <w:pPr>
        <w:rPr>
          <w:b/>
          <w:bCs/>
          <w:sz w:val="44"/>
        </w:rPr>
      </w:pPr>
    </w:p>
    <w:p w14:paraId="7ED80F11" w14:textId="77777777" w:rsidR="00761556" w:rsidRDefault="00761556" w:rsidP="00761556">
      <w:pPr>
        <w:rPr>
          <w:b/>
          <w:bCs/>
          <w:sz w:val="44"/>
        </w:rPr>
      </w:pPr>
    </w:p>
    <w:p w14:paraId="41C6F484" w14:textId="77777777" w:rsidR="00761556" w:rsidRDefault="00761556" w:rsidP="00761556">
      <w:pPr>
        <w:rPr>
          <w:b/>
          <w:bCs/>
          <w:sz w:val="44"/>
        </w:rPr>
      </w:pPr>
    </w:p>
    <w:p w14:paraId="089F30D1" w14:textId="77777777" w:rsidR="00761556" w:rsidRDefault="00761556" w:rsidP="00761556">
      <w:pPr>
        <w:rPr>
          <w:b/>
          <w:bCs/>
          <w:sz w:val="44"/>
        </w:rPr>
      </w:pPr>
    </w:p>
    <w:p w14:paraId="5E2072A1" w14:textId="77777777" w:rsidR="00761556" w:rsidRDefault="00761556" w:rsidP="00761556">
      <w:pPr>
        <w:rPr>
          <w:b/>
          <w:bCs/>
          <w:sz w:val="44"/>
        </w:rPr>
      </w:pPr>
    </w:p>
    <w:p w14:paraId="1DDA66E1" w14:textId="77777777" w:rsidR="00761556" w:rsidRDefault="00761556" w:rsidP="00761556">
      <w:pPr>
        <w:rPr>
          <w:b/>
          <w:bCs/>
          <w:sz w:val="44"/>
        </w:rPr>
      </w:pPr>
    </w:p>
    <w:p w14:paraId="5EA977CA" w14:textId="77777777" w:rsidR="00761556" w:rsidRDefault="00761556" w:rsidP="00761556">
      <w:pPr>
        <w:rPr>
          <w:b/>
          <w:bCs/>
          <w:sz w:val="44"/>
        </w:rPr>
      </w:pPr>
    </w:p>
    <w:p w14:paraId="2665671D" w14:textId="77777777" w:rsidR="00761556" w:rsidRDefault="00761556" w:rsidP="00761556">
      <w:pPr>
        <w:rPr>
          <w:b/>
          <w:bCs/>
          <w:sz w:val="44"/>
        </w:rPr>
      </w:pPr>
    </w:p>
    <w:p w14:paraId="1B317823" w14:textId="77777777" w:rsidR="00761556" w:rsidRDefault="00761556" w:rsidP="00761556">
      <w:pPr>
        <w:rPr>
          <w:b/>
          <w:bCs/>
          <w:sz w:val="44"/>
        </w:rPr>
      </w:pPr>
    </w:p>
    <w:p w14:paraId="53DA9DD2" w14:textId="5B7896B1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5015A6">
        <w:rPr>
          <w:rFonts w:hint="eastAsia"/>
          <w:b/>
          <w:bCs/>
          <w:sz w:val="44"/>
        </w:rPr>
        <w:t>2024年6月29日</w:t>
      </w:r>
    </w:p>
    <w:p w14:paraId="46C63DE4" w14:textId="77777777" w:rsidR="005015A6" w:rsidRPr="002F507A" w:rsidRDefault="00761556" w:rsidP="005015A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="005015A6" w:rsidRPr="002F507A">
        <w:rPr>
          <w:rFonts w:hint="eastAsia"/>
          <w:b/>
          <w:bCs/>
          <w:sz w:val="28"/>
          <w:szCs w:val="28"/>
        </w:rPr>
        <w:lastRenderedPageBreak/>
        <w:t>项目组：</w:t>
      </w:r>
      <w:r w:rsidR="005015A6">
        <w:rPr>
          <w:rFonts w:hint="eastAsia"/>
          <w:b/>
          <w:bCs/>
          <w:sz w:val="28"/>
          <w:szCs w:val="28"/>
        </w:rPr>
        <w:t>粉条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5015A6" w:rsidRPr="002F507A" w14:paraId="76D1DD35" w14:textId="77777777" w:rsidTr="00D62D00">
        <w:tc>
          <w:tcPr>
            <w:tcW w:w="2842" w:type="dxa"/>
          </w:tcPr>
          <w:p w14:paraId="3E412F9E" w14:textId="77777777" w:rsidR="005015A6" w:rsidRPr="002F507A" w:rsidRDefault="005015A6" w:rsidP="00D62D00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65CC876E" w14:textId="77777777" w:rsidR="005015A6" w:rsidRPr="002F507A" w:rsidRDefault="005015A6" w:rsidP="00D62D00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274684A" w14:textId="77777777" w:rsidR="005015A6" w:rsidRPr="002F507A" w:rsidRDefault="005015A6" w:rsidP="00D62D00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5015A6" w:rsidRPr="002F507A" w14:paraId="5F5A2B99" w14:textId="77777777" w:rsidTr="00D62D00">
        <w:tc>
          <w:tcPr>
            <w:tcW w:w="2842" w:type="dxa"/>
          </w:tcPr>
          <w:p w14:paraId="6C20440B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 w:rsidRPr="002457DD">
              <w:rPr>
                <w:b/>
                <w:bCs/>
              </w:rPr>
              <w:t>202231060429</w:t>
            </w:r>
          </w:p>
        </w:tc>
        <w:tc>
          <w:tcPr>
            <w:tcW w:w="2843" w:type="dxa"/>
          </w:tcPr>
          <w:p w14:paraId="2CDF5BB3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侯子杰</w:t>
            </w:r>
            <w:proofErr w:type="gramEnd"/>
          </w:p>
        </w:tc>
        <w:tc>
          <w:tcPr>
            <w:tcW w:w="2843" w:type="dxa"/>
          </w:tcPr>
          <w:p w14:paraId="0FCDA5B1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 w:rsidRPr="002F507A">
              <w:rPr>
                <w:rFonts w:hint="eastAsia"/>
                <w:b/>
                <w:bCs/>
              </w:rPr>
              <w:t>组长</w:t>
            </w:r>
          </w:p>
        </w:tc>
      </w:tr>
      <w:tr w:rsidR="005015A6" w:rsidRPr="002F507A" w14:paraId="6D708D38" w14:textId="77777777" w:rsidTr="00D62D00">
        <w:tc>
          <w:tcPr>
            <w:tcW w:w="2842" w:type="dxa"/>
          </w:tcPr>
          <w:p w14:paraId="2147848B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202231060432</w:t>
            </w:r>
          </w:p>
        </w:tc>
        <w:tc>
          <w:tcPr>
            <w:tcW w:w="2843" w:type="dxa"/>
          </w:tcPr>
          <w:p w14:paraId="4FB49AEB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刘仕博</w:t>
            </w:r>
          </w:p>
        </w:tc>
        <w:tc>
          <w:tcPr>
            <w:tcW w:w="2843" w:type="dxa"/>
          </w:tcPr>
          <w:p w14:paraId="5EA7FBB7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文档撰写、产品负责人</w:t>
            </w:r>
          </w:p>
        </w:tc>
      </w:tr>
      <w:tr w:rsidR="005015A6" w:rsidRPr="002F507A" w14:paraId="6C4ADD3E" w14:textId="77777777" w:rsidTr="00D62D00">
        <w:tc>
          <w:tcPr>
            <w:tcW w:w="2842" w:type="dxa"/>
          </w:tcPr>
          <w:p w14:paraId="11E69336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 w:rsidRPr="002457DD">
              <w:rPr>
                <w:b/>
                <w:bCs/>
              </w:rPr>
              <w:t>202231060431</w:t>
            </w:r>
          </w:p>
        </w:tc>
        <w:tc>
          <w:tcPr>
            <w:tcW w:w="2843" w:type="dxa"/>
          </w:tcPr>
          <w:p w14:paraId="55AA2774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proofErr w:type="gramStart"/>
            <w:r w:rsidRPr="002457DD">
              <w:rPr>
                <w:rFonts w:hint="eastAsia"/>
                <w:b/>
                <w:bCs/>
              </w:rPr>
              <w:t>杜杰龙</w:t>
            </w:r>
            <w:proofErr w:type="gramEnd"/>
          </w:p>
        </w:tc>
        <w:tc>
          <w:tcPr>
            <w:tcW w:w="2843" w:type="dxa"/>
          </w:tcPr>
          <w:p w14:paraId="7BB866C0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编码负责人、技术管理</w:t>
            </w:r>
          </w:p>
        </w:tc>
      </w:tr>
      <w:tr w:rsidR="005015A6" w:rsidRPr="002F507A" w14:paraId="24AD90E7" w14:textId="77777777" w:rsidTr="00D62D00">
        <w:tc>
          <w:tcPr>
            <w:tcW w:w="2842" w:type="dxa"/>
          </w:tcPr>
          <w:p w14:paraId="0F16795B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 w:rsidRPr="002457DD">
              <w:rPr>
                <w:b/>
                <w:bCs/>
              </w:rPr>
              <w:t>202231060434</w:t>
            </w:r>
          </w:p>
        </w:tc>
        <w:tc>
          <w:tcPr>
            <w:tcW w:w="2843" w:type="dxa"/>
            <w:vAlign w:val="center"/>
          </w:tcPr>
          <w:p w14:paraId="6C3A45D6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 w:rsidRPr="002457DD">
              <w:rPr>
                <w:rFonts w:hint="eastAsia"/>
                <w:b/>
                <w:bCs/>
              </w:rPr>
              <w:t>白宜阳</w:t>
            </w:r>
          </w:p>
        </w:tc>
        <w:tc>
          <w:tcPr>
            <w:tcW w:w="2843" w:type="dxa"/>
          </w:tcPr>
          <w:p w14:paraId="12962246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编码、模块设计</w:t>
            </w:r>
          </w:p>
        </w:tc>
      </w:tr>
      <w:tr w:rsidR="005015A6" w:rsidRPr="002F507A" w14:paraId="08295BA1" w14:textId="77777777" w:rsidTr="00D62D00">
        <w:tc>
          <w:tcPr>
            <w:tcW w:w="2842" w:type="dxa"/>
          </w:tcPr>
          <w:p w14:paraId="319CAD9C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 w:rsidRPr="002457DD">
              <w:rPr>
                <w:b/>
                <w:bCs/>
              </w:rPr>
              <w:t>202231060433</w:t>
            </w:r>
          </w:p>
        </w:tc>
        <w:tc>
          <w:tcPr>
            <w:tcW w:w="2843" w:type="dxa"/>
          </w:tcPr>
          <w:p w14:paraId="62BCFC48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 w:rsidRPr="002457DD">
              <w:rPr>
                <w:rFonts w:hint="eastAsia"/>
                <w:b/>
                <w:bCs/>
              </w:rPr>
              <w:t>余川</w:t>
            </w:r>
          </w:p>
        </w:tc>
        <w:tc>
          <w:tcPr>
            <w:tcW w:w="2843" w:type="dxa"/>
          </w:tcPr>
          <w:p w14:paraId="0727425B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编码、架构设计</w:t>
            </w:r>
          </w:p>
        </w:tc>
      </w:tr>
      <w:tr w:rsidR="005015A6" w:rsidRPr="002F507A" w14:paraId="6C12B028" w14:textId="77777777" w:rsidTr="00D62D00">
        <w:tc>
          <w:tcPr>
            <w:tcW w:w="2842" w:type="dxa"/>
          </w:tcPr>
          <w:p w14:paraId="35ACD64D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 w:rsidRPr="002457DD">
              <w:rPr>
                <w:b/>
                <w:bCs/>
              </w:rPr>
              <w:t>202231060329</w:t>
            </w:r>
          </w:p>
        </w:tc>
        <w:tc>
          <w:tcPr>
            <w:tcW w:w="2843" w:type="dxa"/>
          </w:tcPr>
          <w:p w14:paraId="42A62542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 w:rsidRPr="002457DD">
              <w:rPr>
                <w:rFonts w:hint="eastAsia"/>
                <w:b/>
                <w:bCs/>
              </w:rPr>
              <w:t>王安坤</w:t>
            </w:r>
          </w:p>
        </w:tc>
        <w:tc>
          <w:tcPr>
            <w:tcW w:w="2843" w:type="dxa"/>
          </w:tcPr>
          <w:p w14:paraId="7AF03448" w14:textId="77777777" w:rsidR="005015A6" w:rsidRPr="002F507A" w:rsidRDefault="005015A6" w:rsidP="00D62D00">
            <w:pPr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编码、界面设计</w:t>
            </w:r>
          </w:p>
        </w:tc>
      </w:tr>
    </w:tbl>
    <w:p w14:paraId="3D44D628" w14:textId="23FCCE11" w:rsidR="00761556" w:rsidRDefault="00761556" w:rsidP="005015A6">
      <w:pPr>
        <w:jc w:val="both"/>
        <w:rPr>
          <w:b/>
          <w:bCs/>
          <w:sz w:val="44"/>
        </w:rPr>
      </w:pPr>
    </w:p>
    <w:p w14:paraId="14D88FC8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65BD42C8" w14:textId="77777777" w:rsidTr="001856AE">
        <w:tc>
          <w:tcPr>
            <w:tcW w:w="2660" w:type="dxa"/>
            <w:shd w:val="clear" w:color="auto" w:fill="auto"/>
          </w:tcPr>
          <w:p w14:paraId="5310979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  <w:r w:rsidRPr="008F40B3">
              <w:rPr>
                <w:rFonts w:ascii="微软雅黑" w:eastAsia="微软雅黑" w:hAnsi="微软雅黑" w:hint="eastAsia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3E935A1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  <w:r w:rsidRPr="008F40B3">
              <w:rPr>
                <w:rFonts w:ascii="微软雅黑" w:eastAsia="微软雅黑" w:hAnsi="微软雅黑" w:hint="eastAsia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35F3D19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  <w:r w:rsidRPr="008F40B3">
              <w:rPr>
                <w:rFonts w:ascii="微软雅黑" w:eastAsia="微软雅黑" w:hAnsi="微软雅黑" w:hint="eastAsia"/>
              </w:rPr>
              <w:t>备注说明</w:t>
            </w:r>
          </w:p>
        </w:tc>
      </w:tr>
      <w:tr w:rsidR="005015A6" w:rsidRPr="008F40B3" w14:paraId="31397FF6" w14:textId="77777777" w:rsidTr="001856AE">
        <w:tc>
          <w:tcPr>
            <w:tcW w:w="2660" w:type="dxa"/>
            <w:shd w:val="clear" w:color="auto" w:fill="auto"/>
          </w:tcPr>
          <w:p w14:paraId="28B7EF30" w14:textId="459AA84C" w:rsidR="005015A6" w:rsidRPr="008F40B3" w:rsidRDefault="005015A6" w:rsidP="005015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刘仕博</w:t>
            </w:r>
          </w:p>
        </w:tc>
        <w:tc>
          <w:tcPr>
            <w:tcW w:w="1984" w:type="dxa"/>
            <w:shd w:val="clear" w:color="auto" w:fill="auto"/>
          </w:tcPr>
          <w:p w14:paraId="335FD9EF" w14:textId="5937326A" w:rsidR="005015A6" w:rsidRPr="008F40B3" w:rsidRDefault="005015A6" w:rsidP="005015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2024年6月26日</w:t>
            </w:r>
          </w:p>
        </w:tc>
        <w:tc>
          <w:tcPr>
            <w:tcW w:w="3969" w:type="dxa"/>
            <w:shd w:val="clear" w:color="auto" w:fill="auto"/>
          </w:tcPr>
          <w:p w14:paraId="7F3862F6" w14:textId="3595FF4D" w:rsidR="005015A6" w:rsidRPr="008F40B3" w:rsidRDefault="005015A6" w:rsidP="005015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初版</w:t>
            </w:r>
          </w:p>
        </w:tc>
      </w:tr>
      <w:tr w:rsidR="005015A6" w:rsidRPr="008F40B3" w14:paraId="4445346C" w14:textId="77777777" w:rsidTr="001856AE">
        <w:tc>
          <w:tcPr>
            <w:tcW w:w="2660" w:type="dxa"/>
            <w:shd w:val="clear" w:color="auto" w:fill="auto"/>
          </w:tcPr>
          <w:p w14:paraId="05EEDF4E" w14:textId="566FEAF0" w:rsidR="005015A6" w:rsidRPr="008F40B3" w:rsidRDefault="005015A6" w:rsidP="005015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刘仕博</w:t>
            </w:r>
          </w:p>
        </w:tc>
        <w:tc>
          <w:tcPr>
            <w:tcW w:w="1984" w:type="dxa"/>
            <w:shd w:val="clear" w:color="auto" w:fill="auto"/>
          </w:tcPr>
          <w:p w14:paraId="37F96C22" w14:textId="1E94DB59" w:rsidR="005015A6" w:rsidRPr="008F40B3" w:rsidRDefault="005015A6" w:rsidP="005015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2024年6月29日</w:t>
            </w:r>
          </w:p>
        </w:tc>
        <w:tc>
          <w:tcPr>
            <w:tcW w:w="3969" w:type="dxa"/>
            <w:shd w:val="clear" w:color="auto" w:fill="auto"/>
          </w:tcPr>
          <w:p w14:paraId="76B6220D" w14:textId="4FAF96DC" w:rsidR="005015A6" w:rsidRPr="008F40B3" w:rsidRDefault="005015A6" w:rsidP="005015A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校对</w:t>
            </w:r>
          </w:p>
        </w:tc>
      </w:tr>
      <w:tr w:rsidR="00464E81" w:rsidRPr="008F40B3" w14:paraId="13885D87" w14:textId="77777777" w:rsidTr="001856AE">
        <w:tc>
          <w:tcPr>
            <w:tcW w:w="2660" w:type="dxa"/>
            <w:shd w:val="clear" w:color="auto" w:fill="auto"/>
          </w:tcPr>
          <w:p w14:paraId="2DF8FC0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auto"/>
          </w:tcPr>
          <w:p w14:paraId="43EAA9B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shd w:val="clear" w:color="auto" w:fill="auto"/>
          </w:tcPr>
          <w:p w14:paraId="1C7D71E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64E81" w:rsidRPr="008F40B3" w14:paraId="29495554" w14:textId="77777777" w:rsidTr="001856AE">
        <w:tc>
          <w:tcPr>
            <w:tcW w:w="2660" w:type="dxa"/>
            <w:shd w:val="clear" w:color="auto" w:fill="auto"/>
          </w:tcPr>
          <w:p w14:paraId="7178C20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auto"/>
          </w:tcPr>
          <w:p w14:paraId="40B7A8E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shd w:val="clear" w:color="auto" w:fill="auto"/>
          </w:tcPr>
          <w:p w14:paraId="60D6BE2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64E81" w:rsidRPr="008F40B3" w14:paraId="16585D5E" w14:textId="77777777" w:rsidTr="001856AE">
        <w:tc>
          <w:tcPr>
            <w:tcW w:w="2660" w:type="dxa"/>
            <w:shd w:val="clear" w:color="auto" w:fill="auto"/>
          </w:tcPr>
          <w:p w14:paraId="7D5B40B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auto"/>
          </w:tcPr>
          <w:p w14:paraId="30CEBE7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shd w:val="clear" w:color="auto" w:fill="auto"/>
          </w:tcPr>
          <w:p w14:paraId="066CC89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64E81" w:rsidRPr="008F40B3" w14:paraId="7970F9F0" w14:textId="77777777" w:rsidTr="001856AE">
        <w:tc>
          <w:tcPr>
            <w:tcW w:w="2660" w:type="dxa"/>
            <w:shd w:val="clear" w:color="auto" w:fill="auto"/>
          </w:tcPr>
          <w:p w14:paraId="5702931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auto"/>
          </w:tcPr>
          <w:p w14:paraId="18D1150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shd w:val="clear" w:color="auto" w:fill="auto"/>
          </w:tcPr>
          <w:p w14:paraId="282047D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64E81" w:rsidRPr="008F40B3" w14:paraId="690CEBD4" w14:textId="77777777" w:rsidTr="001856AE">
        <w:tc>
          <w:tcPr>
            <w:tcW w:w="2660" w:type="dxa"/>
            <w:shd w:val="clear" w:color="auto" w:fill="auto"/>
          </w:tcPr>
          <w:p w14:paraId="7E316F8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auto"/>
          </w:tcPr>
          <w:p w14:paraId="4990C4A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shd w:val="clear" w:color="auto" w:fill="auto"/>
          </w:tcPr>
          <w:p w14:paraId="51D4BAB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64E81" w:rsidRPr="008F40B3" w14:paraId="3E7E4F84" w14:textId="77777777" w:rsidTr="001856AE">
        <w:tc>
          <w:tcPr>
            <w:tcW w:w="2660" w:type="dxa"/>
            <w:shd w:val="clear" w:color="auto" w:fill="auto"/>
          </w:tcPr>
          <w:p w14:paraId="2FC017E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auto"/>
          </w:tcPr>
          <w:p w14:paraId="7762DF3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shd w:val="clear" w:color="auto" w:fill="auto"/>
          </w:tcPr>
          <w:p w14:paraId="271A7EC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64E81" w:rsidRPr="008F40B3" w14:paraId="14767DFC" w14:textId="77777777" w:rsidTr="001856AE">
        <w:tc>
          <w:tcPr>
            <w:tcW w:w="2660" w:type="dxa"/>
            <w:shd w:val="clear" w:color="auto" w:fill="auto"/>
          </w:tcPr>
          <w:p w14:paraId="0EBD4FC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auto"/>
          </w:tcPr>
          <w:p w14:paraId="0FAA2A1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shd w:val="clear" w:color="auto" w:fill="auto"/>
          </w:tcPr>
          <w:p w14:paraId="0E1D489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64E81" w:rsidRPr="008F40B3" w14:paraId="40088536" w14:textId="77777777" w:rsidTr="001856AE">
        <w:tc>
          <w:tcPr>
            <w:tcW w:w="2660" w:type="dxa"/>
            <w:shd w:val="clear" w:color="auto" w:fill="auto"/>
          </w:tcPr>
          <w:p w14:paraId="20CBD7B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shd w:val="clear" w:color="auto" w:fill="auto"/>
          </w:tcPr>
          <w:p w14:paraId="471F06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969" w:type="dxa"/>
            <w:shd w:val="clear" w:color="auto" w:fill="auto"/>
          </w:tcPr>
          <w:p w14:paraId="0C3DF5B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1EB3BA4" w14:textId="77777777" w:rsidR="00464E81" w:rsidRDefault="00464E81" w:rsidP="00464E81">
      <w:pPr>
        <w:jc w:val="center"/>
      </w:pPr>
    </w:p>
    <w:p w14:paraId="585BBFF1" w14:textId="77777777" w:rsidR="00464E81" w:rsidRDefault="00464E81" w:rsidP="00464E81"/>
    <w:p w14:paraId="52DF77B0" w14:textId="77777777" w:rsidR="00464E81" w:rsidRDefault="00464E81" w:rsidP="00464E81">
      <w:pPr>
        <w:jc w:val="center"/>
        <w:rPr>
          <w:b/>
          <w:bCs/>
          <w:sz w:val="44"/>
        </w:rPr>
      </w:pPr>
    </w:p>
    <w:p w14:paraId="61FF6D6F" w14:textId="77777777" w:rsidR="00DF5F03" w:rsidRDefault="00464E81" w:rsidP="00DF5F03">
      <w:pPr>
        <w:pStyle w:val="1"/>
      </w:pPr>
      <w:r>
        <w:rPr>
          <w:sz w:val="44"/>
        </w:rPr>
        <w:br w:type="page"/>
      </w:r>
      <w:r w:rsidR="00DF5F03">
        <w:rPr>
          <w:rFonts w:hint="eastAsia"/>
        </w:rPr>
        <w:lastRenderedPageBreak/>
        <w:t>引言</w:t>
      </w:r>
    </w:p>
    <w:p w14:paraId="1F1614A4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/>
        <w:jc w:val="both"/>
      </w:pPr>
      <w:r>
        <w:rPr>
          <w:rFonts w:hint="eastAsia"/>
        </w:rPr>
        <w:t xml:space="preserve">编写目的 </w:t>
      </w:r>
    </w:p>
    <w:p w14:paraId="64D9CA5F" w14:textId="614CE7A9" w:rsidR="005015A6" w:rsidRPr="005015A6" w:rsidRDefault="005015A6" w:rsidP="005015A6">
      <w:pPr>
        <w:pStyle w:val="a0"/>
        <w:rPr>
          <w:rFonts w:hint="eastAsia"/>
        </w:rPr>
      </w:pPr>
      <w:r w:rsidRPr="005015A6">
        <w:rPr>
          <w:rFonts w:hint="eastAsia"/>
        </w:rPr>
        <w:t>为软件开发团队提供技术实现的详细指南，确保系统架构、模块设计和算法选择符合功能和性能需求。它支持并行开发、评审和审查，促进代码质量和可维护性，并指导实施和测试阶段，记录设计决策和理由，为系统的有效部署和持续改进提供基础。</w:t>
      </w:r>
    </w:p>
    <w:p w14:paraId="2D229ED6" w14:textId="77777777" w:rsidR="00DF5F03" w:rsidRDefault="00DF5F03" w:rsidP="00DF5F03">
      <w:r>
        <w:rPr>
          <w:rFonts w:hint="eastAsia"/>
        </w:rPr>
        <w:tab/>
        <w:t>（描述本文档的编写目的。）</w:t>
      </w:r>
    </w:p>
    <w:p w14:paraId="2434479E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/>
        <w:jc w:val="both"/>
      </w:pPr>
      <w:r>
        <w:rPr>
          <w:rFonts w:hint="eastAsia"/>
        </w:rPr>
        <w:t xml:space="preserve">项目背景 </w:t>
      </w:r>
    </w:p>
    <w:p w14:paraId="29DBCCF5" w14:textId="347CEA5B" w:rsidR="005015A6" w:rsidRPr="005015A6" w:rsidRDefault="005015A6" w:rsidP="005015A6">
      <w:pPr>
        <w:pStyle w:val="a0"/>
        <w:rPr>
          <w:rFonts w:hint="eastAsia"/>
        </w:rPr>
      </w:pPr>
      <w:r w:rsidRPr="005015A6">
        <w:rPr>
          <w:rFonts w:hint="eastAsia"/>
        </w:rPr>
        <w:t>随着社交网络的发展，人们对于沟通工具的需求越来越多样化。然而，市面上的聊天软件大多功能繁杂，界面复杂，不符合一部分用户对于简洁高效沟通的需求。因此，我们决定开发一款简洁、高效的小众聊天室软件，满足用户对于轻量级沟通工具的需求。</w:t>
      </w:r>
    </w:p>
    <w:p w14:paraId="04AC4401" w14:textId="77777777" w:rsidR="00DF5F03" w:rsidRDefault="00DF5F03" w:rsidP="00DF5F03">
      <w:r>
        <w:rPr>
          <w:rFonts w:hint="eastAsia"/>
        </w:rPr>
        <w:tab/>
        <w:t>（描述本文档所在的软件项目的背景资料。）</w:t>
      </w:r>
    </w:p>
    <w:p w14:paraId="5FB99867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/>
        <w:jc w:val="both"/>
      </w:pPr>
      <w:r>
        <w:rPr>
          <w:rFonts w:hint="eastAsia"/>
        </w:rPr>
        <w:t xml:space="preserve">定义 </w:t>
      </w:r>
    </w:p>
    <w:p w14:paraId="6E18908A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/>
        <w:jc w:val="both"/>
      </w:pPr>
      <w:r>
        <w:rPr>
          <w:rFonts w:hint="eastAsia"/>
        </w:rPr>
        <w:t>引用名词1 名词1的解释</w:t>
      </w:r>
    </w:p>
    <w:p w14:paraId="3F6DF844" w14:textId="77777777" w:rsidR="00DF5F03" w:rsidRDefault="00DF5F03" w:rsidP="00DF5F03">
      <w:r>
        <w:t>…</w:t>
      </w:r>
      <w:r>
        <w:rPr>
          <w:rFonts w:hint="eastAsia"/>
        </w:rPr>
        <w:tab/>
        <w:t>（定义本详细设计说明书所引用的名词的含义。）</w:t>
      </w:r>
    </w:p>
    <w:p w14:paraId="78DA2589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/>
        <w:jc w:val="both"/>
      </w:pPr>
      <w:r>
        <w:rPr>
          <w:rFonts w:hint="eastAsia"/>
        </w:rPr>
        <w:t xml:space="preserve">参考资料  </w:t>
      </w:r>
    </w:p>
    <w:p w14:paraId="2873A513" w14:textId="4EF35570" w:rsidR="005015A6" w:rsidRPr="005015A6" w:rsidRDefault="005015A6" w:rsidP="005015A6">
      <w:pPr>
        <w:pStyle w:val="a0"/>
        <w:rPr>
          <w:rFonts w:hint="eastAsia"/>
        </w:rPr>
      </w:pPr>
      <w:r>
        <w:rPr>
          <w:rFonts w:hint="eastAsia"/>
        </w:rPr>
        <w:t>无</w:t>
      </w:r>
    </w:p>
    <w:p w14:paraId="63DEFAFE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/>
        <w:jc w:val="both"/>
      </w:pPr>
      <w:r>
        <w:rPr>
          <w:rFonts w:hint="eastAsia"/>
        </w:rPr>
        <w:t>《文档名称1》 版本号，作者，编写时间</w:t>
      </w:r>
    </w:p>
    <w:p w14:paraId="7C4FD6C9" w14:textId="77777777" w:rsidR="00DF5F03" w:rsidRDefault="00DF5F03" w:rsidP="00DF5F03">
      <w:r>
        <w:t>…</w:t>
      </w:r>
      <w:r>
        <w:rPr>
          <w:rFonts w:hint="eastAsia"/>
        </w:rPr>
        <w:t>（罗列本详细设计说明书在编写过程中参考的文献资料。）</w:t>
      </w:r>
    </w:p>
    <w:p w14:paraId="1DEFC82B" w14:textId="77777777"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/>
        <w:ind w:left="432" w:hanging="432"/>
        <w:jc w:val="both"/>
      </w:pPr>
      <w:r>
        <w:rPr>
          <w:rFonts w:hint="eastAsia"/>
        </w:rPr>
        <w:t xml:space="preserve">软件结构概述  </w:t>
      </w:r>
    </w:p>
    <w:p w14:paraId="70C5F6F7" w14:textId="01BCF436" w:rsidR="005015A6" w:rsidRDefault="005015A6" w:rsidP="005015A6">
      <w:pPr>
        <w:pStyle w:val="a0"/>
      </w:pPr>
      <w:r>
        <w:t>用户管理模块</w:t>
      </w:r>
    </w:p>
    <w:p w14:paraId="38AE264E" w14:textId="1C0989F4" w:rsidR="005015A6" w:rsidRDefault="005015A6" w:rsidP="005015A6">
      <w:pPr>
        <w:pStyle w:val="a0"/>
      </w:pPr>
      <w:r>
        <w:t>消息处理模块</w:t>
      </w:r>
    </w:p>
    <w:p w14:paraId="152E61D8" w14:textId="54A49313" w:rsidR="005015A6" w:rsidRDefault="005015A6" w:rsidP="005015A6">
      <w:pPr>
        <w:pStyle w:val="a0"/>
      </w:pPr>
      <w:r>
        <w:t>群组管理模块</w:t>
      </w:r>
    </w:p>
    <w:p w14:paraId="04051257" w14:textId="15D8D6DF" w:rsidR="005015A6" w:rsidRPr="005015A6" w:rsidRDefault="005015A6" w:rsidP="005015A6">
      <w:pPr>
        <w:pStyle w:val="a0"/>
        <w:rPr>
          <w:rFonts w:hint="eastAsia"/>
        </w:rPr>
      </w:pPr>
      <w:r>
        <w:t>实时通信模块</w:t>
      </w:r>
    </w:p>
    <w:p w14:paraId="12DEE9DF" w14:textId="77777777" w:rsidR="00DF5F03" w:rsidRDefault="00DF5F03" w:rsidP="00DF5F03">
      <w:pPr>
        <w:ind w:firstLine="360"/>
      </w:pPr>
      <w:r>
        <w:rPr>
          <w:rFonts w:hint="eastAsia"/>
        </w:rPr>
        <w:t>（简要描述概要设计过程中设计的模块化结构，明确列表需要在本文档中设计的模块。）</w:t>
      </w:r>
    </w:p>
    <w:p w14:paraId="0CBED819" w14:textId="77777777"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/>
        <w:ind w:left="432" w:hanging="432"/>
        <w:jc w:val="both"/>
      </w:pPr>
      <w:r>
        <w:rPr>
          <w:rFonts w:hint="eastAsia"/>
        </w:rPr>
        <w:t>模块设计</w:t>
      </w:r>
    </w:p>
    <w:p w14:paraId="1074E085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/>
        <w:jc w:val="both"/>
      </w:pPr>
      <w:r>
        <w:rPr>
          <w:rFonts w:hint="eastAsia"/>
        </w:rPr>
        <w:t>模块1</w:t>
      </w:r>
    </w:p>
    <w:p w14:paraId="5E3739B0" w14:textId="77777777" w:rsidR="005015A6" w:rsidRPr="005015A6" w:rsidRDefault="00DF5F03" w:rsidP="005015A6">
      <w:pPr>
        <w:pStyle w:val="aff"/>
        <w:rPr>
          <w:snapToGrid/>
        </w:rPr>
      </w:pPr>
      <w:r>
        <w:rPr>
          <w:rFonts w:hint="eastAsia"/>
        </w:rPr>
        <w:tab/>
      </w:r>
      <w:r w:rsidR="005015A6" w:rsidRPr="005015A6">
        <w:rPr>
          <w:b/>
          <w:bCs/>
          <w:snapToGrid/>
        </w:rPr>
        <w:t>用户管理模块</w:t>
      </w:r>
    </w:p>
    <w:p w14:paraId="07AD0D47" w14:textId="77777777" w:rsidR="005015A6" w:rsidRPr="005015A6" w:rsidRDefault="005015A6" w:rsidP="005015A6">
      <w:pPr>
        <w:numPr>
          <w:ilvl w:val="0"/>
          <w:numId w:val="45"/>
        </w:numPr>
        <w:spacing w:before="100" w:beforeAutospacing="1" w:after="100" w:afterAutospacing="1"/>
      </w:pPr>
      <w:r w:rsidRPr="005015A6">
        <w:rPr>
          <w:b/>
          <w:bCs/>
        </w:rPr>
        <w:t>功能描述</w:t>
      </w:r>
      <w:r w:rsidRPr="005015A6">
        <w:t>: 管理用户注册、登录、个人资料管理等功能。</w:t>
      </w:r>
    </w:p>
    <w:p w14:paraId="14E30555" w14:textId="77777777" w:rsidR="005015A6" w:rsidRPr="005015A6" w:rsidRDefault="005015A6" w:rsidP="005015A6">
      <w:pPr>
        <w:numPr>
          <w:ilvl w:val="0"/>
          <w:numId w:val="45"/>
        </w:numPr>
        <w:spacing w:before="100" w:beforeAutospacing="1" w:after="100" w:afterAutospacing="1"/>
      </w:pPr>
      <w:r w:rsidRPr="005015A6">
        <w:rPr>
          <w:b/>
          <w:bCs/>
        </w:rPr>
        <w:t>接口描述</w:t>
      </w:r>
      <w:r w:rsidRPr="005015A6">
        <w:t>: 处理用户信息的</w:t>
      </w:r>
      <w:proofErr w:type="gramStart"/>
      <w:r w:rsidRPr="005015A6">
        <w:t>增删改查操作</w:t>
      </w:r>
      <w:proofErr w:type="gramEnd"/>
      <w:r w:rsidRPr="005015A6">
        <w:t>，包括数据库接口和用户界面接口。</w:t>
      </w:r>
    </w:p>
    <w:p w14:paraId="64504B9E" w14:textId="77777777" w:rsidR="005015A6" w:rsidRPr="005015A6" w:rsidRDefault="005015A6" w:rsidP="005015A6">
      <w:pPr>
        <w:numPr>
          <w:ilvl w:val="0"/>
          <w:numId w:val="45"/>
        </w:numPr>
        <w:spacing w:before="100" w:beforeAutospacing="1" w:after="100" w:afterAutospacing="1"/>
      </w:pPr>
      <w:r w:rsidRPr="005015A6">
        <w:rPr>
          <w:b/>
          <w:bCs/>
        </w:rPr>
        <w:t>内部元素结构</w:t>
      </w:r>
      <w:r w:rsidRPr="005015A6">
        <w:t>: 用户数据表、认证模块、权限管理模块等。</w:t>
      </w:r>
    </w:p>
    <w:p w14:paraId="7771E002" w14:textId="77777777" w:rsidR="005015A6" w:rsidRPr="005015A6" w:rsidRDefault="005015A6" w:rsidP="005015A6">
      <w:pPr>
        <w:numPr>
          <w:ilvl w:val="0"/>
          <w:numId w:val="45"/>
        </w:numPr>
        <w:spacing w:before="100" w:beforeAutospacing="1" w:after="100" w:afterAutospacing="1"/>
      </w:pPr>
      <w:r w:rsidRPr="005015A6">
        <w:rPr>
          <w:b/>
          <w:bCs/>
        </w:rPr>
        <w:t>人机界面设计</w:t>
      </w:r>
      <w:r w:rsidRPr="005015A6">
        <w:t>: 用户注册页面、登录界面、个人资料编辑界面等。</w:t>
      </w:r>
    </w:p>
    <w:p w14:paraId="66ABB758" w14:textId="77777777" w:rsidR="005015A6" w:rsidRPr="005015A6" w:rsidRDefault="005015A6" w:rsidP="005015A6">
      <w:pPr>
        <w:numPr>
          <w:ilvl w:val="0"/>
          <w:numId w:val="45"/>
        </w:numPr>
        <w:spacing w:before="100" w:beforeAutospacing="1" w:after="100" w:afterAutospacing="1"/>
      </w:pPr>
      <w:r w:rsidRPr="005015A6">
        <w:rPr>
          <w:b/>
          <w:bCs/>
        </w:rPr>
        <w:lastRenderedPageBreak/>
        <w:t>子程序设计</w:t>
      </w:r>
      <w:r w:rsidRPr="005015A6">
        <w:t>: 使用流程图设计用户注册流程、登录逻辑和个人资料修改流程。</w:t>
      </w:r>
    </w:p>
    <w:p w14:paraId="64A5864E" w14:textId="77777777" w:rsidR="005015A6" w:rsidRPr="005015A6" w:rsidRDefault="005015A6" w:rsidP="005015A6">
      <w:pPr>
        <w:numPr>
          <w:ilvl w:val="0"/>
          <w:numId w:val="45"/>
        </w:numPr>
        <w:spacing w:before="100" w:beforeAutospacing="1" w:after="100" w:afterAutospacing="1"/>
      </w:pPr>
      <w:r w:rsidRPr="005015A6">
        <w:rPr>
          <w:b/>
          <w:bCs/>
        </w:rPr>
        <w:t>模块测试设计</w:t>
      </w:r>
      <w:r w:rsidRPr="005015A6">
        <w:t>: 设计测试用例，验证用户注册、登录和资料管理功能的正确性和稳定性。</w:t>
      </w:r>
    </w:p>
    <w:p w14:paraId="59E18C5E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/>
        <w:jc w:val="both"/>
      </w:pPr>
      <w:r>
        <w:rPr>
          <w:rFonts w:hint="eastAsia"/>
        </w:rPr>
        <w:t>模块2</w:t>
      </w:r>
    </w:p>
    <w:p w14:paraId="11245DE7" w14:textId="77777777" w:rsidR="005015A6" w:rsidRPr="005015A6" w:rsidRDefault="005015A6" w:rsidP="005015A6">
      <w:pPr>
        <w:spacing w:before="100" w:beforeAutospacing="1" w:after="100" w:afterAutospacing="1"/>
      </w:pPr>
      <w:r w:rsidRPr="005015A6">
        <w:rPr>
          <w:b/>
          <w:bCs/>
        </w:rPr>
        <w:t>消息处理模块</w:t>
      </w:r>
    </w:p>
    <w:p w14:paraId="3B3329D4" w14:textId="77777777" w:rsidR="005015A6" w:rsidRPr="005015A6" w:rsidRDefault="005015A6" w:rsidP="005015A6">
      <w:pPr>
        <w:numPr>
          <w:ilvl w:val="0"/>
          <w:numId w:val="46"/>
        </w:numPr>
        <w:spacing w:before="100" w:beforeAutospacing="1" w:after="100" w:afterAutospacing="1"/>
      </w:pPr>
      <w:r w:rsidRPr="005015A6">
        <w:rPr>
          <w:b/>
          <w:bCs/>
        </w:rPr>
        <w:t>功能描述</w:t>
      </w:r>
      <w:r w:rsidRPr="005015A6">
        <w:t>: 处理消息的发送、接收、存储和检索。</w:t>
      </w:r>
    </w:p>
    <w:p w14:paraId="34D88BB9" w14:textId="77777777" w:rsidR="005015A6" w:rsidRPr="005015A6" w:rsidRDefault="005015A6" w:rsidP="005015A6">
      <w:pPr>
        <w:numPr>
          <w:ilvl w:val="0"/>
          <w:numId w:val="46"/>
        </w:numPr>
        <w:spacing w:before="100" w:beforeAutospacing="1" w:after="100" w:afterAutospacing="1"/>
      </w:pPr>
      <w:r w:rsidRPr="005015A6">
        <w:rPr>
          <w:b/>
          <w:bCs/>
        </w:rPr>
        <w:t>接口描述</w:t>
      </w:r>
      <w:r w:rsidRPr="005015A6">
        <w:t>: 处理消息传输的接口和存储数据库的接口。</w:t>
      </w:r>
    </w:p>
    <w:p w14:paraId="72750CA6" w14:textId="77777777" w:rsidR="005015A6" w:rsidRPr="005015A6" w:rsidRDefault="005015A6" w:rsidP="005015A6">
      <w:pPr>
        <w:numPr>
          <w:ilvl w:val="0"/>
          <w:numId w:val="46"/>
        </w:numPr>
        <w:spacing w:before="100" w:beforeAutospacing="1" w:after="100" w:afterAutospacing="1"/>
      </w:pPr>
      <w:r w:rsidRPr="005015A6">
        <w:rPr>
          <w:b/>
          <w:bCs/>
        </w:rPr>
        <w:t>内部元素结构</w:t>
      </w:r>
      <w:r w:rsidRPr="005015A6">
        <w:t>: 消息队列、消息存储模块、消息格式化模块等。</w:t>
      </w:r>
    </w:p>
    <w:p w14:paraId="0F733159" w14:textId="77777777" w:rsidR="005015A6" w:rsidRPr="005015A6" w:rsidRDefault="005015A6" w:rsidP="005015A6">
      <w:pPr>
        <w:numPr>
          <w:ilvl w:val="0"/>
          <w:numId w:val="46"/>
        </w:numPr>
        <w:spacing w:before="100" w:beforeAutospacing="1" w:after="100" w:afterAutospacing="1"/>
      </w:pPr>
      <w:r w:rsidRPr="005015A6">
        <w:rPr>
          <w:b/>
          <w:bCs/>
        </w:rPr>
        <w:t>人机界面设计</w:t>
      </w:r>
      <w:r w:rsidRPr="005015A6">
        <w:t>: 消息发送界面、消息接收界面、消息记录界面等。</w:t>
      </w:r>
    </w:p>
    <w:p w14:paraId="5138CC51" w14:textId="77777777" w:rsidR="005015A6" w:rsidRPr="005015A6" w:rsidRDefault="005015A6" w:rsidP="005015A6">
      <w:pPr>
        <w:numPr>
          <w:ilvl w:val="0"/>
          <w:numId w:val="46"/>
        </w:numPr>
        <w:spacing w:before="100" w:beforeAutospacing="1" w:after="100" w:afterAutospacing="1"/>
      </w:pPr>
      <w:r w:rsidRPr="005015A6">
        <w:rPr>
          <w:b/>
          <w:bCs/>
        </w:rPr>
        <w:t>子程序设计</w:t>
      </w:r>
      <w:r w:rsidRPr="005015A6">
        <w:t>: 使用PDL语言设计消息发送算法、接收逻辑和存储处理流程。</w:t>
      </w:r>
    </w:p>
    <w:p w14:paraId="0B0326FB" w14:textId="77777777" w:rsidR="005015A6" w:rsidRPr="005015A6" w:rsidRDefault="005015A6" w:rsidP="005015A6">
      <w:pPr>
        <w:numPr>
          <w:ilvl w:val="0"/>
          <w:numId w:val="46"/>
        </w:numPr>
        <w:spacing w:before="100" w:beforeAutospacing="1" w:after="100" w:afterAutospacing="1"/>
      </w:pPr>
      <w:r w:rsidRPr="005015A6">
        <w:rPr>
          <w:b/>
          <w:bCs/>
        </w:rPr>
        <w:t>模块测试设计</w:t>
      </w:r>
      <w:r w:rsidRPr="005015A6">
        <w:t>: 设计测试用例，验证消息发送和接收的正确性、实时性和稳定性。</w:t>
      </w:r>
    </w:p>
    <w:p w14:paraId="133127D1" w14:textId="77777777" w:rsidR="005015A6" w:rsidRPr="005015A6" w:rsidRDefault="005015A6" w:rsidP="005015A6">
      <w:pPr>
        <w:pStyle w:val="a0"/>
        <w:rPr>
          <w:rFonts w:hint="eastAsia"/>
        </w:rPr>
      </w:pPr>
    </w:p>
    <w:p w14:paraId="3CD2C8B1" w14:textId="77777777" w:rsidR="00DF5F03" w:rsidRDefault="00DF5F03" w:rsidP="00DF5F03">
      <w:pPr>
        <w:ind w:leftChars="171" w:left="410"/>
      </w:pPr>
      <w:r>
        <w:rPr>
          <w:rFonts w:hint="eastAsia"/>
        </w:rPr>
        <w:t>-------</w:t>
      </w:r>
    </w:p>
    <w:p w14:paraId="7C19E60B" w14:textId="42235D3F" w:rsidR="005015A6" w:rsidRDefault="005015A6" w:rsidP="005015A6">
      <w:pPr>
        <w:pStyle w:val="2"/>
        <w:keepLines/>
        <w:numPr>
          <w:ilvl w:val="1"/>
          <w:numId w:val="44"/>
        </w:numPr>
        <w:spacing w:before="60"/>
        <w:jc w:val="both"/>
      </w:pPr>
      <w:r>
        <w:rPr>
          <w:rFonts w:hint="eastAsia"/>
        </w:rPr>
        <w:t>模块</w:t>
      </w:r>
      <w:r>
        <w:rPr>
          <w:rFonts w:hint="eastAsia"/>
        </w:rPr>
        <w:t>3</w:t>
      </w:r>
    </w:p>
    <w:p w14:paraId="3418516E" w14:textId="77777777" w:rsidR="005015A6" w:rsidRPr="005015A6" w:rsidRDefault="005015A6" w:rsidP="005015A6">
      <w:pPr>
        <w:spacing w:before="100" w:beforeAutospacing="1" w:after="100" w:afterAutospacing="1"/>
      </w:pPr>
      <w:r w:rsidRPr="005015A6">
        <w:rPr>
          <w:b/>
          <w:bCs/>
        </w:rPr>
        <w:t>群组管理模块</w:t>
      </w:r>
    </w:p>
    <w:p w14:paraId="23F8AE1F" w14:textId="77777777" w:rsidR="005015A6" w:rsidRPr="005015A6" w:rsidRDefault="005015A6" w:rsidP="005015A6">
      <w:pPr>
        <w:numPr>
          <w:ilvl w:val="0"/>
          <w:numId w:val="47"/>
        </w:numPr>
        <w:spacing w:before="100" w:beforeAutospacing="1" w:after="100" w:afterAutospacing="1"/>
      </w:pPr>
      <w:r w:rsidRPr="005015A6">
        <w:rPr>
          <w:b/>
          <w:bCs/>
        </w:rPr>
        <w:t>功能描述</w:t>
      </w:r>
      <w:r w:rsidRPr="005015A6">
        <w:t>: 创建群组、管理群组成员、群组权限管理等功能。</w:t>
      </w:r>
    </w:p>
    <w:p w14:paraId="163CA7D7" w14:textId="77777777" w:rsidR="005015A6" w:rsidRPr="005015A6" w:rsidRDefault="005015A6" w:rsidP="005015A6">
      <w:pPr>
        <w:numPr>
          <w:ilvl w:val="0"/>
          <w:numId w:val="47"/>
        </w:numPr>
        <w:spacing w:before="100" w:beforeAutospacing="1" w:after="100" w:afterAutospacing="1"/>
      </w:pPr>
      <w:r w:rsidRPr="005015A6">
        <w:rPr>
          <w:b/>
          <w:bCs/>
        </w:rPr>
        <w:t>接口描述</w:t>
      </w:r>
      <w:r w:rsidRPr="005015A6">
        <w:t>: 群组创建、成员管理和权限控制的接口。</w:t>
      </w:r>
    </w:p>
    <w:p w14:paraId="2FFFAF02" w14:textId="77777777" w:rsidR="005015A6" w:rsidRPr="005015A6" w:rsidRDefault="005015A6" w:rsidP="005015A6">
      <w:pPr>
        <w:numPr>
          <w:ilvl w:val="0"/>
          <w:numId w:val="47"/>
        </w:numPr>
        <w:spacing w:before="100" w:beforeAutospacing="1" w:after="100" w:afterAutospacing="1"/>
      </w:pPr>
      <w:r w:rsidRPr="005015A6">
        <w:rPr>
          <w:b/>
          <w:bCs/>
        </w:rPr>
        <w:t>内部元素结构</w:t>
      </w:r>
      <w:r w:rsidRPr="005015A6">
        <w:t>: 群组数据表、成员管理模块、权限设置模块等。</w:t>
      </w:r>
    </w:p>
    <w:p w14:paraId="7EE9B9A3" w14:textId="77777777" w:rsidR="005015A6" w:rsidRPr="005015A6" w:rsidRDefault="005015A6" w:rsidP="005015A6">
      <w:pPr>
        <w:numPr>
          <w:ilvl w:val="0"/>
          <w:numId w:val="47"/>
        </w:numPr>
        <w:spacing w:before="100" w:beforeAutospacing="1" w:after="100" w:afterAutospacing="1"/>
      </w:pPr>
      <w:r w:rsidRPr="005015A6">
        <w:rPr>
          <w:b/>
          <w:bCs/>
        </w:rPr>
        <w:t>人机界面设计</w:t>
      </w:r>
      <w:r w:rsidRPr="005015A6">
        <w:t>: 群</w:t>
      </w:r>
      <w:proofErr w:type="gramStart"/>
      <w:r w:rsidRPr="005015A6">
        <w:t>组创建</w:t>
      </w:r>
      <w:proofErr w:type="gramEnd"/>
      <w:r w:rsidRPr="005015A6">
        <w:t>界面、成员管理界面、权限设置界面等。</w:t>
      </w:r>
    </w:p>
    <w:p w14:paraId="6783A137" w14:textId="77777777" w:rsidR="005015A6" w:rsidRPr="005015A6" w:rsidRDefault="005015A6" w:rsidP="005015A6">
      <w:pPr>
        <w:numPr>
          <w:ilvl w:val="0"/>
          <w:numId w:val="47"/>
        </w:numPr>
        <w:spacing w:before="100" w:beforeAutospacing="1" w:after="100" w:afterAutospacing="1"/>
      </w:pPr>
      <w:r w:rsidRPr="005015A6">
        <w:rPr>
          <w:b/>
          <w:bCs/>
        </w:rPr>
        <w:t>子程序设计</w:t>
      </w:r>
      <w:r w:rsidRPr="005015A6">
        <w:t>: 使用程序流程图设计群</w:t>
      </w:r>
      <w:proofErr w:type="gramStart"/>
      <w:r w:rsidRPr="005015A6">
        <w:t>组创建</w:t>
      </w:r>
      <w:proofErr w:type="gramEnd"/>
      <w:r w:rsidRPr="005015A6">
        <w:t>流程、成员添加和权限控制逻辑。</w:t>
      </w:r>
    </w:p>
    <w:p w14:paraId="3FCCB6B0" w14:textId="77777777" w:rsidR="005015A6" w:rsidRPr="005015A6" w:rsidRDefault="005015A6" w:rsidP="005015A6">
      <w:pPr>
        <w:numPr>
          <w:ilvl w:val="0"/>
          <w:numId w:val="47"/>
        </w:numPr>
        <w:spacing w:before="100" w:beforeAutospacing="1" w:after="100" w:afterAutospacing="1"/>
      </w:pPr>
      <w:r w:rsidRPr="005015A6">
        <w:rPr>
          <w:b/>
          <w:bCs/>
        </w:rPr>
        <w:t>模块测试设计</w:t>
      </w:r>
      <w:r w:rsidRPr="005015A6">
        <w:t>: 设计测试用例，验证群组创建、成员管理和权限设置功能的正确性和可靠性。</w:t>
      </w:r>
    </w:p>
    <w:p w14:paraId="79D0CC29" w14:textId="3AC3126E" w:rsidR="005015A6" w:rsidRDefault="005015A6" w:rsidP="005015A6">
      <w:pPr>
        <w:pStyle w:val="2"/>
        <w:keepLines/>
        <w:numPr>
          <w:ilvl w:val="1"/>
          <w:numId w:val="44"/>
        </w:numPr>
        <w:tabs>
          <w:tab w:val="clear" w:pos="576"/>
          <w:tab w:val="num" w:pos="510"/>
        </w:tabs>
        <w:spacing w:before="60"/>
        <w:ind w:left="510" w:hanging="510"/>
        <w:jc w:val="both"/>
      </w:pPr>
      <w:r>
        <w:rPr>
          <w:rFonts w:hint="eastAsia"/>
        </w:rPr>
        <w:t>模块</w:t>
      </w:r>
      <w:r>
        <w:rPr>
          <w:rFonts w:hint="eastAsia"/>
        </w:rPr>
        <w:t>4</w:t>
      </w:r>
    </w:p>
    <w:p w14:paraId="09D86310" w14:textId="77777777" w:rsidR="005015A6" w:rsidRPr="005015A6" w:rsidRDefault="005015A6" w:rsidP="005015A6">
      <w:pPr>
        <w:spacing w:before="100" w:beforeAutospacing="1" w:after="100" w:afterAutospacing="1"/>
      </w:pPr>
      <w:r w:rsidRPr="005015A6">
        <w:rPr>
          <w:b/>
          <w:bCs/>
        </w:rPr>
        <w:t>实时通信模块</w:t>
      </w:r>
    </w:p>
    <w:p w14:paraId="4D5D0546" w14:textId="77777777" w:rsidR="005015A6" w:rsidRPr="005015A6" w:rsidRDefault="005015A6" w:rsidP="005015A6">
      <w:pPr>
        <w:numPr>
          <w:ilvl w:val="0"/>
          <w:numId w:val="48"/>
        </w:numPr>
        <w:spacing w:before="100" w:beforeAutospacing="1" w:after="100" w:afterAutospacing="1"/>
      </w:pPr>
      <w:r w:rsidRPr="005015A6">
        <w:rPr>
          <w:b/>
          <w:bCs/>
        </w:rPr>
        <w:t>功能描述</w:t>
      </w:r>
      <w:r w:rsidRPr="005015A6">
        <w:t>: 支持实时消息传输和通知功能。</w:t>
      </w:r>
    </w:p>
    <w:p w14:paraId="04A02B92" w14:textId="77777777" w:rsidR="005015A6" w:rsidRPr="005015A6" w:rsidRDefault="005015A6" w:rsidP="005015A6">
      <w:pPr>
        <w:numPr>
          <w:ilvl w:val="0"/>
          <w:numId w:val="48"/>
        </w:numPr>
        <w:spacing w:before="100" w:beforeAutospacing="1" w:after="100" w:afterAutospacing="1"/>
      </w:pPr>
      <w:r w:rsidRPr="005015A6">
        <w:rPr>
          <w:b/>
          <w:bCs/>
        </w:rPr>
        <w:t>接口描述</w:t>
      </w:r>
      <w:r w:rsidRPr="005015A6">
        <w:t>: 实时消息传输和通知的接口规范。</w:t>
      </w:r>
    </w:p>
    <w:p w14:paraId="0FB42B0D" w14:textId="77777777" w:rsidR="005015A6" w:rsidRPr="005015A6" w:rsidRDefault="005015A6" w:rsidP="005015A6">
      <w:pPr>
        <w:numPr>
          <w:ilvl w:val="0"/>
          <w:numId w:val="48"/>
        </w:numPr>
        <w:spacing w:before="100" w:beforeAutospacing="1" w:after="100" w:afterAutospacing="1"/>
      </w:pPr>
      <w:r w:rsidRPr="005015A6">
        <w:rPr>
          <w:b/>
          <w:bCs/>
        </w:rPr>
        <w:t>内部元素结构</w:t>
      </w:r>
      <w:r w:rsidRPr="005015A6">
        <w:t>: 实时通信协议模块、消息推送模块、在线状态管理等。</w:t>
      </w:r>
    </w:p>
    <w:p w14:paraId="0DE44F3E" w14:textId="77777777" w:rsidR="005015A6" w:rsidRPr="005015A6" w:rsidRDefault="005015A6" w:rsidP="005015A6">
      <w:pPr>
        <w:numPr>
          <w:ilvl w:val="0"/>
          <w:numId w:val="48"/>
        </w:numPr>
        <w:spacing w:before="100" w:beforeAutospacing="1" w:after="100" w:afterAutospacing="1"/>
      </w:pPr>
      <w:r w:rsidRPr="005015A6">
        <w:rPr>
          <w:b/>
          <w:bCs/>
        </w:rPr>
        <w:t>人机界面设计</w:t>
      </w:r>
      <w:r w:rsidRPr="005015A6">
        <w:t>: 实时消息显示界面、消息推送通知界面等。</w:t>
      </w:r>
    </w:p>
    <w:p w14:paraId="0AC0B5E0" w14:textId="77777777" w:rsidR="005015A6" w:rsidRPr="005015A6" w:rsidRDefault="005015A6" w:rsidP="005015A6">
      <w:pPr>
        <w:numPr>
          <w:ilvl w:val="0"/>
          <w:numId w:val="48"/>
        </w:numPr>
        <w:spacing w:before="100" w:beforeAutospacing="1" w:after="100" w:afterAutospacing="1"/>
      </w:pPr>
      <w:r w:rsidRPr="005015A6">
        <w:rPr>
          <w:b/>
          <w:bCs/>
        </w:rPr>
        <w:t>子程序设计</w:t>
      </w:r>
      <w:r w:rsidRPr="005015A6">
        <w:t>: 使用流程图设计消息传输流程、通知推送逻辑和在线状态管理。</w:t>
      </w:r>
    </w:p>
    <w:p w14:paraId="1E0DF645" w14:textId="77777777" w:rsidR="005015A6" w:rsidRPr="005015A6" w:rsidRDefault="005015A6" w:rsidP="005015A6">
      <w:pPr>
        <w:numPr>
          <w:ilvl w:val="0"/>
          <w:numId w:val="48"/>
        </w:numPr>
        <w:spacing w:before="100" w:beforeAutospacing="1" w:after="100" w:afterAutospacing="1"/>
      </w:pPr>
      <w:r w:rsidRPr="005015A6">
        <w:rPr>
          <w:b/>
          <w:bCs/>
        </w:rPr>
        <w:t>模块测试设计</w:t>
      </w:r>
      <w:r w:rsidRPr="005015A6">
        <w:t>: 设计测试用例，验证实时消息传输和通知功能的稳定性和实时性。</w:t>
      </w:r>
    </w:p>
    <w:p w14:paraId="661AFF2D" w14:textId="77777777" w:rsidR="005015A6" w:rsidRPr="005015A6" w:rsidRDefault="005015A6" w:rsidP="005015A6">
      <w:pPr>
        <w:pStyle w:val="a0"/>
        <w:rPr>
          <w:rFonts w:hint="eastAsia"/>
        </w:rPr>
      </w:pPr>
    </w:p>
    <w:p w14:paraId="7D6A0045" w14:textId="77777777" w:rsidR="00595CB2" w:rsidRPr="005015A6" w:rsidRDefault="00595CB2" w:rsidP="00DF5F03"/>
    <w:sectPr w:rsidR="00595CB2" w:rsidRPr="005015A6" w:rsidSect="00464E81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49254" w14:textId="77777777" w:rsidR="00064B36" w:rsidRDefault="00064B36" w:rsidP="00761556">
      <w:r>
        <w:separator/>
      </w:r>
    </w:p>
  </w:endnote>
  <w:endnote w:type="continuationSeparator" w:id="0">
    <w:p w14:paraId="299574E3" w14:textId="77777777" w:rsidR="00064B36" w:rsidRDefault="00064B36" w:rsidP="0076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10DBB" w14:textId="77777777" w:rsidR="00000000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1B01D1">
      <w:rPr>
        <w:rStyle w:val="af1"/>
        <w:noProof/>
      </w:rPr>
      <w:t>1</w:t>
    </w:r>
    <w:r>
      <w:rPr>
        <w:rStyle w:val="af1"/>
      </w:rPr>
      <w:fldChar w:fldCharType="end"/>
    </w:r>
  </w:p>
  <w:p w14:paraId="1208A8E3" w14:textId="77777777" w:rsidR="00000000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25F9E" w14:textId="77777777" w:rsidR="00064B36" w:rsidRDefault="00064B36" w:rsidP="00761556">
      <w:r>
        <w:separator/>
      </w:r>
    </w:p>
  </w:footnote>
  <w:footnote w:type="continuationSeparator" w:id="0">
    <w:p w14:paraId="07226C28" w14:textId="77777777" w:rsidR="00064B36" w:rsidRDefault="00064B36" w:rsidP="00761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F5E88" w14:textId="77777777" w:rsidR="00000000" w:rsidRPr="00761556" w:rsidRDefault="00000000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9701AD"/>
    <w:multiLevelType w:val="multilevel"/>
    <w:tmpl w:val="106E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4FC2BC0"/>
    <w:multiLevelType w:val="multilevel"/>
    <w:tmpl w:val="1D1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4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80A0727"/>
    <w:multiLevelType w:val="multilevel"/>
    <w:tmpl w:val="35D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9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0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3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4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7CA518C9"/>
    <w:multiLevelType w:val="multilevel"/>
    <w:tmpl w:val="29D6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202577">
    <w:abstractNumId w:val="20"/>
  </w:num>
  <w:num w:numId="2" w16cid:durableId="208885191">
    <w:abstractNumId w:val="40"/>
  </w:num>
  <w:num w:numId="3" w16cid:durableId="1461650429">
    <w:abstractNumId w:val="0"/>
  </w:num>
  <w:num w:numId="4" w16cid:durableId="521822869">
    <w:abstractNumId w:val="16"/>
  </w:num>
  <w:num w:numId="5" w16cid:durableId="1256204022">
    <w:abstractNumId w:val="36"/>
  </w:num>
  <w:num w:numId="6" w16cid:durableId="944463516">
    <w:abstractNumId w:val="39"/>
  </w:num>
  <w:num w:numId="7" w16cid:durableId="1862861879">
    <w:abstractNumId w:val="45"/>
  </w:num>
  <w:num w:numId="8" w16cid:durableId="1855917527">
    <w:abstractNumId w:val="15"/>
  </w:num>
  <w:num w:numId="9" w16cid:durableId="60640127">
    <w:abstractNumId w:val="46"/>
  </w:num>
  <w:num w:numId="10" w16cid:durableId="16271705">
    <w:abstractNumId w:val="18"/>
  </w:num>
  <w:num w:numId="11" w16cid:durableId="919407506">
    <w:abstractNumId w:val="8"/>
  </w:num>
  <w:num w:numId="12" w16cid:durableId="291710230">
    <w:abstractNumId w:val="32"/>
  </w:num>
  <w:num w:numId="13" w16cid:durableId="1362634679">
    <w:abstractNumId w:val="5"/>
  </w:num>
  <w:num w:numId="14" w16cid:durableId="718165925">
    <w:abstractNumId w:val="1"/>
  </w:num>
  <w:num w:numId="15" w16cid:durableId="399058226">
    <w:abstractNumId w:val="23"/>
  </w:num>
  <w:num w:numId="16" w16cid:durableId="682319720">
    <w:abstractNumId w:val="14"/>
  </w:num>
  <w:num w:numId="17" w16cid:durableId="1193809641">
    <w:abstractNumId w:val="2"/>
  </w:num>
  <w:num w:numId="18" w16cid:durableId="1204711959">
    <w:abstractNumId w:val="4"/>
  </w:num>
  <w:num w:numId="19" w16cid:durableId="1997415599">
    <w:abstractNumId w:val="42"/>
  </w:num>
  <w:num w:numId="20" w16cid:durableId="901327979">
    <w:abstractNumId w:val="11"/>
  </w:num>
  <w:num w:numId="21" w16cid:durableId="1753354461">
    <w:abstractNumId w:val="10"/>
  </w:num>
  <w:num w:numId="22" w16cid:durableId="1490947108">
    <w:abstractNumId w:val="27"/>
  </w:num>
  <w:num w:numId="23" w16cid:durableId="901795771">
    <w:abstractNumId w:val="28"/>
  </w:num>
  <w:num w:numId="24" w16cid:durableId="2024042815">
    <w:abstractNumId w:val="25"/>
  </w:num>
  <w:num w:numId="25" w16cid:durableId="931669253">
    <w:abstractNumId w:val="33"/>
  </w:num>
  <w:num w:numId="26" w16cid:durableId="1506094085">
    <w:abstractNumId w:val="13"/>
  </w:num>
  <w:num w:numId="27" w16cid:durableId="1187869676">
    <w:abstractNumId w:val="34"/>
  </w:num>
  <w:num w:numId="28" w16cid:durableId="950824357">
    <w:abstractNumId w:val="24"/>
  </w:num>
  <w:num w:numId="29" w16cid:durableId="1861624982">
    <w:abstractNumId w:val="44"/>
  </w:num>
  <w:num w:numId="30" w16cid:durableId="754086589">
    <w:abstractNumId w:val="29"/>
  </w:num>
  <w:num w:numId="31" w16cid:durableId="925378584">
    <w:abstractNumId w:val="12"/>
  </w:num>
  <w:num w:numId="32" w16cid:durableId="2076463960">
    <w:abstractNumId w:val="6"/>
  </w:num>
  <w:num w:numId="33" w16cid:durableId="1267152193">
    <w:abstractNumId w:val="3"/>
  </w:num>
  <w:num w:numId="34" w16cid:durableId="99037241">
    <w:abstractNumId w:val="31"/>
  </w:num>
  <w:num w:numId="35" w16cid:durableId="574097034">
    <w:abstractNumId w:val="35"/>
  </w:num>
  <w:num w:numId="36" w16cid:durableId="1507012828">
    <w:abstractNumId w:val="41"/>
  </w:num>
  <w:num w:numId="37" w16cid:durableId="1857502617">
    <w:abstractNumId w:val="19"/>
  </w:num>
  <w:num w:numId="38" w16cid:durableId="210046202">
    <w:abstractNumId w:val="26"/>
  </w:num>
  <w:num w:numId="39" w16cid:durableId="1523788879">
    <w:abstractNumId w:val="21"/>
  </w:num>
  <w:num w:numId="40" w16cid:durableId="710155450">
    <w:abstractNumId w:val="38"/>
  </w:num>
  <w:num w:numId="41" w16cid:durableId="338242809">
    <w:abstractNumId w:val="17"/>
  </w:num>
  <w:num w:numId="42" w16cid:durableId="1123813822">
    <w:abstractNumId w:val="30"/>
  </w:num>
  <w:num w:numId="43" w16cid:durableId="1913661850">
    <w:abstractNumId w:val="7"/>
  </w:num>
  <w:num w:numId="44" w16cid:durableId="1474522051">
    <w:abstractNumId w:val="43"/>
  </w:num>
  <w:num w:numId="45" w16cid:durableId="1205602293">
    <w:abstractNumId w:val="37"/>
  </w:num>
  <w:num w:numId="46" w16cid:durableId="36859747">
    <w:abstractNumId w:val="22"/>
  </w:num>
  <w:num w:numId="47" w16cid:durableId="1113282036">
    <w:abstractNumId w:val="47"/>
  </w:num>
  <w:num w:numId="48" w16cid:durableId="1950817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64B36"/>
    <w:rsid w:val="0009744D"/>
    <w:rsid w:val="00106A7D"/>
    <w:rsid w:val="001B01D1"/>
    <w:rsid w:val="00386B60"/>
    <w:rsid w:val="00464E81"/>
    <w:rsid w:val="005015A6"/>
    <w:rsid w:val="005208A3"/>
    <w:rsid w:val="00577EB3"/>
    <w:rsid w:val="00595CB2"/>
    <w:rsid w:val="005E611E"/>
    <w:rsid w:val="00761556"/>
    <w:rsid w:val="007C37FF"/>
    <w:rsid w:val="00830B9A"/>
    <w:rsid w:val="00901036"/>
    <w:rsid w:val="009442A9"/>
    <w:rsid w:val="009501C2"/>
    <w:rsid w:val="00D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77FB7"/>
  <w15:docId w15:val="{70625EED-A74B-4102-8C2E-128724C8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5A6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spacing w:before="100" w:beforeAutospacing="1" w:after="100" w:afterAutospacing="1" w:line="330" w:lineRule="atLeast"/>
      <w:ind w:left="360"/>
    </w:pPr>
    <w:rPr>
      <w:rFonts w:ascii="ˎ̥" w:hAnsi="ˎ̥"/>
      <w:snapToGrid w:val="0"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uiPriority w:val="99"/>
    <w:rsid w:val="00761556"/>
    <w:pPr>
      <w:spacing w:before="100" w:beforeAutospacing="1" w:after="100" w:afterAutospacing="1"/>
    </w:pPr>
    <w:rPr>
      <w:snapToGrid w:val="0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basedOn w:val="a1"/>
    <w:uiPriority w:val="22"/>
    <w:qFormat/>
    <w:rsid w:val="00501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241</Words>
  <Characters>1377</Characters>
  <Application>Microsoft Office Word</Application>
  <DocSecurity>0</DocSecurity>
  <Lines>11</Lines>
  <Paragraphs>3</Paragraphs>
  <ScaleCrop>false</ScaleCrop>
  <Company>china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Goldfishz 9z</cp:lastModifiedBy>
  <cp:revision>3</cp:revision>
  <dcterms:created xsi:type="dcterms:W3CDTF">2016-12-13T10:16:00Z</dcterms:created>
  <dcterms:modified xsi:type="dcterms:W3CDTF">2024-06-30T03:27:00Z</dcterms:modified>
</cp:coreProperties>
</file>