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DFAE634" wp14:textId="77777777">
      <w:pPr>
        <w:pBdr>
          <w:bottom w:val="single" w:color="2563EB" w:sz="30"/>
        </w:pBdr>
        <w:shd w:val="clear" w:fill="2563EB"/>
        <w:spacing w:before="0" w:after="0"/>
      </w:pPr>
      <w:r>
        <w:rPr>
          <w:sz w:val="8"/>
          <w:szCs w:val="8"/>
        </w:rPr>
        <w:t xml:space="preserve">  </w:t>
      </w:r>
    </w:p>
    <w:p xmlns:wp14="http://schemas.microsoft.com/office/word/2010/wordml" w14:paraId="672A6659" wp14:textId="77777777">
      <w:pPr>
        <w:spacing w:before="160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72DCD68C" wp14:textId="77777777">
      <w:pPr>
        <w:spacing w:before="0" w:after="80"/>
        <w:jc w:val="center"/>
      </w:pPr>
      <w:r>
        <w:rPr>
          <w:rFonts w:ascii="Arial" w:hAnsi="Arial" w:eastAsia="Arial" w:cs="Arial"/>
          <w:sz w:val="96"/>
          <w:szCs w:val="96"/>
        </w:rPr>
        <w:t xml:space="preserve">📊</w:t>
      </w:r>
    </w:p>
    <w:p xmlns:wp14="http://schemas.microsoft.com/office/word/2010/wordml" w14:paraId="7F0B5D97" wp14:textId="77777777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1D3461"/>
          <w:sz w:val="72"/>
          <w:szCs w:val="72"/>
        </w:rPr>
        <w:t xml:space="preserve">STOCK ANALYZER PRO</w:t>
      </w:r>
    </w:p>
    <w:p xmlns:wp14="http://schemas.microsoft.com/office/word/2010/wordml" w14:paraId="2DC4601A" wp14:textId="77777777">
      <w:pPr>
        <w:spacing w:before="40" w:after="40"/>
        <w:jc w:val="center"/>
      </w:pPr>
      <w:r>
        <w:rPr>
          <w:rFonts w:ascii="Arial" w:hAnsi="Arial" w:eastAsia="Arial" w:cs="Arial"/>
          <w:color w:val="2563EB"/>
          <w:sz w:val="36"/>
          <w:szCs w:val="36"/>
        </w:rPr>
        <w:t xml:space="preserve">Technical Documentation</w:t>
      </w:r>
    </w:p>
    <w:p xmlns:wp14="http://schemas.microsoft.com/office/word/2010/wordml" w14:paraId="0A37501D" wp14:textId="77777777">
      <w:pPr>
        <w:pBdr>
          <w:bottom w:val="single" w:color="DBEAFE" w:sz="4" w:space="1"/>
        </w:pBdr>
        <w:spacing w:before="160" w:after="160"/>
        <w:jc w:val="center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53B42C41" wp14:textId="77777777">
      <w:pPr>
        <w:spacing w:before="160" w:after="60"/>
        <w:jc w:val="center"/>
      </w:pPr>
      <w:r>
        <w:rPr>
          <w:rFonts w:ascii="Arial" w:hAnsi="Arial" w:eastAsia="Arial" w:cs="Arial"/>
          <w:color w:val="64748B"/>
          <w:sz w:val="28"/>
          <w:szCs w:val="28"/>
        </w:rPr>
        <w:t xml:space="preserve">Indian NSE / BSE Stock Analysis Platform</w:t>
      </w:r>
    </w:p>
    <w:p xmlns:wp14="http://schemas.microsoft.com/office/word/2010/wordml" w14:paraId="4E7D5B69" wp14:textId="77777777">
      <w:pPr>
        <w:spacing w:before="60" w:after="60"/>
        <w:jc w:val="center"/>
      </w:pPr>
      <w:r>
        <w:rPr>
          <w:rFonts w:ascii="Arial" w:hAnsi="Arial" w:eastAsia="Arial" w:cs="Arial"/>
          <w:color w:val="94A3B8"/>
          <w:sz w:val="24"/>
          <w:szCs w:val="24"/>
        </w:rPr>
        <w:t xml:space="preserve">Version 2.0   |   Python + Flask + Yahoo Finance</w:t>
      </w:r>
    </w:p>
    <w:p xmlns:wp14="http://schemas.microsoft.com/office/word/2010/wordml" w14:paraId="5DAB6C7B" wp14:textId="77777777">
      <w:pPr>
        <w:spacing w:before="180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27B8F768" wp14:textId="77777777">
      <w:pPr>
        <w:shd w:val="clear" w:fill="2563EB"/>
        <w:spacing w:before="0" w:after="0"/>
      </w:pPr>
      <w:r>
        <w:rPr>
          <w:sz w:val="8"/>
          <w:szCs w:val="8"/>
        </w:rPr>
        <w:t xml:space="preserve">  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7CC3A05C" wp14:textId="77777777">
      <w:pPr>
        <w:pStyle w:val="Heading1"/>
        <w:spacing w:before="0" w:after="160"/>
      </w:pPr>
      <w:r>
        <w:rPr>
          <w:rFonts w:ascii="Arial" w:hAnsi="Arial" w:eastAsia="Arial" w:cs="Arial"/>
          <w:b/>
          <w:bCs/>
          <w:color w:val="1D3461"/>
          <w:sz w:val="36"/>
          <w:szCs w:val="36"/>
        </w:rPr>
        <w:t xml:space="preserve">1.  Project Overview</w:t>
      </w:r>
    </w:p>
    <w:p xmlns:wp14="http://schemas.microsoft.com/office/word/2010/wordml" w14:paraId="05068BDF" wp14:textId="77777777">
      <w:pPr>
        <w:pBdr>
          <w:left w:val="single" w:color="2563EB" w:sz="12" w:space="1"/>
        </w:pBdr>
        <w:shd w:val="clear" w:fill="EFF6FF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1E293B"/>
          <w:sz w:val="21"/>
          <w:szCs w:val="21"/>
        </w:rPr>
        <w:t xml:space="preserve">Stock Analyzer Pro is a full-stack web application for analyzing Indian stock market (NSE/BSE) equities using real-time data. It fetches live market data from Yahoo Finance and generates actionable BUY / SELL / HOLD signals based on a combination of technical, fundamental, and historical analysis.</w:t>
      </w:r>
    </w:p>
    <w:p xmlns:wp14="http://schemas.microsoft.com/office/word/2010/wordml" w14:paraId="6A05A809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78700C33" wp14:textId="77777777">
      <w:pPr>
        <w:spacing w:before="8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project consists of a Python backend (Flask REST API) built from six specialized modules, and a modern browser-based GUI served from the same server. No heavy frameworks are used — the entire stack relies on pure Python and standard web technologies.</w:t>
      </w:r>
    </w:p>
    <w:p xmlns:wp14="http://schemas.microsoft.com/office/word/2010/wordml" w14:paraId="5A62C44C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1.1  Key Highlights</w:t>
      </w:r>
    </w:p>
    <w:p xmlns:wp14="http://schemas.microsoft.com/office/word/2010/wordml" w14:paraId="4CF2890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Database of 500+ Indian stocks — Large Cap, Mid Cap, Small Cap, and a custom watchlist (DB_Stocks)</w:t>
      </w:r>
    </w:p>
    <w:p xmlns:wp14="http://schemas.microsoft.com/office/word/2010/wordml" w14:paraId="65D475D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Fully dynamic signal generation — no hardcoded rules; everything is formula-driven with continuous scoring</w:t>
      </w:r>
    </w:p>
    <w:p xmlns:wp14="http://schemas.microsoft.com/office/word/2010/wordml" w14:paraId="6184E84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Three-layer analysis in one view: Technical + Fundamental + Historical</w:t>
      </w:r>
    </w:p>
    <w:p xmlns:wp14="http://schemas.microsoft.com/office/word/2010/wordml" w14:paraId="3331DA94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Built-in backtesting engine — generate signals for any past date and see real outcomes</w:t>
      </w:r>
    </w:p>
    <w:p xmlns:wp14="http://schemas.microsoft.com/office/word/2010/wordml" w14:paraId="59A80FE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One-click export to Excel (.xlsx) and HTML / TXT / DOCX reports</w:t>
      </w:r>
    </w:p>
    <w:p xmlns:wp14="http://schemas.microsoft.com/office/word/2010/wordml" w14:paraId="41942B0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Clean REST API — frontend and backend are fully decoupled</w:t>
      </w:r>
    </w:p>
    <w:p xmlns:wp14="http://schemas.microsoft.com/office/word/2010/wordml" w14:paraId="4E835A0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In-memory caching — avoids redundant Yahoo Finance API calls during a session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563816E" wp14:textId="77777777">
      <w:pPr>
        <w:pStyle w:val="Heading1"/>
        <w:spacing w:before="0" w:after="160"/>
      </w:pPr>
      <w:r>
        <w:rPr>
          <w:rFonts w:ascii="Arial" w:hAnsi="Arial" w:eastAsia="Arial" w:cs="Arial"/>
          <w:b/>
          <w:bCs/>
          <w:color w:val="1D3461"/>
          <w:sz w:val="36"/>
          <w:szCs w:val="36"/>
        </w:rPr>
        <w:t xml:space="preserve">2.  System Architecture</w:t>
      </w:r>
    </w:p>
    <w:p xmlns:wp14="http://schemas.microsoft.com/office/word/2010/wordml" w14:paraId="7551EB68" wp14:textId="77777777">
      <w:pPr>
        <w:spacing w:before="8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project follows a layered architecture where each layer has a clearly defined responsibility:</w:t>
      </w:r>
    </w:p>
    <w:p xmlns:wp14="http://schemas.microsoft.com/office/word/2010/wordml" w14:paraId="41C8F396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0D10D57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582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445B54AB" w14:paraId="1221E25D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29D1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Presentation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5A41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Browser-based GUI (HTML / CSS / JS) — templates/index.html</w:t>
            </w:r>
          </w:p>
        </w:tc>
      </w:tr>
      <w:tr xmlns:wp14="http://schemas.microsoft.com/office/word/2010/wordml" w:rsidTr="445B54AB" w14:paraId="6CF5DA5A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F528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API Gateway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33B2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Flask REST Server — app.py (port 8080)</w:t>
            </w:r>
          </w:p>
        </w:tc>
      </w:tr>
      <w:tr xmlns:wp14="http://schemas.microsoft.com/office/word/2010/wordml" w:rsidTr="445B54AB" w14:paraId="2CBA7DC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314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Business Logic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8CE2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Five core Python modules (signal_engine, comprehensive_analyzer, etc.)</w:t>
            </w:r>
          </w:p>
        </w:tc>
      </w:tr>
      <w:tr xmlns:wp14="http://schemas.microsoft.com/office/word/2010/wordml" w:rsidTr="445B54AB" w14:paraId="7540BAFA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1FDD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Data Access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DE4F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data_fetcher.py → Yahoo Finance via yfinance library</w:t>
            </w:r>
          </w:p>
        </w:tc>
      </w:tr>
      <w:tr xmlns:wp14="http://schemas.microsoft.com/office/word/2010/wordml" w:rsidTr="445B54AB" w14:paraId="1E1BE805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BE8E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Data Storage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FEE6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Excel file for stock database + in-memory session cache</w:t>
            </w:r>
          </w:p>
        </w:tc>
      </w:tr>
    </w:tbl>
    <w:p xmlns:wp14="http://schemas.microsoft.com/office/word/2010/wordml" w14:paraId="0BD52085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2.1  Module Dependency Map</w:t>
      </w:r>
    </w:p>
    <w:p xmlns:wp14="http://schemas.microsoft.com/office/word/2010/wordml" w14:paraId="5EA6DABF" wp14:textId="77777777">
      <w:pPr>
        <w:spacing w:before="8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modules are initialized once when the Flask server starts and shared across requests:</w:t>
      </w:r>
    </w:p>
    <w:p xmlns:wp14="http://schemas.microsoft.com/office/word/2010/wordml" w14:paraId="72A3D3EC" wp14:textId="77777777">
      <w:pPr>
        <w:spacing w:before="6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:rsidP="445B54AB" w14:paraId="46129ACE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>main.py / app.py  (Flask entry point)</w:t>
      </w:r>
    </w:p>
    <w:p xmlns:wp14="http://schemas.microsoft.com/office/word/2010/wordml" w:rsidP="445B54AB" w14:paraId="00C72FE4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├── stock_loader.py           ←  Excel DB loader + smart search</w:t>
      </w:r>
    </w:p>
    <w:p xmlns:wp14="http://schemas.microsoft.com/office/word/2010/wordml" w:rsidP="445B54AB" w14:paraId="645F8D0C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├── data_fetcher.py           ←  Yahoo Finance API + cache</w:t>
      </w:r>
    </w:p>
    <w:p xmlns:wp14="http://schemas.microsoft.com/office/word/2010/wordml" w:rsidP="445B54AB" w14:paraId="1E4D1138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├── signal_engine.py          ←  Technical indicator scoring</w:t>
      </w:r>
    </w:p>
    <w:p xmlns:wp14="http://schemas.microsoft.com/office/word/2010/wordml" w:rsidP="445B54AB" w14:paraId="25C76249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├── comprehensive_analyzer.py ←  Full analysis (Tech + Fund + Hist)</w:t>
      </w:r>
    </w:p>
    <w:p xmlns:wp14="http://schemas.microsoft.com/office/word/2010/wordml" w:rsidP="445B54AB" w14:paraId="2DF88CF9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├── backtester.py             ←  Historical signal testing</w:t>
      </w:r>
    </w:p>
    <w:p xmlns:wp14="http://schemas.microsoft.com/office/word/2010/wordml" w:rsidP="445B54AB" w14:paraId="58A87FF8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├── excel_exporter.py         ←  Export session history to .xlsx</w:t>
      </w:r>
    </w:p>
    <w:p xmlns:wp14="http://schemas.microsoft.com/office/word/2010/wordml" w:rsidP="445B54AB" w14:paraId="5973C96B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└── report_exporter.py        ←  Export reports to .txt / .html / .docx</w:t>
      </w:r>
    </w:p>
    <w:p xmlns:wp14="http://schemas.microsoft.com/office/word/2010/wordml" w14:paraId="0D0B940D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:rsidP="445B54AB" w14:paraId="2CBFB0ED" wp14:textId="77777777">
      <w:pPr>
        <w:pBdr>
          <w:left w:val="single" w:color="2563EB" w:sz="12" w:space="1"/>
        </w:pBdr>
        <w:shd w:val="clear" w:color="auto" w:fill="EFF6FF"/>
        <w:spacing w:before="120" w:after="120"/>
        <w:ind w:left="360" w:right="360"/>
      </w:pPr>
      <w:r w:rsidRPr="445B54AB" w:rsidR="445B54AB">
        <w:rPr>
          <w:rFonts w:ascii="Arial" w:hAnsi="Arial" w:eastAsia="Arial" w:cs="Arial"/>
          <w:i w:val="1"/>
          <w:iCs w:val="1"/>
          <w:color w:val="1E293B"/>
          <w:sz w:val="21"/>
          <w:szCs w:val="21"/>
          <w:lang w:val="en-US"/>
        </w:rPr>
        <w:t>Important: Every module is independent and can be imported and tested individually. All Python files and the Excel database must reside in the same directory.</w:t>
      </w:r>
    </w:p>
    <w:p xmlns:wp14="http://schemas.microsoft.com/office/word/2010/wordml" w14:paraId="0E27B00A" wp14:textId="77777777">
      <w:pPr>
        <w:spacing w:before="12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60061E4C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8E3411D" wp14:editId="7777777">
            <wp:extent cx="5943600" cy="6781800"/>
            <wp:effectExtent l="0" t="0" r="0" b="0"/>
            <wp:docPr id="1" name="Figure 1 — System Architecture: Five-Layer Module Overview" descr="Figure 1 — System Architecture: Five-Layer Module Overview" title="Figure 1 — System Architecture: Five-Layer Modul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24DAC9B" wp14:textId="77777777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64748B"/>
          <w:sz w:val="19"/>
          <w:szCs w:val="19"/>
        </w:rPr>
        <w:t xml:space="preserve">Figure 1 — System Architecture: Five-Layer Module Overview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30C4D93E" wp14:textId="77777777">
      <w:pPr>
        <w:pStyle w:val="Heading1"/>
        <w:spacing w:before="0" w:after="160"/>
      </w:pPr>
      <w:r>
        <w:rPr>
          <w:rFonts w:ascii="Arial" w:hAnsi="Arial" w:eastAsia="Arial" w:cs="Arial"/>
          <w:b/>
          <w:bCs/>
          <w:color w:val="1D3461"/>
          <w:sz w:val="36"/>
          <w:szCs w:val="36"/>
        </w:rPr>
        <w:t xml:space="preserve">3.  Complete Workflow</w:t>
      </w:r>
    </w:p>
    <w:p xmlns:wp14="http://schemas.microsoft.com/office/word/2010/wordml" w14:paraId="2BBD8E88" wp14:textId="77777777">
      <w:pPr>
        <w:spacing w:before="8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sequence describes the full execution flow when a user analyzes a stock:</w:t>
      </w:r>
    </w:p>
    <w:p xmlns:wp14="http://schemas.microsoft.com/office/word/2010/wordml" w14:paraId="4B94D5A5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25B019C6" wp14:textId="77777777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User types a stock symbol or company name in the search bar</w:t>
      </w:r>
    </w:p>
    <w:p xmlns:wp14="http://schemas.microsoft.com/office/word/2010/wordml" w14:paraId="62DE6E86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Frontend sends GET /api/search?q=RELIANCE to the Flask server</w:t>
      </w:r>
    </w:p>
    <w:p xmlns:wp14="http://schemas.microsoft.com/office/word/2010/wordml" w14:paraId="17A8E63C" wp14:textId="77777777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stock_loader.py performs a smart fuzzy search and returns up to 10 ranked matches</w:t>
      </w:r>
    </w:p>
    <w:p xmlns:wp14="http://schemas.microsoft.com/office/word/2010/wordml" w14:paraId="4FAB0671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User clicks a result — frontend sends GET /api/analyze/RELIANCE</w:t>
      </w:r>
    </w:p>
    <w:p xmlns:wp14="http://schemas.microsoft.com/office/word/2010/wordml" w14:paraId="70F4831C" wp14:textId="77777777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data_fetcher.py checks the in-memory cache; if not cached, fetches 2 years of OHLCV data from Yahoo Finance</w:t>
      </w:r>
    </w:p>
    <w:p xmlns:wp14="http://schemas.microsoft.com/office/word/2010/wordml" w14:paraId="269C2A51" wp14:textId="77777777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comprehensive_analyzer.py executes all three analysis layers: Technical, Fundamental, Historical</w:t>
      </w:r>
    </w:p>
    <w:p xmlns:wp14="http://schemas.microsoft.com/office/word/2010/wordml" w14:paraId="2B40E449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signal_engine.py calculates weighted scores from 9 indicators and determines the final BUY / SELL / HOLD signal</w:t>
      </w:r>
    </w:p>
    <w:p xmlns:wp14="http://schemas.microsoft.com/office/word/2010/wordml" w14:paraId="42BA648E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app.py serializes the result to JSON (handling all numpy/pandas types) and returns it</w:t>
      </w:r>
    </w:p>
    <w:p xmlns:wp14="http://schemas.microsoft.com/office/word/2010/wordml" w14:paraId="2823E8CB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The GUI renders the result in animated cards with color-coded signals, score cards, and trading plan</w:t>
      </w:r>
    </w:p>
    <w:p xmlns:wp14="http://schemas.microsoft.com/office/word/2010/wordml" w14:paraId="3DEEC669" wp14:textId="77777777">
      <w:pPr>
        <w:spacing w:before="12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3656B9AB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74E6790" wp14:editId="7777777">
            <wp:extent cx="5943600" cy="7419975"/>
            <wp:effectExtent l="0" t="0" r="0" b="0"/>
            <wp:docPr id="211739929" name="Figure 2 — User Request Workflow: End-to-End Flow from Search to Rendered Signal" descr="Figure 2 — User Request Workflow: End-to-End Flow from Search to Rendered Signal" title="Figure 2 — User Request Workflow: End-to-End Flow from Search to Rendered Sig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460D388" wp14:textId="77777777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64748B"/>
          <w:sz w:val="19"/>
          <w:szCs w:val="19"/>
        </w:rPr>
        <w:t xml:space="preserve">Figure 2 — User Request Workflow: End-to-End Flow from Search to Rendered Signal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3A644BBA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3.1  Signal Generation Logic</w:t>
      </w:r>
    </w:p>
    <w:p xmlns:wp14="http://schemas.microsoft.com/office/word/2010/wordml" w14:paraId="1477ED9E" wp14:textId="77777777">
      <w:pPr>
        <w:spacing w:before="80" w:after="80"/>
        <w:jc w:val="left"/>
      </w:pPr>
      <w:r w:rsidRPr="445B54AB" w:rsidR="445B54AB">
        <w:rPr>
          <w:rFonts w:ascii="Arial" w:hAnsi="Arial" w:eastAsia="Arial" w:cs="Arial"/>
          <w:b w:val="0"/>
          <w:bCs w:val="0"/>
          <w:i w:val="0"/>
          <w:iCs w:val="0"/>
          <w:color w:val="1E293B"/>
          <w:sz w:val="22"/>
          <w:szCs w:val="22"/>
          <w:lang w:val="en-US"/>
        </w:rPr>
        <w:t>The core principle of the signal engine is: no hardcoded thresholds. Each indicator produces a continuous score between −1 (strongly bearish) and +1 (strongly bullish). These are weighted and combined into a final score.</w:t>
      </w:r>
    </w:p>
    <w:p xmlns:wp14="http://schemas.microsoft.com/office/word/2010/wordml" w14:paraId="049F31CB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018ACC18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A01B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8D6B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Scoring Formula</w:t>
            </w:r>
          </w:p>
        </w:tc>
      </w:tr>
      <w:tr xmlns:wp14="http://schemas.microsoft.com/office/word/2010/wordml" w:rsidTr="445B54AB" w14:paraId="68B3010D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B5C9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RSI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66AE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Score = (50 − RSI) / 50  →  Range: −1.0 to +1.0</w:t>
            </w:r>
          </w:p>
        </w:tc>
      </w:tr>
      <w:tr xmlns:wp14="http://schemas.microsoft.com/office/word/2010/wordml" w:rsidTr="445B54AB" w14:paraId="387AC15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0886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MACD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89F7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Histogram normalized by its rolling standard deviation</w:t>
            </w:r>
          </w:p>
        </w:tc>
      </w:tr>
      <w:tr xmlns:wp14="http://schemas.microsoft.com/office/word/2010/wordml" w:rsidTr="445B54AB" w14:paraId="318CD421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3824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MA Trend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BD06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Price vs SMA 20 / 50 / 200 each normalized by ATR, plus alignment bonus</w:t>
            </w:r>
          </w:p>
        </w:tc>
      </w:tr>
      <w:tr xmlns:wp14="http://schemas.microsoft.com/office/word/2010/wordml" w:rsidTr="445B54AB" w14:paraId="1CB67EB4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7947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Bollinger Bands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3792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Position within bands using mean-reversion logic</w:t>
            </w:r>
          </w:p>
        </w:tc>
      </w:tr>
      <w:tr xmlns:wp14="http://schemas.microsoft.com/office/word/2010/wordml" w:rsidTr="445B54AB" w14:paraId="06E34307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810A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Stochastic %K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43DF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(50 − K) / 50 weighted with K/D crossover direction</w:t>
            </w:r>
          </w:p>
        </w:tc>
      </w:tr>
      <w:tr xmlns:wp14="http://schemas.microsoft.com/office/word/2010/wordml" w:rsidTr="445B54AB" w14:paraId="2CE7F724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7C70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Volume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E804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(Current Volume / 20-day Average Volume − 1) / 2</w:t>
            </w:r>
          </w:p>
        </w:tc>
      </w:tr>
      <w:tr xmlns:wp14="http://schemas.microsoft.com/office/word/2010/wordml" w:rsidTr="445B54AB" w14:paraId="3F3A397A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4390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Momentum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6F43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10-day price momentum normalized by its standard deviation</w:t>
            </w:r>
          </w:p>
        </w:tc>
      </w:tr>
      <w:tr xmlns:wp14="http://schemas.microsoft.com/office/word/2010/wordml" w:rsidTr="445B54AB" w14:paraId="73B36B72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2E28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ATR Position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3FD2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Distance from SMA-20 in ATR units (signals potential mean reversion)</w:t>
            </w:r>
          </w:p>
        </w:tc>
      </w:tr>
      <w:tr xmlns:wp14="http://schemas.microsoft.com/office/word/2010/wordml" w:rsidTr="445B54AB" w14:paraId="792D01E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42E6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ADX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8A3E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DI+ minus DI− normalized, weighted by trend strength (ADX value)</w:t>
            </w:r>
          </w:p>
        </w:tc>
      </w:tr>
    </w:tbl>
    <w:p xmlns:wp14="http://schemas.microsoft.com/office/word/2010/wordml" w14:paraId="53128261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10112066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1E293B"/>
          <w:sz w:val="22"/>
          <w:szCs w:val="22"/>
        </w:rPr>
        <w:t xml:space="preserve">Signal Decision Rules:</w:t>
      </w:r>
    </w:p>
    <w:p xmlns:wp14="http://schemas.microsoft.com/office/word/2010/wordml" w14:paraId="62486C05" wp14:textId="77777777">
      <w:pPr>
        <w:spacing w:before="4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1F8D6F0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7FE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1D25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Result</w:t>
            </w:r>
          </w:p>
        </w:tc>
      </w:tr>
      <w:tr xmlns:wp14="http://schemas.microsoft.com/office/word/2010/wordml" w:rsidTr="445B54AB" w14:paraId="51F9BFA8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B85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Final Score &gt; +0.2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A3BF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🟢  BUY Signal</w:t>
            </w:r>
          </w:p>
        </w:tc>
      </w:tr>
      <w:tr xmlns:wp14="http://schemas.microsoft.com/office/word/2010/wordml" w:rsidTr="445B54AB" w14:paraId="478EBC15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9DF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Final Score &lt; −0.2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649E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🔴  SELL Signal</w:t>
            </w:r>
          </w:p>
        </w:tc>
      </w:tr>
      <w:tr xmlns:wp14="http://schemas.microsoft.com/office/word/2010/wordml" w:rsidTr="445B54AB" w14:paraId="2CD8D60A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00AD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Final Score between −0.2 and +0.2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EA15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🟡  HOLD Signal</w:t>
            </w:r>
          </w:p>
        </w:tc>
      </w:tr>
      <w:tr xmlns:wp14="http://schemas.microsoft.com/office/word/2010/wordml" w:rsidTr="445B54AB" w14:paraId="1C43BEF9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CD79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Confidence %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476F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abs(final_score) × 100, capped at 95%</w:t>
            </w:r>
          </w:p>
        </w:tc>
      </w:tr>
      <w:tr xmlns:wp14="http://schemas.microsoft.com/office/word/2010/wordml" w:rsidTr="445B54AB" w14:paraId="02753E5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628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Entry Price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39D3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Last closing price on the analysis date</w:t>
            </w:r>
          </w:p>
        </w:tc>
      </w:tr>
      <w:tr xmlns:wp14="http://schemas.microsoft.com/office/word/2010/wordml" w:rsidTr="445B54AB" w14:paraId="331F1B4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CC4C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Target Price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A011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Entry + (1.5 × ATR)  for BUY;  Entry − (1.5 × ATR)  for SELL</w:t>
            </w:r>
          </w:p>
        </w:tc>
      </w:tr>
      <w:tr xmlns:wp14="http://schemas.microsoft.com/office/word/2010/wordml" w:rsidTr="445B54AB" w14:paraId="070004B2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71D0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Stop Loss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D83A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Entry − (1.0 × ATR)  for BUY;  Entry + (1.0 × ATR)  for SELL</w:t>
            </w:r>
          </w:p>
        </w:tc>
      </w:tr>
    </w:tbl>
    <w:p xmlns:wp14="http://schemas.microsoft.com/office/word/2010/wordml" w14:paraId="00996247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3.2  Default Indicator Weights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14:paraId="0B9AC69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ED31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1997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Default Weight</w:t>
            </w:r>
          </w:p>
        </w:tc>
      </w:tr>
      <w:tr xmlns:wp14="http://schemas.microsoft.com/office/word/2010/wordml" w14:paraId="325769E7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6909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RSI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7760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15%</w:t>
            </w:r>
          </w:p>
        </w:tc>
      </w:tr>
      <w:tr xmlns:wp14="http://schemas.microsoft.com/office/word/2010/wordml" w14:paraId="22D51238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1E1D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MACD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B118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15%</w:t>
            </w:r>
          </w:p>
        </w:tc>
      </w:tr>
      <w:tr xmlns:wp14="http://schemas.microsoft.com/office/word/2010/wordml" w14:paraId="16AA9764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E3A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Moving Average Trend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0AFB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15%</w:t>
            </w:r>
          </w:p>
        </w:tc>
      </w:tr>
      <w:tr xmlns:wp14="http://schemas.microsoft.com/office/word/2010/wordml" w14:paraId="6FD47D22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1B7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Bollinger Bands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6B21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10%</w:t>
            </w:r>
          </w:p>
        </w:tc>
      </w:tr>
      <w:tr xmlns:wp14="http://schemas.microsoft.com/office/word/2010/wordml" w14:paraId="3E961EB4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17D3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Stochastic Oscillator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1760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10%</w:t>
            </w:r>
          </w:p>
        </w:tc>
      </w:tr>
      <w:tr xmlns:wp14="http://schemas.microsoft.com/office/word/2010/wordml" w14:paraId="17F845B7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D977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Volume Analysis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ABD5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10%</w:t>
            </w:r>
          </w:p>
        </w:tc>
      </w:tr>
      <w:tr xmlns:wp14="http://schemas.microsoft.com/office/word/2010/wordml" w14:paraId="29DCF607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B65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Momentum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293B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10%</w:t>
            </w:r>
          </w:p>
        </w:tc>
      </w:tr>
      <w:tr xmlns:wp14="http://schemas.microsoft.com/office/word/2010/wordml" w14:paraId="48919E93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4E30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ATR Position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85BA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5%</w:t>
            </w:r>
          </w:p>
        </w:tc>
      </w:tr>
      <w:tr xmlns:wp14="http://schemas.microsoft.com/office/word/2010/wordml" w14:paraId="1D1C0462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6D4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ADX (Trend Strength)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5CB5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10%</w:t>
            </w:r>
          </w:p>
        </w:tc>
      </w:tr>
    </w:tbl>
    <w:p xmlns:wp14="http://schemas.microsoft.com/office/word/2010/wordml" w14:paraId="4101652C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:rsidP="445B54AB" w14:paraId="64CE95D1" wp14:textId="77777777">
      <w:pPr>
        <w:pBdr>
          <w:left w:val="single" w:color="2563EB" w:sz="12" w:space="1"/>
        </w:pBdr>
        <w:shd w:val="clear" w:color="auto" w:fill="EFF6FF"/>
        <w:spacing w:before="120" w:after="120"/>
        <w:ind w:left="360" w:right="360"/>
      </w:pPr>
      <w:r w:rsidRPr="445B54AB" w:rsidR="445B54AB">
        <w:rPr>
          <w:rFonts w:ascii="Arial" w:hAnsi="Arial" w:eastAsia="Arial" w:cs="Arial"/>
          <w:i w:val="1"/>
          <w:iCs w:val="1"/>
          <w:color w:val="1E293B"/>
          <w:sz w:val="21"/>
          <w:szCs w:val="21"/>
          <w:lang w:val="en-US"/>
        </w:rPr>
        <w:t>Configurable: Weights can be adjusted by editing the self.weights dictionary in signal_engine.py. All weights must sum to 1.0.</w:t>
      </w:r>
    </w:p>
    <w:p xmlns:wp14="http://schemas.microsoft.com/office/word/2010/wordml" w14:paraId="4B99056E" wp14:textId="77777777">
      <w:pPr>
        <w:spacing w:before="12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1299C43A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1B4D2C6" wp14:editId="7777777">
            <wp:extent cx="5943600" cy="7200900"/>
            <wp:effectExtent l="0" t="0" r="0" b="0"/>
            <wp:docPr id="725539663" name="Figure 3 — Signal Engine: How Each Indicator Contributes to the Final BUY / SELL / HOLD Decision" descr="Figure 3 — Signal Engine: How Each Indicator Contributes to the Final BUY / SELL / HOLD Decision" title="Figure 3 — Signal Engine: How Each Indicator Contributes to the Final BUY / SELL / HOLD D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0F19470" wp14:textId="77777777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64748B"/>
          <w:sz w:val="19"/>
          <w:szCs w:val="19"/>
        </w:rPr>
        <w:t xml:space="preserve">Figure 3 — Signal Engine: How Each Indicator Contributes to the Final BUY / SELL / HOLD Decision</w:t>
      </w:r>
    </w:p>
    <w:p xmlns:wp14="http://schemas.microsoft.com/office/word/2010/wordml" w14:paraId="4DDBEF00" wp14:textId="77777777">
      <w:r>
        <w:br w:type="page"/>
      </w:r>
    </w:p>
    <w:p xmlns:wp14="http://schemas.microsoft.com/office/word/2010/wordml" w14:paraId="2CC4C84F" wp14:textId="77777777">
      <w:pPr>
        <w:pStyle w:val="Heading1"/>
        <w:spacing w:before="0" w:after="160"/>
      </w:pPr>
      <w:r>
        <w:rPr>
          <w:rFonts w:ascii="Arial" w:hAnsi="Arial" w:eastAsia="Arial" w:cs="Arial"/>
          <w:b/>
          <w:bCs/>
          <w:color w:val="1D3461"/>
          <w:sz w:val="36"/>
          <w:szCs w:val="36"/>
        </w:rPr>
        <w:t xml:space="preserve">4.  Module-by-Module Reference</w:t>
      </w:r>
    </w:p>
    <w:p xmlns:wp14="http://schemas.microsoft.com/office/word/2010/wordml" w14:paraId="0C666D79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4.1  stock_loader.py — Stock Database &amp; Search Engine</w:t>
      </w:r>
    </w:p>
    <w:p xmlns:wp14="http://schemas.microsoft.com/office/word/2010/wordml" w14:paraId="5E135C4E" wp14:textId="77777777">
      <w:pPr>
        <w:spacing w:before="8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Loads the stock database from the Excel file and provides a multi-strategy smart search interface.</w:t>
      </w:r>
    </w:p>
    <w:p xmlns:wp14="http://schemas.microsoft.com/office/word/2010/wordml" w14:paraId="3461D779" wp14:textId="77777777">
      <w:pPr>
        <w:spacing w:before="6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217CCE42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287E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B9C8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en-US"/>
              </w:rPr>
              <w:t>StockLoader</w:t>
            </w:r>
          </w:p>
        </w:tc>
      </w:tr>
      <w:tr xmlns:wp14="http://schemas.microsoft.com/office/word/2010/wordml" w:rsidTr="445B54AB" w14:paraId="00ED4CB1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226D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Constructor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551B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StockLoader("Indian_Stocks_Complete_Market_Cap_Classification.xlsx")</w:t>
            </w:r>
          </w:p>
        </w:tc>
      </w:tr>
      <w:tr xmlns:wp14="http://schemas.microsoft.com/office/word/2010/wordml" w:rsidTr="445B54AB" w14:paraId="2E960E1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6FFD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Sheets Loaded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FEE5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DB_Stocks, Large Cap (100), Mid Cap (150), Small Cap (250)</w:t>
            </w:r>
          </w:p>
        </w:tc>
      </w:tr>
      <w:tr xmlns:wp14="http://schemas.microsoft.com/office/word/2010/wordml" w:rsidTr="445B54AB" w14:paraId="434FD103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B75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Total Stocks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0843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~500+ entries</w:t>
            </w:r>
          </w:p>
        </w:tc>
      </w:tr>
      <w:tr xmlns:wp14="http://schemas.microsoft.com/office/word/2010/wordml" w:rsidTr="445B54AB" w14:paraId="4FE72143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0BF7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Primary Search Method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388B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search_stock(query) → returns top 10 matches ranked by relevance score</w:t>
            </w:r>
          </w:p>
        </w:tc>
      </w:tr>
      <w:tr xmlns:wp14="http://schemas.microsoft.com/office/word/2010/wordml" w:rsidTr="445B54AB" w14:paraId="7E859761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A9E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Lookup Method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A15A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get_stock_info(symbol) → returns full stock metadata</w:t>
            </w:r>
          </w:p>
        </w:tc>
      </w:tr>
      <w:tr xmlns:wp14="http://schemas.microsoft.com/office/word/2010/wordml" w:rsidTr="445B54AB" w14:paraId="38BF3A08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FA4C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Fuzzy Matching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28F8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Python difflib.SequenceMatcher — threshold: ratio &gt; 0.5</w:t>
            </w:r>
          </w:p>
        </w:tc>
      </w:tr>
    </w:tbl>
    <w:p xmlns:wp14="http://schemas.microsoft.com/office/word/2010/wordml" w14:paraId="3CF2D8B6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23EF9B01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1E293B"/>
          <w:sz w:val="22"/>
          <w:szCs w:val="22"/>
        </w:rPr>
        <w:t xml:space="preserve">Search priority order (highest score wins):</w:t>
      </w:r>
    </w:p>
    <w:p xmlns:wp14="http://schemas.microsoft.com/office/word/2010/wordml" w14:paraId="732C9F4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Exact symbol match → Score 100</w:t>
      </w:r>
    </w:p>
    <w:p xmlns:wp14="http://schemas.microsoft.com/office/word/2010/wordml" w14:paraId="61A3EC4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Symbol starts with query → Score 90</w:t>
      </w:r>
    </w:p>
    <w:p xmlns:wp14="http://schemas.microsoft.com/office/word/2010/wordml" w14:paraId="7719DE0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Symbol contains query → Score 80</w:t>
      </w:r>
    </w:p>
    <w:p xmlns:wp14="http://schemas.microsoft.com/office/word/2010/wordml" w14:paraId="35880AC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Exact company name match → Score 85</w:t>
      </w:r>
    </w:p>
    <w:p xmlns:wp14="http://schemas.microsoft.com/office/word/2010/wordml" w14:paraId="7A2DF394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Company name contains query → Score 70</w:t>
      </w:r>
    </w:p>
    <w:p xmlns:wp14="http://schemas.microsoft.com/office/word/2010/wordml" w14:paraId="0916674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Fuzzy similarity match (ratio &gt; 0.5) → Score up to 60</w:t>
      </w:r>
    </w:p>
    <w:p xmlns:wp14="http://schemas.microsoft.com/office/word/2010/wordml" w14:paraId="7AF1670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+5 bonus applied to stocks in the DB_Stocks watchlist</w:t>
      </w:r>
    </w:p>
    <w:p xmlns:wp14="http://schemas.microsoft.com/office/word/2010/wordml" w14:paraId="2086476F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4.2  data_fetcher.py — Market Data Retrieval</w:t>
      </w:r>
    </w:p>
    <w:p xmlns:wp14="http://schemas.microsoft.com/office/word/2010/wordml" w14:paraId="737FE39B" wp14:textId="77777777">
      <w:pPr>
        <w:spacing w:before="80" w:after="80"/>
        <w:jc w:val="left"/>
      </w:pPr>
      <w:r w:rsidRPr="445B54AB" w:rsidR="445B54AB">
        <w:rPr>
          <w:rFonts w:ascii="Arial" w:hAnsi="Arial" w:eastAsia="Arial" w:cs="Arial"/>
          <w:b w:val="0"/>
          <w:bCs w:val="0"/>
          <w:i w:val="0"/>
          <w:iCs w:val="0"/>
          <w:color w:val="1E293B"/>
          <w:sz w:val="22"/>
          <w:szCs w:val="22"/>
          <w:lang w:val="en-US"/>
        </w:rPr>
        <w:t>Fetches OHLCV (Open, High, Low, Close, Volume) historical data from Yahoo Finance. Implements in-memory caching to avoid duplicate API calls within the same session.</w:t>
      </w:r>
    </w:p>
    <w:p xmlns:wp14="http://schemas.microsoft.com/office/word/2010/wordml" w14:paraId="0FB78278" wp14:textId="77777777">
      <w:pPr>
        <w:spacing w:before="6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684A80FA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914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AF84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en-US"/>
              </w:rPr>
              <w:t>DataFetcher</w:t>
            </w:r>
          </w:p>
        </w:tc>
      </w:tr>
      <w:tr xmlns:wp14="http://schemas.microsoft.com/office/word/2010/wordml" w:rsidTr="445B54AB" w14:paraId="25C2FCF6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B0F7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Primary Exchange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DFDA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NSE — .NS suffix appended automatically</w:t>
            </w:r>
          </w:p>
        </w:tc>
      </w:tr>
      <w:tr xmlns:wp14="http://schemas.microsoft.com/office/word/2010/wordml" w:rsidTr="445B54AB" w14:paraId="441BC55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93EE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Fallback Exchange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0998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BSE — .BO suffix used if NSE returns empty data</w:t>
            </w:r>
          </w:p>
        </w:tc>
      </w:tr>
      <w:tr xmlns:wp14="http://schemas.microsoft.com/office/word/2010/wordml" w:rsidTr="445B54AB" w14:paraId="486548C2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305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Default Period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C98E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 year (period="1y")</w:t>
            </w:r>
          </w:p>
        </w:tc>
      </w:tr>
      <w:tr xmlns:wp14="http://schemas.microsoft.com/office/word/2010/wordml" w:rsidTr="445B54AB" w14:paraId="348DEDB4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FADA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Analysis Period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3D74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2 years (period="2y") used for comprehensive analysis</w:t>
            </w:r>
          </w:p>
        </w:tc>
      </w:tr>
      <w:tr xmlns:wp14="http://schemas.microsoft.com/office/word/2010/wordml" w:rsidTr="445B54AB" w14:paraId="7E4CAA26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9F9D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Cache Key Format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C3A9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symbol_period_interval  (e.g., RELIANCE.NS_2y_1d)</w:t>
            </w:r>
          </w:p>
        </w:tc>
      </w:tr>
      <w:tr xmlns:wp14="http://schemas.microsoft.com/office/word/2010/wordml" w:rsidTr="445B54AB" w14:paraId="69ADA6A9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0F19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Columns Returned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F1DB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Date, Open, High, Low, Close, Volume</w:t>
            </w:r>
          </w:p>
        </w:tc>
      </w:tr>
      <w:tr xmlns:wp14="http://schemas.microsoft.com/office/word/2010/wordml" w:rsidTr="445B54AB" w14:paraId="0B4F2AF4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BCB7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Timezone Handling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A52F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Timezone info stripped from Date column automatically</w:t>
            </w:r>
          </w:p>
        </w:tc>
      </w:tr>
    </w:tbl>
    <w:p xmlns:wp14="http://schemas.microsoft.com/office/word/2010/wordml" w14:paraId="1FC39945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51D8F67B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1E293B"/>
          <w:sz w:val="22"/>
          <w:szCs w:val="22"/>
        </w:rPr>
        <w:t xml:space="preserve">Available methods:</w:t>
      </w:r>
    </w:p>
    <w:p xmlns:wp14="http://schemas.microsoft.com/office/word/2010/wordml" w14:paraId="1A41F51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fetch_data(symbol, period, interval) — primary fetch method with cache check</w:t>
      </w:r>
    </w:p>
    <w:p xmlns:wp14="http://schemas.microsoft.com/office/word/2010/wordml" w14:paraId="35A161B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fetch_data_by_date_range(symbol, start_date, end_date) — custom date range fetch</w:t>
      </w:r>
    </w:p>
    <w:p xmlns:wp14="http://schemas.microsoft.com/office/word/2010/wordml" w14:paraId="5B21BB4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get_current_price(symbol) — returns the latest available closing price</w:t>
      </w:r>
    </w:p>
    <w:p xmlns:wp14="http://schemas.microsoft.com/office/word/2010/wordml" w14:paraId="427A0994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get_stock_info(symbol) — returns company name, sector, 52-week range, market cap</w:t>
      </w:r>
    </w:p>
    <w:p xmlns:wp14="http://schemas.microsoft.com/office/word/2010/wordml" w14:paraId="765170F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clear_cache() — flushes the in-memory cache dictionary</w:t>
      </w:r>
    </w:p>
    <w:p xmlns:wp14="http://schemas.microsoft.com/office/word/2010/wordml" w14:paraId="0562CB0E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:rsidP="445B54AB" w14:paraId="7D6E8E22" wp14:textId="77777777">
      <w:pPr>
        <w:pBdr>
          <w:left w:val="single" w:color="2563EB" w:sz="12" w:space="1"/>
        </w:pBdr>
        <w:shd w:val="clear" w:color="auto" w:fill="EFF6FF"/>
        <w:spacing w:before="120" w:after="120"/>
        <w:ind w:left="360" w:right="360"/>
      </w:pPr>
      <w:r w:rsidRPr="445B54AB" w:rsidR="445B54AB">
        <w:rPr>
          <w:rFonts w:ascii="Arial" w:hAnsi="Arial" w:eastAsia="Arial" w:cs="Arial"/>
          <w:i w:val="1"/>
          <w:iCs w:val="1"/>
          <w:color w:val="1E293B"/>
          <w:sz w:val="21"/>
          <w:szCs w:val="21"/>
          <w:lang w:val="en-US"/>
        </w:rPr>
        <w:t>Configurable: The period parameter in fetch_data() accepts: "1mo", "3mo", "6mo", "1y", "2y", "5y". The interval parameter accepts: "1d" (daily), "1wk" (weekly), "1mo" (monthly).</w:t>
      </w:r>
    </w:p>
    <w:p xmlns:wp14="http://schemas.microsoft.com/office/word/2010/wordml" w14:paraId="77EF6E27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4.3  signal_engine.py — Technical Signal Generator</w:t>
      </w:r>
    </w:p>
    <w:p xmlns:wp14="http://schemas.microsoft.com/office/word/2010/wordml" w14:paraId="7F51CE7E" wp14:textId="77777777">
      <w:pPr>
        <w:spacing w:before="8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core technical analysis engine. Calculates all 9 indicators, converts them to normalized scores, applies weights, and produces the final trading signal with entry, target, and stop-loss levels.</w:t>
      </w:r>
    </w:p>
    <w:p xmlns:wp14="http://schemas.microsoft.com/office/word/2010/wordml" w14:paraId="34CE0A41" wp14:textId="77777777">
      <w:pPr>
        <w:spacing w:before="6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589B4CC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7660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A013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en-US"/>
              </w:rPr>
              <w:t>SignalEngine</w:t>
            </w:r>
          </w:p>
        </w:tc>
      </w:tr>
      <w:tr xmlns:wp14="http://schemas.microsoft.com/office/word/2010/wordml" w:rsidTr="445B54AB" w14:paraId="0F4FAA67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04D9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Input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D50A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Pandas DataFrame with Date / Open / High / Low / Close / Volume columns</w:t>
            </w:r>
          </w:p>
        </w:tc>
      </w:tr>
      <w:tr xmlns:wp14="http://schemas.microsoft.com/office/word/2010/wordml" w:rsidTr="445B54AB" w14:paraId="159A088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2AB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Output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73BF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Dictionary: signal, confidence, entry_price, target_price, stop_loss, scores, indicators</w:t>
            </w:r>
          </w:p>
        </w:tc>
      </w:tr>
      <w:tr xmlns:wp14="http://schemas.microsoft.com/office/word/2010/wordml" w:rsidTr="445B54AB" w14:paraId="36C9719C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4DA7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Minimum Data Required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B975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50 rows (trading days)</w:t>
            </w:r>
          </w:p>
        </w:tc>
      </w:tr>
      <w:tr xmlns:wp14="http://schemas.microsoft.com/office/word/2010/wordml" w:rsidTr="445B54AB" w14:paraId="462A7B70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01C8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Optional Analysis Date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8154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Defaults to latest date; any past date can be specified for backtesting</w:t>
            </w:r>
          </w:p>
        </w:tc>
      </w:tr>
      <w:tr xmlns:wp14="http://schemas.microsoft.com/office/word/2010/wordml" w:rsidTr="445B54AB" w14:paraId="3EDF33E0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0961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Indicator Calculations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D67D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All indicators computed inline using pandas/numpy — no external TA library</w:t>
            </w:r>
          </w:p>
        </w:tc>
      </w:tr>
    </w:tbl>
    <w:p xmlns:wp14="http://schemas.microsoft.com/office/word/2010/wordml" w14:paraId="62EBF3C5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47477226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1E293B"/>
          <w:sz w:val="22"/>
          <w:szCs w:val="22"/>
        </w:rPr>
        <w:t xml:space="preserve">Indicators calculated:</w:t>
      </w:r>
    </w:p>
    <w:p xmlns:wp14="http://schemas.microsoft.com/office/word/2010/wordml" w14:paraId="0570F40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RSI (Relative Strength Index) — 14-period, using Wilder smoothing</w:t>
      </w:r>
    </w:p>
    <w:p xmlns:wp14="http://schemas.microsoft.com/office/word/2010/wordml" w14:paraId="2FB68FF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MACD — EMA(12) − EMA(26) with signal line EMA(9) and histogram</w:t>
      </w:r>
    </w:p>
    <w:p xmlns:wp14="http://schemas.microsoft.com/office/word/2010/wordml" w14:paraId="5FFB7C5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Simple Moving Averages — SMA 20, SMA 50, SMA 200</w:t>
      </w:r>
    </w:p>
    <w:p xmlns:wp14="http://schemas.microsoft.com/office/word/2010/wordml" w14:paraId="6C3E322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Exponential Moving Average — EMA for trend confirmation</w:t>
      </w:r>
    </w:p>
    <w:p xmlns:wp14="http://schemas.microsoft.com/office/word/2010/wordml" w14:paraId="795F856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Bollinger Bands — 20-period SMA ± 2 standard deviations</w:t>
      </w:r>
    </w:p>
    <w:p xmlns:wp14="http://schemas.microsoft.com/office/word/2010/wordml" w14:paraId="3A8BD73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Stochastic Oscillator — %K(14) and %D(3)</w:t>
      </w:r>
    </w:p>
    <w:p xmlns:wp14="http://schemas.microsoft.com/office/word/2010/wordml" w14:paraId="6A77192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ATR (Average True Range) — 14-period, True Range max of three components</w:t>
      </w:r>
    </w:p>
    <w:p xmlns:wp14="http://schemas.microsoft.com/office/word/2010/wordml" w14:paraId="1595794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ADX with +DI and −DI — 14-period Average Directional Index</w:t>
      </w:r>
    </w:p>
    <w:p xmlns:wp14="http://schemas.microsoft.com/office/word/2010/wordml" w14:paraId="4CD5C56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Momentum — 10-period percentage change</w:t>
      </w:r>
    </w:p>
    <w:p xmlns:wp14="http://schemas.microsoft.com/office/word/2010/wordml" w14:paraId="5399B358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4.4  comprehensive_analyzer.py — Full Three-Layer Analysis</w:t>
      </w:r>
    </w:p>
    <w:p xmlns:wp14="http://schemas.microsoft.com/office/word/2010/wordml" w14:paraId="29560E0A" wp14:textId="77777777">
      <w:pPr>
        <w:spacing w:before="8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Combines technical, fundamental, and historical analysis into a single comprehensive report with an overall score and detailed trading plan.</w:t>
      </w:r>
    </w:p>
    <w:p xmlns:wp14="http://schemas.microsoft.com/office/word/2010/wordml" w14:paraId="6D98A12B" wp14:textId="77777777">
      <w:pPr>
        <w:spacing w:before="6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18C1BB6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F736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7E64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en-US"/>
              </w:rPr>
              <w:t>ComprehensiveAnalyzer</w:t>
            </w:r>
          </w:p>
        </w:tc>
      </w:tr>
      <w:tr xmlns:wp14="http://schemas.microsoft.com/office/word/2010/wordml" w:rsidTr="445B54AB" w14:paraId="3A4DE6E5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5D93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Technical Score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124F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0 – 100, derived from weighted indicator scores (same logic as SignalEngine)</w:t>
            </w:r>
          </w:p>
        </w:tc>
      </w:tr>
      <w:tr xmlns:wp14="http://schemas.microsoft.com/office/word/2010/wordml" w:rsidTr="445B54AB" w14:paraId="055E690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81B1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Fundamental Score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A8A5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0 – 100, based on PE, PB, ROE, Debt/Equity, and dividend yield</w:t>
            </w:r>
          </w:p>
        </w:tc>
      </w:tr>
      <w:tr xmlns:wp14="http://schemas.microsoft.com/office/word/2010/wordml" w:rsidTr="445B54AB" w14:paraId="6493FAD6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4400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Historical Score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8A18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0 – 100, based on 52-week position, recent returns, support/resistance levels</w:t>
            </w:r>
          </w:p>
        </w:tc>
      </w:tr>
      <w:tr xmlns:wp14="http://schemas.microsoft.com/office/word/2010/wordml" w:rsidTr="445B54AB" w14:paraId="3FD00B33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C9BB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Overall Score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4AB5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Weighted average: 40% Technical + 30% Fundamental + 30% Historical (default)</w:t>
            </w:r>
          </w:p>
        </w:tc>
      </w:tr>
      <w:tr xmlns:wp14="http://schemas.microsoft.com/office/word/2010/wordml" w:rsidTr="445B54AB" w14:paraId="11249503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4E3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Fundamental Data Source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7AF3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Yahoo Finance ticker.info API — fetched live for each analysis</w:t>
            </w:r>
          </w:p>
        </w:tc>
      </w:tr>
      <w:tr xmlns:wp14="http://schemas.microsoft.com/office/word/2010/wordml" w:rsidTr="445B54AB" w14:paraId="7AD3F6D8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45D3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Market Cap Format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AE9F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Auto-formatted to Cr / K Cr / Lakh Cr for readability</w:t>
            </w:r>
          </w:p>
        </w:tc>
      </w:tr>
    </w:tbl>
    <w:p xmlns:wp14="http://schemas.microsoft.com/office/word/2010/wordml" w14:paraId="2946DB82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6D3A6EE4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1E293B"/>
          <w:sz w:val="22"/>
          <w:szCs w:val="22"/>
        </w:rPr>
        <w:t xml:space="preserve">Fundamental scoring criteria: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6124FEFC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CD36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EB74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Score Adjustment Logic</w:t>
            </w:r>
          </w:p>
        </w:tc>
      </w:tr>
      <w:tr xmlns:wp14="http://schemas.microsoft.com/office/word/2010/wordml" w:rsidTr="445B54AB" w14:paraId="44E6EC1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7684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PE Ratio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9E53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Below 15 (+10 pts)  |  Below 25 (+5)  |  Below 40 (−5)  |  Above 40 (−10)</w:t>
            </w:r>
          </w:p>
        </w:tc>
      </w:tr>
      <w:tr xmlns:wp14="http://schemas.microsoft.com/office/word/2010/wordml" w:rsidTr="445B54AB" w14:paraId="4FAFB7D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92EE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PB Ratio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C85C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Below 1.0 (+10 pts)  |  Below 3 (+5)  |  Below 5 (−5)  |  Above 5 (−10)</w:t>
            </w:r>
          </w:p>
        </w:tc>
      </w:tr>
      <w:tr xmlns:wp14="http://schemas.microsoft.com/office/word/2010/wordml" w:rsidTr="445B54AB" w14:paraId="7A0F580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BA4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Return on Equity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E76A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Above 20% (+10)  |  Above 15% (+5)  |  Above 10% (0)  |  Below 10% (−5)</w:t>
            </w:r>
          </w:p>
        </w:tc>
      </w:tr>
      <w:tr xmlns:wp14="http://schemas.microsoft.com/office/word/2010/wordml" w:rsidTr="445B54AB" w14:paraId="13B8C5E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446C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Debt / Equity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5E09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Below 50% (+10)  |  Below 100% (+5)  |  Below 150% (−5)  |  Above 150% (−10)</w:t>
            </w:r>
          </w:p>
        </w:tc>
      </w:tr>
      <w:tr xmlns:wp14="http://schemas.microsoft.com/office/word/2010/wordml" w:rsidTr="445B54AB" w14:paraId="704F6206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635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Dividend Yield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E307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Above 3% (+5 pts)  |  Above 1% (+2 pts)</w:t>
            </w:r>
          </w:p>
        </w:tc>
      </w:tr>
    </w:tbl>
    <w:p xmlns:wp14="http://schemas.microsoft.com/office/word/2010/wordml" w14:paraId="15DD2E55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4.5  backtester.py — Historical Signal Testing</w:t>
      </w:r>
    </w:p>
    <w:p xmlns:wp14="http://schemas.microsoft.com/office/word/2010/wordml" w14:paraId="6985B3F6" wp14:textId="77777777">
      <w:pPr>
        <w:spacing w:before="80" w:after="80"/>
        <w:jc w:val="left"/>
      </w:pPr>
      <w:r w:rsidRPr="445B54AB" w:rsidR="445B54AB">
        <w:rPr>
          <w:rFonts w:ascii="Arial" w:hAnsi="Arial" w:eastAsia="Arial" w:cs="Arial"/>
          <w:b w:val="0"/>
          <w:bCs w:val="0"/>
          <w:i w:val="0"/>
          <w:iCs w:val="0"/>
          <w:color w:val="1E293B"/>
          <w:sz w:val="22"/>
          <w:szCs w:val="22"/>
          <w:lang w:val="en-US"/>
        </w:rPr>
        <w:t>Generates signals for any specified past date using the same SignalEngine logic, then analyzes what actually happened to the stock after that date.</w:t>
      </w:r>
    </w:p>
    <w:p xmlns:wp14="http://schemas.microsoft.com/office/word/2010/wordml" w14:paraId="5997CC1D" wp14:textId="77777777">
      <w:pPr>
        <w:spacing w:before="6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58D271C0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4AE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0395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en-US"/>
              </w:rPr>
              <w:t>Backtester</w:t>
            </w:r>
          </w:p>
        </w:tc>
      </w:tr>
      <w:tr xmlns:wp14="http://schemas.microsoft.com/office/word/2010/wordml" w:rsidTr="445B54AB" w14:paraId="779C6308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63E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Internal Dependency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6665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Uses SignalEngine internally</w:t>
            </w:r>
          </w:p>
        </w:tc>
      </w:tr>
      <w:tr xmlns:wp14="http://schemas.microsoft.com/office/word/2010/wordml" w:rsidTr="445B54AB" w14:paraId="035E30F3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2687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Outcome Measurement Periods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D930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1 Day  |  7 Days (≈5 trading days)  |  30 Days (≈20 trading days)</w:t>
            </w:r>
          </w:p>
        </w:tc>
      </w:tr>
      <w:tr xmlns:wp14="http://schemas.microsoft.com/office/word/2010/wordml" w:rsidTr="445B54AB" w14:paraId="21CD625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4A6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Accuracy Definition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D2E4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7-day price direction vs signal direction (CORRECT / INCORRECT / NEUTRAL)</w:t>
            </w:r>
          </w:p>
        </w:tc>
      </w:tr>
      <w:tr xmlns:wp14="http://schemas.microsoft.com/office/word/2010/wordml" w:rsidTr="445B54AB" w14:paraId="70780850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DFD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Target / Stop Check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2543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Scans each future row to determine which was hit first — target or stop loss</w:t>
            </w:r>
          </w:p>
        </w:tc>
      </w:tr>
      <w:tr xmlns:wp14="http://schemas.microsoft.com/office/word/2010/wordml" w:rsidTr="445B54AB" w14:paraId="20B53986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1335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Range Backtest Method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6BD2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backtest_range(df, start, end, symbol, interval_days)</w:t>
            </w:r>
          </w:p>
        </w:tc>
      </w:tr>
      <w:tr xmlns:wp14="http://schemas.microsoft.com/office/word/2010/wordml" w:rsidTr="445B54AB" w14:paraId="18A0E06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9B11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Summary Statistics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33CC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get_summary_stats() → accuracy %, average 7-day P&amp;L, signal counts</w:t>
            </w:r>
          </w:p>
        </w:tc>
      </w:tr>
      <w:tr xmlns:wp14="http://schemas.microsoft.com/office/word/2010/wordml" w:rsidTr="445B54AB" w14:paraId="2699611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08F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Results Storage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36CC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All results stored in self.results list; cleared with clear_results()</w:t>
            </w:r>
          </w:p>
        </w:tc>
      </w:tr>
    </w:tbl>
    <w:p xmlns:wp14="http://schemas.microsoft.com/office/word/2010/wordml" w14:paraId="110FFD37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39A6808B" wp14:textId="77777777">
      <w:pPr>
        <w:pBdr>
          <w:left w:val="single" w:color="2563EB" w:sz="12" w:space="1"/>
        </w:pBdr>
        <w:shd w:val="clear" w:fill="EFF6FF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1E293B"/>
          <w:sz w:val="21"/>
          <w:szCs w:val="21"/>
        </w:rPr>
        <w:t xml:space="preserve">Accuracy rule: A BUY signal is marked CORRECT if the closing price after 7 trading days is higher than the entry price. A SELL signal is CORRECT if the price is lower. Zero change = NEUTRAL.</w:t>
      </w:r>
    </w:p>
    <w:p xmlns:wp14="http://schemas.microsoft.com/office/word/2010/wordml" w14:paraId="6B1B79F0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4.6  excel_exporter.py — Excel Export</w:t>
      </w:r>
    </w:p>
    <w:p xmlns:wp14="http://schemas.microsoft.com/office/word/2010/wordml" w14:paraId="0B96E0A8" wp14:textId="77777777">
      <w:pPr>
        <w:spacing w:before="80" w:after="80"/>
        <w:jc w:val="left"/>
      </w:pPr>
      <w:r w:rsidRPr="445B54AB" w:rsidR="445B54AB">
        <w:rPr>
          <w:rFonts w:ascii="Arial" w:hAnsi="Arial" w:eastAsia="Arial" w:cs="Arial"/>
          <w:b w:val="0"/>
          <w:bCs w:val="0"/>
          <w:i w:val="0"/>
          <w:iCs w:val="0"/>
          <w:color w:val="1E293B"/>
          <w:sz w:val="22"/>
          <w:szCs w:val="22"/>
          <w:lang w:val="en-US"/>
        </w:rPr>
        <w:t>Accumulates all live signals, backtest results, and search queries during a session and exports them to a formatted multi-sheet Excel workbook.</w:t>
      </w:r>
    </w:p>
    <w:p xmlns:wp14="http://schemas.microsoft.com/office/word/2010/wordml" w14:paraId="6B699379" wp14:textId="77777777">
      <w:pPr>
        <w:spacing w:before="6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6DE488C7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B5F6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7312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en-US"/>
              </w:rPr>
              <w:t>ExcelExporter</w:t>
            </w:r>
          </w:p>
        </w:tc>
      </w:tr>
      <w:tr xmlns:wp14="http://schemas.microsoft.com/office/word/2010/wordml" w:rsidTr="445B54AB" w14:paraId="70281ACD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91F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Library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E91F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openpyxl via pandas ExcelWriter</w:t>
            </w:r>
          </w:p>
        </w:tc>
      </w:tr>
      <w:tr xmlns:wp14="http://schemas.microsoft.com/office/word/2010/wordml" w:rsidTr="445B54AB" w14:paraId="0F715B0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1D26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Sheet 1 — Live_Signals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E8FA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All live analysis results with full indicator values</w:t>
            </w:r>
          </w:p>
        </w:tc>
      </w:tr>
      <w:tr xmlns:wp14="http://schemas.microsoft.com/office/word/2010/wordml" w:rsidTr="445B54AB" w14:paraId="4B80F1C9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CE18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Sheet 2 — Backtest_Results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6046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All backtest results with outcomes at 1D / 7D / 30D intervals</w:t>
            </w:r>
          </w:p>
        </w:tc>
      </w:tr>
      <w:tr xmlns:wp14="http://schemas.microsoft.com/office/word/2010/wordml" w:rsidTr="445B54AB" w14:paraId="26C92BE0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F9AC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Sheet 3 — Search_History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3045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Timestamped log of all user search queries</w:t>
            </w:r>
          </w:p>
        </w:tc>
      </w:tr>
      <w:tr xmlns:wp14="http://schemas.microsoft.com/office/word/2010/wordml" w:rsidTr="445B54AB" w14:paraId="4367394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A67C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Sheet 4 — Performance_Summary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8D26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Aggregated stats: accuracy %, average P&amp;L, signal counts</w:t>
            </w:r>
          </w:p>
        </w:tc>
      </w:tr>
      <w:tr xmlns:wp14="http://schemas.microsoft.com/office/word/2010/wordml" w:rsidTr="445B54AB" w14:paraId="5B2DFA47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EBBA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Auto-Open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4966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Windows: os.startfile()  |  macOS: open  |  Linux: xdg-open</w:t>
            </w:r>
          </w:p>
        </w:tc>
      </w:tr>
      <w:tr xmlns:wp14="http://schemas.microsoft.com/office/word/2010/wordml" w:rsidTr="445B54AB" w14:paraId="55EBAB3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61A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Default Filename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EC24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Stock_Analysis_History_YYYYMMDD_HHMMSS.xlsx</w:t>
            </w:r>
          </w:p>
        </w:tc>
      </w:tr>
    </w:tbl>
    <w:p xmlns:wp14="http://schemas.microsoft.com/office/word/2010/wordml" w14:paraId="2094472E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4.7  report_exporter.py — Individual Report Export</w:t>
      </w:r>
    </w:p>
    <w:p xmlns:wp14="http://schemas.microsoft.com/office/word/2010/wordml" w14:paraId="78745DF6" wp14:textId="77777777">
      <w:pPr>
        <w:spacing w:before="8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Saves a complete analysis report for a single stock in up to three formats simultaneously.</w:t>
      </w:r>
    </w:p>
    <w:p xmlns:wp14="http://schemas.microsoft.com/office/word/2010/wordml" w14:paraId="3FE9F23F" wp14:textId="77777777">
      <w:pPr>
        <w:spacing w:before="6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4F25C591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2524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C5BC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en-US"/>
              </w:rPr>
              <w:t>ReportExporter</w:t>
            </w:r>
          </w:p>
        </w:tc>
      </w:tr>
      <w:tr xmlns:wp14="http://schemas.microsoft.com/office/word/2010/wordml" w:rsidTr="445B54AB" w14:paraId="4D89E61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84DE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TXT Format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6A70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Plain text file readable in any editor — always available</w:t>
            </w:r>
          </w:p>
        </w:tc>
      </w:tr>
      <w:tr xmlns:wp14="http://schemas.microsoft.com/office/word/2010/wordml" w:rsidTr="445B54AB" w14:paraId="1F8619B9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FF67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HTML Format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8CBE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Styled browser report with color-coded sections and a print button — always available</w:t>
            </w:r>
          </w:p>
        </w:tc>
      </w:tr>
      <w:tr xmlns:wp14="http://schemas.microsoft.com/office/word/2010/wordml" w:rsidTr="445B54AB" w14:paraId="75F58857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AFD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DOCX Format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9D9D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Word document with formatting (requires python-docx library to be installed)</w:t>
            </w:r>
          </w:p>
        </w:tc>
      </w:tr>
      <w:tr xmlns:wp14="http://schemas.microsoft.com/office/word/2010/wordml" w:rsidTr="445B54AB" w14:paraId="2816423D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51A1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Reports Folder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D625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analysis_reports/ directory created automatically in the project folder</w:t>
            </w:r>
          </w:p>
        </w:tc>
      </w:tr>
      <w:tr xmlns:wp14="http://schemas.microsoft.com/office/word/2010/wordml" w:rsidTr="445B54AB" w14:paraId="34943AD0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CFD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Default Filename Pattern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2B60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SYMBOL_Analysis_YYYYMMDD_HHMMSS.{ext}</w:t>
            </w:r>
          </w:p>
        </w:tc>
      </w:tr>
    </w:tbl>
    <w:p xmlns:wp14="http://schemas.microsoft.com/office/word/2010/wordml" w14:paraId="1F72F646" wp14:textId="77777777">
      <w:r>
        <w:br w:type="page"/>
      </w:r>
    </w:p>
    <w:p xmlns:wp14="http://schemas.microsoft.com/office/word/2010/wordml" w14:paraId="71D002F8" wp14:textId="77777777">
      <w:pPr>
        <w:pStyle w:val="Heading1"/>
        <w:spacing w:before="0" w:after="160"/>
      </w:pPr>
      <w:r>
        <w:rPr>
          <w:rFonts w:ascii="Arial" w:hAnsi="Arial" w:eastAsia="Arial" w:cs="Arial"/>
          <w:b/>
          <w:bCs/>
          <w:color w:val="1D3461"/>
          <w:sz w:val="36"/>
          <w:szCs w:val="36"/>
        </w:rPr>
        <w:t xml:space="preserve">5.  Flask REST API Reference</w:t>
      </w:r>
    </w:p>
    <w:p xmlns:wp14="http://schemas.microsoft.com/office/word/2010/wordml" w14:paraId="393F71F2" wp14:textId="77777777">
      <w:pPr>
        <w:spacing w:before="8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app.py runs the Flask server on port 8080 and exposes the following endpoints. All responses follow a consistent JSON envelope format.</w:t>
      </w:r>
    </w:p>
    <w:p xmlns:wp14="http://schemas.microsoft.com/office/word/2010/wordml" w14:paraId="08CE6F91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 xmlns:wp14="http://schemas.microsoft.com/office/word/2010/wordml" w:rsidTr="445B54AB" w14:paraId="393853F3" wp14:textId="77777777">
        <w:trPr>
          <w:tblHeader/>
        </w:trPr>
        <w:tc>
          <w:tcPr>
            <w:tcW w:w="30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C520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w="18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FFD0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w="45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445B54AB" w14:paraId="088D2C70" wp14:textId="77777777">
        <w:tc>
          <w:tcPr>
            <w:tcW w:w="30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AFB8" wp14:textId="77777777">
            <w:r>
              <w:rPr>
                <w:rFonts w:ascii="Courier New" w:hAnsi="Courier New" w:eastAsia="Courier New" w:cs="Courier New"/>
                <w:b w:val="false"/>
                <w:bCs w:val="false"/>
                <w:color w:val="2563EB"/>
                <w:sz w:val="18"/>
                <w:szCs w:val="18"/>
              </w:rPr>
              <w:t xml:space="preserve">GET /</w:t>
            </w:r>
          </w:p>
        </w:tc>
        <w:tc>
          <w:tcPr>
            <w:tcW w:w="18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8181" wp14:textId="77777777"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w="45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6807" wp14:textId="77777777"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2"/>
                <w:szCs w:val="22"/>
              </w:rPr>
              <w:t xml:space="preserve">Serves the main web GUI (templates/index.html)</w:t>
            </w:r>
          </w:p>
        </w:tc>
      </w:tr>
      <w:tr xmlns:wp14="http://schemas.microsoft.com/office/word/2010/wordml" w:rsidTr="445B54AB" w14:paraId="5EEAD994" wp14:textId="77777777">
        <w:tc>
          <w:tcPr>
            <w:tcW w:w="30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66D4" wp14:textId="77777777">
            <w:r w:rsidRPr="445B54AB" w:rsidR="445B54AB">
              <w:rPr>
                <w:rFonts w:ascii="Courier New" w:hAnsi="Courier New" w:eastAsia="Courier New" w:cs="Courier New"/>
                <w:b w:val="0"/>
                <w:bCs w:val="0"/>
                <w:color w:val="2563EB"/>
                <w:sz w:val="18"/>
                <w:szCs w:val="18"/>
                <w:lang w:val="en-US"/>
              </w:rPr>
              <w:t>GET /api/stats</w:t>
            </w:r>
          </w:p>
        </w:tc>
        <w:tc>
          <w:tcPr>
            <w:tcW w:w="18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9DE4" wp14:textId="77777777"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w="45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FBBD" wp14:textId="77777777"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2"/>
                <w:szCs w:val="22"/>
              </w:rPr>
              <w:t xml:space="preserve">Returns stock database counts per category</w:t>
            </w:r>
          </w:p>
        </w:tc>
      </w:tr>
      <w:tr xmlns:wp14="http://schemas.microsoft.com/office/word/2010/wordml" w:rsidTr="445B54AB" w14:paraId="382EE833" wp14:textId="77777777">
        <w:tc>
          <w:tcPr>
            <w:tcW w:w="30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F6B9" wp14:textId="77777777">
            <w:r w:rsidRPr="445B54AB" w:rsidR="445B54AB">
              <w:rPr>
                <w:rFonts w:ascii="Courier New" w:hAnsi="Courier New" w:eastAsia="Courier New" w:cs="Courier New"/>
                <w:b w:val="0"/>
                <w:bCs w:val="0"/>
                <w:color w:val="2563EB"/>
                <w:sz w:val="18"/>
                <w:szCs w:val="18"/>
                <w:lang w:val="en-US"/>
              </w:rPr>
              <w:t>GET /api/search?q=QUERY</w:t>
            </w:r>
          </w:p>
        </w:tc>
        <w:tc>
          <w:tcPr>
            <w:tcW w:w="18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765A" wp14:textId="77777777"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w="45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7AC5" wp14:textId="77777777"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2"/>
                <w:szCs w:val="22"/>
              </w:rPr>
              <w:t xml:space="preserve">Smart stock search by symbol or company name</w:t>
            </w:r>
          </w:p>
        </w:tc>
      </w:tr>
      <w:tr xmlns:wp14="http://schemas.microsoft.com/office/word/2010/wordml" w:rsidTr="445B54AB" w14:paraId="00491C76" wp14:textId="77777777">
        <w:tc>
          <w:tcPr>
            <w:tcW w:w="30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1C62" wp14:textId="77777777">
            <w:r w:rsidRPr="445B54AB" w:rsidR="445B54AB">
              <w:rPr>
                <w:rFonts w:ascii="Courier New" w:hAnsi="Courier New" w:eastAsia="Courier New" w:cs="Courier New"/>
                <w:b w:val="0"/>
                <w:bCs w:val="0"/>
                <w:color w:val="2563EB"/>
                <w:sz w:val="18"/>
                <w:szCs w:val="18"/>
                <w:lang w:val="en-US"/>
              </w:rPr>
              <w:t>GET /api/analyze/SYMBOL</w:t>
            </w:r>
          </w:p>
        </w:tc>
        <w:tc>
          <w:tcPr>
            <w:tcW w:w="18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9402" wp14:textId="77777777"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w="45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FDC1" wp14:textId="77777777"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2"/>
                <w:szCs w:val="22"/>
              </w:rPr>
              <w:t xml:space="preserve">Full comprehensive analysis using 2 years of data</w:t>
            </w:r>
          </w:p>
        </w:tc>
      </w:tr>
      <w:tr xmlns:wp14="http://schemas.microsoft.com/office/word/2010/wordml" w:rsidTr="445B54AB" w14:paraId="4953F222" wp14:textId="77777777">
        <w:tc>
          <w:tcPr>
            <w:tcW w:w="30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5A95" wp14:textId="77777777">
            <w:r w:rsidRPr="445B54AB" w:rsidR="445B54AB">
              <w:rPr>
                <w:rFonts w:ascii="Courier New" w:hAnsi="Courier New" w:eastAsia="Courier New" w:cs="Courier New"/>
                <w:b w:val="0"/>
                <w:bCs w:val="0"/>
                <w:color w:val="2563EB"/>
                <w:sz w:val="18"/>
                <w:szCs w:val="18"/>
                <w:lang w:val="en-US"/>
              </w:rPr>
              <w:t>GET /api/quick-signal/SYMBOL</w:t>
            </w:r>
          </w:p>
        </w:tc>
        <w:tc>
          <w:tcPr>
            <w:tcW w:w="18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DA6A" wp14:textId="77777777"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w="45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685D" wp14:textId="77777777"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2"/>
                <w:szCs w:val="22"/>
              </w:rPr>
              <w:t xml:space="preserve">Signal engine output only using 1 year of data</w:t>
            </w:r>
          </w:p>
        </w:tc>
      </w:tr>
      <w:tr xmlns:wp14="http://schemas.microsoft.com/office/word/2010/wordml" w:rsidTr="445B54AB" w14:paraId="5FD841F7" wp14:textId="77777777">
        <w:tc>
          <w:tcPr>
            <w:tcW w:w="30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6C27" wp14:textId="77777777">
            <w:r w:rsidRPr="445B54AB" w:rsidR="445B54AB">
              <w:rPr>
                <w:rFonts w:ascii="Courier New" w:hAnsi="Courier New" w:eastAsia="Courier New" w:cs="Courier New"/>
                <w:b w:val="0"/>
                <w:bCs w:val="0"/>
                <w:color w:val="2563EB"/>
                <w:sz w:val="18"/>
                <w:szCs w:val="18"/>
                <w:lang w:val="en-US"/>
              </w:rPr>
              <w:t>GET /api/backtest/SYMBOL?date=YYYY-MM-DD</w:t>
            </w:r>
          </w:p>
        </w:tc>
        <w:tc>
          <w:tcPr>
            <w:tcW w:w="18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3D9F" wp14:textId="77777777"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w="45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32F7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color w:val="1E293B"/>
                <w:sz w:val="22"/>
                <w:szCs w:val="22"/>
                <w:lang w:val="en-US"/>
              </w:rPr>
              <w:t>Single-date backtest with outcome analysis</w:t>
            </w:r>
          </w:p>
        </w:tc>
      </w:tr>
      <w:tr xmlns:wp14="http://schemas.microsoft.com/office/word/2010/wordml" w:rsidTr="445B54AB" w14:paraId="51CAAF57" wp14:textId="77777777">
        <w:tc>
          <w:tcPr>
            <w:tcW w:w="30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80F8" wp14:textId="77777777">
            <w:r w:rsidRPr="445B54AB" w:rsidR="445B54AB">
              <w:rPr>
                <w:rFonts w:ascii="Courier New" w:hAnsi="Courier New" w:eastAsia="Courier New" w:cs="Courier New"/>
                <w:b w:val="0"/>
                <w:bCs w:val="0"/>
                <w:color w:val="2563EB"/>
                <w:sz w:val="18"/>
                <w:szCs w:val="18"/>
                <w:lang w:val="en-US"/>
              </w:rPr>
              <w:t>GET /api/current-price/SYMBOL</w:t>
            </w:r>
          </w:p>
        </w:tc>
        <w:tc>
          <w:tcPr>
            <w:tcW w:w="18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D669" wp14:textId="77777777"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w="45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AC6E" wp14:textId="77777777"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2"/>
                <w:szCs w:val="22"/>
              </w:rPr>
              <w:t xml:space="preserve">Returns the latest available market price</w:t>
            </w:r>
          </w:p>
        </w:tc>
      </w:tr>
      <w:tr xmlns:wp14="http://schemas.microsoft.com/office/word/2010/wordml" w:rsidTr="445B54AB" w14:paraId="773A34F5" wp14:textId="77777777">
        <w:tc>
          <w:tcPr>
            <w:tcW w:w="30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6EC4" wp14:textId="77777777">
            <w:r w:rsidRPr="445B54AB" w:rsidR="445B54AB">
              <w:rPr>
                <w:rFonts w:ascii="Courier New" w:hAnsi="Courier New" w:eastAsia="Courier New" w:cs="Courier New"/>
                <w:b w:val="0"/>
                <w:bCs w:val="0"/>
                <w:color w:val="2563EB"/>
                <w:sz w:val="18"/>
                <w:szCs w:val="18"/>
                <w:lang w:val="en-US"/>
              </w:rPr>
              <w:t>GET /api/stock-info/SYMBOL</w:t>
            </w:r>
          </w:p>
        </w:tc>
        <w:tc>
          <w:tcPr>
            <w:tcW w:w="18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9069" wp14:textId="77777777"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w="45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1A97" wp14:textId="77777777"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2"/>
                <w:szCs w:val="22"/>
              </w:rPr>
              <w:t xml:space="preserve">Company metadata: name, sector, 52-week range, market cap</w:t>
            </w:r>
          </w:p>
        </w:tc>
      </w:tr>
      <w:tr xmlns:wp14="http://schemas.microsoft.com/office/word/2010/wordml" w:rsidTr="445B54AB" w14:paraId="5957606A" wp14:textId="77777777">
        <w:tc>
          <w:tcPr>
            <w:tcW w:w="30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CDCB" wp14:textId="77777777">
            <w:r w:rsidRPr="445B54AB" w:rsidR="445B54AB">
              <w:rPr>
                <w:rFonts w:ascii="Courier New" w:hAnsi="Courier New" w:eastAsia="Courier New" w:cs="Courier New"/>
                <w:b w:val="0"/>
                <w:bCs w:val="0"/>
                <w:color w:val="2563EB"/>
                <w:sz w:val="18"/>
                <w:szCs w:val="18"/>
                <w:lang w:val="en-US"/>
              </w:rPr>
              <w:t>GET /api/category/CATEGORY</w:t>
            </w:r>
          </w:p>
        </w:tc>
        <w:tc>
          <w:tcPr>
            <w:tcW w:w="18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7512" wp14:textId="77777777">
            <w:r>
              <w:rPr>
                <w:rFonts w:ascii="Arial" w:hAnsi="Arial" w:eastAsia="Arial" w:cs="Arial"/>
                <w:b/>
                <w:bCs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w="45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5052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color w:val="1E293B"/>
                <w:sz w:val="22"/>
                <w:szCs w:val="22"/>
                <w:lang w:val="en-US"/>
              </w:rPr>
              <w:t>All stocks in a category: large_cap, mid_cap, small_cap, db_stocks</w:t>
            </w:r>
          </w:p>
        </w:tc>
      </w:tr>
    </w:tbl>
    <w:p xmlns:wp14="http://schemas.microsoft.com/office/word/2010/wordml" w14:paraId="2381276D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5.1  Response Format</w:t>
      </w:r>
    </w:p>
    <w:p xmlns:wp14="http://schemas.microsoft.com/office/word/2010/wordml" w14:paraId="36315228" wp14:textId="77777777">
      <w:pPr>
        <w:spacing w:before="8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endpoints return a standard JSON envelope:</w:t>
      </w:r>
    </w:p>
    <w:p xmlns:wp14="http://schemas.microsoft.com/office/word/2010/wordml" w14:paraId="61CDCEAD" wp14:textId="77777777">
      <w:pPr>
        <w:spacing w:before="6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4DCDBCD2" wp14:textId="77777777">
      <w:pPr>
        <w:pBdr>
          <w:left w:val="single" w:color="2563EB" w:sz="12"/>
        </w:pBdr>
        <w:shd w:val="clear" w:fill="1E293B"/>
        <w:spacing w:before="40" w:after="40"/>
        <w:ind w:left="360"/>
      </w:pPr>
      <w:r>
        <w:rPr>
          <w:rFonts w:ascii="Courier New" w:hAnsi="Courier New" w:eastAsia="Courier New" w:cs="Courier New"/>
          <w:color w:val="A5F3FC"/>
          <w:sz w:val="18"/>
          <w:szCs w:val="18"/>
        </w:rPr>
        <w:t xml:space="preserve">// Success</w:t>
      </w:r>
    </w:p>
    <w:p xmlns:wp14="http://schemas.microsoft.com/office/word/2010/wordml" w:rsidP="445B54AB" w14:paraId="701A8D61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>{ "success": true, "data": { ... } }</w:t>
      </w:r>
    </w:p>
    <w:p xmlns:wp14="http://schemas.microsoft.com/office/word/2010/wordml" w14:paraId="6BB9E253" wp14:textId="77777777">
      <w:pPr>
        <w:spacing w:before="4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2AC6CDFC" wp14:textId="77777777">
      <w:pPr>
        <w:pBdr>
          <w:left w:val="single" w:color="2563EB" w:sz="12"/>
        </w:pBdr>
        <w:shd w:val="clear" w:fill="1E293B"/>
        <w:spacing w:before="40" w:after="40"/>
        <w:ind w:left="360"/>
      </w:pPr>
      <w:r>
        <w:rPr>
          <w:rFonts w:ascii="Courier New" w:hAnsi="Courier New" w:eastAsia="Courier New" w:cs="Courier New"/>
          <w:color w:val="A5F3FC"/>
          <w:sz w:val="18"/>
          <w:szCs w:val="18"/>
        </w:rPr>
        <w:t xml:space="preserve">// Failure</w:t>
      </w:r>
    </w:p>
    <w:p xmlns:wp14="http://schemas.microsoft.com/office/word/2010/wordml" w:rsidP="445B54AB" w14:paraId="4484D36D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>{ "success": false, "error": "Descriptive error message" }</w:t>
      </w:r>
    </w:p>
    <w:p xmlns:wp14="http://schemas.microsoft.com/office/word/2010/wordml" w14:paraId="23DE523C" wp14:textId="77777777">
      <w:pPr>
        <w:spacing w:before="8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:rsidP="445B54AB" w14:paraId="12AD46F8" wp14:textId="77777777">
      <w:pPr>
        <w:pBdr>
          <w:left w:val="single" w:color="2563EB" w:sz="12" w:space="1"/>
        </w:pBdr>
        <w:shd w:val="clear" w:color="auto" w:fill="EFF6FF"/>
        <w:spacing w:before="120" w:after="120"/>
        <w:ind w:left="360" w:right="360"/>
      </w:pPr>
      <w:r w:rsidRPr="445B54AB" w:rsidR="445B54AB">
        <w:rPr>
          <w:rFonts w:ascii="Arial" w:hAnsi="Arial" w:eastAsia="Arial" w:cs="Arial"/>
          <w:i w:val="1"/>
          <w:iCs w:val="1"/>
          <w:color w:val="1E293B"/>
          <w:sz w:val="21"/>
          <w:szCs w:val="21"/>
          <w:lang w:val="en-US"/>
        </w:rPr>
        <w:t>CORS is enabled via flask-cors — any frontend origin can call the API. The convert_to_serializable() helper automatically handles numpy integers, numpy floats, NaN/Inf values, pandas Timestamps, Series, and DataFrames before JSON serialization.</w:t>
      </w:r>
    </w:p>
    <w:p xmlns:wp14="http://schemas.microsoft.com/office/word/2010/wordml" w14:paraId="52E56223" wp14:textId="77777777">
      <w:r>
        <w:br w:type="page"/>
      </w:r>
    </w:p>
    <w:p xmlns:wp14="http://schemas.microsoft.com/office/word/2010/wordml" w14:paraId="2E23974A" wp14:textId="77777777">
      <w:pPr>
        <w:pStyle w:val="Heading1"/>
        <w:spacing w:before="0" w:after="160"/>
      </w:pPr>
      <w:r>
        <w:rPr>
          <w:rFonts w:ascii="Arial" w:hAnsi="Arial" w:eastAsia="Arial" w:cs="Arial"/>
          <w:b/>
          <w:bCs/>
          <w:color w:val="1D3461"/>
          <w:sz w:val="36"/>
          <w:szCs w:val="36"/>
        </w:rPr>
        <w:t xml:space="preserve">6.  Project File Structure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09E7FC26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43F9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3BE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Purpose</w:t>
            </w:r>
          </w:p>
        </w:tc>
      </w:tr>
      <w:tr xmlns:wp14="http://schemas.microsoft.com/office/word/2010/wordml" w:rsidTr="445B54AB" w14:paraId="3ED54881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FC0C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main.py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8B34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Application entry point — starts Flask server and auto-opens browser</w:t>
            </w:r>
          </w:p>
        </w:tc>
      </w:tr>
      <w:tr xmlns:wp14="http://schemas.microsoft.com/office/word/2010/wordml" w:rsidTr="445B54AB" w14:paraId="12F6124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604C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app.py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E155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Flask application with all REST API route definitions</w:t>
            </w:r>
          </w:p>
        </w:tc>
      </w:tr>
      <w:tr xmlns:wp14="http://schemas.microsoft.com/office/word/2010/wordml" w:rsidTr="445B54AB" w14:paraId="781E168D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1059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stock_loader.py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302F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Excel database loader and smart search engine</w:t>
            </w:r>
          </w:p>
        </w:tc>
      </w:tr>
      <w:tr xmlns:wp14="http://schemas.microsoft.com/office/word/2010/wordml" w:rsidTr="445B54AB" w14:paraId="3444D668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0747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data_fetcher.py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B688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Yahoo Finance data retrieval with in-memory caching</w:t>
            </w:r>
          </w:p>
        </w:tc>
      </w:tr>
      <w:tr xmlns:wp14="http://schemas.microsoft.com/office/word/2010/wordml" w:rsidTr="445B54AB" w14:paraId="79924B64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804A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signal_engine.py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A701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Technical indicator calculations and signal generation</w:t>
            </w:r>
          </w:p>
        </w:tc>
      </w:tr>
      <w:tr xmlns:wp14="http://schemas.microsoft.com/office/word/2010/wordml" w:rsidTr="445B54AB" w14:paraId="62994BE8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D99D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comprehensive_analyzer.py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3F5C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Three-layer analysis: Technical + Fundamental + Historical</w:t>
            </w:r>
          </w:p>
        </w:tc>
      </w:tr>
      <w:tr xmlns:wp14="http://schemas.microsoft.com/office/word/2010/wordml" w:rsidTr="445B54AB" w14:paraId="35CFF82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A7A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backtester.py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7926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Historical signal backtesting and outcome evaluation</w:t>
            </w:r>
          </w:p>
        </w:tc>
      </w:tr>
      <w:tr xmlns:wp14="http://schemas.microsoft.com/office/word/2010/wordml" w:rsidTr="445B54AB" w14:paraId="4892981C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85F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excel_exporter.py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95D1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Exports session history to multi-sheet .xlsx workbook</w:t>
            </w:r>
          </w:p>
        </w:tc>
      </w:tr>
      <w:tr xmlns:wp14="http://schemas.microsoft.com/office/word/2010/wordml" w:rsidTr="445B54AB" w14:paraId="6FF7E2D5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B21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report_exporter.py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2020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Exports individual stock reports to .txt / .html / .docx</w:t>
            </w:r>
          </w:p>
        </w:tc>
      </w:tr>
      <w:tr xmlns:wp14="http://schemas.microsoft.com/office/word/2010/wordml" w:rsidTr="445B54AB" w14:paraId="7B07322E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D8F3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Indian_Stocks_Complete_Market_Cap_Classification.xlsx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3E5D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Stock database — 500+ stocks across 4 sheets</w:t>
            </w:r>
          </w:p>
        </w:tc>
      </w:tr>
      <w:tr xmlns:wp14="http://schemas.microsoft.com/office/word/2010/wordml" w:rsidTr="445B54AB" w14:paraId="17D0555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9DA9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requirements.txt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62A1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Python package dependencies</w:t>
            </w:r>
          </w:p>
        </w:tc>
      </w:tr>
      <w:tr xmlns:wp14="http://schemas.microsoft.com/office/word/2010/wordml" w:rsidTr="445B54AB" w14:paraId="47379C9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B1D6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templates/index.html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4B2D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Web GUI frontend — auto-served by Flask at GET /</w:t>
            </w:r>
          </w:p>
        </w:tc>
      </w:tr>
      <w:tr xmlns:wp14="http://schemas.microsoft.com/office/word/2010/wordml" w:rsidTr="445B54AB" w14:paraId="05BE0C0A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41FB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analysis_reports/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9700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Auto-created folder for saved stock report files</w:t>
            </w:r>
          </w:p>
        </w:tc>
      </w:tr>
    </w:tbl>
    <w:p xmlns:wp14="http://schemas.microsoft.com/office/word/2010/wordml" w14:paraId="07547A01" wp14:textId="77777777">
      <w:r>
        <w:br w:type="page"/>
      </w:r>
    </w:p>
    <w:p xmlns:wp14="http://schemas.microsoft.com/office/word/2010/wordml" w14:paraId="6C36B5FB" wp14:textId="77777777">
      <w:pPr>
        <w:pStyle w:val="Heading1"/>
        <w:spacing w:before="0" w:after="160"/>
      </w:pPr>
      <w:r>
        <w:rPr>
          <w:rFonts w:ascii="Arial" w:hAnsi="Arial" w:eastAsia="Arial" w:cs="Arial"/>
          <w:b/>
          <w:bCs/>
          <w:color w:val="1D3461"/>
          <w:sz w:val="36"/>
          <w:szCs w:val="36"/>
        </w:rPr>
        <w:t xml:space="preserve">7.  Setup &amp; Installation</w:t>
      </w:r>
    </w:p>
    <w:p xmlns:wp14="http://schemas.microsoft.com/office/word/2010/wordml" w14:paraId="4AE225E0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7.1  Prerequisites</w:t>
      </w:r>
    </w:p>
    <w:p xmlns:wp14="http://schemas.microsoft.com/office/word/2010/wordml" w14:paraId="4D988E8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Python 3.7 or higher</w:t>
      </w:r>
    </w:p>
    <w:p xmlns:wp14="http://schemas.microsoft.com/office/word/2010/wordml" w14:paraId="17D64E8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pip (Python package manager)</w:t>
      </w:r>
    </w:p>
    <w:p xmlns:wp14="http://schemas.microsoft.com/office/word/2010/wordml" w14:paraId="4B37094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Active internet connection (required for Yahoo Finance data)</w:t>
      </w:r>
    </w:p>
    <w:p xmlns:wp14="http://schemas.microsoft.com/office/word/2010/wordml" w14:paraId="4A6540B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The Excel stock database file must be present in the project directory</w:t>
      </w:r>
    </w:p>
    <w:p xmlns:wp14="http://schemas.microsoft.com/office/word/2010/wordml" w14:paraId="7C46DFD4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7.2  Installation Steps</w:t>
      </w:r>
    </w:p>
    <w:p xmlns:wp14="http://schemas.microsoft.com/office/word/2010/wordml" w14:paraId="041353ED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Navigate to the project folder:  cd stock_analyzer</w:t>
      </w:r>
    </w:p>
    <w:p xmlns:wp14="http://schemas.microsoft.com/office/word/2010/wordml" w14:paraId="0B211E94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Create a virtual environment (recommended):  python -m venv venv</w:t>
      </w:r>
    </w:p>
    <w:p xmlns:wp14="http://schemas.microsoft.com/office/word/2010/wordml" w14:paraId="606E4538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Activate on Windows:  venv\Scripts\activate</w:t>
      </w:r>
    </w:p>
    <w:p xmlns:wp14="http://schemas.microsoft.com/office/word/2010/wordml" w14:paraId="0BA8C664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Activate on macOS / Linux:  source venv/bin/activate</w:t>
      </w:r>
    </w:p>
    <w:p xmlns:wp14="http://schemas.microsoft.com/office/word/2010/wordml" w14:paraId="6764C81B" wp14:textId="77777777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Install all dependencies:  pip install -r requirements.txt</w:t>
      </w:r>
    </w:p>
    <w:p xmlns:wp14="http://schemas.microsoft.com/office/word/2010/wordml" w14:paraId="58A64432" wp14:textId="77777777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Start the server:  python main.py</w:t>
      </w:r>
    </w:p>
    <w:p xmlns:wp14="http://schemas.microsoft.com/office/word/2010/wordml" w14:paraId="1F93A3D4" wp14:textId="77777777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The browser will open automatically at:  http://127.0.0.1:8080</w:t>
      </w:r>
    </w:p>
    <w:p xmlns:wp14="http://schemas.microsoft.com/office/word/2010/wordml" w14:paraId="300040E8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7.3  Python Dependencies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63AF13CA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5BC6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90FC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Purpose</w:t>
            </w:r>
          </w:p>
        </w:tc>
      </w:tr>
      <w:tr xmlns:wp14="http://schemas.microsoft.com/office/word/2010/wordml" w:rsidTr="445B54AB" w14:paraId="4CBB7CBA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874C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pandas &gt;= 1.5.0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81BE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DataFrame operations and data manipulation</w:t>
            </w:r>
          </w:p>
        </w:tc>
      </w:tr>
      <w:tr xmlns:wp14="http://schemas.microsoft.com/office/word/2010/wordml" w:rsidTr="445B54AB" w14:paraId="3AE607D0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8DBA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numpy &gt;= 1.21.0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E8AC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Numerical calculations for all technical indicators</w:t>
            </w:r>
          </w:p>
        </w:tc>
      </w:tr>
      <w:tr xmlns:wp14="http://schemas.microsoft.com/office/word/2010/wordml" w:rsidTr="445B54AB" w14:paraId="3E61B4D6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B094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yfinance &gt;= 0.2.0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60C6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Fetching market data from Yahoo Finance</w:t>
            </w:r>
          </w:p>
        </w:tc>
      </w:tr>
      <w:tr xmlns:wp14="http://schemas.microsoft.com/office/word/2010/wordml" w:rsidTr="445B54AB" w14:paraId="2BEDB8B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BC9C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openpyxl &gt;= 3.0.0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F087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Reading the stock database Excel file and writing exports</w:t>
            </w:r>
          </w:p>
        </w:tc>
      </w:tr>
      <w:tr xmlns:wp14="http://schemas.microsoft.com/office/word/2010/wordml" w:rsidTr="445B54AB" w14:paraId="7F6688F4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F6B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flask &gt;= 2.0.0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234F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Web server and REST API routing</w:t>
            </w:r>
          </w:p>
        </w:tc>
      </w:tr>
      <w:tr xmlns:wp14="http://schemas.microsoft.com/office/word/2010/wordml" w:rsidTr="445B54AB" w14:paraId="00F4AC39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3DF5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flask-cors &gt;= 3.0.0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5E4C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Enables cross-origin requests from the frontend</w:t>
            </w:r>
          </w:p>
        </w:tc>
      </w:tr>
      <w:tr xmlns:wp14="http://schemas.microsoft.com/office/word/2010/wordml" w:rsidTr="445B54AB" w14:paraId="26623AF1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573B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python-docx (optional)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46A1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Required only for .docx report export functionality</w:t>
            </w:r>
          </w:p>
        </w:tc>
      </w:tr>
    </w:tbl>
    <w:p xmlns:wp14="http://schemas.microsoft.com/office/word/2010/wordml" w14:paraId="5043CB0F" wp14:textId="77777777">
      <w:r>
        <w:br w:type="page"/>
      </w:r>
    </w:p>
    <w:p xmlns:wp14="http://schemas.microsoft.com/office/word/2010/wordml" w14:paraId="72E4438F" wp14:textId="77777777">
      <w:pPr>
        <w:pStyle w:val="Heading1"/>
        <w:spacing w:before="0" w:after="160"/>
      </w:pPr>
      <w:r>
        <w:rPr>
          <w:rFonts w:ascii="Arial" w:hAnsi="Arial" w:eastAsia="Arial" w:cs="Arial"/>
          <w:b/>
          <w:bCs/>
          <w:color w:val="1D3461"/>
          <w:sz w:val="36"/>
          <w:szCs w:val="36"/>
        </w:rPr>
        <w:t xml:space="preserve">8.  Configuration Guide</w:t>
      </w:r>
    </w:p>
    <w:p xmlns:wp14="http://schemas.microsoft.com/office/word/2010/wordml" w14:paraId="663C356B" wp14:textId="77777777">
      <w:pPr>
        <w:pBdr>
          <w:left w:val="single" w:color="2563EB" w:sz="12" w:space="1"/>
        </w:pBdr>
        <w:shd w:val="clear" w:fill="EFF6FF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1E293B"/>
          <w:sz w:val="21"/>
          <w:szCs w:val="21"/>
        </w:rPr>
        <w:t xml:space="preserve">This section covers everything that can be customized without breaking the core application logic.</w:t>
      </w:r>
    </w:p>
    <w:p xmlns:wp14="http://schemas.microsoft.com/office/word/2010/wordml" w14:paraId="1D29D085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8.1  Indicator Weights</w:t>
      </w:r>
    </w:p>
    <w:p xmlns:wp14="http://schemas.microsoft.com/office/word/2010/wordml" w14:paraId="605736F4" wp14:textId="77777777">
      <w:pPr>
        <w:spacing w:before="80" w:after="80"/>
        <w:jc w:val="left"/>
      </w:pPr>
      <w:r w:rsidRPr="445B54AB" w:rsidR="445B54AB">
        <w:rPr>
          <w:rFonts w:ascii="Arial" w:hAnsi="Arial" w:eastAsia="Arial" w:cs="Arial"/>
          <w:b w:val="0"/>
          <w:bCs w:val="0"/>
          <w:i w:val="0"/>
          <w:iCs w:val="0"/>
          <w:color w:val="1E293B"/>
          <w:sz w:val="22"/>
          <w:szCs w:val="22"/>
          <w:lang w:val="en-US"/>
        </w:rPr>
        <w:t>File: signal_engine.py  →  self.weights dictionary inside __init__</w:t>
      </w:r>
    </w:p>
    <w:p xmlns:wp14="http://schemas.microsoft.com/office/word/2010/wordml" w14:paraId="07459315" wp14:textId="77777777">
      <w:pPr>
        <w:spacing w:before="4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:rsidP="445B54AB" w14:paraId="12EA659C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>self.weights = {</w:t>
      </w:r>
    </w:p>
    <w:p xmlns:wp14="http://schemas.microsoft.com/office/word/2010/wordml" w:rsidP="445B54AB" w14:paraId="79610347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 'rsi':         0.15,   # Increase to give RSI more influence</w:t>
      </w:r>
    </w:p>
    <w:p xmlns:wp14="http://schemas.microsoft.com/office/word/2010/wordml" w:rsidP="445B54AB" w14:paraId="747E7C17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 'macd':        0.15,   # Adjust MACD weight</w:t>
      </w:r>
    </w:p>
    <w:p xmlns:wp14="http://schemas.microsoft.com/office/word/2010/wordml" w:rsidP="445B54AB" w14:paraId="3108EDFC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 'ma_trend':    0.15,   # Moving average trend weight</w:t>
      </w:r>
    </w:p>
    <w:p xmlns:wp14="http://schemas.microsoft.com/office/word/2010/wordml" w:rsidP="445B54AB" w14:paraId="4EFF3083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 'bollinger':   0.10,</w:t>
      </w:r>
    </w:p>
    <w:p xmlns:wp14="http://schemas.microsoft.com/office/word/2010/wordml" w14:paraId="001EBB65" wp14:textId="77777777">
      <w:pPr>
        <w:pBdr>
          <w:left w:val="single" w:color="2563EB" w:sz="12"/>
        </w:pBdr>
        <w:shd w:val="clear" w:fill="1E293B"/>
        <w:spacing w:before="40" w:after="40"/>
        <w:ind w:left="360"/>
      </w:pPr>
      <w:r>
        <w:rPr>
          <w:rFonts w:ascii="Courier New" w:hAnsi="Courier New" w:eastAsia="Courier New" w:cs="Courier New"/>
          <w:color w:val="A5F3FC"/>
          <w:sz w:val="18"/>
          <w:szCs w:val="18"/>
        </w:rPr>
        <w:t xml:space="preserve">    'stochastic':  0.10,</w:t>
      </w:r>
    </w:p>
    <w:p xmlns:wp14="http://schemas.microsoft.com/office/word/2010/wordml" w14:paraId="4D2079DA" wp14:textId="77777777">
      <w:pPr>
        <w:pBdr>
          <w:left w:val="single" w:color="2563EB" w:sz="12"/>
        </w:pBdr>
        <w:shd w:val="clear" w:fill="1E293B"/>
        <w:spacing w:before="40" w:after="40"/>
        <w:ind w:left="360"/>
      </w:pPr>
      <w:r>
        <w:rPr>
          <w:rFonts w:ascii="Courier New" w:hAnsi="Courier New" w:eastAsia="Courier New" w:cs="Courier New"/>
          <w:color w:val="A5F3FC"/>
          <w:sz w:val="18"/>
          <w:szCs w:val="18"/>
        </w:rPr>
        <w:t xml:space="preserve">    'volume':      0.10,</w:t>
      </w:r>
    </w:p>
    <w:p xmlns:wp14="http://schemas.microsoft.com/office/word/2010/wordml" w14:paraId="52C5E083" wp14:textId="77777777">
      <w:pPr>
        <w:pBdr>
          <w:left w:val="single" w:color="2563EB" w:sz="12"/>
        </w:pBdr>
        <w:shd w:val="clear" w:fill="1E293B"/>
        <w:spacing w:before="40" w:after="40"/>
        <w:ind w:left="360"/>
      </w:pPr>
      <w:r>
        <w:rPr>
          <w:rFonts w:ascii="Courier New" w:hAnsi="Courier New" w:eastAsia="Courier New" w:cs="Courier New"/>
          <w:color w:val="A5F3FC"/>
          <w:sz w:val="18"/>
          <w:szCs w:val="18"/>
        </w:rPr>
        <w:t xml:space="preserve">    'momentum':    0.10,</w:t>
      </w:r>
    </w:p>
    <w:p xmlns:wp14="http://schemas.microsoft.com/office/word/2010/wordml" w:rsidP="445B54AB" w14:paraId="37A9F95B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 'atr_position':0.05,</w:t>
      </w:r>
    </w:p>
    <w:p xmlns:wp14="http://schemas.microsoft.com/office/word/2010/wordml" w:rsidP="445B54AB" w14:paraId="64DE87F9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 xml:space="preserve">    'adx':         0.10,</w:t>
      </w:r>
    </w:p>
    <w:p xmlns:wp14="http://schemas.microsoft.com/office/word/2010/wordml" w14:paraId="2239F6FF" wp14:textId="77777777">
      <w:pPr>
        <w:pBdr>
          <w:left w:val="single" w:color="2563EB" w:sz="12"/>
        </w:pBdr>
        <w:shd w:val="clear" w:fill="1E293B"/>
        <w:spacing w:before="40" w:after="40"/>
        <w:ind w:left="360"/>
      </w:pPr>
      <w:r>
        <w:rPr>
          <w:rFonts w:ascii="Courier New" w:hAnsi="Courier New" w:eastAsia="Courier New" w:cs="Courier New"/>
          <w:color w:val="A5F3FC"/>
          <w:sz w:val="18"/>
          <w:szCs w:val="18"/>
        </w:rPr>
        <w:t xml:space="preserve">}</w:t>
      </w:r>
    </w:p>
    <w:p xmlns:wp14="http://schemas.microsoft.com/office/word/2010/wordml" w14:paraId="6537F28F" wp14:textId="77777777">
      <w:pPr>
        <w:spacing w:before="6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46A58871" wp14:textId="77777777">
      <w:pPr>
        <w:pBdr>
          <w:left w:val="single" w:color="2563EB" w:sz="12" w:space="1"/>
        </w:pBdr>
        <w:shd w:val="clear" w:fill="EFF6FF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1E293B"/>
          <w:sz w:val="21"/>
          <w:szCs w:val="21"/>
        </w:rPr>
        <w:t xml:space="preserve">Constraint: All weight values must sum to exactly 1.0</w:t>
      </w:r>
    </w:p>
    <w:p xmlns:wp14="http://schemas.microsoft.com/office/word/2010/wordml" w14:paraId="1D39CBAA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8.2  Data Fetch Period</w:t>
      </w:r>
    </w:p>
    <w:p xmlns:wp14="http://schemas.microsoft.com/office/word/2010/wordml" w14:paraId="2F327814" wp14:textId="77777777">
      <w:pPr>
        <w:spacing w:before="80" w:after="80"/>
        <w:jc w:val="left"/>
      </w:pPr>
      <w:r w:rsidRPr="445B54AB" w:rsidR="445B54AB">
        <w:rPr>
          <w:rFonts w:ascii="Arial" w:hAnsi="Arial" w:eastAsia="Arial" w:cs="Arial"/>
          <w:b w:val="0"/>
          <w:bCs w:val="0"/>
          <w:i w:val="0"/>
          <w:iCs w:val="0"/>
          <w:color w:val="1E293B"/>
          <w:sz w:val="22"/>
          <w:szCs w:val="22"/>
          <w:lang w:val="en-US"/>
        </w:rPr>
        <w:t>File: app.py  →  analyze_stock() function</w:t>
      </w:r>
    </w:p>
    <w:p xmlns:wp14="http://schemas.microsoft.com/office/word/2010/wordml" w14:paraId="6DFB9E20" wp14:textId="77777777">
      <w:pPr>
        <w:spacing w:before="4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:rsidP="445B54AB" w14:paraId="309424CC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>df = data_fetcher.fetch_data(symbol, period='2y')</w:t>
      </w:r>
    </w:p>
    <w:p xmlns:wp14="http://schemas.microsoft.com/office/word/2010/wordml" w14:paraId="76F9A9F3" wp14:textId="77777777">
      <w:pPr>
        <w:pBdr>
          <w:left w:val="single" w:color="2563EB" w:sz="12"/>
        </w:pBdr>
        <w:shd w:val="clear" w:fill="1E293B"/>
        <w:spacing w:before="40" w:after="40"/>
        <w:ind w:left="360"/>
      </w:pPr>
      <w:r>
        <w:rPr>
          <w:rFonts w:ascii="Courier New" w:hAnsi="Courier New" w:eastAsia="Courier New" w:cs="Courier New"/>
          <w:color w:val="A5F3FC"/>
          <w:sz w:val="18"/>
          <w:szCs w:val="18"/>
        </w:rPr>
        <w:t xml:space="preserve"># Options: '1mo', '3mo', '6mo', '1y', '2y', '5y'</w:t>
      </w:r>
    </w:p>
    <w:p xmlns:wp14="http://schemas.microsoft.com/office/word/2010/wordml" w14:paraId="11CF979C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8.3  Signal Sensitivity Thresholds</w:t>
      </w:r>
    </w:p>
    <w:p xmlns:wp14="http://schemas.microsoft.com/office/word/2010/wordml" w14:paraId="27F0CE8A" wp14:textId="77777777">
      <w:pPr>
        <w:spacing w:before="80" w:after="80"/>
        <w:jc w:val="left"/>
      </w:pPr>
      <w:r w:rsidRPr="445B54AB" w:rsidR="445B54AB">
        <w:rPr>
          <w:rFonts w:ascii="Arial" w:hAnsi="Arial" w:eastAsia="Arial" w:cs="Arial"/>
          <w:b w:val="0"/>
          <w:bCs w:val="0"/>
          <w:i w:val="0"/>
          <w:iCs w:val="0"/>
          <w:color w:val="1E293B"/>
          <w:sz w:val="22"/>
          <w:szCs w:val="22"/>
          <w:lang w:val="en-US"/>
        </w:rPr>
        <w:t>File: signal_engine.py  →  analyze() method. Adjust to make the engine more or less sensitive:</w:t>
      </w:r>
    </w:p>
    <w:p xmlns:wp14="http://schemas.microsoft.com/office/word/2010/wordml" w14:paraId="70DF9E56" wp14:textId="77777777">
      <w:pPr>
        <w:spacing w:before="4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:rsidP="445B54AB" w14:paraId="4BC4D83D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>if final_score &gt; 0.2:    signal = 'BUY'   # Lower to 0.1 for more BUY signals</w:t>
      </w:r>
    </w:p>
    <w:p xmlns:wp14="http://schemas.microsoft.com/office/word/2010/wordml" w:rsidP="445B54AB" w14:paraId="5A3CC5F2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>elif final_score &lt; -0.2: signal = 'SELL'  # Raise to 0.3 to require stronger confirmation</w:t>
      </w:r>
    </w:p>
    <w:p xmlns:wp14="http://schemas.microsoft.com/office/word/2010/wordml" w14:paraId="5B3821BC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8.4  Target &amp; Stop Loss Multipliers</w:t>
      </w:r>
    </w:p>
    <w:p xmlns:wp14="http://schemas.microsoft.com/office/word/2010/wordml" w14:paraId="3B56EDF6" wp14:textId="77777777">
      <w:pPr>
        <w:spacing w:before="80" w:after="80"/>
        <w:jc w:val="left"/>
      </w:pPr>
      <w:r w:rsidRPr="445B54AB" w:rsidR="445B54AB">
        <w:rPr>
          <w:rFonts w:ascii="Arial" w:hAnsi="Arial" w:eastAsia="Arial" w:cs="Arial"/>
          <w:b w:val="0"/>
          <w:bCs w:val="0"/>
          <w:i w:val="0"/>
          <w:iCs w:val="0"/>
          <w:color w:val="1E293B"/>
          <w:sz w:val="22"/>
          <w:szCs w:val="22"/>
          <w:lang w:val="en-US"/>
        </w:rPr>
        <w:t>File: signal_engine.py  →  analyze() method</w:t>
      </w:r>
    </w:p>
    <w:p xmlns:wp14="http://schemas.microsoft.com/office/word/2010/wordml" w14:paraId="44E871BC" wp14:textId="77777777">
      <w:pPr>
        <w:spacing w:before="4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:rsidP="445B54AB" w14:paraId="3FD6CF7A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>target    = entry_price + (1.5 * atr)   # Increase for wider targets</w:t>
      </w:r>
    </w:p>
    <w:p xmlns:wp14="http://schemas.microsoft.com/office/word/2010/wordml" w:rsidP="445B54AB" w14:paraId="53EAD551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>stop_loss = entry_price - (1.0 * atr)   # Increase for wider stop losses</w:t>
      </w:r>
    </w:p>
    <w:p xmlns:wp14="http://schemas.microsoft.com/office/word/2010/wordml" w14:paraId="00EFB3E9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8.5  Server Port</w:t>
      </w:r>
    </w:p>
    <w:p xmlns:wp14="http://schemas.microsoft.com/office/word/2010/wordml" w14:paraId="2E73D7E1" wp14:textId="77777777">
      <w:pPr>
        <w:spacing w:before="80" w:after="80"/>
        <w:jc w:val="left"/>
      </w:pPr>
      <w:r w:rsidRPr="445B54AB" w:rsidR="445B54AB">
        <w:rPr>
          <w:rFonts w:ascii="Arial" w:hAnsi="Arial" w:eastAsia="Arial" w:cs="Arial"/>
          <w:b w:val="0"/>
          <w:bCs w:val="0"/>
          <w:i w:val="0"/>
          <w:iCs w:val="0"/>
          <w:color w:val="1E293B"/>
          <w:sz w:val="22"/>
          <w:szCs w:val="22"/>
          <w:lang w:val="en-US"/>
        </w:rPr>
        <w:t>File: main.py  →  app.run() call</w:t>
      </w:r>
    </w:p>
    <w:p xmlns:wp14="http://schemas.microsoft.com/office/word/2010/wordml" w14:paraId="144A5D23" wp14:textId="77777777">
      <w:pPr>
        <w:spacing w:before="4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:rsidP="445B54AB" w14:paraId="42E04F94" wp14:textId="77777777">
      <w:pPr>
        <w:pBdr>
          <w:left w:val="single" w:color="2563EB" w:sz="12" w:space="0"/>
        </w:pBdr>
        <w:shd w:val="clear" w:color="auto" w:fill="1E293B"/>
        <w:spacing w:before="40" w:after="40"/>
        <w:ind w:left="360"/>
      </w:pPr>
      <w:r w:rsidRPr="445B54AB" w:rsidR="445B54AB">
        <w:rPr>
          <w:rFonts w:ascii="Courier New" w:hAnsi="Courier New" w:eastAsia="Courier New" w:cs="Courier New"/>
          <w:color w:val="A5F3FC"/>
          <w:sz w:val="18"/>
          <w:szCs w:val="18"/>
          <w:lang w:val="en-US"/>
        </w:rPr>
        <w:t>app.run(host='0.0.0.0', port=8080, debug=False, threaded=True)</w:t>
      </w:r>
    </w:p>
    <w:p xmlns:wp14="http://schemas.microsoft.com/office/word/2010/wordml" w14:paraId="0E9EB8A9" wp14:textId="77777777">
      <w:pPr>
        <w:pBdr>
          <w:left w:val="single" w:color="2563EB" w:sz="12"/>
        </w:pBdr>
        <w:shd w:val="clear" w:fill="1E293B"/>
        <w:spacing w:before="40" w:after="40"/>
        <w:ind w:left="360"/>
      </w:pPr>
      <w:r>
        <w:rPr>
          <w:rFonts w:ascii="Courier New" w:hAnsi="Courier New" w:eastAsia="Courier New" w:cs="Courier New"/>
          <w:color w:val="A5F3FC"/>
          <w:sz w:val="18"/>
          <w:szCs w:val="18"/>
        </w:rPr>
        <w:t xml:space="preserve"># Change port=8080 to any available port number</w:t>
      </w:r>
    </w:p>
    <w:p xmlns:wp14="http://schemas.microsoft.com/office/word/2010/wordml" w14:paraId="62B57878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8.6  Stock Database</w:t>
      </w:r>
    </w:p>
    <w:p xmlns:wp14="http://schemas.microsoft.com/office/word/2010/wordml" w14:paraId="74D9FB6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45B54AB" w:rsidR="445B54AB">
        <w:rPr>
          <w:rFonts w:ascii="Arial" w:hAnsi="Arial" w:eastAsia="Arial" w:cs="Arial"/>
          <w:color w:val="1E293B"/>
          <w:sz w:val="22"/>
          <w:szCs w:val="22"/>
          <w:lang w:val="en-US"/>
        </w:rPr>
        <w:t>Add preferred watchlist symbols to the DB_Stocks sheet in the Excel file</w:t>
      </w:r>
    </w:p>
    <w:p xmlns:wp14="http://schemas.microsoft.com/office/word/2010/wordml" w14:paraId="1083974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Add new entries to Large Cap / Mid Cap / Small Cap sheets as needed (columns: Symbol, Name, Sector/Industry, Market Cap)</w:t>
      </w:r>
    </w:p>
    <w:p xmlns:wp14="http://schemas.microsoft.com/office/word/2010/wordml" w14:paraId="476784B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E293B"/>
          <w:sz w:val="22"/>
          <w:szCs w:val="22"/>
        </w:rPr>
        <w:t xml:space="preserve">The Excel file must remain in the same directory as the Python files</w:t>
      </w:r>
    </w:p>
    <w:p xmlns:wp14="http://schemas.microsoft.com/office/word/2010/wordml" w14:paraId="012BB72C" wp14:textId="77777777">
      <w:pPr>
        <w:pStyle w:val="Heading2"/>
        <w:spacing w:before="240" w:after="80"/>
      </w:pPr>
      <w:r w:rsidRPr="445B54AB" w:rsidR="445B54AB">
        <w:rPr>
          <w:rFonts w:ascii="Arial" w:hAnsi="Arial" w:eastAsia="Arial" w:cs="Arial"/>
          <w:b w:val="1"/>
          <w:bCs w:val="1"/>
          <w:color w:val="2563EB"/>
          <w:sz w:val="28"/>
          <w:szCs w:val="28"/>
          <w:lang w:val="en-US"/>
        </w:rPr>
        <w:t>8.7  Fundamental Scoring Bands</w:t>
      </w:r>
    </w:p>
    <w:p xmlns:wp14="http://schemas.microsoft.com/office/word/2010/wordml" w14:paraId="309A4B77" wp14:textId="77777777">
      <w:pPr>
        <w:spacing w:before="80" w:after="80"/>
        <w:jc w:val="left"/>
      </w:pPr>
      <w:r w:rsidRPr="445B54AB" w:rsidR="445B54AB">
        <w:rPr>
          <w:rFonts w:ascii="Arial" w:hAnsi="Arial" w:eastAsia="Arial" w:cs="Arial"/>
          <w:b w:val="0"/>
          <w:bCs w:val="0"/>
          <w:i w:val="0"/>
          <w:iCs w:val="0"/>
          <w:color w:val="1E293B"/>
          <w:sz w:val="22"/>
          <w:szCs w:val="22"/>
          <w:lang w:val="en-US"/>
        </w:rPr>
        <w:t>File: comprehensive_analyzer.py  →  calculate_fundamental_score() method. The PE, PB, ROE, and Debt/Equity scoring thresholds can be adjusted here to match sector-specific valuation norms.</w:t>
      </w:r>
    </w:p>
    <w:p xmlns:wp14="http://schemas.microsoft.com/office/word/2010/wordml" w14:paraId="738610EB" wp14:textId="77777777">
      <w:r>
        <w:br w:type="page"/>
      </w:r>
    </w:p>
    <w:p xmlns:wp14="http://schemas.microsoft.com/office/word/2010/wordml" w14:paraId="1FCC6A60" wp14:textId="77777777">
      <w:pPr>
        <w:pStyle w:val="Heading1"/>
        <w:spacing w:before="0" w:after="160"/>
      </w:pPr>
      <w:r>
        <w:rPr>
          <w:rFonts w:ascii="Arial" w:hAnsi="Arial" w:eastAsia="Arial" w:cs="Arial"/>
          <w:b/>
          <w:bCs/>
          <w:color w:val="1D3461"/>
          <w:sz w:val="36"/>
          <w:szCs w:val="36"/>
        </w:rPr>
        <w:t xml:space="preserve">9.  Troubleshooting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01EB5252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4766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BF3B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Solution</w:t>
            </w:r>
          </w:p>
        </w:tc>
      </w:tr>
      <w:tr xmlns:wp14="http://schemas.microsoft.com/office/word/2010/wordml" w:rsidTr="445B54AB" w14:paraId="2409892C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7FCC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"Module not found" error on startup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4E2C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Run: pip install -r requirements.txt  inside the activated virtual environment</w:t>
            </w:r>
          </w:p>
        </w:tc>
      </w:tr>
      <w:tr xmlns:wp14="http://schemas.microsoft.com/office/word/2010/wordml" w:rsidTr="445B54AB" w14:paraId="05BE4119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7873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Excel file not found error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758F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Ensure Indian_Stocks_Complete_Market_Cap_Classification.xlsx is in the same folder as all .py files</w:t>
            </w:r>
          </w:p>
        </w:tc>
      </w:tr>
      <w:tr xmlns:wp14="http://schemas.microsoft.com/office/word/2010/wordml" w:rsidTr="445B54AB" w14:paraId="14D7A576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2F73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Port 8080 already in use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FCB4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Edit main.py and change the port number in app.run() to an available port (e.g., 8081)</w:t>
            </w:r>
          </w:p>
        </w:tc>
      </w:tr>
      <w:tr xmlns:wp14="http://schemas.microsoft.com/office/word/2010/wordml" w:rsidTr="445B54AB" w14:paraId="3D7A71D6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215C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No data returned for a stock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E616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Verify the NSE symbol is correct. The app automatically appends .NS and falls back to .BO if needed</w:t>
            </w:r>
          </w:p>
        </w:tc>
      </w:tr>
      <w:tr xmlns:wp14="http://schemas.microsoft.com/office/word/2010/wordml" w:rsidTr="445B54AB" w14:paraId="2CBB9E0C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8CAF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First analysis is slow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C7C8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Normal behavior — Yahoo Finance is downloading historical data. Subsequent analyses for the same stock use the cache</w:t>
            </w:r>
          </w:p>
        </w:tc>
      </w:tr>
      <w:tr xmlns:wp14="http://schemas.microsoft.com/office/word/2010/wordml" w:rsidTr="445B54AB" w14:paraId="5D7ADC0A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68B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Fundamental data shows N/A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60B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Some stocks have incomplete data on Yahoo Finance. Technical analysis still runs; fundamentals show N/A</w:t>
            </w:r>
          </w:p>
        </w:tc>
      </w:tr>
      <w:tr xmlns:wp14="http://schemas.microsoft.com/office/word/2010/wordml" w:rsidTr="445B54AB" w14:paraId="7E376B03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B5F3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Excel file does not open automatically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79B2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The auto-open feature requires OS-level file association. Open the file manually from the output path shown in the terminal</w:t>
            </w:r>
          </w:p>
        </w:tc>
      </w:tr>
      <w:tr xmlns:wp14="http://schemas.microsoft.com/office/word/2010/wordml" w:rsidTr="445B54AB" w14:paraId="247422CA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8A17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Backtest returns "no future data" error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6D5C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The backtest date is too recent. Choose a date at least 30 trading days before today to get complete outcome data</w:t>
            </w:r>
          </w:p>
        </w:tc>
      </w:tr>
      <w:tr xmlns:wp14="http://schemas.microsoft.com/office/word/2010/wordml" w:rsidTr="445B54AB" w14:paraId="28190C4C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5537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NaN or serialization error in API response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A863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The convert_to_serializable() helper in app.py handles this — check that it is not being bypassed in custom endpoints</w:t>
            </w:r>
          </w:p>
        </w:tc>
      </w:tr>
    </w:tbl>
    <w:p xmlns:wp14="http://schemas.microsoft.com/office/word/2010/wordml" w14:paraId="637805D2" wp14:textId="77777777">
      <w:r>
        <w:br w:type="page"/>
      </w:r>
    </w:p>
    <w:p xmlns:wp14="http://schemas.microsoft.com/office/word/2010/wordml" w14:paraId="127CCB1D" wp14:textId="77777777">
      <w:pPr>
        <w:pStyle w:val="Heading1"/>
        <w:spacing w:before="0" w:after="160"/>
      </w:pPr>
      <w:r>
        <w:rPr>
          <w:rFonts w:ascii="Arial" w:hAnsi="Arial" w:eastAsia="Arial" w:cs="Arial"/>
          <w:b/>
          <w:bCs/>
          <w:color w:val="1D3461"/>
          <w:sz w:val="36"/>
          <w:szCs w:val="36"/>
        </w:rPr>
        <w:t xml:space="preserve">10.  Quick Reference Card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45B54AB" w14:paraId="4EBB3D97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844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1D34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90A2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How To</w:t>
            </w:r>
          </w:p>
        </w:tc>
      </w:tr>
      <w:tr xmlns:wp14="http://schemas.microsoft.com/office/word/2010/wordml" w:rsidTr="445B54AB" w14:paraId="387C2E55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33F2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Start the application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76A7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python main.py  →  opens http://127.0.0.1:8080 automatically</w:t>
            </w:r>
          </w:p>
        </w:tc>
      </w:tr>
      <w:tr xmlns:wp14="http://schemas.microsoft.com/office/word/2010/wordml" w:rsidTr="445B54AB" w14:paraId="0AE02389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0A3D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Search for a stock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4BE0" wp14:textId="77777777"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Type symbol or company name in the search bar (fuzzy matching supported)</w:t>
            </w:r>
          </w:p>
        </w:tc>
      </w:tr>
      <w:tr xmlns:wp14="http://schemas.microsoft.com/office/word/2010/wordml" w:rsidTr="445B54AB" w14:paraId="52E60846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5356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Run a full analysis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D66D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Click any search result — calls GET /api/analyze/SYMBOL</w:t>
            </w:r>
          </w:p>
        </w:tc>
      </w:tr>
      <w:tr xmlns:wp14="http://schemas.microsoft.com/office/word/2010/wordml" w:rsidTr="445B54AB" w14:paraId="41EF057F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2187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Get a quick signal only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3791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GET /api/quick-signal/SYMBOL  (faster, 1-year data)</w:t>
            </w:r>
          </w:p>
        </w:tc>
      </w:tr>
      <w:tr xmlns:wp14="http://schemas.microsoft.com/office/word/2010/wordml" w:rsidTr="445B54AB" w14:paraId="58B58A7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62E9" wp14:textId="77777777">
            <w:r w:rsidRPr="445B54AB" w:rsidR="445B54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D3461"/>
                <w:sz w:val="22"/>
                <w:szCs w:val="22"/>
                <w:lang w:val="en-US"/>
              </w:rPr>
              <w:t>Run a backtest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94E5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GET /api/backtest/SYMBOL?date=YYYY-MM-DD</w:t>
            </w:r>
          </w:p>
        </w:tc>
      </w:tr>
      <w:tr xmlns:wp14="http://schemas.microsoft.com/office/word/2010/wordml" w:rsidTr="445B54AB" w14:paraId="569CF159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86CC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Export session to Excel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504E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Call exporter.export_to_excel() — auto-opens on Windows</w:t>
            </w:r>
          </w:p>
        </w:tc>
      </w:tr>
      <w:tr xmlns:wp14="http://schemas.microsoft.com/office/word/2010/wordml" w:rsidTr="445B54AB" w14:paraId="4731B7D5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F0FD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Save an HTML report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5F4F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report_exporter.save_report(symbol, text, "html")</w:t>
            </w:r>
          </w:p>
        </w:tc>
      </w:tr>
      <w:tr xmlns:wp14="http://schemas.microsoft.com/office/word/2010/wordml" w:rsidTr="445B54AB" w14:paraId="7EE89B79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67CD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Clear the data cache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969C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data_fetcher.clear_cache()</w:t>
            </w:r>
          </w:p>
        </w:tc>
      </w:tr>
      <w:tr xmlns:wp14="http://schemas.microsoft.com/office/word/2010/wordml" w:rsidTr="445B54AB" w14:paraId="738787F2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2005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Adjust indicator weights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37D0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Edit self.weights in signal_engine.py (must sum to 1.0)</w:t>
            </w:r>
          </w:p>
        </w:tc>
      </w:tr>
      <w:tr xmlns:wp14="http://schemas.microsoft.com/office/word/2010/wordml" w:rsidTr="445B54AB" w14:paraId="165A94F0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B963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Add stocks to watchlist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C55F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Add symbols to the DB_Stocks sheet in the Excel file</w:t>
            </w:r>
          </w:p>
        </w:tc>
      </w:tr>
      <w:tr xmlns:wp14="http://schemas.microsoft.com/office/word/2010/wordml" w:rsidTr="445B54AB" w14:paraId="645269F7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0C8C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Change the server port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49BB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Edit port= in app.run() inside main.py</w:t>
            </w:r>
          </w:p>
        </w:tc>
      </w:tr>
      <w:tr xmlns:wp14="http://schemas.microsoft.com/office/word/2010/wordml" w:rsidTr="445B54AB" w14:paraId="25F3667B" wp14:textId="77777777">
        <w:tc>
          <w:tcPr>
            <w:tcW w:w="360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CFE4" wp14:textId="77777777"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D3461"/>
                <w:sz w:val="22"/>
                <w:szCs w:val="22"/>
              </w:rPr>
              <w:t xml:space="preserve">Get all large-cap stocks</w:t>
            </w:r>
          </w:p>
        </w:tc>
        <w:tc>
          <w:tcPr>
            <w:tcW w:w="5760" w:type="dxa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9F37" wp14:textId="77777777">
            <w:r w:rsidRPr="445B54AB" w:rsidR="445B54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en-US"/>
              </w:rPr>
              <w:t>GET /api/category/large_cap</w:t>
            </w:r>
          </w:p>
        </w:tc>
      </w:tr>
    </w:tbl>
    <w:p xmlns:wp14="http://schemas.microsoft.com/office/word/2010/wordml" w14:paraId="463F29E8" wp14:textId="77777777">
      <w:pPr>
        <w:spacing w:before="20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3B7B4B86" wp14:textId="77777777">
      <w:pPr>
        <w:pBdr>
          <w:bottom w:val="single" w:color="DBEAFE" w:sz="4" w:space="1"/>
        </w:pBdr>
        <w:spacing w:before="0" w:after="0"/>
        <w:jc w:val="center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4"/>
          <w:szCs w:val="4"/>
        </w:rPr>
      </w:r>
    </w:p>
    <w:p xmlns:wp14="http://schemas.microsoft.com/office/word/2010/wordml" w14:paraId="3A0FF5F2" wp14:textId="77777777">
      <w:pPr>
        <w:spacing w:before="120" w:after="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1E293B"/>
          <w:sz w:val="22"/>
          <w:szCs w:val="22"/>
        </w:rPr>
      </w:r>
    </w:p>
    <w:p xmlns:wp14="http://schemas.microsoft.com/office/word/2010/wordml" w14:paraId="4E01D6F9" wp14:textId="7777777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DC2626"/>
          <w:sz w:val="24"/>
          <w:szCs w:val="24"/>
        </w:rPr>
        <w:t xml:space="preserve">DISCLAIMER</w:t>
      </w:r>
    </w:p>
    <w:p xmlns:wp14="http://schemas.microsoft.com/office/word/2010/wordml" w14:paraId="17707E4D" wp14:textId="77777777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64748B"/>
          <w:sz w:val="21"/>
          <w:szCs w:val="21"/>
        </w:rPr>
        <w:t xml:space="preserve">This tool is intended for educational and research purposes only.</w:t>
      </w:r>
    </w:p>
    <w:p xmlns:wp14="http://schemas.microsoft.com/office/word/2010/wordml" w14:paraId="6AB647CF" wp14:textId="77777777">
      <w:pPr>
        <w:spacing w:before="0" w:after="160"/>
        <w:jc w:val="center"/>
      </w:pPr>
      <w:r w:rsidRPr="445B54AB" w:rsidR="445B54AB">
        <w:rPr>
          <w:rFonts w:ascii="Arial" w:hAnsi="Arial" w:eastAsia="Arial" w:cs="Arial"/>
          <w:i w:val="1"/>
          <w:iCs w:val="1"/>
          <w:color w:val="64748B"/>
          <w:sz w:val="21"/>
          <w:szCs w:val="21"/>
          <w:lang w:val="en-US"/>
        </w:rPr>
        <w:t>Trading in financial markets involves substantial risk of loss. Always conduct your own research and consult a qualified financial advisor before making investment decisions.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b25ae0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d27f75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nsid w:val="7ca123a8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2107938C"/>
  <w15:docId w15:val="{CF3BCDCE-0C6E-4F3D-B54D-0DECD9393178}"/>
  <w:rsids>
    <w:rsidRoot w:val="445B54AB"/>
    <w:rsid w:val="445B54A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D3461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563EB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80" w:after="80"/>
      <w:outlineLvl w:val="2"/>
    </w:pPr>
    <w:rPr>
      <w:rFonts w:ascii="Arial" w:hAnsi="Arial" w:eastAsia="Arial" w:cs="Arial"/>
      <w:b/>
      <w:bCs/>
      <w:color w:val="1D3461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image" Target="media/cd55bfef29752bddde58c39d859694ad25c1e745.png" Id="rId6" /><Relationship Type="http://schemas.openxmlformats.org/officeDocument/2006/relationships/image" Target="media/0688a80a63ac6fada2e703fdadf0b517eabab590.png" Id="rId7" /><Relationship Type="http://schemas.openxmlformats.org/officeDocument/2006/relationships/image" Target="media/4d909c3a17a614b3cb9fe75e97513982e32b9f10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Saanvi Tanwar</lastModifiedBy>
  <revision>2</revision>
  <dcterms:created xsi:type="dcterms:W3CDTF">2026-02-24T18:24:33.0090000Z</dcterms:created>
  <dcterms:modified xsi:type="dcterms:W3CDTF">2026-05-27T09:39:20.5106756Z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