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theme/themeOverride1.xml" ContentType="application/vnd.openxmlformats-officedocument.themeOverrid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468" w:rsidRPr="00B073CF" w:rsidRDefault="00A57468" w:rsidP="00A57468">
      <w:pPr>
        <w:jc w:val="center"/>
        <w:rPr>
          <w:b/>
        </w:rPr>
      </w:pPr>
      <w:r w:rsidRPr="00B073CF">
        <w:rPr>
          <w:b/>
        </w:rPr>
        <w:t>МИНИСТЕРСТВО ОБРАЗОВАНИЯ И НАУКИ РОССИЙСКОЙ ФЕДЕРАЦИИ</w:t>
      </w:r>
    </w:p>
    <w:p w:rsidR="00A57468" w:rsidRPr="00B073CF" w:rsidRDefault="00A57468" w:rsidP="00A57468">
      <w:pPr>
        <w:jc w:val="center"/>
        <w:rPr>
          <w:b/>
        </w:rPr>
      </w:pPr>
    </w:p>
    <w:p w:rsidR="00A57468" w:rsidRPr="00B073CF" w:rsidRDefault="00A57468" w:rsidP="00A57468">
      <w:pPr>
        <w:jc w:val="center"/>
        <w:rPr>
          <w:b/>
        </w:rPr>
      </w:pPr>
      <w:r w:rsidRPr="00B073CF">
        <w:rPr>
          <w:b/>
        </w:rPr>
        <w:t>Федеральное государственное бюджетное образовательное учреждение</w:t>
      </w:r>
    </w:p>
    <w:p w:rsidR="00A57468" w:rsidRPr="00B073CF" w:rsidRDefault="00A57468" w:rsidP="00A57468">
      <w:pPr>
        <w:jc w:val="center"/>
        <w:rPr>
          <w:b/>
        </w:rPr>
      </w:pPr>
      <w:r w:rsidRPr="00B073CF">
        <w:rPr>
          <w:b/>
        </w:rPr>
        <w:t>высшего образования</w:t>
      </w:r>
    </w:p>
    <w:p w:rsidR="00A57468" w:rsidRPr="00B073CF" w:rsidRDefault="00A57468" w:rsidP="00A57468">
      <w:pPr>
        <w:jc w:val="center"/>
        <w:rPr>
          <w:b/>
          <w:spacing w:val="-4"/>
          <w:szCs w:val="22"/>
        </w:rPr>
      </w:pPr>
      <w:r w:rsidRPr="00B073CF">
        <w:rPr>
          <w:b/>
          <w:spacing w:val="-4"/>
          <w:szCs w:val="22"/>
        </w:rPr>
        <w:t>«Чувашский государственный университет имени И.Н. Ульянова»</w:t>
      </w:r>
    </w:p>
    <w:p w:rsidR="00A57468" w:rsidRPr="00B073CF" w:rsidRDefault="00A57468" w:rsidP="00A57468">
      <w:pPr>
        <w:jc w:val="center"/>
        <w:rPr>
          <w:b/>
        </w:rPr>
      </w:pPr>
    </w:p>
    <w:p w:rsidR="00A57468" w:rsidRPr="00B073CF" w:rsidRDefault="00A57468" w:rsidP="00A57468">
      <w:pPr>
        <w:jc w:val="center"/>
        <w:rPr>
          <w:b/>
        </w:rPr>
      </w:pPr>
      <w:r w:rsidRPr="00B073CF">
        <w:rPr>
          <w:b/>
        </w:rPr>
        <w:t>Факультет информатики и вычислительной техники</w:t>
      </w:r>
    </w:p>
    <w:p w:rsidR="001142EE" w:rsidRPr="00B073CF" w:rsidRDefault="001142EE">
      <w:pPr>
        <w:rPr>
          <w:b/>
        </w:rPr>
      </w:pPr>
    </w:p>
    <w:p w:rsidR="00A57468" w:rsidRPr="00B073CF" w:rsidRDefault="00A57468" w:rsidP="00A57468">
      <w:pPr>
        <w:jc w:val="center"/>
        <w:rPr>
          <w:b/>
        </w:rPr>
      </w:pPr>
      <w:r w:rsidRPr="00B073CF">
        <w:rPr>
          <w:b/>
        </w:rPr>
        <w:t>Кафедра вычислительной техники</w:t>
      </w:r>
    </w:p>
    <w:p w:rsidR="00A57468" w:rsidRDefault="00A57468"/>
    <w:p w:rsidR="00A57468" w:rsidRDefault="00A57468"/>
    <w:p w:rsidR="00B073CF" w:rsidRDefault="00B073CF"/>
    <w:p w:rsidR="00B073CF" w:rsidRDefault="00B073CF"/>
    <w:p w:rsidR="00B073CF" w:rsidRDefault="00B073CF"/>
    <w:p w:rsidR="00B073CF" w:rsidRDefault="00B073CF"/>
    <w:p w:rsidR="00B073CF" w:rsidRDefault="00B073CF"/>
    <w:p w:rsidR="00B073CF" w:rsidRDefault="00B073CF"/>
    <w:p w:rsidR="00B073CF" w:rsidRDefault="00B073CF"/>
    <w:p w:rsidR="00A57468" w:rsidRPr="00B073CF" w:rsidRDefault="00A57468" w:rsidP="00B073CF"/>
    <w:p w:rsidR="00A57468" w:rsidRDefault="004D46E8" w:rsidP="00A57468">
      <w:pPr>
        <w:ind w:firstLine="397"/>
        <w:jc w:val="center"/>
        <w:rPr>
          <w:b/>
          <w:i/>
        </w:rPr>
      </w:pPr>
      <w:r>
        <w:rPr>
          <w:b/>
          <w:i/>
        </w:rPr>
        <w:t>СТРУКТУРЫ И АЛГОРИТМЫ ОБРАБОТКИ ДАННЫХ</w:t>
      </w:r>
    </w:p>
    <w:p w:rsidR="00A57468" w:rsidRDefault="00A57468"/>
    <w:p w:rsidR="00A57468" w:rsidRDefault="00A57468" w:rsidP="00A57468">
      <w:pPr>
        <w:jc w:val="center"/>
        <w:rPr>
          <w:b/>
          <w:sz w:val="28"/>
          <w:szCs w:val="28"/>
        </w:rPr>
      </w:pPr>
      <w:r w:rsidRPr="00A57468">
        <w:rPr>
          <w:b/>
          <w:sz w:val="28"/>
          <w:szCs w:val="28"/>
        </w:rPr>
        <w:t>Расчетно-графическая работа</w:t>
      </w:r>
    </w:p>
    <w:p w:rsidR="00A57468" w:rsidRPr="00A57468" w:rsidRDefault="00A57468" w:rsidP="00A57468">
      <w:pPr>
        <w:jc w:val="center"/>
      </w:pPr>
    </w:p>
    <w:p w:rsidR="00A57468" w:rsidRPr="00A57468" w:rsidRDefault="004D46E8" w:rsidP="00A574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Исследование поиска с возвратом</w:t>
      </w:r>
    </w:p>
    <w:p w:rsidR="00A57468" w:rsidRDefault="00A57468"/>
    <w:p w:rsidR="00A57468" w:rsidRDefault="00A57468"/>
    <w:p w:rsidR="00B073CF" w:rsidRDefault="00B073CF"/>
    <w:p w:rsidR="00B073CF" w:rsidRDefault="00B073CF"/>
    <w:p w:rsidR="00B073CF" w:rsidRDefault="00B073CF"/>
    <w:p w:rsidR="00B073CF" w:rsidRDefault="00B073CF"/>
    <w:p w:rsidR="00B073CF" w:rsidRDefault="00B073CF"/>
    <w:p w:rsidR="00B073CF" w:rsidRDefault="00B073CF"/>
    <w:p w:rsidR="00A57468" w:rsidRDefault="00A57468"/>
    <w:p w:rsidR="00A57468" w:rsidRPr="00A57468" w:rsidRDefault="00A57468" w:rsidP="00A57468">
      <w:pPr>
        <w:ind w:left="6840"/>
        <w:rPr>
          <w:b/>
        </w:rPr>
      </w:pPr>
      <w:r w:rsidRPr="00A57468">
        <w:rPr>
          <w:b/>
        </w:rPr>
        <w:t>Выполнил:</w:t>
      </w:r>
    </w:p>
    <w:p w:rsidR="00A57468" w:rsidRPr="006B21D8" w:rsidRDefault="00A57468" w:rsidP="00A57468">
      <w:pPr>
        <w:ind w:left="6840"/>
      </w:pPr>
      <w:r>
        <w:t xml:space="preserve">студент группы </w:t>
      </w:r>
      <w:r w:rsidR="00B073CF" w:rsidRPr="006B21D8">
        <w:t>ИВТ-4</w:t>
      </w:r>
      <w:r w:rsidR="006B21D8" w:rsidRPr="006B21D8">
        <w:t>2</w:t>
      </w:r>
      <w:r w:rsidR="00B073CF" w:rsidRPr="006B21D8">
        <w:t>-</w:t>
      </w:r>
      <w:r w:rsidR="00D5587E" w:rsidRPr="006B21D8">
        <w:t>2</w:t>
      </w:r>
      <w:r w:rsidR="006B21D8" w:rsidRPr="006B21D8">
        <w:t>3</w:t>
      </w:r>
    </w:p>
    <w:p w:rsidR="00A57468" w:rsidRDefault="006B21D8" w:rsidP="00A57468">
      <w:pPr>
        <w:ind w:left="6840"/>
      </w:pPr>
      <w:r>
        <w:t>Кузнецов Д.А.</w:t>
      </w:r>
    </w:p>
    <w:p w:rsidR="00A57468" w:rsidRDefault="00A57468" w:rsidP="00A57468">
      <w:pPr>
        <w:ind w:left="6840"/>
      </w:pPr>
    </w:p>
    <w:p w:rsidR="00B073CF" w:rsidRPr="00B073CF" w:rsidRDefault="00B073CF" w:rsidP="00A57468">
      <w:pPr>
        <w:ind w:left="6840"/>
        <w:rPr>
          <w:b/>
        </w:rPr>
      </w:pPr>
      <w:r w:rsidRPr="00B073CF">
        <w:rPr>
          <w:b/>
        </w:rPr>
        <w:t>Руководитель:</w:t>
      </w:r>
    </w:p>
    <w:p w:rsidR="00B073CF" w:rsidRDefault="00B073CF" w:rsidP="00A57468">
      <w:pPr>
        <w:ind w:left="6840"/>
      </w:pPr>
      <w:r>
        <w:t>доцент Павлов Л.А.</w:t>
      </w:r>
    </w:p>
    <w:p w:rsidR="00A57468" w:rsidRDefault="00A57468"/>
    <w:p w:rsidR="00A57468" w:rsidRDefault="00A57468"/>
    <w:p w:rsidR="00B073CF" w:rsidRDefault="00B073CF"/>
    <w:p w:rsidR="00B073CF" w:rsidRDefault="00B073CF"/>
    <w:p w:rsidR="00A57468" w:rsidRDefault="00A57468"/>
    <w:p w:rsidR="00A57468" w:rsidRDefault="00A57468"/>
    <w:p w:rsidR="00B073CF" w:rsidRDefault="00B073CF"/>
    <w:p w:rsidR="00B073CF" w:rsidRDefault="00B073CF"/>
    <w:p w:rsidR="00B073CF" w:rsidRDefault="00B073CF"/>
    <w:p w:rsidR="009E5B80" w:rsidRDefault="009E5B80"/>
    <w:p w:rsidR="00B073CF" w:rsidRDefault="00B073CF"/>
    <w:p w:rsidR="00B073CF" w:rsidRDefault="00B073CF"/>
    <w:p w:rsidR="009E5B80" w:rsidRPr="006B21D8" w:rsidRDefault="00B073CF" w:rsidP="00B073CF">
      <w:pPr>
        <w:jc w:val="center"/>
      </w:pPr>
      <w:r>
        <w:t>Чебоксары 20</w:t>
      </w:r>
      <w:r w:rsidR="00D5587E">
        <w:rPr>
          <w:lang w:val="en-US"/>
        </w:rPr>
        <w:t>2</w:t>
      </w:r>
      <w:r w:rsidR="006B21D8">
        <w:t>5</w:t>
      </w:r>
    </w:p>
    <w:p w:rsidR="006B5771" w:rsidRPr="00B15AAD" w:rsidRDefault="00A57468" w:rsidP="006B5771">
      <w:pPr>
        <w:jc w:val="center"/>
        <w:rPr>
          <w:b/>
        </w:rPr>
      </w:pPr>
      <w:r>
        <w:br w:type="page"/>
      </w:r>
      <w:r w:rsidR="006B5771" w:rsidRPr="00B15AAD">
        <w:rPr>
          <w:b/>
        </w:rPr>
        <w:lastRenderedPageBreak/>
        <w:t>Оглавление</w:t>
      </w:r>
    </w:p>
    <w:p w:rsidR="006B5771" w:rsidRDefault="006B5771" w:rsidP="006B5771"/>
    <w:p w:rsidR="00B651F4" w:rsidRDefault="000C34E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651F4">
        <w:instrText xml:space="preserve"> TOC \o "1-1" \h \z \t "Заголовок 2;2;Заголовок записки;1" </w:instrText>
      </w:r>
      <w:r>
        <w:fldChar w:fldCharType="separate"/>
      </w:r>
      <w:hyperlink w:anchor="_Toc444541366" w:history="1">
        <w:r w:rsidR="00B651F4" w:rsidRPr="00854915">
          <w:rPr>
            <w:rStyle w:val="ab"/>
            <w:noProof/>
          </w:rPr>
          <w:t>Задание к РГР (вариант 77)</w:t>
        </w:r>
        <w:r w:rsidR="00B651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51F4">
          <w:rPr>
            <w:noProof/>
            <w:webHidden/>
          </w:rPr>
          <w:instrText xml:space="preserve"> PAGEREF _Toc444541366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CE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51F4" w:rsidRDefault="000C34E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4541367" w:history="1">
        <w:r w:rsidR="00B651F4" w:rsidRPr="00854915">
          <w:rPr>
            <w:rStyle w:val="ab"/>
            <w:noProof/>
          </w:rPr>
          <w:t>Введение</w:t>
        </w:r>
        <w:r w:rsidR="00B651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51F4">
          <w:rPr>
            <w:noProof/>
            <w:webHidden/>
          </w:rPr>
          <w:instrText xml:space="preserve"> PAGEREF _Toc444541367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C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51F4" w:rsidRDefault="000C34E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4541368" w:history="1">
        <w:r w:rsidR="00B651F4" w:rsidRPr="00854915">
          <w:rPr>
            <w:rStyle w:val="ab"/>
            <w:noProof/>
          </w:rPr>
          <w:t>1. Формализация задачи</w:t>
        </w:r>
        <w:r w:rsidR="00B651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51F4">
          <w:rPr>
            <w:noProof/>
            <w:webHidden/>
          </w:rPr>
          <w:instrText xml:space="preserve"> PAGEREF _Toc444541368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CE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51F4" w:rsidRDefault="000C34ED">
      <w:pPr>
        <w:pStyle w:val="2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4541369" w:history="1">
        <w:r w:rsidR="00B651F4" w:rsidRPr="00854915">
          <w:rPr>
            <w:rStyle w:val="ab"/>
            <w:noProof/>
          </w:rPr>
          <w:t>1.1. Абстрактные структуры данных для представления объектов</w:t>
        </w:r>
        <w:r w:rsidR="00B651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51F4">
          <w:rPr>
            <w:noProof/>
            <w:webHidden/>
          </w:rPr>
          <w:instrText xml:space="preserve"> PAGEREF _Toc444541369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CE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51F4" w:rsidRDefault="000C34ED">
      <w:pPr>
        <w:pStyle w:val="2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4541370" w:history="1">
        <w:r w:rsidR="00B651F4" w:rsidRPr="00854915">
          <w:rPr>
            <w:rStyle w:val="ab"/>
            <w:noProof/>
          </w:rPr>
          <w:t>1.2. Анализ ограничений и усовершенствований</w:t>
        </w:r>
        <w:r w:rsidR="00B651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51F4">
          <w:rPr>
            <w:noProof/>
            <w:webHidden/>
          </w:rPr>
          <w:instrText xml:space="preserve"> PAGEREF _Toc444541370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CE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51F4" w:rsidRDefault="000C34ED">
      <w:pPr>
        <w:pStyle w:val="2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4541371" w:history="1">
        <w:r w:rsidR="00B651F4" w:rsidRPr="00854915">
          <w:rPr>
            <w:rStyle w:val="ab"/>
            <w:noProof/>
          </w:rPr>
          <w:t>1.3. Разработка алгоритмов решения задачи</w:t>
        </w:r>
        <w:r w:rsidR="00B651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51F4">
          <w:rPr>
            <w:noProof/>
            <w:webHidden/>
          </w:rPr>
          <w:instrText xml:space="preserve"> PAGEREF _Toc444541371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CE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51F4" w:rsidRDefault="000C34E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4541372" w:history="1">
        <w:r w:rsidR="00B651F4" w:rsidRPr="00854915">
          <w:rPr>
            <w:rStyle w:val="ab"/>
            <w:noProof/>
          </w:rPr>
          <w:t>2. Исследование сложности выполнения алгоритмов</w:t>
        </w:r>
        <w:r w:rsidR="00B651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51F4">
          <w:rPr>
            <w:noProof/>
            <w:webHidden/>
          </w:rPr>
          <w:instrText xml:space="preserve"> PAGEREF _Toc444541372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CE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51F4" w:rsidRDefault="000C34E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4541373" w:history="1">
        <w:r w:rsidR="00B651F4" w:rsidRPr="00854915">
          <w:rPr>
            <w:rStyle w:val="ab"/>
            <w:noProof/>
          </w:rPr>
          <w:t>3. Программная реализация алгоритмов</w:t>
        </w:r>
        <w:r w:rsidR="00B651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51F4">
          <w:rPr>
            <w:noProof/>
            <w:webHidden/>
          </w:rPr>
          <w:instrText xml:space="preserve"> PAGEREF _Toc444541373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CE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51F4" w:rsidRDefault="000C34ED">
      <w:pPr>
        <w:pStyle w:val="2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4541374" w:history="1">
        <w:r w:rsidR="00B651F4" w:rsidRPr="00854915">
          <w:rPr>
            <w:rStyle w:val="ab"/>
            <w:noProof/>
          </w:rPr>
          <w:t>3.1. Выбор языка и среды программирования</w:t>
        </w:r>
        <w:r w:rsidR="00B651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51F4">
          <w:rPr>
            <w:noProof/>
            <w:webHidden/>
          </w:rPr>
          <w:instrText xml:space="preserve"> PAGEREF _Toc444541374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CE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51F4" w:rsidRDefault="000C34ED">
      <w:pPr>
        <w:pStyle w:val="2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4541375" w:history="1">
        <w:r w:rsidR="00B651F4" w:rsidRPr="00854915">
          <w:rPr>
            <w:rStyle w:val="ab"/>
            <w:noProof/>
          </w:rPr>
          <w:t>3.2. Разработка структурной схемы программы</w:t>
        </w:r>
        <w:r w:rsidR="00B651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51F4">
          <w:rPr>
            <w:noProof/>
            <w:webHidden/>
          </w:rPr>
          <w:instrText xml:space="preserve"> PAGEREF _Toc444541375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CE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51F4" w:rsidRDefault="000C34ED">
      <w:pPr>
        <w:pStyle w:val="2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4541376" w:history="1">
        <w:r w:rsidR="00B651F4" w:rsidRPr="00854915">
          <w:rPr>
            <w:rStyle w:val="ab"/>
            <w:noProof/>
          </w:rPr>
          <w:t>3.3. Реализация структур данных и алгоритмов</w:t>
        </w:r>
        <w:r w:rsidR="00B651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51F4">
          <w:rPr>
            <w:noProof/>
            <w:webHidden/>
          </w:rPr>
          <w:instrText xml:space="preserve"> PAGEREF _Toc444541376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CE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51F4" w:rsidRDefault="000C34E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4541377" w:history="1">
        <w:r w:rsidR="00B651F4" w:rsidRPr="00854915">
          <w:rPr>
            <w:rStyle w:val="ab"/>
            <w:noProof/>
          </w:rPr>
          <w:t>Заключение</w:t>
        </w:r>
        <w:r w:rsidR="00B651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51F4">
          <w:rPr>
            <w:noProof/>
            <w:webHidden/>
          </w:rPr>
          <w:instrText xml:space="preserve"> PAGEREF _Toc444541377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CE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51F4" w:rsidRDefault="000C34E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4541378" w:history="1">
        <w:r w:rsidR="00B651F4" w:rsidRPr="00854915">
          <w:rPr>
            <w:rStyle w:val="ab"/>
            <w:noProof/>
          </w:rPr>
          <w:t>Список использованной литературы</w:t>
        </w:r>
        <w:r w:rsidR="00B651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51F4">
          <w:rPr>
            <w:noProof/>
            <w:webHidden/>
          </w:rPr>
          <w:instrText xml:space="preserve"> PAGEREF _Toc444541378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6CE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B5771" w:rsidRDefault="000C34ED" w:rsidP="006B5771">
      <w:r>
        <w:fldChar w:fldCharType="end"/>
      </w:r>
    </w:p>
    <w:p w:rsidR="009E5B80" w:rsidRPr="009E5B80" w:rsidRDefault="006B5771" w:rsidP="006B5771">
      <w:pPr>
        <w:pStyle w:val="a9"/>
      </w:pPr>
      <w:r>
        <w:br w:type="page"/>
      </w:r>
      <w:bookmarkStart w:id="0" w:name="_Toc425271156"/>
      <w:bookmarkStart w:id="1" w:name="_Toc444541366"/>
      <w:r w:rsidR="009E5B80" w:rsidRPr="009E5B80">
        <w:lastRenderedPageBreak/>
        <w:t>Задание к РГР</w:t>
      </w:r>
      <w:bookmarkEnd w:id="0"/>
      <w:r w:rsidR="00C23B9D">
        <w:t xml:space="preserve"> (вариант </w:t>
      </w:r>
      <w:r w:rsidR="006B21D8">
        <w:t>22</w:t>
      </w:r>
      <w:r w:rsidR="00C23B9D">
        <w:t>)</w:t>
      </w:r>
      <w:bookmarkEnd w:id="1"/>
    </w:p>
    <w:p w:rsidR="00C23B9D" w:rsidRDefault="00C23B9D"/>
    <w:p w:rsidR="00EA3969" w:rsidRDefault="00EA3969">
      <w:pPr>
        <w:rPr>
          <w:b/>
        </w:rPr>
      </w:pPr>
      <w:r w:rsidRPr="00677C4A">
        <w:rPr>
          <w:b/>
        </w:rPr>
        <w:tab/>
      </w:r>
      <w:r w:rsidR="006B21D8" w:rsidRPr="006B21D8">
        <w:rPr>
          <w:b/>
        </w:rPr>
        <w:t>Оптимальный маршрут коня</w:t>
      </w:r>
      <w:r w:rsidRPr="00EA3969">
        <w:rPr>
          <w:b/>
        </w:rPr>
        <w:t>.</w:t>
      </w:r>
    </w:p>
    <w:p w:rsidR="00EA3969" w:rsidRDefault="00EA3969">
      <w:pPr>
        <w:rPr>
          <w:b/>
        </w:rPr>
      </w:pPr>
    </w:p>
    <w:p w:rsidR="006B21D8" w:rsidRPr="006B21D8" w:rsidRDefault="00EA3969" w:rsidP="006B21D8">
      <w:r>
        <w:rPr>
          <w:b/>
        </w:rPr>
        <w:tab/>
      </w:r>
      <w:r w:rsidR="006B21D8" w:rsidRPr="006B21D8">
        <w:t xml:space="preserve">Клетки шахматной доски размером </w:t>
      </w:r>
      <w:proofErr w:type="spellStart"/>
      <w:r w:rsidR="006B21D8" w:rsidRPr="006B21D8">
        <w:rPr>
          <w:i/>
        </w:rPr>
        <w:t>n</w:t>
      </w:r>
      <w:proofErr w:type="spellEnd"/>
      <w:r w:rsidR="006B21D8" w:rsidRPr="006B21D8">
        <w:t> </w:t>
      </w:r>
      <w:r w:rsidR="006B21D8" w:rsidRPr="006B21D8">
        <w:sym w:font="Symbol" w:char="F0B4"/>
      </w:r>
      <w:r w:rsidR="006B21D8" w:rsidRPr="006B21D8">
        <w:t> </w:t>
      </w:r>
      <w:proofErr w:type="spellStart"/>
      <w:r w:rsidR="006B21D8" w:rsidRPr="006B21D8">
        <w:rPr>
          <w:i/>
        </w:rPr>
        <w:t>n</w:t>
      </w:r>
      <w:proofErr w:type="spellEnd"/>
      <w:r w:rsidR="006B21D8" w:rsidRPr="006B21D8">
        <w:t xml:space="preserve"> заполнены произвольными целыми числами (н</w:t>
      </w:r>
      <w:r w:rsidR="006B21D8" w:rsidRPr="006B21D8">
        <w:t>а</w:t>
      </w:r>
      <w:r w:rsidR="006B21D8" w:rsidRPr="006B21D8">
        <w:t>пример, от 1 до 100). Необходимо найти такой маршрут коня из клетки (1, 1) до клетки (</w:t>
      </w:r>
      <w:proofErr w:type="spellStart"/>
      <w:r w:rsidR="006B21D8" w:rsidRPr="006B21D8">
        <w:rPr>
          <w:i/>
        </w:rPr>
        <w:t>n</w:t>
      </w:r>
      <w:proofErr w:type="spellEnd"/>
      <w:r w:rsidR="006B21D8" w:rsidRPr="006B21D8">
        <w:t xml:space="preserve">, </w:t>
      </w:r>
      <w:proofErr w:type="spellStart"/>
      <w:r w:rsidR="006B21D8" w:rsidRPr="006B21D8">
        <w:rPr>
          <w:i/>
        </w:rPr>
        <w:t>n</w:t>
      </w:r>
      <w:proofErr w:type="spellEnd"/>
      <w:r w:rsidR="006B21D8" w:rsidRPr="006B21D8">
        <w:t>), чт</w:t>
      </w:r>
      <w:r w:rsidR="006B21D8" w:rsidRPr="006B21D8">
        <w:t>о</w:t>
      </w:r>
      <w:r w:rsidR="006B21D8" w:rsidRPr="006B21D8">
        <w:t>бы сумма чисел в клетках, через которые он пролегает, была минимальной.</w:t>
      </w:r>
    </w:p>
    <w:p w:rsidR="006B21D8" w:rsidRPr="006B21D8" w:rsidRDefault="006B21D8" w:rsidP="006B21D8">
      <w:pPr>
        <w:ind w:firstLine="567"/>
      </w:pPr>
      <w:r w:rsidRPr="006B21D8">
        <w:t xml:space="preserve">Исследовать асимптотическую временную сложность решения задачи в зависимости от </w:t>
      </w:r>
      <w:r w:rsidRPr="006B21D8">
        <w:rPr>
          <w:i/>
          <w:iCs/>
          <w:lang w:val="en-US"/>
        </w:rPr>
        <w:t>n</w:t>
      </w:r>
      <w:r w:rsidRPr="006B21D8">
        <w:t>.</w:t>
      </w:r>
    </w:p>
    <w:p w:rsidR="006B5771" w:rsidRPr="009E5B80" w:rsidRDefault="006B5771" w:rsidP="006B21D8"/>
    <w:p w:rsidR="001142EE" w:rsidRPr="006522A1" w:rsidRDefault="00A57468" w:rsidP="006B5771">
      <w:pPr>
        <w:pStyle w:val="a9"/>
      </w:pPr>
      <w:r>
        <w:br w:type="page"/>
      </w:r>
      <w:bookmarkStart w:id="2" w:name="_Toc425271157"/>
      <w:bookmarkStart w:id="3" w:name="_Toc444541367"/>
      <w:r w:rsidR="006522A1" w:rsidRPr="006522A1">
        <w:lastRenderedPageBreak/>
        <w:t>Введение</w:t>
      </w:r>
      <w:bookmarkEnd w:id="2"/>
      <w:bookmarkEnd w:id="3"/>
    </w:p>
    <w:p w:rsidR="001142EE" w:rsidRPr="00677C4A" w:rsidRDefault="001142EE"/>
    <w:p w:rsidR="001142EE" w:rsidRPr="006522A1" w:rsidRDefault="006522A1" w:rsidP="009E5B80">
      <w:r>
        <w:tab/>
      </w:r>
      <w:r w:rsidRPr="009E5B80">
        <w:rPr>
          <w:b/>
          <w:i/>
        </w:rPr>
        <w:t>Цель работы</w:t>
      </w:r>
      <w:r>
        <w:t xml:space="preserve"> – </w:t>
      </w:r>
      <w:r w:rsidR="00392C60">
        <w:t>закрепление теоретических знаний, полученных по данному курсу и сме</w:t>
      </w:r>
      <w:r w:rsidR="00392C60">
        <w:t>ж</w:t>
      </w:r>
      <w:r w:rsidR="00392C60">
        <w:t>ным дисциплинам, и приобретение практических навыков формализации поставленной задачи, создания и использования эффективных структур данных и алгоритмов в прикладных задачах, теоретических и экспериментальных оценок эффективности алгоритмов.</w:t>
      </w:r>
    </w:p>
    <w:p w:rsidR="00392C60" w:rsidRDefault="00392C60" w:rsidP="00F7635D">
      <w:r>
        <w:tab/>
        <w:t>Поставленная задача</w:t>
      </w:r>
      <w:r w:rsidR="00C23B9D" w:rsidRPr="00C23B9D">
        <w:t xml:space="preserve"> </w:t>
      </w:r>
      <w:r w:rsidR="00C23B9D">
        <w:t>о</w:t>
      </w:r>
      <w:r w:rsidR="006B21D8">
        <w:t>б</w:t>
      </w:r>
      <w:r w:rsidR="00C23B9D">
        <w:t xml:space="preserve"> </w:t>
      </w:r>
      <w:r w:rsidR="006B21D8">
        <w:t xml:space="preserve">оптимальном маршруте коня </w:t>
      </w:r>
      <w:r>
        <w:t>относится к классу комбинаторных з</w:t>
      </w:r>
      <w:r>
        <w:t>а</w:t>
      </w:r>
      <w:r>
        <w:t xml:space="preserve">дач, которые требуют исчерпывающего поиска множества всех возможных решений, а алгоритмы решения имеют экспоненциальную вычислительную сложность. </w:t>
      </w:r>
      <w:r w:rsidRPr="001D3206">
        <w:t>Одним из общих методов орган</w:t>
      </w:r>
      <w:r w:rsidRPr="001D3206">
        <w:t>и</w:t>
      </w:r>
      <w:r w:rsidRPr="001D3206">
        <w:t xml:space="preserve">зации такого поиска является </w:t>
      </w:r>
      <w:r w:rsidR="006B21D8">
        <w:rPr>
          <w:i/>
        </w:rPr>
        <w:t>метод ветвей и границ</w:t>
      </w:r>
      <w:r w:rsidRPr="001D3206">
        <w:t xml:space="preserve"> </w:t>
      </w:r>
      <w:r w:rsidRPr="00A55338">
        <w:t>(</w:t>
      </w:r>
      <w:r w:rsidR="00A55338">
        <w:rPr>
          <w:lang w:val="en-US"/>
        </w:rPr>
        <w:t>branch</w:t>
      </w:r>
      <w:r w:rsidR="00A55338" w:rsidRPr="00A55338">
        <w:t xml:space="preserve"> </w:t>
      </w:r>
      <w:r w:rsidR="00A55338">
        <w:rPr>
          <w:lang w:val="en-US"/>
        </w:rPr>
        <w:t>and</w:t>
      </w:r>
      <w:r w:rsidR="00A55338" w:rsidRPr="00A55338">
        <w:t xml:space="preserve"> </w:t>
      </w:r>
      <w:r w:rsidR="00A55338">
        <w:rPr>
          <w:lang w:val="en-US"/>
        </w:rPr>
        <w:t>bound</w:t>
      </w:r>
      <w:r w:rsidRPr="00A55338">
        <w:t>)</w:t>
      </w:r>
      <w:r w:rsidR="00724E01" w:rsidRPr="00724E01">
        <w:t>,</w:t>
      </w:r>
      <w:r w:rsidRPr="001D3206">
        <w:t xml:space="preserve"> который можно взять за основу для решения поставленной задачи.</w:t>
      </w:r>
      <w:r w:rsidR="00C23B9D">
        <w:t xml:space="preserve"> </w:t>
      </w:r>
    </w:p>
    <w:p w:rsidR="00F7635D" w:rsidRDefault="00F7635D" w:rsidP="00F7635D">
      <w:r>
        <w:tab/>
        <w:t xml:space="preserve">В процессе </w:t>
      </w:r>
      <w:r w:rsidR="00392C60">
        <w:t>выполнения РГР</w:t>
      </w:r>
      <w:r>
        <w:t xml:space="preserve"> </w:t>
      </w:r>
      <w:r w:rsidR="00C23B9D">
        <w:t>необходимо</w:t>
      </w:r>
      <w:r w:rsidR="00F079D4">
        <w:t xml:space="preserve"> </w:t>
      </w:r>
      <w:r w:rsidR="00F079D4" w:rsidRPr="00F079D4">
        <w:t>[4]</w:t>
      </w:r>
      <w:r>
        <w:t>:</w:t>
      </w:r>
    </w:p>
    <w:p w:rsidR="0099617A" w:rsidRDefault="0099617A" w:rsidP="0099617A">
      <w:pPr>
        <w:pStyle w:val="112"/>
      </w:pPr>
      <w:r>
        <w:t>формализовать поставленную задачу (перейти от словесной неформальной постановки з</w:t>
      </w:r>
      <w:r>
        <w:t>а</w:t>
      </w:r>
      <w:r>
        <w:t>дачи к математической формулировке);</w:t>
      </w:r>
    </w:p>
    <w:p w:rsidR="0099617A" w:rsidRDefault="0099617A" w:rsidP="0099617A">
      <w:pPr>
        <w:pStyle w:val="112"/>
      </w:pPr>
      <w:r>
        <w:t>приспосабливать общие методы и алгоритмы решения классов задач к решению конкре</w:t>
      </w:r>
      <w:r>
        <w:t>т</w:t>
      </w:r>
      <w:r>
        <w:t>ной задачи;</w:t>
      </w:r>
    </w:p>
    <w:p w:rsidR="0099617A" w:rsidRDefault="0099617A" w:rsidP="0099617A">
      <w:pPr>
        <w:pStyle w:val="112"/>
      </w:pPr>
      <w:r>
        <w:t>проводить сравнительную оценку различных вариантов с целью выбора наиболее эффе</w:t>
      </w:r>
      <w:r>
        <w:t>к</w:t>
      </w:r>
      <w:r>
        <w:t>тивных структур данных и алгоритмов их обработки;</w:t>
      </w:r>
    </w:p>
    <w:p w:rsidR="0099617A" w:rsidRDefault="0099617A" w:rsidP="0099617A">
      <w:pPr>
        <w:pStyle w:val="112"/>
      </w:pPr>
      <w:r>
        <w:t>исследовать и оценивать теоретически (аналитически) и экспериментально методы сокр</w:t>
      </w:r>
      <w:r>
        <w:t>а</w:t>
      </w:r>
      <w:r>
        <w:t>щения перебора в комбинаторных задачах;</w:t>
      </w:r>
    </w:p>
    <w:p w:rsidR="0099617A" w:rsidRDefault="0099617A" w:rsidP="0099617A">
      <w:pPr>
        <w:pStyle w:val="112"/>
      </w:pPr>
      <w:r>
        <w:t>оценивать аналитически и экспериментально эффективность предложенных в работе алг</w:t>
      </w:r>
      <w:r>
        <w:t>о</w:t>
      </w:r>
      <w:r>
        <w:t>ритмов (временную и емкостную сложности);</w:t>
      </w:r>
    </w:p>
    <w:p w:rsidR="00F7635D" w:rsidRPr="00655B8F" w:rsidRDefault="0099617A" w:rsidP="0099617A">
      <w:pPr>
        <w:pStyle w:val="112"/>
      </w:pPr>
      <w:r>
        <w:t>программно реализовать разработанные</w:t>
      </w:r>
      <w:r w:rsidRPr="00844709">
        <w:t xml:space="preserve"> структуры данных и</w:t>
      </w:r>
      <w:r>
        <w:t xml:space="preserve"> алгоритмы на одном из алг</w:t>
      </w:r>
      <w:r>
        <w:t>о</w:t>
      </w:r>
      <w:r>
        <w:t>ритмических языков программирования.</w:t>
      </w:r>
    </w:p>
    <w:p w:rsidR="006522A1" w:rsidRDefault="006522A1"/>
    <w:p w:rsidR="006522A1" w:rsidRPr="006522A1" w:rsidRDefault="00D8110A" w:rsidP="00BD12AD">
      <w:pPr>
        <w:pStyle w:val="10"/>
      </w:pPr>
      <w:bookmarkStart w:id="4" w:name="_Toc425271158"/>
      <w:r>
        <w:br w:type="page"/>
      </w:r>
      <w:bookmarkStart w:id="5" w:name="_Toc444541368"/>
      <w:bookmarkEnd w:id="4"/>
      <w:r w:rsidR="00F079D4">
        <w:lastRenderedPageBreak/>
        <w:t>Формализация задачи</w:t>
      </w:r>
      <w:bookmarkEnd w:id="5"/>
    </w:p>
    <w:p w:rsidR="00D6680B" w:rsidRDefault="00D6680B"/>
    <w:p w:rsidR="00F079D4" w:rsidRDefault="00710069">
      <w:r>
        <w:tab/>
        <w:t>Поскольку</w:t>
      </w:r>
      <w:r w:rsidR="00655BA6">
        <w:t xml:space="preserve"> стоит</w:t>
      </w:r>
      <w:r>
        <w:t xml:space="preserve"> задача </w:t>
      </w:r>
      <w:r w:rsidR="00724E01">
        <w:t>поиска минимального пути коня</w:t>
      </w:r>
      <w:r>
        <w:t xml:space="preserve">, </w:t>
      </w:r>
      <w:r w:rsidR="00655BA6">
        <w:t>можно взять за основу общий алг</w:t>
      </w:r>
      <w:r w:rsidR="00655BA6">
        <w:t>о</w:t>
      </w:r>
      <w:r w:rsidR="00655BA6">
        <w:t xml:space="preserve">ритм </w:t>
      </w:r>
      <w:r w:rsidR="00724E01">
        <w:t>метода ветвей и границ</w:t>
      </w:r>
      <w:r w:rsidR="00655BA6">
        <w:t>, приведенный на рис. 1.</w:t>
      </w:r>
    </w:p>
    <w:p w:rsidR="00710069" w:rsidRDefault="00710069"/>
    <w:p w:rsidR="006829E8" w:rsidRDefault="00724E01" w:rsidP="006829E8">
      <w:pPr>
        <w:keepNext/>
        <w:jc w:val="center"/>
      </w:pPr>
      <w:r w:rsidRPr="00724E01">
        <w:rPr>
          <w:noProof/>
        </w:rPr>
        <w:drawing>
          <wp:inline distT="0" distB="0" distL="0" distR="0">
            <wp:extent cx="3600000" cy="3727702"/>
            <wp:effectExtent l="0" t="0" r="635" b="6350"/>
            <wp:docPr id="1118209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09147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72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BA6" w:rsidRDefault="006829E8" w:rsidP="006829E8">
      <w:pPr>
        <w:pStyle w:val="a6"/>
        <w:jc w:val="center"/>
      </w:pPr>
      <w:r>
        <w:t xml:space="preserve">Рис. </w:t>
      </w:r>
      <w:fldSimple w:instr=" SEQ Рис. \* ARABIC ">
        <w:r w:rsidR="00826CE8">
          <w:rPr>
            <w:noProof/>
          </w:rPr>
          <w:t>1</w:t>
        </w:r>
      </w:fldSimple>
      <w:r>
        <w:t xml:space="preserve">. Общий алгоритм </w:t>
      </w:r>
      <w:r w:rsidR="00724E01">
        <w:t>метода ветвей и границ</w:t>
      </w:r>
    </w:p>
    <w:p w:rsidR="00655BA6" w:rsidRDefault="00655BA6"/>
    <w:p w:rsidR="006829E8" w:rsidRDefault="006829E8" w:rsidP="006829E8">
      <w:r>
        <w:tab/>
        <w:t>В общем случае предполагается, что решение задачи представляет собой вектор (</w:t>
      </w:r>
      <w:r>
        <w:rPr>
          <w:i/>
        </w:rPr>
        <w:t>a</w:t>
      </w:r>
      <w:r w:rsidRPr="001B4496">
        <w:rPr>
          <w:vertAlign w:val="subscript"/>
        </w:rPr>
        <w:t>1</w:t>
      </w:r>
      <w:r>
        <w:t>, </w:t>
      </w:r>
      <w:r>
        <w:rPr>
          <w:i/>
        </w:rPr>
        <w:t>a</w:t>
      </w:r>
      <w:r w:rsidRPr="001B4496">
        <w:rPr>
          <w:vertAlign w:val="subscript"/>
        </w:rPr>
        <w:t>2</w:t>
      </w:r>
      <w:r>
        <w:t>, …) конечной, но не определенной длины, удовлетворяющий некоторым ограничениям. Каждый эл</w:t>
      </w:r>
      <w:r>
        <w:t>е</w:t>
      </w:r>
      <w:r>
        <w:t xml:space="preserve">мент </w:t>
      </w:r>
      <w:proofErr w:type="spellStart"/>
      <w:r>
        <w:rPr>
          <w:i/>
        </w:rPr>
        <w:t>a</w:t>
      </w:r>
      <w:r>
        <w:rPr>
          <w:i/>
          <w:vertAlign w:val="subscript"/>
        </w:rPr>
        <w:t>i</w:t>
      </w:r>
      <w:proofErr w:type="spellEnd"/>
      <w:r>
        <w:t xml:space="preserve"> является элементом конечного линейно упорядоченного множества </w:t>
      </w:r>
      <w:proofErr w:type="spellStart"/>
      <w:r>
        <w:rPr>
          <w:i/>
        </w:rPr>
        <w:t>A</w:t>
      </w:r>
      <w:r>
        <w:rPr>
          <w:i/>
          <w:vertAlign w:val="subscript"/>
        </w:rPr>
        <w:t>i</w:t>
      </w:r>
      <w:proofErr w:type="spellEnd"/>
      <w:r>
        <w:t xml:space="preserve">. Таким образом, при исчерпывающем поиске должны рассматриваться элементы множества </w:t>
      </w:r>
      <w:r>
        <w:rPr>
          <w:i/>
        </w:rPr>
        <w:t>A</w:t>
      </w:r>
      <w:r w:rsidRPr="001B4496">
        <w:rPr>
          <w:vertAlign w:val="subscript"/>
        </w:rPr>
        <w:t>1</w:t>
      </w:r>
      <w:r>
        <w:t> </w:t>
      </w:r>
      <w:r>
        <w:sym w:font="Symbol" w:char="F0B4"/>
      </w:r>
      <w:r>
        <w:t> </w:t>
      </w:r>
      <w:r>
        <w:rPr>
          <w:i/>
        </w:rPr>
        <w:t>A</w:t>
      </w:r>
      <w:r w:rsidRPr="001B4496">
        <w:rPr>
          <w:vertAlign w:val="subscript"/>
        </w:rPr>
        <w:t>2</w:t>
      </w:r>
      <w:r>
        <w:t> </w:t>
      </w:r>
      <w:r>
        <w:sym w:font="Symbol" w:char="F0B4"/>
      </w:r>
      <w:r>
        <w:t> … </w:t>
      </w:r>
      <w:r>
        <w:sym w:font="Symbol" w:char="F0B4"/>
      </w:r>
      <w:r>
        <w:t> </w:t>
      </w:r>
      <w:proofErr w:type="spellStart"/>
      <w:r>
        <w:rPr>
          <w:i/>
        </w:rPr>
        <w:t>A</w:t>
      </w:r>
      <w:r>
        <w:rPr>
          <w:i/>
          <w:vertAlign w:val="subscript"/>
        </w:rPr>
        <w:t>i</w:t>
      </w:r>
      <w:proofErr w:type="spellEnd"/>
      <w:r>
        <w:t xml:space="preserve"> для </w:t>
      </w:r>
      <w:proofErr w:type="spellStart"/>
      <w:r>
        <w:rPr>
          <w:i/>
        </w:rPr>
        <w:t>i</w:t>
      </w:r>
      <w:proofErr w:type="spellEnd"/>
      <w:r>
        <w:t> = 0, 1, 2, … в качестве возможных решений. В качестве исходного частичного решения выбир</w:t>
      </w:r>
      <w:r>
        <w:t>а</w:t>
      </w:r>
      <w:r>
        <w:t>ется пустой вектор</w:t>
      </w:r>
      <w:proofErr w:type="gramStart"/>
      <w:r>
        <w:t xml:space="preserve"> ( ) </w:t>
      </w:r>
      <w:proofErr w:type="gramEnd"/>
      <w:r>
        <w:t>и на основе имеющихся ограничений определяется, какие элементы из мн</w:t>
      </w:r>
      <w:r>
        <w:t>о</w:t>
      </w:r>
      <w:r>
        <w:t xml:space="preserve">жества </w:t>
      </w:r>
      <w:r>
        <w:rPr>
          <w:i/>
        </w:rPr>
        <w:t>A</w:t>
      </w:r>
      <w:r w:rsidRPr="001B4496">
        <w:rPr>
          <w:vertAlign w:val="subscript"/>
        </w:rPr>
        <w:t>1</w:t>
      </w:r>
      <w:r>
        <w:t xml:space="preserve"> являются кандидатами в </w:t>
      </w:r>
      <w:r>
        <w:rPr>
          <w:i/>
        </w:rPr>
        <w:t>a</w:t>
      </w:r>
      <w:r w:rsidRPr="001B4496">
        <w:rPr>
          <w:vertAlign w:val="subscript"/>
        </w:rPr>
        <w:t>1</w:t>
      </w:r>
      <w:r>
        <w:t xml:space="preserve">; подмножество таких кандидатов обозначим через </w:t>
      </w:r>
      <w:r>
        <w:rPr>
          <w:i/>
        </w:rPr>
        <w:t>S</w:t>
      </w:r>
      <w:r w:rsidRPr="001B4496">
        <w:rPr>
          <w:vertAlign w:val="subscript"/>
        </w:rPr>
        <w:t>1</w:t>
      </w:r>
      <w:r>
        <w:t>. В к</w:t>
      </w:r>
      <w:r>
        <w:t>а</w:t>
      </w:r>
      <w:r>
        <w:t xml:space="preserve">честве </w:t>
      </w:r>
      <w:r>
        <w:rPr>
          <w:i/>
        </w:rPr>
        <w:t>a</w:t>
      </w:r>
      <w:r w:rsidRPr="001B4496">
        <w:rPr>
          <w:vertAlign w:val="subscript"/>
        </w:rPr>
        <w:t>1</w:t>
      </w:r>
      <w:r>
        <w:t xml:space="preserve"> выбирается наименьший элемент множества </w:t>
      </w:r>
      <w:r>
        <w:rPr>
          <w:i/>
        </w:rPr>
        <w:t>S</w:t>
      </w:r>
      <w:r w:rsidRPr="001B4496">
        <w:rPr>
          <w:vertAlign w:val="subscript"/>
        </w:rPr>
        <w:t>1</w:t>
      </w:r>
      <w:r>
        <w:t>; в результате получается частичное р</w:t>
      </w:r>
      <w:r>
        <w:t>е</w:t>
      </w:r>
      <w:r>
        <w:t>шение (</w:t>
      </w:r>
      <w:r>
        <w:rPr>
          <w:i/>
        </w:rPr>
        <w:t>a</w:t>
      </w:r>
      <w:r w:rsidRPr="001B4496">
        <w:rPr>
          <w:vertAlign w:val="subscript"/>
        </w:rPr>
        <w:t>1</w:t>
      </w:r>
      <w:r>
        <w:t>). В общем случае различные ограничения, описывающие решения, определяют, из как</w:t>
      </w:r>
      <w:r>
        <w:t>о</w:t>
      </w:r>
      <w:r>
        <w:t xml:space="preserve">го подмножества </w:t>
      </w:r>
      <w:proofErr w:type="spellStart"/>
      <w:r>
        <w:rPr>
          <w:i/>
        </w:rPr>
        <w:t>S</w:t>
      </w:r>
      <w:r>
        <w:rPr>
          <w:i/>
          <w:vertAlign w:val="subscript"/>
        </w:rPr>
        <w:t>k</w:t>
      </w:r>
      <w:proofErr w:type="spellEnd"/>
      <w:r>
        <w:t xml:space="preserve"> множества </w:t>
      </w:r>
      <w:proofErr w:type="spellStart"/>
      <w:r>
        <w:rPr>
          <w:i/>
        </w:rPr>
        <w:t>A</w:t>
      </w:r>
      <w:r>
        <w:rPr>
          <w:i/>
          <w:vertAlign w:val="subscript"/>
        </w:rPr>
        <w:t>k</w:t>
      </w:r>
      <w:proofErr w:type="spellEnd"/>
      <w:r>
        <w:t xml:space="preserve"> должны выбираться кандидаты для расширения частичного р</w:t>
      </w:r>
      <w:r>
        <w:t>е</w:t>
      </w:r>
      <w:r>
        <w:t xml:space="preserve">шения от </w:t>
      </w:r>
      <w:r w:rsidRPr="003C20AB">
        <w:t>(</w:t>
      </w:r>
      <w:r>
        <w:rPr>
          <w:i/>
          <w:lang w:val="en-US"/>
        </w:rPr>
        <w:t>a</w:t>
      </w:r>
      <w:r w:rsidRPr="003C20AB">
        <w:rPr>
          <w:vertAlign w:val="subscript"/>
        </w:rPr>
        <w:t>1</w:t>
      </w:r>
      <w:r w:rsidRPr="003C20AB">
        <w:t>,</w:t>
      </w:r>
      <w:r>
        <w:rPr>
          <w:lang w:val="en-US"/>
        </w:rPr>
        <w:t> </w:t>
      </w:r>
      <w:r>
        <w:rPr>
          <w:i/>
          <w:lang w:val="en-US"/>
        </w:rPr>
        <w:t>a</w:t>
      </w:r>
      <w:r w:rsidRPr="003C20AB">
        <w:rPr>
          <w:vertAlign w:val="subscript"/>
        </w:rPr>
        <w:t>2</w:t>
      </w:r>
      <w:r w:rsidRPr="003C20AB">
        <w:t>,</w:t>
      </w:r>
      <w:r>
        <w:rPr>
          <w:lang w:val="en-US"/>
        </w:rPr>
        <w:t> </w:t>
      </w:r>
      <w:r>
        <w:t>…</w:t>
      </w:r>
      <w:r w:rsidRPr="003C20AB">
        <w:t>,</w:t>
      </w:r>
      <w:r>
        <w:rPr>
          <w:lang w:val="en-US"/>
        </w:rPr>
        <w:t> </w:t>
      </w:r>
      <w:proofErr w:type="spellStart"/>
      <w:r>
        <w:rPr>
          <w:i/>
          <w:lang w:val="en-US"/>
        </w:rPr>
        <w:t>a</w:t>
      </w:r>
      <w:r>
        <w:rPr>
          <w:i/>
          <w:vertAlign w:val="subscript"/>
          <w:lang w:val="en-US"/>
        </w:rPr>
        <w:t>k</w:t>
      </w:r>
      <w:proofErr w:type="spellEnd"/>
      <w:r w:rsidRPr="003C20AB">
        <w:rPr>
          <w:i/>
          <w:vertAlign w:val="subscript"/>
        </w:rPr>
        <w:t>–</w:t>
      </w:r>
      <w:r w:rsidRPr="003C20AB">
        <w:rPr>
          <w:vertAlign w:val="subscript"/>
        </w:rPr>
        <w:t>1</w:t>
      </w:r>
      <w:r>
        <w:t>) до (</w:t>
      </w:r>
      <w:r>
        <w:rPr>
          <w:i/>
          <w:lang w:val="en-US"/>
        </w:rPr>
        <w:t>a</w:t>
      </w:r>
      <w:r w:rsidRPr="003C20AB">
        <w:rPr>
          <w:vertAlign w:val="subscript"/>
        </w:rPr>
        <w:t>1</w:t>
      </w:r>
      <w:r w:rsidRPr="003C20AB">
        <w:t>,</w:t>
      </w:r>
      <w:r>
        <w:rPr>
          <w:lang w:val="en-US"/>
        </w:rPr>
        <w:t> </w:t>
      </w:r>
      <w:r>
        <w:rPr>
          <w:i/>
          <w:lang w:val="en-US"/>
        </w:rPr>
        <w:t>a</w:t>
      </w:r>
      <w:r w:rsidRPr="003C20AB">
        <w:rPr>
          <w:vertAlign w:val="subscript"/>
        </w:rPr>
        <w:t>2</w:t>
      </w:r>
      <w:r w:rsidRPr="003C20AB">
        <w:t>,</w:t>
      </w:r>
      <w:r>
        <w:rPr>
          <w:lang w:val="en-US"/>
        </w:rPr>
        <w:t> </w:t>
      </w:r>
      <w:r>
        <w:t>…</w:t>
      </w:r>
      <w:r w:rsidRPr="003C20AB">
        <w:t>,</w:t>
      </w:r>
      <w:r>
        <w:rPr>
          <w:lang w:val="en-US"/>
        </w:rPr>
        <w:t> </w:t>
      </w:r>
      <w:proofErr w:type="spellStart"/>
      <w:r>
        <w:rPr>
          <w:i/>
          <w:lang w:val="en-US"/>
        </w:rPr>
        <w:t>a</w:t>
      </w:r>
      <w:r>
        <w:rPr>
          <w:i/>
          <w:vertAlign w:val="subscript"/>
          <w:lang w:val="en-US"/>
        </w:rPr>
        <w:t>k</w:t>
      </w:r>
      <w:proofErr w:type="spellEnd"/>
      <w:r w:rsidRPr="003C20AB">
        <w:rPr>
          <w:i/>
          <w:vertAlign w:val="subscript"/>
        </w:rPr>
        <w:t>–</w:t>
      </w:r>
      <w:r w:rsidRPr="003C20AB">
        <w:rPr>
          <w:vertAlign w:val="subscript"/>
        </w:rPr>
        <w:t>1</w:t>
      </w:r>
      <w:r w:rsidRPr="003C20AB">
        <w:t>,</w:t>
      </w:r>
      <w:r>
        <w:rPr>
          <w:lang w:val="en-US"/>
        </w:rPr>
        <w:t> </w:t>
      </w:r>
      <w:proofErr w:type="spellStart"/>
      <w:r>
        <w:rPr>
          <w:i/>
          <w:lang w:val="en-US"/>
        </w:rPr>
        <w:t>a</w:t>
      </w:r>
      <w:r>
        <w:rPr>
          <w:i/>
          <w:vertAlign w:val="subscript"/>
          <w:lang w:val="en-US"/>
        </w:rPr>
        <w:t>k</w:t>
      </w:r>
      <w:proofErr w:type="spellEnd"/>
      <w:r>
        <w:t xml:space="preserve">). Если частичное решение </w:t>
      </w:r>
      <w:r w:rsidRPr="003C20AB">
        <w:t>(</w:t>
      </w:r>
      <w:r>
        <w:rPr>
          <w:i/>
          <w:lang w:val="en-US"/>
        </w:rPr>
        <w:t>a</w:t>
      </w:r>
      <w:r w:rsidRPr="003C20AB">
        <w:rPr>
          <w:vertAlign w:val="subscript"/>
        </w:rPr>
        <w:t>1</w:t>
      </w:r>
      <w:r w:rsidRPr="003C20AB">
        <w:t>,</w:t>
      </w:r>
      <w:r>
        <w:rPr>
          <w:lang w:val="en-US"/>
        </w:rPr>
        <w:t> </w:t>
      </w:r>
      <w:r>
        <w:rPr>
          <w:i/>
          <w:lang w:val="en-US"/>
        </w:rPr>
        <w:t>a</w:t>
      </w:r>
      <w:r w:rsidRPr="003C20AB">
        <w:rPr>
          <w:vertAlign w:val="subscript"/>
        </w:rPr>
        <w:t>2</w:t>
      </w:r>
      <w:r w:rsidRPr="003C20AB">
        <w:t>,</w:t>
      </w:r>
      <w:r>
        <w:rPr>
          <w:lang w:val="en-US"/>
        </w:rPr>
        <w:t> </w:t>
      </w:r>
      <w:r>
        <w:t>…</w:t>
      </w:r>
      <w:r w:rsidRPr="003C20AB">
        <w:t>,</w:t>
      </w:r>
      <w:r>
        <w:rPr>
          <w:lang w:val="en-US"/>
        </w:rPr>
        <w:t> </w:t>
      </w:r>
      <w:proofErr w:type="spellStart"/>
      <w:r>
        <w:rPr>
          <w:i/>
          <w:lang w:val="en-US"/>
        </w:rPr>
        <w:t>a</w:t>
      </w:r>
      <w:r>
        <w:rPr>
          <w:i/>
          <w:vertAlign w:val="subscript"/>
          <w:lang w:val="en-US"/>
        </w:rPr>
        <w:t>k</w:t>
      </w:r>
      <w:proofErr w:type="spellEnd"/>
      <w:r w:rsidRPr="003C20AB">
        <w:rPr>
          <w:i/>
          <w:vertAlign w:val="subscript"/>
        </w:rPr>
        <w:t>–</w:t>
      </w:r>
      <w:r w:rsidRPr="003C20AB">
        <w:rPr>
          <w:vertAlign w:val="subscript"/>
        </w:rPr>
        <w:t>1</w:t>
      </w:r>
      <w:r>
        <w:t>) не предо</w:t>
      </w:r>
      <w:r>
        <w:t>с</w:t>
      </w:r>
      <w:r>
        <w:t xml:space="preserve">тавляет возможностей для выбора элемента </w:t>
      </w:r>
      <w:proofErr w:type="spellStart"/>
      <w:r>
        <w:rPr>
          <w:i/>
        </w:rPr>
        <w:t>a</w:t>
      </w:r>
      <w:r>
        <w:rPr>
          <w:i/>
          <w:vertAlign w:val="subscript"/>
        </w:rPr>
        <w:t>k</w:t>
      </w:r>
      <w:proofErr w:type="spellEnd"/>
      <w:r>
        <w:t>, т. е.</w:t>
      </w:r>
      <w:r w:rsidRPr="003C20AB">
        <w:t xml:space="preserve"> </w:t>
      </w:r>
      <w:proofErr w:type="spellStart"/>
      <w:r>
        <w:rPr>
          <w:i/>
          <w:lang w:val="en-US"/>
        </w:rPr>
        <w:t>S</w:t>
      </w:r>
      <w:r>
        <w:rPr>
          <w:i/>
          <w:vertAlign w:val="subscript"/>
          <w:lang w:val="en-US"/>
        </w:rPr>
        <w:t>k</w:t>
      </w:r>
      <w:proofErr w:type="spellEnd"/>
      <w:r>
        <w:rPr>
          <w:i/>
          <w:lang w:val="en-US"/>
        </w:rPr>
        <w:t> </w:t>
      </w:r>
      <w:r w:rsidRPr="003C20AB">
        <w:rPr>
          <w:i/>
        </w:rPr>
        <w:t>=</w:t>
      </w:r>
      <w:r>
        <w:rPr>
          <w:i/>
          <w:lang w:val="en-US"/>
        </w:rPr>
        <w:t> </w:t>
      </w:r>
      <w:r>
        <w:rPr>
          <w:lang w:val="en-US"/>
        </w:rPr>
        <w:sym w:font="Symbol" w:char="F0C6"/>
      </w:r>
      <w:r>
        <w:t xml:space="preserve">, то необходимо вернуться и выбрать новый элемент </w:t>
      </w:r>
      <w:proofErr w:type="spellStart"/>
      <w:r>
        <w:rPr>
          <w:i/>
          <w:lang w:val="en-US"/>
        </w:rPr>
        <w:t>a</w:t>
      </w:r>
      <w:r>
        <w:rPr>
          <w:i/>
          <w:vertAlign w:val="subscript"/>
          <w:lang w:val="en-US"/>
        </w:rPr>
        <w:t>k</w:t>
      </w:r>
      <w:proofErr w:type="spellEnd"/>
      <w:r w:rsidRPr="003C20AB">
        <w:rPr>
          <w:i/>
          <w:vertAlign w:val="subscript"/>
        </w:rPr>
        <w:t>–</w:t>
      </w:r>
      <w:r w:rsidRPr="003C20AB">
        <w:rPr>
          <w:vertAlign w:val="subscript"/>
        </w:rPr>
        <w:t>1</w:t>
      </w:r>
      <w:r>
        <w:t xml:space="preserve">. Если новый элемент </w:t>
      </w:r>
      <w:proofErr w:type="spellStart"/>
      <w:r>
        <w:rPr>
          <w:i/>
          <w:lang w:val="en-US"/>
        </w:rPr>
        <w:t>a</w:t>
      </w:r>
      <w:r>
        <w:rPr>
          <w:i/>
          <w:vertAlign w:val="subscript"/>
          <w:lang w:val="en-US"/>
        </w:rPr>
        <w:t>k</w:t>
      </w:r>
      <w:proofErr w:type="spellEnd"/>
      <w:r w:rsidRPr="003C20AB">
        <w:rPr>
          <w:i/>
          <w:vertAlign w:val="subscript"/>
        </w:rPr>
        <w:t>–</w:t>
      </w:r>
      <w:r w:rsidRPr="003C20AB">
        <w:rPr>
          <w:vertAlign w:val="subscript"/>
        </w:rPr>
        <w:t>1</w:t>
      </w:r>
      <w:r>
        <w:t xml:space="preserve"> выбрать невозможно, придется вернуться еще дальше и выбрать новый элемент </w:t>
      </w:r>
      <w:proofErr w:type="spellStart"/>
      <w:r>
        <w:rPr>
          <w:i/>
          <w:lang w:val="en-US"/>
        </w:rPr>
        <w:t>a</w:t>
      </w:r>
      <w:r>
        <w:rPr>
          <w:i/>
          <w:vertAlign w:val="subscript"/>
          <w:lang w:val="en-US"/>
        </w:rPr>
        <w:t>k</w:t>
      </w:r>
      <w:proofErr w:type="spellEnd"/>
      <w:r w:rsidRPr="003C20AB">
        <w:rPr>
          <w:i/>
          <w:vertAlign w:val="subscript"/>
        </w:rPr>
        <w:t>–</w:t>
      </w:r>
      <w:r w:rsidRPr="003C20AB">
        <w:rPr>
          <w:vertAlign w:val="subscript"/>
        </w:rPr>
        <w:t>2</w:t>
      </w:r>
      <w:r>
        <w:t xml:space="preserve"> и т. д.</w:t>
      </w:r>
    </w:p>
    <w:p w:rsidR="000B4B96" w:rsidRDefault="000B4B96" w:rsidP="006829E8">
      <w:r>
        <w:tab/>
      </w:r>
      <w:r w:rsidR="00724E01">
        <w:t>Метод ветвей и границ</w:t>
      </w:r>
      <w:r>
        <w:t xml:space="preserve"> удобно представить в виде дерева поиска, в котором исследуемое подмножество множества </w:t>
      </w:r>
      <w:r>
        <w:rPr>
          <w:i/>
        </w:rPr>
        <w:t>A</w:t>
      </w:r>
      <w:r w:rsidRPr="001B4496">
        <w:rPr>
          <w:vertAlign w:val="subscript"/>
        </w:rPr>
        <w:t>1</w:t>
      </w:r>
      <w:r>
        <w:t> </w:t>
      </w:r>
      <w:r>
        <w:sym w:font="Symbol" w:char="F0B4"/>
      </w:r>
      <w:r>
        <w:t> </w:t>
      </w:r>
      <w:r>
        <w:rPr>
          <w:i/>
        </w:rPr>
        <w:t>A</w:t>
      </w:r>
      <w:r w:rsidRPr="001B4496">
        <w:rPr>
          <w:vertAlign w:val="subscript"/>
        </w:rPr>
        <w:t>2</w:t>
      </w:r>
      <w:r>
        <w:t> </w:t>
      </w:r>
      <w:r>
        <w:sym w:font="Symbol" w:char="F0B4"/>
      </w:r>
      <w:r>
        <w:t> … </w:t>
      </w:r>
      <w:r>
        <w:sym w:font="Symbol" w:char="F0B4"/>
      </w:r>
      <w:r>
        <w:t> </w:t>
      </w:r>
      <w:proofErr w:type="spellStart"/>
      <w:r>
        <w:rPr>
          <w:i/>
        </w:rPr>
        <w:t>A</w:t>
      </w:r>
      <w:r>
        <w:rPr>
          <w:i/>
          <w:vertAlign w:val="subscript"/>
        </w:rPr>
        <w:t>i</w:t>
      </w:r>
      <w:proofErr w:type="spellEnd"/>
      <w:r>
        <w:t xml:space="preserve"> для </w:t>
      </w:r>
      <w:proofErr w:type="spellStart"/>
      <w:r>
        <w:rPr>
          <w:i/>
        </w:rPr>
        <w:t>i</w:t>
      </w:r>
      <w:proofErr w:type="spellEnd"/>
      <w:r>
        <w:t xml:space="preserve"> = 0, 1, 2, … представляется следующим образом. Корню дерева (нулевой уровень) ставится в соответствие пустой вектор. Его сыновья образуют множество </w:t>
      </w:r>
      <w:r>
        <w:rPr>
          <w:i/>
        </w:rPr>
        <w:t>S</w:t>
      </w:r>
      <w:r w:rsidRPr="001B4496">
        <w:rPr>
          <w:vertAlign w:val="subscript"/>
        </w:rPr>
        <w:t>1</w:t>
      </w:r>
      <w:r>
        <w:t xml:space="preserve"> кандидатов для выбора </w:t>
      </w:r>
      <w:r>
        <w:rPr>
          <w:i/>
        </w:rPr>
        <w:t>a</w:t>
      </w:r>
      <w:r w:rsidRPr="001B4496">
        <w:rPr>
          <w:vertAlign w:val="subscript"/>
        </w:rPr>
        <w:t>1</w:t>
      </w:r>
      <w:r>
        <w:t xml:space="preserve">. В общем случае вершины </w:t>
      </w:r>
      <w:r>
        <w:rPr>
          <w:i/>
        </w:rPr>
        <w:t>k</w:t>
      </w:r>
      <w:r>
        <w:t>-го уровня образуют множес</w:t>
      </w:r>
      <w:r>
        <w:t>т</w:t>
      </w:r>
      <w:r>
        <w:t xml:space="preserve">ва </w:t>
      </w:r>
      <w:proofErr w:type="spellStart"/>
      <w:r>
        <w:rPr>
          <w:i/>
        </w:rPr>
        <w:t>S</w:t>
      </w:r>
      <w:r>
        <w:rPr>
          <w:i/>
          <w:vertAlign w:val="subscript"/>
        </w:rPr>
        <w:t>k</w:t>
      </w:r>
      <w:proofErr w:type="spellEnd"/>
      <w:r>
        <w:t xml:space="preserve"> кандидатов на выбор </w:t>
      </w:r>
      <w:proofErr w:type="spellStart"/>
      <w:r>
        <w:rPr>
          <w:i/>
        </w:rPr>
        <w:t>a</w:t>
      </w:r>
      <w:r>
        <w:rPr>
          <w:i/>
          <w:vertAlign w:val="subscript"/>
        </w:rPr>
        <w:t>k</w:t>
      </w:r>
      <w:proofErr w:type="spellEnd"/>
      <w:r>
        <w:t xml:space="preserve"> при условии, что </w:t>
      </w:r>
      <w:r>
        <w:rPr>
          <w:i/>
          <w:lang w:val="en-US"/>
        </w:rPr>
        <w:t>a</w:t>
      </w:r>
      <w:r w:rsidRPr="003C20AB">
        <w:rPr>
          <w:vertAlign w:val="subscript"/>
        </w:rPr>
        <w:t>1</w:t>
      </w:r>
      <w:r w:rsidRPr="003C20AB">
        <w:t>,</w:t>
      </w:r>
      <w:r>
        <w:rPr>
          <w:lang w:val="en-US"/>
        </w:rPr>
        <w:t> </w:t>
      </w:r>
      <w:r>
        <w:rPr>
          <w:i/>
          <w:lang w:val="en-US"/>
        </w:rPr>
        <w:t>a</w:t>
      </w:r>
      <w:r w:rsidRPr="003C20AB">
        <w:rPr>
          <w:vertAlign w:val="subscript"/>
        </w:rPr>
        <w:t>2</w:t>
      </w:r>
      <w:r w:rsidRPr="003C20AB">
        <w:t>,</w:t>
      </w:r>
      <w:r>
        <w:rPr>
          <w:lang w:val="en-US"/>
        </w:rPr>
        <w:t> </w:t>
      </w:r>
      <w:r>
        <w:t>…</w:t>
      </w:r>
      <w:r w:rsidRPr="003C20AB">
        <w:t>,</w:t>
      </w:r>
      <w:r>
        <w:rPr>
          <w:lang w:val="en-US"/>
        </w:rPr>
        <w:t> </w:t>
      </w:r>
      <w:proofErr w:type="spellStart"/>
      <w:r>
        <w:rPr>
          <w:i/>
          <w:lang w:val="en-US"/>
        </w:rPr>
        <w:t>a</w:t>
      </w:r>
      <w:r>
        <w:rPr>
          <w:i/>
          <w:vertAlign w:val="subscript"/>
          <w:lang w:val="en-US"/>
        </w:rPr>
        <w:t>k</w:t>
      </w:r>
      <w:proofErr w:type="spellEnd"/>
      <w:r w:rsidRPr="003C20AB">
        <w:rPr>
          <w:i/>
          <w:vertAlign w:val="subscript"/>
        </w:rPr>
        <w:t>–</w:t>
      </w:r>
      <w:r w:rsidRPr="003C20AB">
        <w:rPr>
          <w:vertAlign w:val="subscript"/>
        </w:rPr>
        <w:t>1</w:t>
      </w:r>
      <w:r>
        <w:t xml:space="preserve"> выбраны так, как указывают предки этих вершин.</w:t>
      </w:r>
    </w:p>
    <w:p w:rsidR="00655BA6" w:rsidRDefault="006829E8">
      <w:r>
        <w:tab/>
        <w:t xml:space="preserve">Переменная </w:t>
      </w:r>
      <w:r w:rsidR="00724E01">
        <w:rPr>
          <w:i/>
          <w:lang w:val="en-US"/>
        </w:rPr>
        <w:t>cost</w:t>
      </w:r>
      <w:r w:rsidRPr="0030780E">
        <w:t xml:space="preserve"> </w:t>
      </w:r>
      <w:r>
        <w:t xml:space="preserve">в алгоритме </w:t>
      </w:r>
      <w:r w:rsidR="00724E01">
        <w:t>отвечает за текущую стоимость пути</w:t>
      </w:r>
      <w:r>
        <w:t xml:space="preserve">, </w:t>
      </w:r>
      <w:r w:rsidR="00724E01">
        <w:t>а переменная</w:t>
      </w:r>
      <w:r w:rsidR="00724E01" w:rsidRPr="00724E01">
        <w:t xml:space="preserve"> </w:t>
      </w:r>
      <w:proofErr w:type="spellStart"/>
      <w:r w:rsidR="00724E01">
        <w:rPr>
          <w:i/>
          <w:iCs/>
          <w:lang w:val="en-US"/>
        </w:rPr>
        <w:t>lowcost</w:t>
      </w:r>
      <w:proofErr w:type="spellEnd"/>
      <w:r w:rsidR="00724E01">
        <w:t xml:space="preserve"> – за минимальную стоимость</w:t>
      </w:r>
      <w:r>
        <w:t>.</w:t>
      </w:r>
    </w:p>
    <w:p w:rsidR="00F079D4" w:rsidRDefault="00F079D4"/>
    <w:p w:rsidR="00F079D4" w:rsidRDefault="00C63797" w:rsidP="004C2E6F">
      <w:pPr>
        <w:pStyle w:val="2"/>
      </w:pPr>
      <w:bookmarkStart w:id="6" w:name="_Toc444541369"/>
      <w:r>
        <w:lastRenderedPageBreak/>
        <w:t>Абстрактные структуры данных для представления объектов</w:t>
      </w:r>
      <w:bookmarkEnd w:id="6"/>
    </w:p>
    <w:p w:rsidR="00F079D4" w:rsidRDefault="00F079D4"/>
    <w:p w:rsidR="00F079D4" w:rsidRDefault="000B4B96" w:rsidP="000B4B96">
      <w:r>
        <w:tab/>
        <w:t xml:space="preserve">Сначала решим вопрос о представлении вектора решений. Очевидно, что все решения имеют одну и ту же фиксированную длину </w:t>
      </w:r>
      <w:proofErr w:type="spellStart"/>
      <w:r>
        <w:rPr>
          <w:i/>
        </w:rPr>
        <w:t>n</w:t>
      </w:r>
      <w:proofErr w:type="spellEnd"/>
      <w:r>
        <w:t>, т. е. решение можно представить вектором (</w:t>
      </w:r>
      <w:r w:rsidRPr="00F97B8E">
        <w:rPr>
          <w:i/>
          <w:lang w:val="en-US"/>
        </w:rPr>
        <w:t>a</w:t>
      </w:r>
      <w:r w:rsidRPr="00F97B8E">
        <w:rPr>
          <w:vertAlign w:val="subscript"/>
        </w:rPr>
        <w:t>1</w:t>
      </w:r>
      <w:r w:rsidRPr="00F97B8E">
        <w:t>,</w:t>
      </w:r>
      <w:r>
        <w:rPr>
          <w:lang w:val="en-US"/>
        </w:rPr>
        <w:t> </w:t>
      </w:r>
      <w:r>
        <w:t>…</w:t>
      </w:r>
      <w:r w:rsidRPr="00F97B8E">
        <w:t>,</w:t>
      </w:r>
      <w:r>
        <w:rPr>
          <w:lang w:val="en-US"/>
        </w:rPr>
        <w:t> </w:t>
      </w:r>
      <w:r w:rsidRPr="00F97B8E">
        <w:rPr>
          <w:i/>
          <w:lang w:val="en-US"/>
        </w:rPr>
        <w:t>a</w:t>
      </w:r>
      <w:r w:rsidRPr="00F97B8E">
        <w:rPr>
          <w:i/>
          <w:vertAlign w:val="subscript"/>
          <w:lang w:val="en-US"/>
        </w:rPr>
        <w:t>n</w:t>
      </w:r>
      <w:r w:rsidR="00E9390C">
        <w:t>). Эл</w:t>
      </w:r>
      <w:r w:rsidR="00E9390C">
        <w:t>е</w:t>
      </w:r>
      <w:r w:rsidR="00E9390C">
        <w:t>мент</w:t>
      </w:r>
      <w:r>
        <w:t xml:space="preserve"> </w:t>
      </w:r>
      <w:proofErr w:type="spellStart"/>
      <w:r>
        <w:rPr>
          <w:i/>
        </w:rPr>
        <w:t>a</w:t>
      </w:r>
      <w:proofErr w:type="spellEnd"/>
      <w:r>
        <w:rPr>
          <w:i/>
          <w:vertAlign w:val="subscript"/>
          <w:lang w:val="en-US"/>
        </w:rPr>
        <w:t>k</w:t>
      </w:r>
      <w:r>
        <w:t xml:space="preserve"> (1 </w:t>
      </w:r>
      <w:r>
        <w:sym w:font="Symbol" w:char="F0A3"/>
      </w:r>
      <w:r>
        <w:t> </w:t>
      </w:r>
      <w:r>
        <w:rPr>
          <w:i/>
          <w:lang w:val="en-US"/>
        </w:rPr>
        <w:t>k</w:t>
      </w:r>
      <w:r>
        <w:rPr>
          <w:lang w:val="en-US"/>
        </w:rPr>
        <w:t> </w:t>
      </w:r>
      <w:r>
        <w:rPr>
          <w:lang w:val="en-US"/>
        </w:rPr>
        <w:sym w:font="Symbol" w:char="F0A3"/>
      </w:r>
      <w:r>
        <w:rPr>
          <w:lang w:val="en-US"/>
        </w:rPr>
        <w:t> </w:t>
      </w:r>
      <w:r w:rsidRPr="00633926">
        <w:rPr>
          <w:i/>
          <w:lang w:val="en-US"/>
        </w:rPr>
        <w:t>n</w:t>
      </w:r>
      <w:r>
        <w:t>)</w:t>
      </w:r>
      <w:r w:rsidRPr="00181983">
        <w:t xml:space="preserve"> </w:t>
      </w:r>
      <w:r>
        <w:t xml:space="preserve">этого вектора должен представлять собой координату позиции, в </w:t>
      </w:r>
      <w:r w:rsidR="00E9390C">
        <w:t>которую пер</w:t>
      </w:r>
      <w:r w:rsidR="00E9390C">
        <w:t>е</w:t>
      </w:r>
      <w:r w:rsidR="00E9390C">
        <w:t xml:space="preserve">мещается конь на </w:t>
      </w:r>
      <w:r w:rsidR="00E9390C">
        <w:rPr>
          <w:i/>
          <w:lang w:val="en-US"/>
        </w:rPr>
        <w:t>k</w:t>
      </w:r>
      <w:r w:rsidR="00E9390C" w:rsidRPr="00E9390C">
        <w:t>-</w:t>
      </w:r>
      <w:proofErr w:type="spellStart"/>
      <w:r w:rsidR="00E9390C">
        <w:t>ом</w:t>
      </w:r>
      <w:proofErr w:type="spellEnd"/>
      <w:r w:rsidR="00E9390C">
        <w:t xml:space="preserve"> ходу</w:t>
      </w:r>
      <w:r>
        <w:t>, т. е. упорядоченную пару чисел, определяющих соответственно н</w:t>
      </w:r>
      <w:r>
        <w:t>о</w:t>
      </w:r>
      <w:r>
        <w:t>мер строки и номер столбца. Очевидно, что множества значений</w:t>
      </w:r>
      <w:r w:rsidRPr="00633926">
        <w:t xml:space="preserve"> </w:t>
      </w:r>
      <w:r>
        <w:t xml:space="preserve">элементов </w:t>
      </w:r>
      <w:proofErr w:type="spellStart"/>
      <w:r>
        <w:rPr>
          <w:i/>
        </w:rPr>
        <w:t>a</w:t>
      </w:r>
      <w:proofErr w:type="spellEnd"/>
      <w:r>
        <w:rPr>
          <w:i/>
          <w:vertAlign w:val="subscript"/>
          <w:lang w:val="en-US"/>
        </w:rPr>
        <w:t>k</w:t>
      </w:r>
      <w:r>
        <w:t xml:space="preserve"> совпадают, т. е. </w:t>
      </w:r>
      <w:r w:rsidRPr="00F97B8E">
        <w:rPr>
          <w:i/>
          <w:lang w:val="en-US"/>
        </w:rPr>
        <w:t>A</w:t>
      </w:r>
      <w:r w:rsidRPr="00F97B8E">
        <w:rPr>
          <w:vertAlign w:val="subscript"/>
        </w:rPr>
        <w:t>1</w:t>
      </w:r>
      <w:r>
        <w:rPr>
          <w:lang w:val="en-US"/>
        </w:rPr>
        <w:t> </w:t>
      </w:r>
      <w:r w:rsidRPr="00F97B8E">
        <w:t>=</w:t>
      </w:r>
      <w:r>
        <w:rPr>
          <w:lang w:val="en-US"/>
        </w:rPr>
        <w:t> </w:t>
      </w:r>
      <w:r w:rsidRPr="00F97B8E">
        <w:t>…</w:t>
      </w:r>
      <w:r>
        <w:t> =</w:t>
      </w:r>
      <w:r>
        <w:rPr>
          <w:lang w:val="en-US"/>
        </w:rPr>
        <w:t> </w:t>
      </w:r>
      <w:r w:rsidRPr="00F97B8E">
        <w:rPr>
          <w:i/>
          <w:lang w:val="en-US"/>
        </w:rPr>
        <w:t>A</w:t>
      </w:r>
      <w:r w:rsidRPr="00F97B8E">
        <w:rPr>
          <w:i/>
          <w:vertAlign w:val="subscript"/>
          <w:lang w:val="en-US"/>
        </w:rPr>
        <w:t>n</w:t>
      </w:r>
      <w:r>
        <w:rPr>
          <w:lang w:val="en-US"/>
        </w:rPr>
        <w:t> </w:t>
      </w:r>
      <w:r w:rsidRPr="00EB4499">
        <w:t>=</w:t>
      </w:r>
      <w:r>
        <w:rPr>
          <w:lang w:val="en-US"/>
        </w:rPr>
        <w:t> </w:t>
      </w:r>
      <w:r w:rsidRPr="00F97B8E">
        <w:rPr>
          <w:i/>
          <w:lang w:val="en-US"/>
        </w:rPr>
        <w:t>A</w:t>
      </w:r>
      <w:r>
        <w:t> = </w:t>
      </w:r>
      <w:r w:rsidRPr="00EB4499">
        <w:t>{1,</w:t>
      </w:r>
      <w:r>
        <w:rPr>
          <w:lang w:val="en-US"/>
        </w:rPr>
        <w:t> </w:t>
      </w:r>
      <w:r w:rsidRPr="00EB4499">
        <w:t>…,</w:t>
      </w:r>
      <w:r>
        <w:rPr>
          <w:lang w:val="en-US"/>
        </w:rPr>
        <w:t> </w:t>
      </w:r>
      <w:r w:rsidRPr="00F97B8E">
        <w:rPr>
          <w:i/>
          <w:lang w:val="en-US"/>
        </w:rPr>
        <w:t>n</w:t>
      </w:r>
      <w:r w:rsidRPr="00EB4499">
        <w:t>}</w:t>
      </w:r>
      <w:r>
        <w:t>.</w:t>
      </w:r>
    </w:p>
    <w:p w:rsidR="00C63797" w:rsidRDefault="00C63797"/>
    <w:p w:rsidR="00C63797" w:rsidRDefault="00C63797" w:rsidP="00C63797">
      <w:pPr>
        <w:pStyle w:val="2"/>
      </w:pPr>
      <w:bookmarkStart w:id="7" w:name="_Toc444541370"/>
      <w:r>
        <w:t>Анализ ограничений и усовершенствований</w:t>
      </w:r>
      <w:bookmarkEnd w:id="7"/>
    </w:p>
    <w:p w:rsidR="00C63797" w:rsidRDefault="00C63797"/>
    <w:p w:rsidR="00FD6BBB" w:rsidRDefault="000B4B96">
      <w:r>
        <w:tab/>
        <w:t>Рассмотрим с</w:t>
      </w:r>
      <w:r w:rsidR="00FD6BBB">
        <w:t>войственные задаче ограничения:</w:t>
      </w:r>
    </w:p>
    <w:p w:rsidR="00FD6BBB" w:rsidRPr="00FD6BBB" w:rsidRDefault="00FD6BBB" w:rsidP="00FD6BBB">
      <w:pPr>
        <w:pStyle w:val="af1"/>
        <w:numPr>
          <w:ilvl w:val="0"/>
          <w:numId w:val="14"/>
        </w:numPr>
      </w:pPr>
      <w:r>
        <w:t xml:space="preserve">Конь начинает свой путь из клетки </w:t>
      </w:r>
      <w:r w:rsidRPr="00FD6BBB">
        <w:t>(1, 1);</w:t>
      </w:r>
    </w:p>
    <w:p w:rsidR="00FD6BBB" w:rsidRPr="00FD6BBB" w:rsidRDefault="00FD6BBB" w:rsidP="00FD6BBB">
      <w:pPr>
        <w:pStyle w:val="af1"/>
        <w:numPr>
          <w:ilvl w:val="0"/>
          <w:numId w:val="14"/>
        </w:numPr>
      </w:pPr>
      <w:r>
        <w:t xml:space="preserve">Конь заканчивает свой путь в клетке </w:t>
      </w:r>
      <w:r w:rsidRPr="00FD6BBB">
        <w:t>(</w:t>
      </w:r>
      <w:r>
        <w:rPr>
          <w:i/>
          <w:lang w:val="en-US"/>
        </w:rPr>
        <w:t>n</w:t>
      </w:r>
      <w:r w:rsidRPr="00FD6BBB">
        <w:t xml:space="preserve">, </w:t>
      </w:r>
      <w:r>
        <w:rPr>
          <w:i/>
          <w:lang w:val="en-US"/>
        </w:rPr>
        <w:t>n</w:t>
      </w:r>
      <w:r w:rsidRPr="00FD6BBB">
        <w:t>).</w:t>
      </w:r>
    </w:p>
    <w:p w:rsidR="00FD6BBB" w:rsidRDefault="00FD6BBB" w:rsidP="00FD6BBB">
      <w:pPr>
        <w:pStyle w:val="af1"/>
        <w:numPr>
          <w:ilvl w:val="0"/>
          <w:numId w:val="14"/>
        </w:numPr>
      </w:pPr>
      <w:r>
        <w:t>Ход коня – буква «Г».</w:t>
      </w:r>
    </w:p>
    <w:p w:rsidR="00C63797" w:rsidRDefault="00C63797"/>
    <w:p w:rsidR="00C63797" w:rsidRDefault="00C63797" w:rsidP="00C63797">
      <w:pPr>
        <w:pStyle w:val="2"/>
      </w:pPr>
      <w:bookmarkStart w:id="8" w:name="_Toc444541371"/>
      <w:r>
        <w:t>Разработка алгоритмов решения задачи</w:t>
      </w:r>
      <w:bookmarkEnd w:id="8"/>
    </w:p>
    <w:p w:rsidR="00C63797" w:rsidRDefault="00C63797"/>
    <w:p w:rsidR="0080416E" w:rsidRDefault="0080416E" w:rsidP="0080416E">
      <w:r>
        <w:tab/>
      </w:r>
      <w:r w:rsidR="00F77955">
        <w:t>Будем хранить</w:t>
      </w:r>
      <w:r>
        <w:t xml:space="preserve"> </w:t>
      </w:r>
      <w:proofErr w:type="spellStart"/>
      <w:r>
        <w:rPr>
          <w:i/>
        </w:rPr>
        <w:t>S</w:t>
      </w:r>
      <w:r>
        <w:rPr>
          <w:i/>
          <w:vertAlign w:val="subscript"/>
        </w:rPr>
        <w:t>k</w:t>
      </w:r>
      <w:proofErr w:type="spellEnd"/>
      <w:r w:rsidR="00F77955">
        <w:t xml:space="preserve"> в явном виде.</w:t>
      </w:r>
      <w:r>
        <w:t xml:space="preserve"> В результате процедуру нахождения всех решений задачи о </w:t>
      </w:r>
      <w:r w:rsidR="00F77955">
        <w:t>пути коня</w:t>
      </w:r>
      <w:r>
        <w:t xml:space="preserve"> на доске размера </w:t>
      </w:r>
      <w:proofErr w:type="spellStart"/>
      <w:r>
        <w:rPr>
          <w:i/>
        </w:rPr>
        <w:t>n</w:t>
      </w:r>
      <w:proofErr w:type="spellEnd"/>
      <w:r>
        <w:t> </w:t>
      </w:r>
      <w:r>
        <w:sym w:font="Symbol" w:char="F0B4"/>
      </w:r>
      <w:r>
        <w:t> </w:t>
      </w:r>
      <w:proofErr w:type="spellStart"/>
      <w:r>
        <w:rPr>
          <w:i/>
        </w:rPr>
        <w:t>n</w:t>
      </w:r>
      <w:proofErr w:type="spellEnd"/>
      <w:r>
        <w:t xml:space="preserve"> можно формально представить алгорит</w:t>
      </w:r>
      <w:r w:rsidR="00F77955">
        <w:t>мом, приведенным на рис. 2</w:t>
      </w:r>
      <w:r>
        <w:t>.</w:t>
      </w:r>
    </w:p>
    <w:p w:rsidR="00C63797" w:rsidRDefault="00C63797"/>
    <w:tbl>
      <w:tblPr>
        <w:tblStyle w:val="a5"/>
        <w:tblW w:w="0" w:type="auto"/>
        <w:tblLook w:val="04A0"/>
      </w:tblPr>
      <w:tblGrid>
        <w:gridCol w:w="10421"/>
      </w:tblGrid>
      <w:tr w:rsidR="00F77955" w:rsidRPr="00F77955" w:rsidTr="00F77955">
        <w:tc>
          <w:tcPr>
            <w:tcW w:w="10421" w:type="dxa"/>
          </w:tcPr>
          <w:p w:rsidR="00F77955" w:rsidRPr="00F77955" w:rsidRDefault="00F77955" w:rsidP="00F7795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77955">
              <w:rPr>
                <w:rFonts w:ascii="Cascadia Mono" w:hAnsi="Cascadia Mono" w:cs="Cascadia Mono"/>
                <w:sz w:val="19"/>
                <w:szCs w:val="19"/>
              </w:rPr>
              <w:t xml:space="preserve">// </w:t>
            </w:r>
            <w:r>
              <w:rPr>
                <w:rFonts w:ascii="Cascadia Mono" w:hAnsi="Cascadia Mono" w:cs="Cascadia Mono"/>
                <w:sz w:val="19"/>
                <w:szCs w:val="19"/>
              </w:rPr>
              <w:t>обнулить матрицу</w:t>
            </w:r>
            <w:r w:rsidRPr="00F77955"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n</w:t>
            </w:r>
            <w:r w:rsidRPr="00F77955"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x</w:t>
            </w:r>
            <w:r w:rsidRPr="00F77955"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n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visited</w:t>
            </w:r>
          </w:p>
          <w:p w:rsidR="00F77955" w:rsidRPr="00F77955" w:rsidRDefault="00F77955" w:rsidP="00F7795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v</w:t>
            </w:r>
            <w:r w:rsidRPr="00F77955">
              <w:rPr>
                <w:rFonts w:ascii="Cascadia Mono" w:hAnsi="Cascadia Mono" w:cs="Cascadia Mono"/>
                <w:sz w:val="19"/>
                <w:szCs w:val="19"/>
                <w:lang w:val="en-US"/>
              </w:rPr>
              <w:t>isited</w:t>
            </w:r>
            <w:r>
              <w:rPr>
                <w:rFonts w:ascii="Cascadia Mono" w:hAnsi="Cascadia Mono" w:cs="Cascadia Mono"/>
                <w:sz w:val="19"/>
                <w:szCs w:val="19"/>
                <w:vertAlign w:val="subscript"/>
                <w:lang w:val="en-US"/>
              </w:rPr>
              <w:t>0,0</w:t>
            </w: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</w:t>
            </w:r>
            <w:r w:rsidRPr="00F77955">
              <w:rPr>
                <w:rFonts w:ascii="Cascadia Mono" w:hAnsi="Cascadia Mono" w:cs="Cascadia Mono"/>
                <w:sz w:val="19"/>
                <w:szCs w:val="19"/>
                <w:lang w:val="en-US"/>
              </w:rPr>
              <w:t>= 1;</w:t>
            </w:r>
          </w:p>
          <w:p w:rsidR="00F77955" w:rsidRDefault="00F77955" w:rsidP="00F7795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currentPath</w:t>
            </w:r>
            <w:proofErr w:type="spellEnd"/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= Stack()</w:t>
            </w:r>
          </w:p>
          <w:p w:rsidR="00F77955" w:rsidRPr="00F77955" w:rsidRDefault="00F77955" w:rsidP="00F7795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currentPath</w:t>
            </w:r>
            <w:proofErr w:type="spellEnd"/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+= (0, 0)</w:t>
            </w:r>
          </w:p>
          <w:p w:rsidR="00F77955" w:rsidRPr="00F77955" w:rsidRDefault="00F77955" w:rsidP="00F7795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notVisitedPoints</w:t>
            </w:r>
            <w:proofErr w:type="spellEnd"/>
            <w:r w:rsidRPr="00F77955">
              <w:rPr>
                <w:rFonts w:ascii="Cascadia Mono" w:hAnsi="Cascadia Mono" w:cs="Cascadia Mono"/>
                <w:sz w:val="19"/>
                <w:szCs w:val="19"/>
              </w:rPr>
              <w:t xml:space="preserve"> += ((0, 0))</w:t>
            </w:r>
          </w:p>
          <w:p w:rsidR="00F77955" w:rsidRPr="00F77955" w:rsidRDefault="00F77955" w:rsidP="00F7795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77955">
              <w:rPr>
                <w:rFonts w:ascii="Cascadia Mono" w:hAnsi="Cascadia Mono" w:cs="Cascadia Mono"/>
                <w:sz w:val="19"/>
                <w:szCs w:val="19"/>
              </w:rPr>
              <w:t xml:space="preserve">// 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получить ходы коня из клетки </w:t>
            </w:r>
            <w:r w:rsidRPr="00F77955">
              <w:rPr>
                <w:rFonts w:ascii="Cascadia Mono" w:hAnsi="Cascadia Mono" w:cs="Cascadia Mono"/>
                <w:sz w:val="19"/>
                <w:szCs w:val="19"/>
              </w:rPr>
              <w:t>(0, 0)</w:t>
            </w:r>
          </w:p>
          <w:p w:rsidR="00F77955" w:rsidRPr="00F77955" w:rsidRDefault="00F77955" w:rsidP="00F7795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proofErr w:type="spellStart"/>
            <w:r w:rsidRPr="00F77955">
              <w:rPr>
                <w:rFonts w:ascii="Cascadia Mono" w:hAnsi="Cascadia Mono" w:cs="Cascadia Mono"/>
                <w:sz w:val="19"/>
                <w:szCs w:val="19"/>
                <w:lang w:val="en-US"/>
              </w:rPr>
              <w:t>currentSum</w:t>
            </w:r>
            <w:proofErr w:type="spellEnd"/>
            <w:r w:rsidRPr="00F77955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= field</w:t>
            </w:r>
            <w:r>
              <w:rPr>
                <w:rFonts w:ascii="Cascadia Mono" w:hAnsi="Cascadia Mono" w:cs="Cascadia Mono"/>
                <w:sz w:val="19"/>
                <w:szCs w:val="19"/>
                <w:vertAlign w:val="subscript"/>
                <w:lang w:val="en-US"/>
              </w:rPr>
              <w:t>0,0</w:t>
            </w:r>
          </w:p>
          <w:p w:rsidR="00F77955" w:rsidRPr="00F77955" w:rsidRDefault="00F77955" w:rsidP="00F7795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proofErr w:type="spellStart"/>
            <w:r w:rsidRPr="00F77955">
              <w:rPr>
                <w:rFonts w:ascii="Cascadia Mono" w:hAnsi="Cascadia Mono" w:cs="Cascadia Mono"/>
                <w:sz w:val="19"/>
                <w:szCs w:val="19"/>
                <w:lang w:val="en-US"/>
              </w:rPr>
              <w:t>minSum</w:t>
            </w:r>
            <w:proofErr w:type="spellEnd"/>
            <w:r w:rsidRPr="00F77955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inf</w:t>
            </w:r>
            <w:proofErr w:type="spellEnd"/>
          </w:p>
          <w:p w:rsidR="00F77955" w:rsidRPr="00F77955" w:rsidRDefault="00F77955" w:rsidP="00F7795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:rsidR="00F77955" w:rsidRPr="00F77955" w:rsidRDefault="00F77955" w:rsidP="00F7795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F77955">
              <w:rPr>
                <w:rFonts w:ascii="Cascadia Mono" w:hAnsi="Cascadia Mono" w:cs="Cascadia Mono"/>
                <w:sz w:val="19"/>
                <w:szCs w:val="19"/>
                <w:lang w:val="en-US"/>
              </w:rPr>
              <w:t>while</w:t>
            </w: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|</w:t>
            </w:r>
            <w:proofErr w:type="spellStart"/>
            <w:r w:rsidRPr="00F77955">
              <w:rPr>
                <w:rFonts w:ascii="Cascadia Mono" w:hAnsi="Cascadia Mono" w:cs="Cascadia Mono"/>
                <w:sz w:val="19"/>
                <w:szCs w:val="19"/>
                <w:lang w:val="en-US"/>
              </w:rPr>
              <w:t>currentPath</w:t>
            </w:r>
            <w:proofErr w:type="spellEnd"/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| &gt; 0</w:t>
            </w:r>
            <w:r w:rsidRPr="00F77955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{</w:t>
            </w:r>
          </w:p>
          <w:p w:rsidR="00F77955" w:rsidRPr="00F77955" w:rsidRDefault="00F77955" w:rsidP="00F7795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F77955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while</w:t>
            </w: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|</w:t>
            </w:r>
            <w:proofErr w:type="spellStart"/>
            <w:r w:rsidRPr="00F77955">
              <w:rPr>
                <w:rFonts w:ascii="Cascadia Mono" w:hAnsi="Cascadia Mono" w:cs="Cascadia Mono"/>
                <w:sz w:val="19"/>
                <w:szCs w:val="19"/>
                <w:lang w:val="en-US"/>
              </w:rPr>
              <w:t>notVisitedPoints</w:t>
            </w: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.top</w:t>
            </w:r>
            <w:proofErr w:type="spellEnd"/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()| &gt; 0</w:t>
            </w:r>
            <w:r w:rsidRPr="00F77955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AND</w:t>
            </w:r>
            <w:r w:rsidR="00992BD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992BD0">
              <w:rPr>
                <w:rFonts w:ascii="Cascadia Mono" w:hAnsi="Cascadia Mono" w:cs="Cascadia Mono"/>
                <w:sz w:val="19"/>
                <w:szCs w:val="19"/>
                <w:lang w:val="en-US"/>
              </w:rPr>
              <w:t>currentSum</w:t>
            </w:r>
            <w:proofErr w:type="spellEnd"/>
            <w:r w:rsidR="00992BD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="00992BD0">
              <w:rPr>
                <w:rFonts w:ascii="Cascadia Mono" w:hAnsi="Cascadia Mono" w:cs="Cascadia Mono"/>
                <w:sz w:val="19"/>
                <w:szCs w:val="19"/>
                <w:lang w:val="en-US"/>
              </w:rPr>
              <w:t>minSum</w:t>
            </w:r>
            <w:proofErr w:type="spellEnd"/>
            <w:r w:rsidRPr="00F77955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{</w:t>
            </w:r>
          </w:p>
          <w:p w:rsidR="00F77955" w:rsidRPr="00F77955" w:rsidRDefault="00F77955" w:rsidP="00992BD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F77955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77955">
              <w:rPr>
                <w:rFonts w:ascii="Cascadia Mono" w:hAnsi="Cascadia Mono" w:cs="Cascadia Mono"/>
                <w:sz w:val="19"/>
                <w:szCs w:val="19"/>
                <w:lang w:val="en-US"/>
              </w:rPr>
              <w:t>nextPoint</w:t>
            </w:r>
            <w:proofErr w:type="spellEnd"/>
            <w:r w:rsidRPr="00F77955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77955">
              <w:rPr>
                <w:rFonts w:ascii="Cascadia Mono" w:hAnsi="Cascadia Mono" w:cs="Cascadia Mono"/>
                <w:sz w:val="19"/>
                <w:szCs w:val="19"/>
                <w:lang w:val="en-US"/>
              </w:rPr>
              <w:t>notVisitedPoints.</w:t>
            </w:r>
            <w:r w:rsidR="00992BD0">
              <w:rPr>
                <w:rFonts w:ascii="Cascadia Mono" w:hAnsi="Cascadia Mono" w:cs="Cascadia Mono"/>
                <w:sz w:val="19"/>
                <w:szCs w:val="19"/>
                <w:lang w:val="en-US"/>
              </w:rPr>
              <w:t>top</w:t>
            </w:r>
            <w:proofErr w:type="spellEnd"/>
            <w:r w:rsidRPr="00F77955">
              <w:rPr>
                <w:rFonts w:ascii="Cascadia Mono" w:hAnsi="Cascadia Mono" w:cs="Cascadia Mono"/>
                <w:sz w:val="19"/>
                <w:szCs w:val="19"/>
                <w:lang w:val="en-US"/>
              </w:rPr>
              <w:t>().</w:t>
            </w:r>
            <w:r w:rsidR="00992BD0">
              <w:rPr>
                <w:rFonts w:ascii="Cascadia Mono" w:hAnsi="Cascadia Mono" w:cs="Cascadia Mono"/>
                <w:sz w:val="19"/>
                <w:szCs w:val="19"/>
                <w:lang w:val="en-US"/>
              </w:rPr>
              <w:t>pop()</w:t>
            </w:r>
          </w:p>
          <w:p w:rsidR="00F77955" w:rsidRPr="00F77955" w:rsidRDefault="00F77955" w:rsidP="00F7795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F77955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77955">
              <w:rPr>
                <w:rFonts w:ascii="Cascadia Mono" w:hAnsi="Cascadia Mono" w:cs="Cascadia Mono"/>
                <w:sz w:val="19"/>
                <w:szCs w:val="19"/>
                <w:lang w:val="en-US"/>
              </w:rPr>
              <w:t>c</w:t>
            </w:r>
            <w:r w:rsidR="00992BD0">
              <w:rPr>
                <w:rFonts w:ascii="Cascadia Mono" w:hAnsi="Cascadia Mono" w:cs="Cascadia Mono"/>
                <w:sz w:val="19"/>
                <w:szCs w:val="19"/>
                <w:lang w:val="en-US"/>
              </w:rPr>
              <w:t>urrentPath.push_back</w:t>
            </w:r>
            <w:proofErr w:type="spellEnd"/>
            <w:r w:rsidR="00992BD0">
              <w:rPr>
                <w:rFonts w:ascii="Cascadia Mono" w:hAnsi="Cascadia Mono" w:cs="Cascadia Mono"/>
                <w:sz w:val="19"/>
                <w:szCs w:val="19"/>
                <w:lang w:val="en-US"/>
              </w:rPr>
              <w:t>(</w:t>
            </w:r>
            <w:proofErr w:type="spellStart"/>
            <w:r w:rsidR="00992BD0">
              <w:rPr>
                <w:rFonts w:ascii="Cascadia Mono" w:hAnsi="Cascadia Mono" w:cs="Cascadia Mono"/>
                <w:sz w:val="19"/>
                <w:szCs w:val="19"/>
                <w:lang w:val="en-US"/>
              </w:rPr>
              <w:t>nextPoint</w:t>
            </w:r>
            <w:proofErr w:type="spellEnd"/>
            <w:r w:rsidR="00992BD0">
              <w:rPr>
                <w:rFonts w:ascii="Cascadia Mono" w:hAnsi="Cascadia Mono" w:cs="Cascadia Mono"/>
                <w:sz w:val="19"/>
                <w:szCs w:val="19"/>
                <w:lang w:val="en-US"/>
              </w:rPr>
              <w:t>)</w:t>
            </w:r>
          </w:p>
          <w:p w:rsidR="00F77955" w:rsidRPr="00F77955" w:rsidRDefault="00F77955" w:rsidP="00F7795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F77955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77955">
              <w:rPr>
                <w:rFonts w:ascii="Cascadia Mono" w:hAnsi="Cascadia Mono" w:cs="Cascadia Mono"/>
                <w:sz w:val="19"/>
                <w:szCs w:val="19"/>
                <w:lang w:val="en-US"/>
              </w:rPr>
              <w:t>currentSum</w:t>
            </w:r>
            <w:proofErr w:type="spellEnd"/>
            <w:r w:rsidRPr="00F77955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+= </w:t>
            </w:r>
            <w:proofErr w:type="spellStart"/>
            <w:r w:rsidRPr="00F77955">
              <w:rPr>
                <w:rFonts w:ascii="Cascadia Mono" w:hAnsi="Cascadia Mono" w:cs="Cascadia Mono"/>
                <w:sz w:val="19"/>
                <w:szCs w:val="19"/>
                <w:lang w:val="en-US"/>
              </w:rPr>
              <w:t>field</w:t>
            </w:r>
            <w:r w:rsidR="00992BD0" w:rsidRPr="00992BD0">
              <w:rPr>
                <w:rFonts w:ascii="Cascadia Mono" w:hAnsi="Cascadia Mono" w:cs="Cascadia Mono"/>
                <w:sz w:val="19"/>
                <w:szCs w:val="19"/>
                <w:vertAlign w:val="subscript"/>
                <w:lang w:val="en-US"/>
              </w:rPr>
              <w:t>nextPoint.x,nextPoint.y</w:t>
            </w:r>
            <w:proofErr w:type="spellEnd"/>
          </w:p>
          <w:p w:rsidR="00F77955" w:rsidRPr="00992BD0" w:rsidRDefault="00F77955" w:rsidP="00F7795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77955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77955">
              <w:rPr>
                <w:rFonts w:ascii="Cascadia Mono" w:hAnsi="Cascadia Mono" w:cs="Cascadia Mono"/>
                <w:sz w:val="19"/>
                <w:szCs w:val="19"/>
                <w:lang w:val="en-US"/>
              </w:rPr>
              <w:t>visited</w:t>
            </w:r>
            <w:r w:rsidR="00992BD0" w:rsidRPr="00992BD0">
              <w:rPr>
                <w:rFonts w:ascii="Cascadia Mono" w:hAnsi="Cascadia Mono" w:cs="Cascadia Mono"/>
                <w:sz w:val="19"/>
                <w:szCs w:val="19"/>
                <w:vertAlign w:val="subscript"/>
                <w:lang w:val="en-US"/>
              </w:rPr>
              <w:t>nextPoint.x,nextPoint.y</w:t>
            </w:r>
            <w:proofErr w:type="spellEnd"/>
            <w:r w:rsidR="00992BD0" w:rsidRPr="00F77955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</w:t>
            </w:r>
            <w:r w:rsidR="00992BD0">
              <w:rPr>
                <w:rFonts w:ascii="Cascadia Mono" w:hAnsi="Cascadia Mono" w:cs="Cascadia Mono"/>
                <w:sz w:val="19"/>
                <w:szCs w:val="19"/>
                <w:lang w:val="en-US"/>
              </w:rPr>
              <w:t>= 1</w:t>
            </w:r>
          </w:p>
          <w:p w:rsidR="00F77955" w:rsidRPr="00F77955" w:rsidRDefault="00F77955" w:rsidP="00F7795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F77955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if</w:t>
            </w:r>
            <w:r w:rsidR="00992BD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77955">
              <w:rPr>
                <w:rFonts w:ascii="Cascadia Mono" w:hAnsi="Cascadia Mono" w:cs="Cascadia Mono"/>
                <w:sz w:val="19"/>
                <w:szCs w:val="19"/>
                <w:lang w:val="en-US"/>
              </w:rPr>
              <w:t>nextPoint.x</w:t>
            </w:r>
            <w:proofErr w:type="spellEnd"/>
            <w:r w:rsidRPr="00F77955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== n - 1 </w:t>
            </w:r>
            <w:r w:rsidR="00992BD0">
              <w:rPr>
                <w:rFonts w:ascii="Cascadia Mono" w:hAnsi="Cascadia Mono" w:cs="Cascadia Mono"/>
                <w:sz w:val="19"/>
                <w:szCs w:val="19"/>
                <w:lang w:val="en-US"/>
              </w:rPr>
              <w:t>AND</w:t>
            </w:r>
            <w:r w:rsidRPr="00F77955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77955">
              <w:rPr>
                <w:rFonts w:ascii="Cascadia Mono" w:hAnsi="Cascadia Mono" w:cs="Cascadia Mono"/>
                <w:sz w:val="19"/>
                <w:szCs w:val="19"/>
                <w:lang w:val="en-US"/>
              </w:rPr>
              <w:t>nextPoint.y</w:t>
            </w:r>
            <w:proofErr w:type="spellEnd"/>
            <w:r w:rsidRPr="00F77955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== n - 1 </w:t>
            </w:r>
            <w:r w:rsidR="00992BD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AND </w:t>
            </w:r>
            <w:proofErr w:type="spellStart"/>
            <w:r w:rsidR="00992BD0">
              <w:rPr>
                <w:rFonts w:ascii="Cascadia Mono" w:hAnsi="Cascadia Mono" w:cs="Cascadia Mono"/>
                <w:sz w:val="19"/>
                <w:szCs w:val="19"/>
                <w:lang w:val="en-US"/>
              </w:rPr>
              <w:t>currentSum</w:t>
            </w:r>
            <w:proofErr w:type="spellEnd"/>
            <w:r w:rsidR="00992BD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="00992BD0">
              <w:rPr>
                <w:rFonts w:ascii="Cascadia Mono" w:hAnsi="Cascadia Mono" w:cs="Cascadia Mono"/>
                <w:sz w:val="19"/>
                <w:szCs w:val="19"/>
                <w:lang w:val="en-US"/>
              </w:rPr>
              <w:t>minSum</w:t>
            </w:r>
            <w:proofErr w:type="spellEnd"/>
            <w:r w:rsidRPr="00F77955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{</w:t>
            </w:r>
          </w:p>
          <w:p w:rsidR="00F77955" w:rsidRPr="00992BD0" w:rsidRDefault="00992BD0" w:rsidP="00F7795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minSum</w:t>
            </w:r>
            <w:proofErr w:type="spellEnd"/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currentSum</w:t>
            </w:r>
            <w:proofErr w:type="spellEnd"/>
          </w:p>
          <w:p w:rsidR="00F77955" w:rsidRPr="00992BD0" w:rsidRDefault="00F77955" w:rsidP="00F7795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77955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77955">
              <w:rPr>
                <w:rFonts w:ascii="Cascadia Mono" w:hAnsi="Cascadia Mono" w:cs="Cascadia Mono"/>
                <w:sz w:val="19"/>
                <w:szCs w:val="19"/>
                <w:lang w:val="en-US"/>
              </w:rPr>
              <w:t>bestPath</w:t>
            </w:r>
            <w:proofErr w:type="spellEnd"/>
            <w:r w:rsidRPr="00F77955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=</w:t>
            </w:r>
            <w:r w:rsidR="00992BD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992BD0">
              <w:rPr>
                <w:rFonts w:ascii="Cascadia Mono" w:hAnsi="Cascadia Mono" w:cs="Cascadia Mono"/>
                <w:sz w:val="19"/>
                <w:szCs w:val="19"/>
                <w:lang w:val="en-US"/>
              </w:rPr>
              <w:t>currentPath</w:t>
            </w:r>
            <w:proofErr w:type="spellEnd"/>
          </w:p>
          <w:p w:rsidR="00F77955" w:rsidRPr="00F77955" w:rsidRDefault="00F77955" w:rsidP="00F7795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F77955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}</w:t>
            </w:r>
          </w:p>
          <w:p w:rsidR="00F77955" w:rsidRDefault="00F77955" w:rsidP="00992BD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F77955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F77955">
              <w:rPr>
                <w:rFonts w:ascii="Cascadia Mono" w:hAnsi="Cascadia Mono" w:cs="Cascadia Mono"/>
                <w:sz w:val="19"/>
                <w:szCs w:val="19"/>
                <w:lang w:val="en-US"/>
              </w:rPr>
              <w:t>notVisitedPoints.push</w:t>
            </w:r>
            <w:proofErr w:type="spellEnd"/>
            <w:r w:rsidRPr="00F77955">
              <w:rPr>
                <w:rFonts w:ascii="Cascadia Mono" w:hAnsi="Cascadia Mono" w:cs="Cascadia Mono"/>
                <w:sz w:val="19"/>
                <w:szCs w:val="19"/>
                <w:lang w:val="en-US"/>
              </w:rPr>
              <w:t>(</w:t>
            </w:r>
            <w:r w:rsidR="00992BD0">
              <w:rPr>
                <w:rFonts w:ascii="Cascadia Mono" w:hAnsi="Cascadia Mono" w:cs="Cascadia Mono"/>
                <w:sz w:val="19"/>
                <w:szCs w:val="19"/>
              </w:rPr>
              <w:t>пустой массив</w:t>
            </w:r>
            <w:r w:rsidRPr="00F77955">
              <w:rPr>
                <w:rFonts w:ascii="Cascadia Mono" w:hAnsi="Cascadia Mono" w:cs="Cascadia Mono"/>
                <w:sz w:val="19"/>
                <w:szCs w:val="19"/>
                <w:lang w:val="en-US"/>
              </w:rPr>
              <w:t>)</w:t>
            </w:r>
          </w:p>
          <w:p w:rsidR="00992BD0" w:rsidRPr="00992BD0" w:rsidRDefault="00992BD0" w:rsidP="00992BD0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sz w:val="19"/>
                <w:szCs w:val="19"/>
              </w:rPr>
            </w:pPr>
            <w:r w:rsidRPr="00992BD0">
              <w:rPr>
                <w:rFonts w:ascii="Cascadia Mono" w:hAnsi="Cascadia Mono" w:cs="Cascadia Mono"/>
                <w:sz w:val="19"/>
                <w:szCs w:val="19"/>
              </w:rPr>
              <w:t xml:space="preserve">        // </w:t>
            </w:r>
            <w:r>
              <w:rPr>
                <w:rFonts w:ascii="Cascadia Mono" w:hAnsi="Cascadia Mono" w:cs="Cascadia Mono"/>
                <w:sz w:val="19"/>
                <w:szCs w:val="19"/>
              </w:rPr>
              <w:t>получить ходы коня из последней клетки пути</w:t>
            </w:r>
          </w:p>
          <w:p w:rsidR="00F77955" w:rsidRPr="00F77955" w:rsidRDefault="00F77955" w:rsidP="00F7795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992BD0">
              <w:rPr>
                <w:rFonts w:ascii="Cascadia Mono" w:hAnsi="Cascadia Mono" w:cs="Cascadia Mono"/>
                <w:sz w:val="19"/>
                <w:szCs w:val="19"/>
              </w:rPr>
              <w:t xml:space="preserve">    </w:t>
            </w:r>
            <w:r w:rsidRPr="00F77955">
              <w:rPr>
                <w:rFonts w:ascii="Cascadia Mono" w:hAnsi="Cascadia Mono" w:cs="Cascadia Mono"/>
                <w:sz w:val="19"/>
                <w:szCs w:val="19"/>
                <w:lang w:val="en-US"/>
              </w:rPr>
              <w:t>}</w:t>
            </w:r>
          </w:p>
          <w:p w:rsidR="00F77955" w:rsidRPr="00F77955" w:rsidRDefault="00F77955" w:rsidP="00F7795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F77955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77955">
              <w:rPr>
                <w:rFonts w:ascii="Cascadia Mono" w:hAnsi="Cascadia Mono" w:cs="Cascadia Mono"/>
                <w:sz w:val="19"/>
                <w:szCs w:val="19"/>
                <w:lang w:val="en-US"/>
              </w:rPr>
              <w:t>lastPoint</w:t>
            </w:r>
            <w:proofErr w:type="spellEnd"/>
            <w:r w:rsidRPr="00F77955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77955">
              <w:rPr>
                <w:rFonts w:ascii="Cascadia Mono" w:hAnsi="Cascadia Mono" w:cs="Cascadia Mono"/>
                <w:sz w:val="19"/>
                <w:szCs w:val="19"/>
                <w:lang w:val="en-US"/>
              </w:rPr>
              <w:t>currentPath.</w:t>
            </w:r>
            <w:r w:rsidR="00992BD0">
              <w:rPr>
                <w:rFonts w:ascii="Cascadia Mono" w:hAnsi="Cascadia Mono" w:cs="Cascadia Mono"/>
                <w:sz w:val="19"/>
                <w:szCs w:val="19"/>
                <w:lang w:val="en-US"/>
              </w:rPr>
              <w:t>top</w:t>
            </w:r>
            <w:proofErr w:type="spellEnd"/>
            <w:r w:rsidR="00992BD0">
              <w:rPr>
                <w:rFonts w:ascii="Cascadia Mono" w:hAnsi="Cascadia Mono" w:cs="Cascadia Mono"/>
                <w:sz w:val="19"/>
                <w:szCs w:val="19"/>
                <w:lang w:val="en-US"/>
              </w:rPr>
              <w:t>()</w:t>
            </w:r>
          </w:p>
          <w:p w:rsidR="00F77955" w:rsidRPr="00F77955" w:rsidRDefault="00992BD0" w:rsidP="00F7795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visited</w:t>
            </w:r>
            <w:r w:rsidRPr="00992BD0">
              <w:rPr>
                <w:rFonts w:ascii="Cascadia Mono" w:hAnsi="Cascadia Mono" w:cs="Cascadia Mono"/>
                <w:sz w:val="19"/>
                <w:szCs w:val="19"/>
                <w:vertAlign w:val="subscript"/>
                <w:lang w:val="en-US"/>
              </w:rPr>
              <w:t>lastPoint.x,</w:t>
            </w:r>
            <w:r w:rsidR="00F77955" w:rsidRPr="00992BD0">
              <w:rPr>
                <w:rFonts w:ascii="Cascadia Mono" w:hAnsi="Cascadia Mono" w:cs="Cascadia Mono"/>
                <w:sz w:val="19"/>
                <w:szCs w:val="19"/>
                <w:vertAlign w:val="subscript"/>
                <w:lang w:val="en-US"/>
              </w:rPr>
              <w:t>lastPoint.y</w:t>
            </w:r>
            <w:proofErr w:type="spellEnd"/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= 0</w:t>
            </w:r>
          </w:p>
          <w:p w:rsidR="00F77955" w:rsidRPr="00F77955" w:rsidRDefault="00F77955" w:rsidP="00F7795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F77955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77955">
              <w:rPr>
                <w:rFonts w:ascii="Cascadia Mono" w:hAnsi="Cascadia Mono" w:cs="Cascadia Mono"/>
                <w:sz w:val="19"/>
                <w:szCs w:val="19"/>
                <w:lang w:val="en-US"/>
              </w:rPr>
              <w:t>currentSum</w:t>
            </w:r>
            <w:proofErr w:type="spellEnd"/>
            <w:r w:rsidRPr="00F77955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-= </w:t>
            </w:r>
            <w:proofErr w:type="spellStart"/>
            <w:r w:rsidRPr="00F77955">
              <w:rPr>
                <w:rFonts w:ascii="Cascadia Mono" w:hAnsi="Cascadia Mono" w:cs="Cascadia Mono"/>
                <w:sz w:val="19"/>
                <w:szCs w:val="19"/>
                <w:lang w:val="en-US"/>
              </w:rPr>
              <w:t>field</w:t>
            </w:r>
            <w:r w:rsidR="00992BD0" w:rsidRPr="00992BD0">
              <w:rPr>
                <w:rFonts w:ascii="Cascadia Mono" w:hAnsi="Cascadia Mono" w:cs="Cascadia Mono"/>
                <w:sz w:val="19"/>
                <w:szCs w:val="19"/>
                <w:vertAlign w:val="subscript"/>
                <w:lang w:val="en-US"/>
              </w:rPr>
              <w:t>lastPoint.x,lastPoint.y</w:t>
            </w:r>
            <w:proofErr w:type="spellEnd"/>
          </w:p>
          <w:p w:rsidR="00F77955" w:rsidRPr="00F77955" w:rsidRDefault="00992BD0" w:rsidP="00F7795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currentPath.pop()</w:t>
            </w:r>
          </w:p>
          <w:p w:rsidR="00F77955" w:rsidRPr="00F77955" w:rsidRDefault="00992BD0" w:rsidP="00F77955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notVisitedPoints.pop()</w:t>
            </w:r>
          </w:p>
          <w:p w:rsidR="00F77955" w:rsidRPr="00F77955" w:rsidRDefault="00F77955" w:rsidP="00F77955">
            <w:pPr>
              <w:keepNext/>
            </w:pPr>
            <w:r w:rsidRPr="00F77955">
              <w:rPr>
                <w:rFonts w:ascii="Cascadia Mono" w:hAnsi="Cascadia Mono" w:cs="Cascadia Mono"/>
                <w:sz w:val="19"/>
                <w:szCs w:val="19"/>
              </w:rPr>
              <w:t>}</w:t>
            </w:r>
          </w:p>
        </w:tc>
      </w:tr>
    </w:tbl>
    <w:p w:rsidR="00C63797" w:rsidRDefault="0080416E" w:rsidP="0080416E">
      <w:pPr>
        <w:pStyle w:val="a6"/>
        <w:jc w:val="center"/>
      </w:pPr>
      <w:r>
        <w:t xml:space="preserve">Рис. </w:t>
      </w:r>
      <w:r w:rsidR="00F77955">
        <w:t>2</w:t>
      </w:r>
      <w:r>
        <w:t xml:space="preserve">. Алгоритм </w:t>
      </w:r>
      <w:r w:rsidR="00F77955">
        <w:t>задачи о пути коня</w:t>
      </w:r>
    </w:p>
    <w:p w:rsidR="003D7FEC" w:rsidRPr="00992BD0" w:rsidRDefault="003D7FEC">
      <w:pPr>
        <w:rPr>
          <w:lang w:val="en-US"/>
        </w:rPr>
      </w:pPr>
    </w:p>
    <w:p w:rsidR="006522A1" w:rsidRPr="006522A1" w:rsidRDefault="00C63797" w:rsidP="00BD12AD">
      <w:pPr>
        <w:pStyle w:val="10"/>
      </w:pPr>
      <w:bookmarkStart w:id="9" w:name="_Toc444541372"/>
      <w:r>
        <w:t>Исследование сложности выполнения алгоритмов</w:t>
      </w:r>
      <w:bookmarkEnd w:id="9"/>
    </w:p>
    <w:p w:rsidR="006522A1" w:rsidRDefault="006522A1"/>
    <w:p w:rsidR="005E2B94" w:rsidRDefault="005E2B94" w:rsidP="005E2B94">
      <w:r>
        <w:tab/>
        <w:t>Аналитическое выражение для оценки вычислительной сложности алгоритмов решения комбинаторных задач удается получить редко, так как трудно предсказать, как взаимодействуют различные ограничения по мере появления их при продвижении вглубь дерева поиска. В подо</w:t>
      </w:r>
      <w:r>
        <w:t>б</w:t>
      </w:r>
      <w:r>
        <w:t>ных случаях, когда построение аналитической модели является трудной или вовсе неосуществ</w:t>
      </w:r>
      <w:r>
        <w:t>и</w:t>
      </w:r>
      <w:r>
        <w:t xml:space="preserve">мой задачей, можно применить </w:t>
      </w:r>
      <w:r w:rsidRPr="000E505B">
        <w:rPr>
          <w:i/>
        </w:rPr>
        <w:t>метод Монте-Карло</w:t>
      </w:r>
      <w:r>
        <w:t xml:space="preserve"> (метод статистических испытаний). Смысл </w:t>
      </w:r>
      <w:r>
        <w:lastRenderedPageBreak/>
        <w:t xml:space="preserve">этого метода в том, что исследуемый процесс моделируется путем многократного повторения его случайных реализаций. Каждая случайная реализация называется </w:t>
      </w:r>
      <w:r w:rsidRPr="000E505B">
        <w:rPr>
          <w:i/>
        </w:rPr>
        <w:t>статистически</w:t>
      </w:r>
      <w:r>
        <w:rPr>
          <w:i/>
        </w:rPr>
        <w:t>м</w:t>
      </w:r>
      <w:r w:rsidRPr="000E505B">
        <w:rPr>
          <w:i/>
        </w:rPr>
        <w:t xml:space="preserve"> испытани</w:t>
      </w:r>
      <w:r>
        <w:rPr>
          <w:i/>
        </w:rPr>
        <w:t>ем</w:t>
      </w:r>
      <w:r>
        <w:t>.</w:t>
      </w:r>
    </w:p>
    <w:p w:rsidR="005E2B94" w:rsidRDefault="005E2B94" w:rsidP="005E2B94">
      <w:r>
        <w:tab/>
        <w:t>Рассмотрим применение метода Монте-Карло для экспериментальной оценки размеров дер</w:t>
      </w:r>
      <w:r>
        <w:t>е</w:t>
      </w:r>
      <w:r>
        <w:t>ва поиска.</w:t>
      </w:r>
      <w:r w:rsidRPr="000E505B">
        <w:t xml:space="preserve"> </w:t>
      </w:r>
      <w:r>
        <w:t xml:space="preserve">Идея метода состоит в проведении нескольких испытаний, при этом каждое испытание представляет собой поиск с возвратом со случайно выбранными значениями </w:t>
      </w:r>
      <w:proofErr w:type="spellStart"/>
      <w:r>
        <w:rPr>
          <w:i/>
        </w:rPr>
        <w:t>a</w:t>
      </w:r>
      <w:r>
        <w:rPr>
          <w:i/>
          <w:vertAlign w:val="subscript"/>
        </w:rPr>
        <w:t>i</w:t>
      </w:r>
      <w:proofErr w:type="spellEnd"/>
      <w:r>
        <w:t>. Предположим, что имеется частичное решение (</w:t>
      </w:r>
      <w:r w:rsidRPr="00170373">
        <w:rPr>
          <w:i/>
          <w:lang w:val="en-US"/>
        </w:rPr>
        <w:t>a</w:t>
      </w:r>
      <w:r w:rsidRPr="0027455E">
        <w:rPr>
          <w:vertAlign w:val="subscript"/>
        </w:rPr>
        <w:t>1</w:t>
      </w:r>
      <w:r w:rsidRPr="0027455E">
        <w:t>,</w:t>
      </w:r>
      <w:r>
        <w:rPr>
          <w:lang w:val="en-US"/>
        </w:rPr>
        <w:t> </w:t>
      </w:r>
      <w:r w:rsidRPr="00170373">
        <w:rPr>
          <w:i/>
          <w:lang w:val="en-US"/>
        </w:rPr>
        <w:t>a</w:t>
      </w:r>
      <w:r w:rsidRPr="0027455E">
        <w:rPr>
          <w:vertAlign w:val="subscript"/>
        </w:rPr>
        <w:t>2</w:t>
      </w:r>
      <w:r w:rsidRPr="0027455E">
        <w:t>,</w:t>
      </w:r>
      <w:r>
        <w:rPr>
          <w:lang w:val="en-US"/>
        </w:rPr>
        <w:t> </w:t>
      </w:r>
      <w:r w:rsidRPr="0027455E">
        <w:t>…,</w:t>
      </w:r>
      <w:r>
        <w:rPr>
          <w:lang w:val="en-US"/>
        </w:rPr>
        <w:t> </w:t>
      </w:r>
      <w:proofErr w:type="spellStart"/>
      <w:r w:rsidRPr="00170373">
        <w:rPr>
          <w:i/>
          <w:lang w:val="en-US"/>
        </w:rPr>
        <w:t>a</w:t>
      </w:r>
      <w:r w:rsidRPr="00170373">
        <w:rPr>
          <w:i/>
          <w:vertAlign w:val="subscript"/>
          <w:lang w:val="en-US"/>
        </w:rPr>
        <w:t>k</w:t>
      </w:r>
      <w:proofErr w:type="spellEnd"/>
      <w:r w:rsidRPr="0027455E">
        <w:rPr>
          <w:vertAlign w:val="subscript"/>
        </w:rPr>
        <w:t>–1</w:t>
      </w:r>
      <w:r>
        <w:t xml:space="preserve">) и что число выборов для </w:t>
      </w:r>
      <w:proofErr w:type="spellStart"/>
      <w:r>
        <w:rPr>
          <w:i/>
        </w:rPr>
        <w:t>a</w:t>
      </w:r>
      <w:r>
        <w:rPr>
          <w:i/>
          <w:vertAlign w:val="subscript"/>
        </w:rPr>
        <w:t>k</w:t>
      </w:r>
      <w:proofErr w:type="spellEnd"/>
      <w:r>
        <w:t>, основанное на том, вв</w:t>
      </w:r>
      <w:r>
        <w:t>о</w:t>
      </w:r>
      <w:r>
        <w:t xml:space="preserve">дятся ли ограничения или осуществляется склеивание, равно </w:t>
      </w:r>
      <w:proofErr w:type="spellStart"/>
      <w:r>
        <w:rPr>
          <w:i/>
        </w:rPr>
        <w:t>x</w:t>
      </w:r>
      <w:r>
        <w:rPr>
          <w:i/>
          <w:vertAlign w:val="subscript"/>
        </w:rPr>
        <w:t>k</w:t>
      </w:r>
      <w:proofErr w:type="spellEnd"/>
      <w:r>
        <w:t> = </w:t>
      </w:r>
      <w:r>
        <w:sym w:font="Symbol" w:char="F0EF"/>
      </w:r>
      <w:proofErr w:type="spellStart"/>
      <w:r>
        <w:rPr>
          <w:i/>
        </w:rPr>
        <w:t>S</w:t>
      </w:r>
      <w:r>
        <w:rPr>
          <w:i/>
          <w:vertAlign w:val="subscript"/>
        </w:rPr>
        <w:t>k</w:t>
      </w:r>
      <w:proofErr w:type="spellEnd"/>
      <w:r>
        <w:sym w:font="Symbol" w:char="F0EF"/>
      </w:r>
      <w:r>
        <w:t xml:space="preserve">. Если </w:t>
      </w:r>
      <w:proofErr w:type="spellStart"/>
      <w:r>
        <w:rPr>
          <w:i/>
        </w:rPr>
        <w:t>x</w:t>
      </w:r>
      <w:r>
        <w:rPr>
          <w:i/>
          <w:vertAlign w:val="subscript"/>
        </w:rPr>
        <w:t>k</w:t>
      </w:r>
      <w:proofErr w:type="spellEnd"/>
      <w:r>
        <w:t> </w:t>
      </w:r>
      <w:r>
        <w:sym w:font="Symbol" w:char="F0B9"/>
      </w:r>
      <w:r>
        <w:t xml:space="preserve"> 0, то </w:t>
      </w:r>
      <w:proofErr w:type="spellStart"/>
      <w:r>
        <w:rPr>
          <w:i/>
        </w:rPr>
        <w:t>a</w:t>
      </w:r>
      <w:r>
        <w:rPr>
          <w:i/>
          <w:vertAlign w:val="subscript"/>
        </w:rPr>
        <w:t>k</w:t>
      </w:r>
      <w:proofErr w:type="spellEnd"/>
      <w:r>
        <w:t xml:space="preserve"> выбирае</w:t>
      </w:r>
      <w:r>
        <w:t>т</w:t>
      </w:r>
      <w:r>
        <w:t xml:space="preserve">ся случайно из </w:t>
      </w:r>
      <w:proofErr w:type="spellStart"/>
      <w:r>
        <w:rPr>
          <w:i/>
        </w:rPr>
        <w:t>S</w:t>
      </w:r>
      <w:r>
        <w:rPr>
          <w:i/>
          <w:vertAlign w:val="subscript"/>
        </w:rPr>
        <w:t>k</w:t>
      </w:r>
      <w:proofErr w:type="spellEnd"/>
      <w:r>
        <w:t xml:space="preserve"> и для каждого элемента вероятность быть выбранным равна 1/</w:t>
      </w:r>
      <w:proofErr w:type="spellStart"/>
      <w:r>
        <w:rPr>
          <w:i/>
        </w:rPr>
        <w:t>x</w:t>
      </w:r>
      <w:r>
        <w:rPr>
          <w:i/>
          <w:vertAlign w:val="subscript"/>
        </w:rPr>
        <w:t>k</w:t>
      </w:r>
      <w:proofErr w:type="spellEnd"/>
      <w:r>
        <w:t xml:space="preserve">. Если </w:t>
      </w:r>
      <w:proofErr w:type="spellStart"/>
      <w:r>
        <w:rPr>
          <w:i/>
        </w:rPr>
        <w:t>x</w:t>
      </w:r>
      <w:r>
        <w:rPr>
          <w:i/>
          <w:vertAlign w:val="subscript"/>
        </w:rPr>
        <w:t>k</w:t>
      </w:r>
      <w:proofErr w:type="spellEnd"/>
      <w:r>
        <w:t xml:space="preserve"> = 0, то испытание заканчивается. Таким образом, если </w:t>
      </w:r>
      <w:r w:rsidRPr="0027455E">
        <w:rPr>
          <w:i/>
          <w:lang w:val="en-US"/>
        </w:rPr>
        <w:t>x</w:t>
      </w:r>
      <w:r w:rsidRPr="0027455E">
        <w:rPr>
          <w:vertAlign w:val="subscript"/>
        </w:rPr>
        <w:t>1</w:t>
      </w:r>
      <w:r>
        <w:rPr>
          <w:lang w:val="en-US"/>
        </w:rPr>
        <w:t> </w:t>
      </w:r>
      <w:r w:rsidRPr="0027455E">
        <w:t>=</w:t>
      </w:r>
      <w:r>
        <w:rPr>
          <w:lang w:val="en-US"/>
        </w:rPr>
        <w:t> </w:t>
      </w:r>
      <w:r>
        <w:rPr>
          <w:lang w:val="en-US"/>
        </w:rPr>
        <w:sym w:font="Symbol" w:char="F0EF"/>
      </w:r>
      <w:r w:rsidRPr="0027455E">
        <w:rPr>
          <w:i/>
          <w:lang w:val="en-US"/>
        </w:rPr>
        <w:t>S</w:t>
      </w:r>
      <w:r w:rsidRPr="0027455E">
        <w:rPr>
          <w:vertAlign w:val="subscript"/>
        </w:rPr>
        <w:t>1</w:t>
      </w:r>
      <w:r>
        <w:rPr>
          <w:lang w:val="en-US"/>
        </w:rPr>
        <w:sym w:font="Symbol" w:char="F0EF"/>
      </w:r>
      <w:r>
        <w:t xml:space="preserve">, то </w:t>
      </w:r>
      <w:r w:rsidRPr="0027455E">
        <w:rPr>
          <w:i/>
          <w:lang w:val="en-US"/>
        </w:rPr>
        <w:t>a</w:t>
      </w:r>
      <w:r w:rsidRPr="0027455E">
        <w:rPr>
          <w:vertAlign w:val="subscript"/>
        </w:rPr>
        <w:t>1</w:t>
      </w:r>
      <w:r>
        <w:rPr>
          <w:lang w:val="en-US"/>
        </w:rPr>
        <w:t> </w:t>
      </w:r>
      <w:r>
        <w:rPr>
          <w:lang w:val="en-US"/>
        </w:rPr>
        <w:sym w:font="Symbol" w:char="F0CE"/>
      </w:r>
      <w:r>
        <w:rPr>
          <w:lang w:val="en-US"/>
        </w:rPr>
        <w:t> </w:t>
      </w:r>
      <w:r w:rsidRPr="0027455E">
        <w:rPr>
          <w:i/>
          <w:lang w:val="en-US"/>
        </w:rPr>
        <w:t>S</w:t>
      </w:r>
      <w:r w:rsidRPr="0027455E">
        <w:rPr>
          <w:vertAlign w:val="subscript"/>
        </w:rPr>
        <w:t>1</w:t>
      </w:r>
      <w:r>
        <w:t xml:space="preserve"> выбирается случайно с вероя</w:t>
      </w:r>
      <w:r>
        <w:t>т</w:t>
      </w:r>
      <w:r>
        <w:t>ностью 1/</w:t>
      </w:r>
      <w:r w:rsidRPr="0027455E">
        <w:rPr>
          <w:i/>
          <w:lang w:val="en-US"/>
        </w:rPr>
        <w:t>x</w:t>
      </w:r>
      <w:r w:rsidRPr="0027455E">
        <w:rPr>
          <w:vertAlign w:val="subscript"/>
        </w:rPr>
        <w:t>1</w:t>
      </w:r>
      <w:r>
        <w:t xml:space="preserve">; </w:t>
      </w:r>
      <w:proofErr w:type="gramStart"/>
      <w:r>
        <w:t xml:space="preserve">если </w:t>
      </w:r>
      <w:r w:rsidRPr="0027455E">
        <w:rPr>
          <w:i/>
          <w:lang w:val="en-US"/>
        </w:rPr>
        <w:t>x</w:t>
      </w:r>
      <w:r w:rsidRPr="0027455E">
        <w:rPr>
          <w:vertAlign w:val="subscript"/>
        </w:rPr>
        <w:t>2</w:t>
      </w:r>
      <w:r>
        <w:rPr>
          <w:lang w:val="en-US"/>
        </w:rPr>
        <w:t> </w:t>
      </w:r>
      <w:r w:rsidRPr="0027455E">
        <w:t>=</w:t>
      </w:r>
      <w:r>
        <w:rPr>
          <w:lang w:val="en-US"/>
        </w:rPr>
        <w:t> </w:t>
      </w:r>
      <w:r>
        <w:rPr>
          <w:lang w:val="en-US"/>
        </w:rPr>
        <w:sym w:font="Symbol" w:char="F0EF"/>
      </w:r>
      <w:r w:rsidRPr="0027455E">
        <w:rPr>
          <w:i/>
          <w:lang w:val="en-US"/>
        </w:rPr>
        <w:t>S</w:t>
      </w:r>
      <w:r>
        <w:rPr>
          <w:vertAlign w:val="subscript"/>
        </w:rPr>
        <w:t>2</w:t>
      </w:r>
      <w:r>
        <w:rPr>
          <w:lang w:val="en-US"/>
        </w:rPr>
        <w:sym w:font="Symbol" w:char="F0EF"/>
      </w:r>
      <w:r>
        <w:t xml:space="preserve">, то при условии, что </w:t>
      </w:r>
      <w:r w:rsidRPr="0027455E">
        <w:rPr>
          <w:i/>
          <w:lang w:val="en-US"/>
        </w:rPr>
        <w:t>a</w:t>
      </w:r>
      <w:r w:rsidRPr="0027455E">
        <w:rPr>
          <w:vertAlign w:val="subscript"/>
        </w:rPr>
        <w:t>1</w:t>
      </w:r>
      <w:r>
        <w:t xml:space="preserve"> было выбрано из </w:t>
      </w:r>
      <w:r w:rsidRPr="0027455E">
        <w:rPr>
          <w:i/>
          <w:lang w:val="en-US"/>
        </w:rPr>
        <w:t>S</w:t>
      </w:r>
      <w:r w:rsidRPr="0027455E">
        <w:rPr>
          <w:vertAlign w:val="subscript"/>
        </w:rPr>
        <w:t>1</w:t>
      </w:r>
      <w:r>
        <w:t xml:space="preserve">, </w:t>
      </w:r>
      <w:r w:rsidRPr="0027455E">
        <w:rPr>
          <w:i/>
          <w:lang w:val="en-US"/>
        </w:rPr>
        <w:t>a</w:t>
      </w:r>
      <w:r w:rsidRPr="0027455E">
        <w:rPr>
          <w:vertAlign w:val="subscript"/>
        </w:rPr>
        <w:t>2</w:t>
      </w:r>
      <w:r>
        <w:rPr>
          <w:lang w:val="en-US"/>
        </w:rPr>
        <w:t> </w:t>
      </w:r>
      <w:r>
        <w:rPr>
          <w:lang w:val="en-US"/>
        </w:rPr>
        <w:sym w:font="Symbol" w:char="F0CE"/>
      </w:r>
      <w:r>
        <w:rPr>
          <w:lang w:val="en-US"/>
        </w:rPr>
        <w:t> </w:t>
      </w:r>
      <w:r w:rsidRPr="0027455E">
        <w:rPr>
          <w:i/>
          <w:lang w:val="en-US"/>
        </w:rPr>
        <w:t>S</w:t>
      </w:r>
      <w:r w:rsidRPr="0027455E">
        <w:rPr>
          <w:vertAlign w:val="subscript"/>
        </w:rPr>
        <w:t>2</w:t>
      </w:r>
      <w:r>
        <w:t xml:space="preserve"> выбирается случа</w:t>
      </w:r>
      <w:r>
        <w:t>й</w:t>
      </w:r>
      <w:r>
        <w:t>но с вероятностью 1/</w:t>
      </w:r>
      <w:r w:rsidRPr="0027455E">
        <w:rPr>
          <w:i/>
          <w:lang w:val="en-US"/>
        </w:rPr>
        <w:t>x</w:t>
      </w:r>
      <w:r w:rsidRPr="0027455E">
        <w:rPr>
          <w:vertAlign w:val="subscript"/>
        </w:rPr>
        <w:t>2</w:t>
      </w:r>
      <w:r>
        <w:t xml:space="preserve"> и т. д. Математическое ожидание </w:t>
      </w:r>
      <w:r w:rsidRPr="0027455E">
        <w:rPr>
          <w:i/>
          <w:lang w:val="en-US"/>
        </w:rPr>
        <w:t>x</w:t>
      </w:r>
      <w:r w:rsidRPr="0027455E">
        <w:rPr>
          <w:vertAlign w:val="subscript"/>
        </w:rPr>
        <w:t>1</w:t>
      </w:r>
      <w:r>
        <w:rPr>
          <w:lang w:val="en-US"/>
        </w:rPr>
        <w:t> </w:t>
      </w:r>
      <w:r w:rsidRPr="0027455E">
        <w:t>+</w:t>
      </w:r>
      <w:r>
        <w:rPr>
          <w:lang w:val="en-US"/>
        </w:rPr>
        <w:t> </w:t>
      </w:r>
      <w:r w:rsidRPr="0027455E">
        <w:rPr>
          <w:i/>
          <w:lang w:val="en-US"/>
        </w:rPr>
        <w:t>x</w:t>
      </w:r>
      <w:r w:rsidRPr="0027455E">
        <w:rPr>
          <w:vertAlign w:val="subscript"/>
        </w:rPr>
        <w:t>1</w:t>
      </w:r>
      <w:r w:rsidRPr="0027455E">
        <w:rPr>
          <w:i/>
          <w:lang w:val="en-US"/>
        </w:rPr>
        <w:t>x</w:t>
      </w:r>
      <w:r w:rsidRPr="0027455E">
        <w:rPr>
          <w:vertAlign w:val="subscript"/>
        </w:rPr>
        <w:t>2</w:t>
      </w:r>
      <w:r>
        <w:rPr>
          <w:lang w:val="en-US"/>
        </w:rPr>
        <w:t> </w:t>
      </w:r>
      <w:r w:rsidRPr="0027455E">
        <w:t>+</w:t>
      </w:r>
      <w:r>
        <w:rPr>
          <w:lang w:val="en-US"/>
        </w:rPr>
        <w:t> </w:t>
      </w:r>
      <w:r w:rsidRPr="0027455E">
        <w:rPr>
          <w:i/>
          <w:lang w:val="en-US"/>
        </w:rPr>
        <w:t>x</w:t>
      </w:r>
      <w:r w:rsidRPr="0027455E">
        <w:rPr>
          <w:vertAlign w:val="subscript"/>
        </w:rPr>
        <w:t>1</w:t>
      </w:r>
      <w:r w:rsidRPr="0027455E">
        <w:rPr>
          <w:i/>
          <w:lang w:val="en-US"/>
        </w:rPr>
        <w:t>x</w:t>
      </w:r>
      <w:r w:rsidRPr="0027455E">
        <w:rPr>
          <w:vertAlign w:val="subscript"/>
        </w:rPr>
        <w:t>2</w:t>
      </w:r>
      <w:r w:rsidRPr="0027455E">
        <w:rPr>
          <w:i/>
          <w:lang w:val="en-US"/>
        </w:rPr>
        <w:t>x</w:t>
      </w:r>
      <w:r w:rsidRPr="0027455E">
        <w:rPr>
          <w:vertAlign w:val="subscript"/>
        </w:rPr>
        <w:t>3</w:t>
      </w:r>
      <w:r>
        <w:rPr>
          <w:lang w:val="en-US"/>
        </w:rPr>
        <w:t> </w:t>
      </w:r>
      <w:r w:rsidRPr="0027455E">
        <w:t>+</w:t>
      </w:r>
      <w:r>
        <w:rPr>
          <w:lang w:val="en-US"/>
        </w:rPr>
        <w:t> </w:t>
      </w:r>
      <w:r w:rsidRPr="0027455E">
        <w:rPr>
          <w:i/>
          <w:lang w:val="en-US"/>
        </w:rPr>
        <w:t>x</w:t>
      </w:r>
      <w:r w:rsidRPr="0027455E">
        <w:rPr>
          <w:vertAlign w:val="subscript"/>
        </w:rPr>
        <w:t>1</w:t>
      </w:r>
      <w:r w:rsidRPr="0027455E">
        <w:rPr>
          <w:i/>
          <w:lang w:val="en-US"/>
        </w:rPr>
        <w:t>x</w:t>
      </w:r>
      <w:r w:rsidRPr="0027455E">
        <w:rPr>
          <w:vertAlign w:val="subscript"/>
        </w:rPr>
        <w:t>2</w:t>
      </w:r>
      <w:r w:rsidRPr="0027455E">
        <w:rPr>
          <w:i/>
          <w:lang w:val="en-US"/>
        </w:rPr>
        <w:t>x</w:t>
      </w:r>
      <w:r w:rsidRPr="0027455E">
        <w:rPr>
          <w:vertAlign w:val="subscript"/>
        </w:rPr>
        <w:t>3</w:t>
      </w:r>
      <w:r w:rsidRPr="0027455E">
        <w:rPr>
          <w:i/>
          <w:lang w:val="en-US"/>
        </w:rPr>
        <w:t>x</w:t>
      </w:r>
      <w:r w:rsidRPr="0027455E">
        <w:rPr>
          <w:vertAlign w:val="subscript"/>
        </w:rPr>
        <w:t>4</w:t>
      </w:r>
      <w:r>
        <w:rPr>
          <w:lang w:val="en-US"/>
        </w:rPr>
        <w:t> </w:t>
      </w:r>
      <w:r w:rsidRPr="0027455E">
        <w:t>+</w:t>
      </w:r>
      <w:r>
        <w:rPr>
          <w:lang w:val="en-US"/>
        </w:rPr>
        <w:t> </w:t>
      </w:r>
      <w:r>
        <w:t>… равно чи</w:t>
      </w:r>
      <w:r>
        <w:t>с</w:t>
      </w:r>
      <w:r>
        <w:t>лу вершин в дереве поиска, отличных от корня, т. е. оно равно числу случаев, которые будут и</w:t>
      </w:r>
      <w:r>
        <w:t>с</w:t>
      </w:r>
      <w:r>
        <w:t>следованы алгоритмом поиска с возвратом.</w:t>
      </w:r>
      <w:proofErr w:type="gramEnd"/>
      <w:r>
        <w:t xml:space="preserve"> Существует доказательство этого утверждения [5].</w:t>
      </w:r>
    </w:p>
    <w:p w:rsidR="005E2B94" w:rsidRDefault="005E2B94" w:rsidP="005E2B94">
      <w:r>
        <w:tab/>
        <w:t xml:space="preserve">Общий алгоритм поиска с возвратом легко преобразуется для реализации таких испытаний; для этого при </w:t>
      </w:r>
      <w:proofErr w:type="spellStart"/>
      <w:r>
        <w:rPr>
          <w:i/>
        </w:rPr>
        <w:t>S</w:t>
      </w:r>
      <w:r>
        <w:rPr>
          <w:i/>
          <w:vertAlign w:val="subscript"/>
        </w:rPr>
        <w:t>k</w:t>
      </w:r>
      <w:proofErr w:type="spellEnd"/>
      <w:r>
        <w:t> = </w:t>
      </w:r>
      <w:r>
        <w:sym w:font="Symbol" w:char="F0C6"/>
      </w:r>
      <w:r>
        <w:t xml:space="preserve"> вместо возвращения просто заканчивается испытание. Алгоритм оценки ра</w:t>
      </w:r>
      <w:r>
        <w:t>з</w:t>
      </w:r>
      <w:r>
        <w:t xml:space="preserve">мера дерева поиска </w:t>
      </w:r>
      <w:r w:rsidRPr="00DE500D">
        <w:t>[</w:t>
      </w:r>
      <w:r>
        <w:t>3; 4; 5</w:t>
      </w:r>
      <w:r w:rsidRPr="00DE500D">
        <w:t>]</w:t>
      </w:r>
      <w:r w:rsidR="00992BD0">
        <w:t xml:space="preserve"> приведен на рис. </w:t>
      </w:r>
      <w:r w:rsidR="00992BD0">
        <w:rPr>
          <w:lang w:val="en-US"/>
        </w:rPr>
        <w:t>3</w:t>
      </w:r>
      <w:r>
        <w:t xml:space="preserve">. Он осуществляет </w:t>
      </w:r>
      <w:r>
        <w:rPr>
          <w:i/>
        </w:rPr>
        <w:t xml:space="preserve">N </w:t>
      </w:r>
      <w:r>
        <w:t xml:space="preserve">испытаний для </w:t>
      </w:r>
      <w:r w:rsidR="00DE500D">
        <w:t>вычисления</w:t>
      </w:r>
      <w:r>
        <w:t xml:space="preserve"> числа вершин в дереве. Операция </w:t>
      </w:r>
      <w:proofErr w:type="spellStart"/>
      <w:r>
        <w:rPr>
          <w:i/>
        </w:rPr>
        <w:t>a</w:t>
      </w:r>
      <w:r>
        <w:rPr>
          <w:i/>
          <w:vertAlign w:val="subscript"/>
        </w:rPr>
        <w:t>k</w:t>
      </w:r>
      <w:proofErr w:type="spellEnd"/>
      <w:r>
        <w:t> </w:t>
      </w:r>
      <w:r>
        <w:sym w:font="Symbol" w:char="F0AC"/>
      </w:r>
      <w:r>
        <w:t> </w:t>
      </w:r>
      <w:r>
        <w:rPr>
          <w:i/>
          <w:lang w:val="en-US"/>
        </w:rPr>
        <w:t>rand</w:t>
      </w:r>
      <w:r w:rsidRPr="00854796">
        <w:rPr>
          <w:vertAlign w:val="subscript"/>
          <w:lang w:val="en-US"/>
        </w:rPr>
        <w:t> </w:t>
      </w:r>
      <w:r>
        <w:t>(</w:t>
      </w:r>
      <w:proofErr w:type="spellStart"/>
      <w:r>
        <w:rPr>
          <w:i/>
        </w:rPr>
        <w:t>S</w:t>
      </w:r>
      <w:r>
        <w:rPr>
          <w:i/>
          <w:vertAlign w:val="subscript"/>
        </w:rPr>
        <w:t>k</w:t>
      </w:r>
      <w:proofErr w:type="spellEnd"/>
      <w:r>
        <w:t xml:space="preserve">) реализует случайный выбор элемента </w:t>
      </w:r>
      <w:proofErr w:type="spellStart"/>
      <w:r>
        <w:rPr>
          <w:i/>
        </w:rPr>
        <w:t>a</w:t>
      </w:r>
      <w:r>
        <w:rPr>
          <w:i/>
          <w:vertAlign w:val="subscript"/>
        </w:rPr>
        <w:t>k</w:t>
      </w:r>
      <w:proofErr w:type="spellEnd"/>
      <w:r>
        <w:t xml:space="preserve"> из мн</w:t>
      </w:r>
      <w:r>
        <w:t>о</w:t>
      </w:r>
      <w:r>
        <w:t xml:space="preserve">жества </w:t>
      </w:r>
      <w:proofErr w:type="spellStart"/>
      <w:r>
        <w:rPr>
          <w:i/>
        </w:rPr>
        <w:t>S</w:t>
      </w:r>
      <w:r>
        <w:rPr>
          <w:i/>
          <w:vertAlign w:val="subscript"/>
        </w:rPr>
        <w:t>k</w:t>
      </w:r>
      <w:proofErr w:type="spellEnd"/>
      <w:r>
        <w:t>.</w:t>
      </w:r>
    </w:p>
    <w:p w:rsidR="005E2B94" w:rsidRDefault="005E2B94" w:rsidP="005E2B94"/>
    <w:p w:rsidR="005E2B94" w:rsidRDefault="005E2B94" w:rsidP="005E2B94">
      <w:pPr>
        <w:keepNext/>
        <w:jc w:val="center"/>
      </w:pPr>
      <w:r w:rsidRPr="005E2B94">
        <w:rPr>
          <w:position w:val="-166"/>
          <w:sz w:val="20"/>
        </w:rPr>
        <w:object w:dxaOrig="5740" w:dyaOrig="3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5pt;height:172.5pt" o:ole="">
            <v:imagedata r:id="rId9" o:title=""/>
          </v:shape>
          <o:OLEObject Type="Embed" ProgID="Equation.3" ShapeID="_x0000_i1025" DrawAspect="Content" ObjectID="_1809325820" r:id="rId10"/>
        </w:object>
      </w:r>
    </w:p>
    <w:p w:rsidR="005E2B94" w:rsidRDefault="005E2B94" w:rsidP="005E2B94">
      <w:pPr>
        <w:pStyle w:val="a6"/>
        <w:jc w:val="center"/>
      </w:pPr>
      <w:r>
        <w:t xml:space="preserve">Рис. </w:t>
      </w:r>
      <w:r w:rsidR="00992BD0">
        <w:rPr>
          <w:lang w:val="en-US"/>
        </w:rPr>
        <w:t>3</w:t>
      </w:r>
      <w:r>
        <w:t>. Метод Монте-Карло для поиска с возвратом</w:t>
      </w:r>
    </w:p>
    <w:p w:rsidR="005E2B94" w:rsidRDefault="005E2B94" w:rsidP="005E2B94"/>
    <w:p w:rsidR="005E2B94" w:rsidRDefault="005E2B94" w:rsidP="005E2B94">
      <w:r>
        <w:tab/>
        <w:t>Таким образом, каждое испытание представляет собой продвижение по дереву поиска от корня к листьям по случайно выбираемому на каждом уровне направлению. Поскольку в методе Монте-Карло отсутствует возврат, оценка размеров дерева выполняется за полиномиальное время.</w:t>
      </w:r>
    </w:p>
    <w:p w:rsidR="00C63797" w:rsidRDefault="00E76214">
      <w:r>
        <w:tab/>
        <w:t>Вычисление по методу Монте-Карло можно использовать для оценки эффективности алг</w:t>
      </w:r>
      <w:r>
        <w:t>о</w:t>
      </w:r>
      <w:r>
        <w:t>ритма поиска с возвратом путем сравнения его с эталоном, полученным для задачи с меньшей размерностью.</w:t>
      </w:r>
    </w:p>
    <w:p w:rsidR="00DE500D" w:rsidRDefault="00DE500D">
      <w:r>
        <w:tab/>
        <w:t>Конкретизация этого алгоритма для задачи о ферзях представлена на рис. 5.</w:t>
      </w:r>
    </w:p>
    <w:p w:rsidR="00B02D82" w:rsidRDefault="00E76214" w:rsidP="00E76214">
      <w:r>
        <w:tab/>
      </w:r>
      <w:r w:rsidR="00B02D82">
        <w:t>Р</w:t>
      </w:r>
      <w:r>
        <w:t>езультаты</w:t>
      </w:r>
      <w:r w:rsidR="00B02D82">
        <w:t xml:space="preserve"> экспериментальных исследований алгоритма решения</w:t>
      </w:r>
      <w:r>
        <w:t xml:space="preserve"> задачи о ферзях</w:t>
      </w:r>
      <w:r w:rsidR="00B02D82">
        <w:t xml:space="preserve"> (</w:t>
      </w:r>
      <w:proofErr w:type="gramStart"/>
      <w:r w:rsidR="00B02D82">
        <w:t>см</w:t>
      </w:r>
      <w:proofErr w:type="gramEnd"/>
      <w:r w:rsidR="00B02D82">
        <w:t>. рис. 3)</w:t>
      </w:r>
      <w:r>
        <w:t xml:space="preserve"> представлены в табл. 2.</w:t>
      </w:r>
      <w:r w:rsidR="005F4208">
        <w:t xml:space="preserve"> В качестве эталона взят размер задачи </w:t>
      </w:r>
      <w:r w:rsidR="005F4208" w:rsidRPr="00E76214">
        <w:t>11</w:t>
      </w:r>
      <w:r w:rsidR="005F4208" w:rsidRPr="00E76214">
        <w:sym w:font="Symbol" w:char="F0B4"/>
      </w:r>
      <w:r w:rsidR="005F4208" w:rsidRPr="00E76214">
        <w:t>11</w:t>
      </w:r>
      <w:r w:rsidR="005F4208">
        <w:t>, для которого в</w:t>
      </w:r>
      <w:r w:rsidR="005F4208">
        <w:t>ы</w:t>
      </w:r>
      <w:r w:rsidR="005F4208">
        <w:t>полнен как поиск с возвратом (определен фактический размер дерева поиска), так и оценка разм</w:t>
      </w:r>
      <w:r w:rsidR="005F4208">
        <w:t>е</w:t>
      </w:r>
      <w:r w:rsidR="005F4208">
        <w:t xml:space="preserve">ров дерева поиска методом Монте-Карло. Для размера задачи </w:t>
      </w:r>
      <w:r w:rsidR="005F4208" w:rsidRPr="00E76214">
        <w:t>1</w:t>
      </w:r>
      <w:r w:rsidR="005F4208">
        <w:t>2</w:t>
      </w:r>
      <w:r w:rsidR="005F4208" w:rsidRPr="00E76214">
        <w:sym w:font="Symbol" w:char="F0B4"/>
      </w:r>
      <w:r w:rsidR="005F4208" w:rsidRPr="00E76214">
        <w:t>1</w:t>
      </w:r>
      <w:r w:rsidR="005F4208">
        <w:t>2 применен только метод Мо</w:t>
      </w:r>
      <w:r w:rsidR="005F4208">
        <w:t>н</w:t>
      </w:r>
      <w:r w:rsidR="005F4208">
        <w:t>те-Карло, который позволил определить, что ожидаемое время выполнения поиска для доски ра</w:t>
      </w:r>
      <w:r w:rsidR="005F4208">
        <w:t>з</w:t>
      </w:r>
      <w:r w:rsidR="005F4208">
        <w:t xml:space="preserve">мера 12 × 12 составит примерно 451 мс. </w:t>
      </w:r>
      <w:r w:rsidR="00211478">
        <w:t xml:space="preserve">Для каждого из исследованных методом Монте-Карло размеров задачи проведено </w:t>
      </w:r>
      <w:r w:rsidR="00211478" w:rsidRPr="00211478">
        <w:rPr>
          <w:i/>
          <w:lang w:val="en-US"/>
        </w:rPr>
        <w:t>N</w:t>
      </w:r>
      <w:r w:rsidR="00211478">
        <w:rPr>
          <w:lang w:val="en-US"/>
        </w:rPr>
        <w:t> </w:t>
      </w:r>
      <w:r w:rsidR="00211478" w:rsidRPr="00211478">
        <w:t>=</w:t>
      </w:r>
      <w:r w:rsidR="00211478">
        <w:rPr>
          <w:lang w:val="en-US"/>
        </w:rPr>
        <w:t> </w:t>
      </w:r>
      <w:r w:rsidR="00211478" w:rsidRPr="00211478">
        <w:t xml:space="preserve">1000 </w:t>
      </w:r>
      <w:r w:rsidR="00211478">
        <w:t>испытаний.</w:t>
      </w:r>
    </w:p>
    <w:p w:rsidR="00DE500D" w:rsidRDefault="00DE500D" w:rsidP="00E76214"/>
    <w:p w:rsidR="00DE500D" w:rsidRDefault="00A7482B" w:rsidP="00DE500D">
      <w:pPr>
        <w:keepNext/>
        <w:jc w:val="center"/>
      </w:pPr>
      <w:r w:rsidRPr="00A7482B">
        <w:rPr>
          <w:position w:val="-214"/>
          <w:sz w:val="20"/>
        </w:rPr>
        <w:object w:dxaOrig="7760" w:dyaOrig="4400">
          <v:shape id="_x0000_i1026" type="#_x0000_t75" style="width:388.5pt;height:220pt" o:ole="">
            <v:imagedata r:id="rId11" o:title=""/>
          </v:shape>
          <o:OLEObject Type="Embed" ProgID="Equation.3" ShapeID="_x0000_i1026" DrawAspect="Content" ObjectID="_1809325821" r:id="rId12"/>
        </w:object>
      </w:r>
    </w:p>
    <w:p w:rsidR="00DE500D" w:rsidRDefault="00DE500D" w:rsidP="00DE500D">
      <w:pPr>
        <w:pStyle w:val="a6"/>
        <w:jc w:val="center"/>
      </w:pPr>
      <w:r>
        <w:t xml:space="preserve">Рис. </w:t>
      </w:r>
      <w:fldSimple w:instr=" SEQ Рис. \* ARABIC ">
        <w:r w:rsidR="00826CE8">
          <w:rPr>
            <w:noProof/>
          </w:rPr>
          <w:t>5</w:t>
        </w:r>
      </w:fldSimple>
      <w:r>
        <w:t xml:space="preserve">. </w:t>
      </w:r>
      <w:r w:rsidR="000E7524">
        <w:t>Конкретизация м</w:t>
      </w:r>
      <w:r>
        <w:t>етод</w:t>
      </w:r>
      <w:r w:rsidR="000E7524">
        <w:t>а</w:t>
      </w:r>
      <w:r>
        <w:t xml:space="preserve"> Монте-Карло для задачи о ферзях</w:t>
      </w:r>
    </w:p>
    <w:p w:rsidR="00211478" w:rsidRDefault="00211478" w:rsidP="00211478">
      <w:pPr>
        <w:pStyle w:val="a6"/>
        <w:keepNext/>
        <w:jc w:val="right"/>
      </w:pPr>
      <w:r>
        <w:t xml:space="preserve">Таблица </w:t>
      </w:r>
      <w:fldSimple w:instr=" SEQ Таблица \* ARABIC ">
        <w:r w:rsidR="00826CE8">
          <w:rPr>
            <w:noProof/>
          </w:rPr>
          <w:t>2</w:t>
        </w:r>
      </w:fldSimple>
    </w:p>
    <w:p w:rsidR="00211478" w:rsidRPr="00211478" w:rsidRDefault="00211478" w:rsidP="00211478">
      <w:pPr>
        <w:jc w:val="center"/>
        <w:rPr>
          <w:b/>
        </w:rPr>
      </w:pPr>
      <w:r w:rsidRPr="00211478">
        <w:rPr>
          <w:b/>
        </w:rPr>
        <w:t>Оценка времени выполнения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560"/>
        <w:gridCol w:w="1417"/>
        <w:gridCol w:w="1914"/>
        <w:gridCol w:w="1559"/>
        <w:gridCol w:w="1418"/>
        <w:gridCol w:w="2197"/>
      </w:tblGrid>
      <w:tr w:rsidR="00E76214" w:rsidTr="00211478">
        <w:trPr>
          <w:jc w:val="center"/>
        </w:trPr>
        <w:tc>
          <w:tcPr>
            <w:tcW w:w="1560" w:type="dxa"/>
            <w:vMerge w:val="restart"/>
            <w:hideMark/>
          </w:tcPr>
          <w:p w:rsidR="00E76214" w:rsidRDefault="00E76214" w:rsidP="00E76214">
            <w:pPr>
              <w:overflowPunct w:val="0"/>
              <w:autoSpaceDE w:val="0"/>
              <w:autoSpaceDN w:val="0"/>
              <w:adjustRightInd w:val="0"/>
              <w:jc w:val="center"/>
              <w:rPr>
                <w:spacing w:val="10"/>
              </w:rPr>
            </w:pPr>
            <w:r>
              <w:t>Размер</w:t>
            </w:r>
          </w:p>
          <w:p w:rsidR="00E76214" w:rsidRDefault="00E76214" w:rsidP="00E76214">
            <w:pPr>
              <w:overflowPunct w:val="0"/>
              <w:autoSpaceDE w:val="0"/>
              <w:autoSpaceDN w:val="0"/>
              <w:adjustRightInd w:val="0"/>
              <w:spacing w:line="268" w:lineRule="auto"/>
              <w:jc w:val="center"/>
              <w:rPr>
                <w:spacing w:val="10"/>
              </w:rPr>
            </w:pPr>
            <w:r>
              <w:t>задачи</w:t>
            </w:r>
          </w:p>
        </w:tc>
        <w:tc>
          <w:tcPr>
            <w:tcW w:w="3331" w:type="dxa"/>
            <w:gridSpan w:val="2"/>
            <w:hideMark/>
          </w:tcPr>
          <w:p w:rsidR="00E76214" w:rsidRDefault="00E76214">
            <w:pPr>
              <w:overflowPunct w:val="0"/>
              <w:autoSpaceDE w:val="0"/>
              <w:autoSpaceDN w:val="0"/>
              <w:adjustRightInd w:val="0"/>
              <w:spacing w:line="268" w:lineRule="auto"/>
              <w:jc w:val="center"/>
              <w:rPr>
                <w:spacing w:val="10"/>
              </w:rPr>
            </w:pPr>
            <w:r>
              <w:t>Метод Монте-Карло</w:t>
            </w:r>
          </w:p>
        </w:tc>
        <w:tc>
          <w:tcPr>
            <w:tcW w:w="5174" w:type="dxa"/>
            <w:gridSpan w:val="3"/>
            <w:hideMark/>
          </w:tcPr>
          <w:p w:rsidR="00E76214" w:rsidRDefault="00E76214">
            <w:pPr>
              <w:overflowPunct w:val="0"/>
              <w:autoSpaceDE w:val="0"/>
              <w:autoSpaceDN w:val="0"/>
              <w:adjustRightInd w:val="0"/>
              <w:spacing w:line="268" w:lineRule="auto"/>
              <w:jc w:val="center"/>
              <w:rPr>
                <w:spacing w:val="10"/>
              </w:rPr>
            </w:pPr>
            <w:r>
              <w:t>Фактически</w:t>
            </w:r>
          </w:p>
        </w:tc>
      </w:tr>
      <w:tr w:rsidR="00E76214" w:rsidTr="00211478">
        <w:trPr>
          <w:jc w:val="center"/>
        </w:trPr>
        <w:tc>
          <w:tcPr>
            <w:tcW w:w="1560" w:type="dxa"/>
            <w:vMerge/>
            <w:hideMark/>
          </w:tcPr>
          <w:p w:rsidR="00E76214" w:rsidRDefault="00E76214">
            <w:pPr>
              <w:overflowPunct w:val="0"/>
              <w:autoSpaceDE w:val="0"/>
              <w:autoSpaceDN w:val="0"/>
              <w:adjustRightInd w:val="0"/>
              <w:spacing w:line="268" w:lineRule="auto"/>
              <w:jc w:val="center"/>
              <w:rPr>
                <w:spacing w:val="10"/>
              </w:rPr>
            </w:pPr>
          </w:p>
        </w:tc>
        <w:tc>
          <w:tcPr>
            <w:tcW w:w="1417" w:type="dxa"/>
            <w:hideMark/>
          </w:tcPr>
          <w:p w:rsidR="00E76214" w:rsidRDefault="00E76214">
            <w:pPr>
              <w:overflowPunct w:val="0"/>
              <w:autoSpaceDE w:val="0"/>
              <w:autoSpaceDN w:val="0"/>
              <w:adjustRightInd w:val="0"/>
              <w:spacing w:line="268" w:lineRule="auto"/>
              <w:jc w:val="center"/>
              <w:rPr>
                <w:spacing w:val="10"/>
              </w:rPr>
            </w:pPr>
            <w:r>
              <w:t>Число узлов</w:t>
            </w:r>
          </w:p>
        </w:tc>
        <w:tc>
          <w:tcPr>
            <w:tcW w:w="1914" w:type="dxa"/>
            <w:hideMark/>
          </w:tcPr>
          <w:p w:rsidR="00E76214" w:rsidRDefault="00E76214">
            <w:pPr>
              <w:overflowPunct w:val="0"/>
              <w:autoSpaceDE w:val="0"/>
              <w:autoSpaceDN w:val="0"/>
              <w:adjustRightInd w:val="0"/>
              <w:spacing w:line="268" w:lineRule="auto"/>
              <w:jc w:val="center"/>
              <w:rPr>
                <w:spacing w:val="10"/>
              </w:rPr>
            </w:pPr>
            <w:r>
              <w:t>Порядок роста</w:t>
            </w:r>
          </w:p>
        </w:tc>
        <w:tc>
          <w:tcPr>
            <w:tcW w:w="1559" w:type="dxa"/>
            <w:hideMark/>
          </w:tcPr>
          <w:p w:rsidR="00E76214" w:rsidRDefault="00E76214">
            <w:pPr>
              <w:overflowPunct w:val="0"/>
              <w:autoSpaceDE w:val="0"/>
              <w:autoSpaceDN w:val="0"/>
              <w:adjustRightInd w:val="0"/>
              <w:spacing w:line="268" w:lineRule="auto"/>
              <w:jc w:val="center"/>
              <w:rPr>
                <w:spacing w:val="10"/>
              </w:rPr>
            </w:pPr>
            <w:r>
              <w:t>Число узлов</w:t>
            </w:r>
          </w:p>
        </w:tc>
        <w:tc>
          <w:tcPr>
            <w:tcW w:w="1418" w:type="dxa"/>
            <w:hideMark/>
          </w:tcPr>
          <w:p w:rsidR="00E76214" w:rsidRDefault="00E76214">
            <w:pPr>
              <w:overflowPunct w:val="0"/>
              <w:autoSpaceDE w:val="0"/>
              <w:autoSpaceDN w:val="0"/>
              <w:adjustRightInd w:val="0"/>
              <w:spacing w:line="268" w:lineRule="auto"/>
              <w:jc w:val="center"/>
              <w:rPr>
                <w:spacing w:val="10"/>
              </w:rPr>
            </w:pPr>
            <w:r>
              <w:t>Время</w:t>
            </w:r>
          </w:p>
        </w:tc>
        <w:tc>
          <w:tcPr>
            <w:tcW w:w="2197" w:type="dxa"/>
            <w:hideMark/>
          </w:tcPr>
          <w:p w:rsidR="00E76214" w:rsidRDefault="00E76214">
            <w:pPr>
              <w:overflowPunct w:val="0"/>
              <w:autoSpaceDE w:val="0"/>
              <w:autoSpaceDN w:val="0"/>
              <w:adjustRightInd w:val="0"/>
              <w:spacing w:line="268" w:lineRule="auto"/>
              <w:jc w:val="center"/>
              <w:rPr>
                <w:spacing w:val="10"/>
              </w:rPr>
            </w:pPr>
            <w:r>
              <w:t>Порядок роста</w:t>
            </w:r>
          </w:p>
        </w:tc>
      </w:tr>
      <w:tr w:rsidR="00B02D82" w:rsidTr="00211478">
        <w:trPr>
          <w:jc w:val="center"/>
        </w:trPr>
        <w:tc>
          <w:tcPr>
            <w:tcW w:w="1560" w:type="dxa"/>
            <w:hideMark/>
          </w:tcPr>
          <w:p w:rsidR="00B02D82" w:rsidRPr="00E76214" w:rsidRDefault="00B02D82" w:rsidP="00FC04CE">
            <w:pPr>
              <w:jc w:val="center"/>
            </w:pPr>
            <w:r w:rsidRPr="00E76214">
              <w:t>8</w:t>
            </w:r>
            <w:r w:rsidRPr="00E76214">
              <w:sym w:font="Symbol" w:char="F0B4"/>
            </w:r>
            <w:r w:rsidRPr="00E76214">
              <w:t>8</w:t>
            </w:r>
          </w:p>
        </w:tc>
        <w:tc>
          <w:tcPr>
            <w:tcW w:w="1417" w:type="dxa"/>
            <w:hideMark/>
          </w:tcPr>
          <w:p w:rsidR="00B02D82" w:rsidRPr="00E76214" w:rsidRDefault="00B02D82" w:rsidP="00FC04CE">
            <w:pPr>
              <w:jc w:val="center"/>
            </w:pPr>
            <w:r w:rsidRPr="00E76214">
              <w:t>–</w:t>
            </w:r>
          </w:p>
        </w:tc>
        <w:tc>
          <w:tcPr>
            <w:tcW w:w="1914" w:type="dxa"/>
            <w:hideMark/>
          </w:tcPr>
          <w:p w:rsidR="00B02D82" w:rsidRPr="00E76214" w:rsidRDefault="00B02D82" w:rsidP="00FC04CE">
            <w:pPr>
              <w:jc w:val="center"/>
            </w:pPr>
            <w:r w:rsidRPr="00E76214">
              <w:t>–</w:t>
            </w:r>
          </w:p>
        </w:tc>
        <w:tc>
          <w:tcPr>
            <w:tcW w:w="1559" w:type="dxa"/>
            <w:hideMark/>
          </w:tcPr>
          <w:p w:rsidR="00B02D82" w:rsidRPr="00E76214" w:rsidRDefault="00B02D82" w:rsidP="00FC04CE">
            <w:pPr>
              <w:jc w:val="center"/>
            </w:pPr>
            <w:r w:rsidRPr="00E76214">
              <w:t>2 056</w:t>
            </w:r>
          </w:p>
        </w:tc>
        <w:tc>
          <w:tcPr>
            <w:tcW w:w="1418" w:type="dxa"/>
            <w:hideMark/>
          </w:tcPr>
          <w:p w:rsidR="00B02D82" w:rsidRPr="00E76214" w:rsidRDefault="00B02D82" w:rsidP="00FC04CE">
            <w:pPr>
              <w:jc w:val="center"/>
            </w:pPr>
            <w:r w:rsidRPr="00E76214">
              <w:t>1,14 мс</w:t>
            </w:r>
          </w:p>
        </w:tc>
        <w:tc>
          <w:tcPr>
            <w:tcW w:w="2197" w:type="dxa"/>
            <w:hideMark/>
          </w:tcPr>
          <w:p w:rsidR="00B02D82" w:rsidRPr="00E76214" w:rsidRDefault="00B02D82" w:rsidP="00FC04CE">
            <w:pPr>
              <w:jc w:val="center"/>
            </w:pPr>
            <w:r w:rsidRPr="00E76214">
              <w:t>–</w:t>
            </w:r>
          </w:p>
        </w:tc>
      </w:tr>
      <w:tr w:rsidR="00B02D82" w:rsidTr="00211478">
        <w:trPr>
          <w:jc w:val="center"/>
        </w:trPr>
        <w:tc>
          <w:tcPr>
            <w:tcW w:w="1560" w:type="dxa"/>
            <w:hideMark/>
          </w:tcPr>
          <w:p w:rsidR="00B02D82" w:rsidRPr="00E76214" w:rsidRDefault="00B02D82" w:rsidP="00FC04CE">
            <w:pPr>
              <w:jc w:val="center"/>
            </w:pPr>
            <w:r w:rsidRPr="00E76214">
              <w:t>9</w:t>
            </w:r>
            <w:r w:rsidRPr="00E76214">
              <w:sym w:font="Symbol" w:char="F0B4"/>
            </w:r>
            <w:r w:rsidRPr="00E76214">
              <w:t>9</w:t>
            </w:r>
          </w:p>
        </w:tc>
        <w:tc>
          <w:tcPr>
            <w:tcW w:w="1417" w:type="dxa"/>
            <w:hideMark/>
          </w:tcPr>
          <w:p w:rsidR="00B02D82" w:rsidRPr="00E76214" w:rsidRDefault="00B02D82" w:rsidP="00FC04CE">
            <w:pPr>
              <w:jc w:val="center"/>
            </w:pPr>
            <w:r w:rsidRPr="00E76214">
              <w:t>–</w:t>
            </w:r>
          </w:p>
        </w:tc>
        <w:tc>
          <w:tcPr>
            <w:tcW w:w="1914" w:type="dxa"/>
            <w:hideMark/>
          </w:tcPr>
          <w:p w:rsidR="00B02D82" w:rsidRPr="00E76214" w:rsidRDefault="00B02D82" w:rsidP="00FC04CE">
            <w:pPr>
              <w:jc w:val="center"/>
            </w:pPr>
            <w:r w:rsidRPr="00E76214">
              <w:t>–</w:t>
            </w:r>
          </w:p>
        </w:tc>
        <w:tc>
          <w:tcPr>
            <w:tcW w:w="1559" w:type="dxa"/>
            <w:hideMark/>
          </w:tcPr>
          <w:p w:rsidR="00B02D82" w:rsidRPr="00E76214" w:rsidRDefault="00B02D82" w:rsidP="00FC04CE">
            <w:pPr>
              <w:jc w:val="center"/>
            </w:pPr>
            <w:r w:rsidRPr="00E76214">
              <w:t>8 393</w:t>
            </w:r>
          </w:p>
        </w:tc>
        <w:tc>
          <w:tcPr>
            <w:tcW w:w="1418" w:type="dxa"/>
            <w:hideMark/>
          </w:tcPr>
          <w:p w:rsidR="00B02D82" w:rsidRPr="00E76214" w:rsidRDefault="00B02D82" w:rsidP="00FC04CE">
            <w:pPr>
              <w:jc w:val="center"/>
            </w:pPr>
            <w:r w:rsidRPr="00E76214">
              <w:t>4,57 мс</w:t>
            </w:r>
          </w:p>
        </w:tc>
        <w:tc>
          <w:tcPr>
            <w:tcW w:w="2197" w:type="dxa"/>
            <w:hideMark/>
          </w:tcPr>
          <w:p w:rsidR="00B02D82" w:rsidRPr="00E76214" w:rsidRDefault="00B02D82" w:rsidP="00FC04CE">
            <w:pPr>
              <w:jc w:val="center"/>
            </w:pPr>
            <w:r w:rsidRPr="00E76214">
              <w:t>в 4 раза</w:t>
            </w:r>
          </w:p>
        </w:tc>
      </w:tr>
      <w:tr w:rsidR="00B02D82" w:rsidTr="00211478">
        <w:trPr>
          <w:jc w:val="center"/>
        </w:trPr>
        <w:tc>
          <w:tcPr>
            <w:tcW w:w="1560" w:type="dxa"/>
          </w:tcPr>
          <w:p w:rsidR="00B02D82" w:rsidRPr="00E76214" w:rsidRDefault="00B02D82" w:rsidP="00FC04CE">
            <w:pPr>
              <w:jc w:val="center"/>
            </w:pPr>
            <w:r w:rsidRPr="00E76214">
              <w:t>10</w:t>
            </w:r>
            <w:r w:rsidRPr="00E76214">
              <w:sym w:font="Symbol" w:char="F0B4"/>
            </w:r>
            <w:r w:rsidRPr="00E76214">
              <w:t>10</w:t>
            </w:r>
          </w:p>
        </w:tc>
        <w:tc>
          <w:tcPr>
            <w:tcW w:w="1417" w:type="dxa"/>
          </w:tcPr>
          <w:p w:rsidR="00B02D82" w:rsidRPr="00E76214" w:rsidRDefault="00B02D82" w:rsidP="00FC04CE">
            <w:pPr>
              <w:jc w:val="center"/>
            </w:pPr>
            <w:r w:rsidRPr="00E76214">
              <w:t>–</w:t>
            </w:r>
          </w:p>
        </w:tc>
        <w:tc>
          <w:tcPr>
            <w:tcW w:w="1914" w:type="dxa"/>
          </w:tcPr>
          <w:p w:rsidR="00B02D82" w:rsidRPr="00E76214" w:rsidRDefault="00B02D82" w:rsidP="00FC04CE">
            <w:pPr>
              <w:jc w:val="center"/>
            </w:pPr>
            <w:r w:rsidRPr="00E76214">
              <w:t>–</w:t>
            </w:r>
          </w:p>
        </w:tc>
        <w:tc>
          <w:tcPr>
            <w:tcW w:w="1559" w:type="dxa"/>
          </w:tcPr>
          <w:p w:rsidR="00B02D82" w:rsidRPr="00E76214" w:rsidRDefault="00B02D82" w:rsidP="00FC04CE">
            <w:pPr>
              <w:jc w:val="center"/>
            </w:pPr>
            <w:r w:rsidRPr="00E76214">
              <w:t>35 538</w:t>
            </w:r>
          </w:p>
        </w:tc>
        <w:tc>
          <w:tcPr>
            <w:tcW w:w="1418" w:type="dxa"/>
          </w:tcPr>
          <w:p w:rsidR="00B02D82" w:rsidRPr="00E76214" w:rsidRDefault="00B02D82" w:rsidP="00FC04CE">
            <w:pPr>
              <w:jc w:val="center"/>
            </w:pPr>
            <w:r w:rsidRPr="00E76214">
              <w:t>19,40 мс</w:t>
            </w:r>
          </w:p>
        </w:tc>
        <w:tc>
          <w:tcPr>
            <w:tcW w:w="2197" w:type="dxa"/>
          </w:tcPr>
          <w:p w:rsidR="00B02D82" w:rsidRPr="00E76214" w:rsidRDefault="00B02D82" w:rsidP="00FC04CE">
            <w:pPr>
              <w:jc w:val="center"/>
            </w:pPr>
            <w:r w:rsidRPr="00E76214">
              <w:t>в 4,2 раза</w:t>
            </w:r>
          </w:p>
        </w:tc>
      </w:tr>
      <w:tr w:rsidR="00B02D82" w:rsidTr="00211478">
        <w:trPr>
          <w:jc w:val="center"/>
        </w:trPr>
        <w:tc>
          <w:tcPr>
            <w:tcW w:w="1560" w:type="dxa"/>
          </w:tcPr>
          <w:p w:rsidR="00B02D82" w:rsidRPr="00E76214" w:rsidRDefault="00B02D82" w:rsidP="00FC04CE">
            <w:pPr>
              <w:jc w:val="center"/>
            </w:pPr>
            <w:r w:rsidRPr="00E76214">
              <w:t>11</w:t>
            </w:r>
            <w:r w:rsidRPr="00E76214">
              <w:sym w:font="Symbol" w:char="F0B4"/>
            </w:r>
            <w:r w:rsidRPr="00E76214">
              <w:t>11</w:t>
            </w:r>
          </w:p>
        </w:tc>
        <w:tc>
          <w:tcPr>
            <w:tcW w:w="1417" w:type="dxa"/>
          </w:tcPr>
          <w:p w:rsidR="00B02D82" w:rsidRPr="00E76214" w:rsidRDefault="00B02D82" w:rsidP="00B02D82">
            <w:pPr>
              <w:jc w:val="center"/>
            </w:pPr>
            <w:r w:rsidRPr="00E76214">
              <w:t>161</w:t>
            </w:r>
            <w:r>
              <w:t xml:space="preserve"> </w:t>
            </w:r>
            <w:r w:rsidRPr="00E76214">
              <w:t>124</w:t>
            </w:r>
          </w:p>
        </w:tc>
        <w:tc>
          <w:tcPr>
            <w:tcW w:w="1914" w:type="dxa"/>
          </w:tcPr>
          <w:p w:rsidR="00B02D82" w:rsidRPr="00E76214" w:rsidRDefault="00B02D82" w:rsidP="00FC04CE">
            <w:pPr>
              <w:jc w:val="center"/>
            </w:pPr>
            <w:r w:rsidRPr="00E76214">
              <w:t>в 4,5 раза</w:t>
            </w:r>
          </w:p>
        </w:tc>
        <w:tc>
          <w:tcPr>
            <w:tcW w:w="1559" w:type="dxa"/>
          </w:tcPr>
          <w:p w:rsidR="00B02D82" w:rsidRPr="00E76214" w:rsidRDefault="00B02D82" w:rsidP="00FC04CE">
            <w:pPr>
              <w:jc w:val="center"/>
            </w:pPr>
            <w:r w:rsidRPr="00E76214">
              <w:t>166 925</w:t>
            </w:r>
          </w:p>
        </w:tc>
        <w:tc>
          <w:tcPr>
            <w:tcW w:w="1418" w:type="dxa"/>
          </w:tcPr>
          <w:p w:rsidR="00B02D82" w:rsidRPr="00E76214" w:rsidRDefault="00B02D82" w:rsidP="00FC04CE">
            <w:pPr>
              <w:jc w:val="center"/>
            </w:pPr>
            <w:r w:rsidRPr="00E76214">
              <w:t>92,04 мс</w:t>
            </w:r>
          </w:p>
        </w:tc>
        <w:tc>
          <w:tcPr>
            <w:tcW w:w="2197" w:type="dxa"/>
          </w:tcPr>
          <w:p w:rsidR="00B02D82" w:rsidRPr="00E76214" w:rsidRDefault="00B02D82" w:rsidP="00FC04CE">
            <w:pPr>
              <w:jc w:val="center"/>
            </w:pPr>
            <w:r w:rsidRPr="00E76214">
              <w:t>в 4,7 раза</w:t>
            </w:r>
          </w:p>
        </w:tc>
      </w:tr>
      <w:tr w:rsidR="00B02D82" w:rsidTr="00211478">
        <w:trPr>
          <w:jc w:val="center"/>
        </w:trPr>
        <w:tc>
          <w:tcPr>
            <w:tcW w:w="1560" w:type="dxa"/>
            <w:hideMark/>
          </w:tcPr>
          <w:p w:rsidR="00B02D82" w:rsidRPr="00E76214" w:rsidRDefault="00B02D82" w:rsidP="00FC04CE">
            <w:pPr>
              <w:jc w:val="center"/>
            </w:pPr>
            <w:r w:rsidRPr="00E76214">
              <w:t>12</w:t>
            </w:r>
            <w:r w:rsidRPr="00E76214">
              <w:sym w:font="Symbol" w:char="F0B4"/>
            </w:r>
            <w:r w:rsidRPr="00E76214">
              <w:t>12</w:t>
            </w:r>
          </w:p>
        </w:tc>
        <w:tc>
          <w:tcPr>
            <w:tcW w:w="1417" w:type="dxa"/>
          </w:tcPr>
          <w:p w:rsidR="00B02D82" w:rsidRPr="00E76214" w:rsidRDefault="00B02D82" w:rsidP="00FC04CE">
            <w:pPr>
              <w:jc w:val="center"/>
            </w:pPr>
            <w:r w:rsidRPr="00E76214">
              <w:t>825</w:t>
            </w:r>
            <w:r>
              <w:t xml:space="preserve"> </w:t>
            </w:r>
            <w:r w:rsidRPr="00E76214">
              <w:t>987</w:t>
            </w:r>
          </w:p>
        </w:tc>
        <w:tc>
          <w:tcPr>
            <w:tcW w:w="1914" w:type="dxa"/>
          </w:tcPr>
          <w:p w:rsidR="00B02D82" w:rsidRPr="00E76214" w:rsidRDefault="00B02D82" w:rsidP="00FC04CE">
            <w:pPr>
              <w:jc w:val="center"/>
            </w:pPr>
            <w:r w:rsidRPr="00E76214">
              <w:t>в 4,9 раза</w:t>
            </w:r>
          </w:p>
        </w:tc>
        <w:tc>
          <w:tcPr>
            <w:tcW w:w="1559" w:type="dxa"/>
            <w:hideMark/>
          </w:tcPr>
          <w:p w:rsidR="00B02D82" w:rsidRPr="00E76214" w:rsidRDefault="00B02D82" w:rsidP="00FC04CE">
            <w:pPr>
              <w:jc w:val="center"/>
            </w:pPr>
            <w:r w:rsidRPr="00E76214">
              <w:t>–</w:t>
            </w:r>
          </w:p>
        </w:tc>
        <w:tc>
          <w:tcPr>
            <w:tcW w:w="1418" w:type="dxa"/>
            <w:hideMark/>
          </w:tcPr>
          <w:p w:rsidR="00B02D82" w:rsidRPr="00E76214" w:rsidRDefault="00B02D82" w:rsidP="00FC04CE">
            <w:pPr>
              <w:jc w:val="center"/>
            </w:pPr>
            <w:r w:rsidRPr="00E76214">
              <w:t>–</w:t>
            </w:r>
          </w:p>
        </w:tc>
        <w:tc>
          <w:tcPr>
            <w:tcW w:w="2197" w:type="dxa"/>
            <w:hideMark/>
          </w:tcPr>
          <w:p w:rsidR="00B02D82" w:rsidRPr="00E76214" w:rsidRDefault="00B02D82" w:rsidP="00FC04CE">
            <w:pPr>
              <w:jc w:val="center"/>
            </w:pPr>
            <w:r w:rsidRPr="00E76214">
              <w:t>–</w:t>
            </w:r>
          </w:p>
        </w:tc>
      </w:tr>
    </w:tbl>
    <w:p w:rsidR="00E76214" w:rsidRDefault="00E76214" w:rsidP="00E76214"/>
    <w:p w:rsidR="00940205" w:rsidRDefault="00940205" w:rsidP="00E76214">
      <w:r>
        <w:tab/>
        <w:t>График, построенный по полученным экспериментальным данным, показан на рис. 6</w:t>
      </w:r>
      <w:r w:rsidR="00677C4A" w:rsidRPr="00677C4A">
        <w:t xml:space="preserve"> (</w:t>
      </w:r>
      <w:r w:rsidR="00677C4A">
        <w:t>тонкой линией изображена аппроксимирующая функция</w:t>
      </w:r>
      <w:r w:rsidR="00677C4A" w:rsidRPr="00677C4A">
        <w:t>)</w:t>
      </w:r>
      <w:r>
        <w:t xml:space="preserve">. </w:t>
      </w:r>
      <w:r w:rsidR="001C73C4">
        <w:t>Ось абсцисс – размер задачи, ось ординат – размер дерева поиска.</w:t>
      </w:r>
      <w:r w:rsidR="00172963">
        <w:t xml:space="preserve"> Наиболее близкой</w:t>
      </w:r>
      <w:r>
        <w:t xml:space="preserve"> </w:t>
      </w:r>
      <w:r w:rsidR="00172963">
        <w:t>а</w:t>
      </w:r>
      <w:r w:rsidRPr="00A52BF9">
        <w:t>ппроксимирующ</w:t>
      </w:r>
      <w:r>
        <w:t>ей</w:t>
      </w:r>
      <w:r w:rsidRPr="00A52BF9">
        <w:t xml:space="preserve"> функци</w:t>
      </w:r>
      <w:r>
        <w:t>ей является функция</w:t>
      </w:r>
      <w:r w:rsidR="00A0728E">
        <w:t xml:space="preserve"> </w:t>
      </w:r>
      <w:r w:rsidR="00A0728E" w:rsidRPr="00A0728E">
        <w:rPr>
          <w:i/>
          <w:lang w:val="en-US"/>
        </w:rPr>
        <w:t>y</w:t>
      </w:r>
      <w:r w:rsidR="00A0728E">
        <w:rPr>
          <w:lang w:val="en-US"/>
        </w:rPr>
        <w:t> </w:t>
      </w:r>
      <w:r w:rsidR="00A0728E" w:rsidRPr="00A0728E">
        <w:t>=</w:t>
      </w:r>
      <w:r w:rsidR="00A0728E">
        <w:rPr>
          <w:lang w:val="en-US"/>
        </w:rPr>
        <w:t> </w:t>
      </w:r>
      <w:r w:rsidR="00A0728E" w:rsidRPr="00A0728E">
        <w:t>0,012</w:t>
      </w:r>
      <w:r w:rsidR="00A0728E" w:rsidRPr="00A0728E">
        <w:rPr>
          <w:i/>
          <w:lang w:val="en-US"/>
        </w:rPr>
        <w:t>e</w:t>
      </w:r>
      <w:r w:rsidR="00A0728E" w:rsidRPr="00A0728E">
        <w:rPr>
          <w:vertAlign w:val="superscript"/>
        </w:rPr>
        <w:t>1,4982</w:t>
      </w:r>
      <w:r w:rsidR="00A0728E" w:rsidRPr="00A0728E">
        <w:rPr>
          <w:i/>
          <w:vertAlign w:val="superscript"/>
          <w:lang w:val="en-US"/>
        </w:rPr>
        <w:t>n</w:t>
      </w:r>
      <w:r w:rsidR="00A0728E">
        <w:rPr>
          <w:lang w:val="en-US"/>
        </w:rPr>
        <w:t> </w:t>
      </w:r>
      <w:r w:rsidR="00A0728E" w:rsidRPr="00A0728E">
        <w:t>=</w:t>
      </w:r>
      <w:r w:rsidR="00A0728E">
        <w:rPr>
          <w:lang w:val="en-US"/>
        </w:rPr>
        <w:t> </w:t>
      </w:r>
      <w:r w:rsidR="00A0728E" w:rsidRPr="00A0728E">
        <w:rPr>
          <w:i/>
          <w:lang w:val="en-US"/>
        </w:rPr>
        <w:t>O</w:t>
      </w:r>
      <w:r w:rsidR="00A0728E" w:rsidRPr="00A0728E">
        <w:t>(</w:t>
      </w:r>
      <w:proofErr w:type="spellStart"/>
      <w:r w:rsidR="00A0728E" w:rsidRPr="00A0728E">
        <w:rPr>
          <w:i/>
          <w:lang w:val="en-US"/>
        </w:rPr>
        <w:t>c</w:t>
      </w:r>
      <w:r w:rsidR="00A0728E" w:rsidRPr="00A0728E">
        <w:rPr>
          <w:i/>
          <w:vertAlign w:val="superscript"/>
          <w:lang w:val="en-US"/>
        </w:rPr>
        <w:t>n</w:t>
      </w:r>
      <w:proofErr w:type="spellEnd"/>
      <w:r w:rsidR="00A0728E" w:rsidRPr="00A0728E">
        <w:t>)</w:t>
      </w:r>
      <w:r w:rsidR="00A0728E">
        <w:t xml:space="preserve"> с величиной достоверности аппроксимации </w:t>
      </w:r>
      <w:r w:rsidR="00A0728E" w:rsidRPr="00E6551C">
        <w:rPr>
          <w:i/>
          <w:lang w:val="en-US"/>
        </w:rPr>
        <w:t>R</w:t>
      </w:r>
      <w:r w:rsidR="00A0728E" w:rsidRPr="00A0728E">
        <w:rPr>
          <w:vertAlign w:val="superscript"/>
        </w:rPr>
        <w:t>2</w:t>
      </w:r>
      <w:r w:rsidR="00A0728E">
        <w:rPr>
          <w:lang w:val="en-US"/>
        </w:rPr>
        <w:t> </w:t>
      </w:r>
      <w:r w:rsidR="00A0728E" w:rsidRPr="00A0728E">
        <w:t>=</w:t>
      </w:r>
      <w:r w:rsidR="00A0728E">
        <w:rPr>
          <w:lang w:val="en-US"/>
        </w:rPr>
        <w:t> </w:t>
      </w:r>
      <w:r w:rsidR="00A0728E" w:rsidRPr="00A0728E">
        <w:t>0,9992</w:t>
      </w:r>
      <w:r>
        <w:t>.</w:t>
      </w:r>
      <w:r w:rsidR="005C5FE5">
        <w:t xml:space="preserve"> Полученные р</w:t>
      </w:r>
      <w:r w:rsidR="005C5FE5">
        <w:t>е</w:t>
      </w:r>
      <w:r w:rsidR="005C5FE5">
        <w:t>зультаты подтверждают экспоненциальную вычислительную сложность решения задачи о ферзях. Что касается емкостной сложности, то она очевидна</w:t>
      </w:r>
      <w:r w:rsidR="00704830">
        <w:t>: для хранения</w:t>
      </w:r>
      <w:r w:rsidR="005C5FE5">
        <w:t xml:space="preserve"> </w:t>
      </w:r>
      <w:r w:rsidR="00704830">
        <w:t>вектора решений</w:t>
      </w:r>
      <w:r w:rsidR="00A96E57">
        <w:t xml:space="preserve"> (</w:t>
      </w:r>
      <w:r w:rsidR="00A96E57" w:rsidRPr="00F97B8E">
        <w:rPr>
          <w:i/>
          <w:lang w:val="en-US"/>
        </w:rPr>
        <w:t>a</w:t>
      </w:r>
      <w:r w:rsidR="00A96E57" w:rsidRPr="00F97B8E">
        <w:rPr>
          <w:vertAlign w:val="subscript"/>
        </w:rPr>
        <w:t>1</w:t>
      </w:r>
      <w:r w:rsidR="00A96E57" w:rsidRPr="00F97B8E">
        <w:t>,</w:t>
      </w:r>
      <w:r w:rsidR="00A96E57">
        <w:rPr>
          <w:lang w:val="en-US"/>
        </w:rPr>
        <w:t> </w:t>
      </w:r>
      <w:r w:rsidR="00A96E57">
        <w:t>…</w:t>
      </w:r>
      <w:r w:rsidR="00A96E57" w:rsidRPr="00F97B8E">
        <w:t>,</w:t>
      </w:r>
      <w:r w:rsidR="00A96E57">
        <w:rPr>
          <w:lang w:val="en-US"/>
        </w:rPr>
        <w:t> </w:t>
      </w:r>
      <w:r w:rsidR="00A96E57" w:rsidRPr="00F97B8E">
        <w:rPr>
          <w:i/>
          <w:lang w:val="en-US"/>
        </w:rPr>
        <w:t>a</w:t>
      </w:r>
      <w:r w:rsidR="00A96E57" w:rsidRPr="00F97B8E">
        <w:rPr>
          <w:i/>
          <w:vertAlign w:val="subscript"/>
          <w:lang w:val="en-US"/>
        </w:rPr>
        <w:t>n</w:t>
      </w:r>
      <w:r w:rsidR="00A96E57">
        <w:t>)</w:t>
      </w:r>
      <w:r w:rsidR="00704830">
        <w:t xml:space="preserve"> требуется</w:t>
      </w:r>
      <w:r w:rsidR="00D407EA">
        <w:t xml:space="preserve"> </w:t>
      </w:r>
      <w:r w:rsidR="00D407EA" w:rsidRPr="00D407EA">
        <w:rPr>
          <w:i/>
          <w:lang w:val="en-US"/>
        </w:rPr>
        <w:t>n</w:t>
      </w:r>
      <w:r w:rsidR="00704830">
        <w:t xml:space="preserve"> </w:t>
      </w:r>
      <w:r w:rsidR="00D407EA">
        <w:t>ячеек памяти</w:t>
      </w:r>
      <w:r w:rsidR="00A96E57">
        <w:t xml:space="preserve">, для хранения вектора </w:t>
      </w:r>
      <w:r w:rsidR="00A96E57" w:rsidRPr="008A063B">
        <w:rPr>
          <w:i/>
          <w:lang w:val="en-US"/>
        </w:rPr>
        <w:t>S</w:t>
      </w:r>
      <w:r w:rsidR="00A96E57">
        <w:rPr>
          <w:lang w:val="en-US"/>
        </w:rPr>
        <w:t> </w:t>
      </w:r>
      <w:r w:rsidR="00A96E57" w:rsidRPr="008A063B">
        <w:t>=</w:t>
      </w:r>
      <w:r w:rsidR="00A96E57">
        <w:rPr>
          <w:lang w:val="en-US"/>
        </w:rPr>
        <w:t> </w:t>
      </w:r>
      <w:r w:rsidR="00A96E57">
        <w:t>(</w:t>
      </w:r>
      <w:r w:rsidR="00A96E57">
        <w:rPr>
          <w:i/>
        </w:rPr>
        <w:t>s</w:t>
      </w:r>
      <w:r w:rsidR="00A96E57" w:rsidRPr="00F97B8E">
        <w:rPr>
          <w:vertAlign w:val="subscript"/>
        </w:rPr>
        <w:t>1</w:t>
      </w:r>
      <w:r w:rsidR="00A96E57" w:rsidRPr="00F97B8E">
        <w:t>,</w:t>
      </w:r>
      <w:r w:rsidR="00A96E57">
        <w:rPr>
          <w:lang w:val="en-US"/>
        </w:rPr>
        <w:t> </w:t>
      </w:r>
      <w:r w:rsidR="00A96E57">
        <w:t>…</w:t>
      </w:r>
      <w:r w:rsidR="00A96E57" w:rsidRPr="00F97B8E">
        <w:t>,</w:t>
      </w:r>
      <w:r w:rsidR="00A96E57">
        <w:rPr>
          <w:lang w:val="en-US"/>
        </w:rPr>
        <w:t> </w:t>
      </w:r>
      <w:proofErr w:type="spellStart"/>
      <w:r w:rsidR="00A96E57">
        <w:rPr>
          <w:i/>
        </w:rPr>
        <w:t>s</w:t>
      </w:r>
      <w:proofErr w:type="spellEnd"/>
      <w:r w:rsidR="00A96E57" w:rsidRPr="00F97B8E">
        <w:rPr>
          <w:i/>
          <w:vertAlign w:val="subscript"/>
          <w:lang w:val="en-US"/>
        </w:rPr>
        <w:t>n</w:t>
      </w:r>
      <w:r w:rsidR="00A96E57">
        <w:rPr>
          <w:vertAlign w:val="subscript"/>
        </w:rPr>
        <w:t>+1</w:t>
      </w:r>
      <w:r w:rsidR="00A96E57">
        <w:t xml:space="preserve">) требуется </w:t>
      </w:r>
      <w:r w:rsidR="00A96E57" w:rsidRPr="00A96E57">
        <w:rPr>
          <w:i/>
          <w:lang w:val="en-US"/>
        </w:rPr>
        <w:t>n</w:t>
      </w:r>
      <w:r w:rsidR="00A96E57">
        <w:rPr>
          <w:lang w:val="en-US"/>
        </w:rPr>
        <w:t> </w:t>
      </w:r>
      <w:r w:rsidR="00A96E57" w:rsidRPr="00A96E57">
        <w:t>+</w:t>
      </w:r>
      <w:r w:rsidR="00A96E57">
        <w:t> 1 ячеек</w:t>
      </w:r>
      <w:r w:rsidR="00B90026">
        <w:t xml:space="preserve"> и одна яче</w:t>
      </w:r>
      <w:r w:rsidR="00B90026">
        <w:t>й</w:t>
      </w:r>
      <w:r w:rsidR="00B90026">
        <w:t xml:space="preserve">ка для </w:t>
      </w:r>
      <w:r w:rsidR="00B90026" w:rsidRPr="00B90026">
        <w:rPr>
          <w:i/>
          <w:lang w:val="en-US"/>
        </w:rPr>
        <w:t>k</w:t>
      </w:r>
      <w:r w:rsidR="00A96E57">
        <w:t xml:space="preserve">, т.е. </w:t>
      </w:r>
      <w:r w:rsidR="00E02BC9">
        <w:t>всего требуется памяти</w:t>
      </w:r>
      <w:r w:rsidR="00B90026">
        <w:t xml:space="preserve"> </w:t>
      </w:r>
      <w:r w:rsidR="00B90026" w:rsidRPr="005C5FE5">
        <w:rPr>
          <w:i/>
          <w:lang w:val="en-US"/>
        </w:rPr>
        <w:t>n</w:t>
      </w:r>
      <w:r w:rsidR="00B90026">
        <w:t> + </w:t>
      </w:r>
      <w:r w:rsidR="00B90026" w:rsidRPr="005C5FE5">
        <w:rPr>
          <w:i/>
          <w:lang w:val="en-US"/>
        </w:rPr>
        <w:t>n</w:t>
      </w:r>
      <w:r w:rsidR="00B90026">
        <w:rPr>
          <w:lang w:val="en-US"/>
        </w:rPr>
        <w:t> </w:t>
      </w:r>
      <w:r w:rsidR="00B90026" w:rsidRPr="00A96E57">
        <w:t>+</w:t>
      </w:r>
      <w:r w:rsidR="00B90026">
        <w:t> 1 + </w:t>
      </w:r>
      <w:r w:rsidR="00B90026" w:rsidRPr="00B90026">
        <w:t>1</w:t>
      </w:r>
      <w:r w:rsidR="00B90026">
        <w:rPr>
          <w:lang w:val="en-US"/>
        </w:rPr>
        <w:t> </w:t>
      </w:r>
      <w:r w:rsidR="00B90026" w:rsidRPr="00B90026">
        <w:t>=</w:t>
      </w:r>
      <w:r w:rsidR="00E02BC9">
        <w:t> 2</w:t>
      </w:r>
      <w:r w:rsidR="00E02BC9" w:rsidRPr="00E02BC9">
        <w:rPr>
          <w:i/>
          <w:lang w:val="en-US"/>
        </w:rPr>
        <w:t>n</w:t>
      </w:r>
      <w:r w:rsidR="00E02BC9">
        <w:rPr>
          <w:lang w:val="en-US"/>
        </w:rPr>
        <w:t> </w:t>
      </w:r>
      <w:r w:rsidR="00E02BC9" w:rsidRPr="00E02BC9">
        <w:t>+</w:t>
      </w:r>
      <w:r w:rsidR="00E02BC9">
        <w:rPr>
          <w:lang w:val="en-US"/>
        </w:rPr>
        <w:t> </w:t>
      </w:r>
      <w:r w:rsidR="00E02BC9" w:rsidRPr="00E02BC9">
        <w:t>2</w:t>
      </w:r>
      <w:r w:rsidR="00E02BC9">
        <w:rPr>
          <w:lang w:val="en-US"/>
        </w:rPr>
        <w:t> </w:t>
      </w:r>
      <w:r w:rsidR="00E02BC9" w:rsidRPr="00E02BC9">
        <w:t>=</w:t>
      </w:r>
      <w:r w:rsidR="00B90026">
        <w:rPr>
          <w:lang w:val="en-US"/>
        </w:rPr>
        <w:t> </w:t>
      </w:r>
      <w:r w:rsidR="005C5FE5" w:rsidRPr="005C5FE5">
        <w:rPr>
          <w:i/>
          <w:lang w:val="en-US"/>
        </w:rPr>
        <w:t>O</w:t>
      </w:r>
      <w:r w:rsidR="005C5FE5" w:rsidRPr="005C5FE5">
        <w:t>(</w:t>
      </w:r>
      <w:r w:rsidR="005C5FE5" w:rsidRPr="005C5FE5">
        <w:rPr>
          <w:i/>
          <w:lang w:val="en-US"/>
        </w:rPr>
        <w:t>n</w:t>
      </w:r>
      <w:r w:rsidR="005C5FE5" w:rsidRPr="005C5FE5">
        <w:t>).</w:t>
      </w:r>
    </w:p>
    <w:p w:rsidR="005666A7" w:rsidRPr="00704830" w:rsidRDefault="005666A7" w:rsidP="00E76214">
      <w:r>
        <w:tab/>
      </w:r>
      <w:r w:rsidRPr="009821C8">
        <w:rPr>
          <w:b/>
          <w:highlight w:val="yellow"/>
        </w:rPr>
        <w:t>Примечание для студента</w:t>
      </w:r>
      <w:r w:rsidRPr="009821C8">
        <w:rPr>
          <w:highlight w:val="yellow"/>
        </w:rPr>
        <w:t>. В качестве оси ординат можно использовать время вычислений. В данном отчете используется размер дерева поиска, поскольку время вычислений при поиске с возвратом примерно пропорционально числу вершин в дереве поиска.</w:t>
      </w:r>
    </w:p>
    <w:p w:rsidR="006A6C5F" w:rsidRDefault="006A6C5F"/>
    <w:p w:rsidR="005E1DA4" w:rsidRDefault="005E1DA4" w:rsidP="005E1DA4">
      <w:pPr>
        <w:jc w:val="center"/>
      </w:pPr>
      <w:r>
        <w:br w:type="page"/>
      </w:r>
      <w:r w:rsidR="00692A1B">
        <w:rPr>
          <w:noProof/>
        </w:rPr>
        <w:lastRenderedPageBreak/>
        <w:drawing>
          <wp:inline distT="0" distB="0" distL="0" distR="0">
            <wp:extent cx="5911850" cy="3194050"/>
            <wp:effectExtent l="0" t="0" r="0" b="0"/>
            <wp:docPr id="61" name="Объект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E1DA4" w:rsidRPr="00E6551C" w:rsidRDefault="005E1DA4" w:rsidP="005E1DA4">
      <w:pPr>
        <w:pStyle w:val="a6"/>
        <w:jc w:val="center"/>
      </w:pPr>
      <w:r>
        <w:t xml:space="preserve">Рис. </w:t>
      </w:r>
      <w:fldSimple w:instr=" SEQ Рис. \* ARABIC ">
        <w:r w:rsidR="00826CE8">
          <w:rPr>
            <w:noProof/>
          </w:rPr>
          <w:t>6</w:t>
        </w:r>
      </w:fldSimple>
      <w:r>
        <w:t>. График функции вычислительной сложности</w:t>
      </w:r>
    </w:p>
    <w:p w:rsidR="005E1DA4" w:rsidRDefault="005E1DA4" w:rsidP="005E1DA4">
      <w:pPr>
        <w:rPr>
          <w:lang w:val="en-US"/>
        </w:rPr>
      </w:pPr>
    </w:p>
    <w:p w:rsidR="006522A1" w:rsidRPr="009E5B80" w:rsidRDefault="009E5B80" w:rsidP="006371E0">
      <w:pPr>
        <w:pStyle w:val="10"/>
      </w:pPr>
      <w:bookmarkStart w:id="10" w:name="_Toc425271162"/>
      <w:bookmarkStart w:id="11" w:name="_Toc444541373"/>
      <w:r w:rsidRPr="009E5B80">
        <w:t xml:space="preserve">Программная реализация </w:t>
      </w:r>
      <w:bookmarkEnd w:id="10"/>
      <w:r w:rsidR="00B66940">
        <w:t>алгоритмов</w:t>
      </w:r>
      <w:bookmarkEnd w:id="11"/>
    </w:p>
    <w:p w:rsidR="00A0249D" w:rsidRDefault="00A0249D"/>
    <w:p w:rsidR="00A0249D" w:rsidRPr="00A0249D" w:rsidRDefault="00921926" w:rsidP="006371E0">
      <w:pPr>
        <w:pStyle w:val="2"/>
      </w:pPr>
      <w:bookmarkStart w:id="12" w:name="_Toc444541374"/>
      <w:r>
        <w:t>Выбор языка и среды программирования</w:t>
      </w:r>
      <w:bookmarkEnd w:id="12"/>
    </w:p>
    <w:p w:rsidR="00A0249D" w:rsidRDefault="00A0249D"/>
    <w:p w:rsidR="00921926" w:rsidRPr="00BC3897" w:rsidRDefault="00921926" w:rsidP="00921926">
      <w:r>
        <w:tab/>
        <w:t xml:space="preserve">В качестве среды разработки и языка программирования выбрана система программирования </w:t>
      </w:r>
      <w:r w:rsidR="00992BD0">
        <w:rPr>
          <w:lang w:val="en-US"/>
        </w:rPr>
        <w:t>Visual</w:t>
      </w:r>
      <w:r w:rsidR="00992BD0" w:rsidRPr="00992BD0">
        <w:t xml:space="preserve"> </w:t>
      </w:r>
      <w:r w:rsidR="00992BD0">
        <w:rPr>
          <w:lang w:val="en-US"/>
        </w:rPr>
        <w:t>Studio</w:t>
      </w:r>
      <w:r w:rsidR="00992BD0" w:rsidRPr="00992BD0">
        <w:t xml:space="preserve"> </w:t>
      </w:r>
      <w:r w:rsidR="00992BD0">
        <w:rPr>
          <w:lang w:val="en-US"/>
        </w:rPr>
        <w:t>C</w:t>
      </w:r>
      <w:r w:rsidR="00992BD0" w:rsidRPr="00992BD0">
        <w:t>++</w:t>
      </w:r>
      <w:r>
        <w:t xml:space="preserve">. </w:t>
      </w:r>
      <w:r w:rsidRPr="00BC3897">
        <w:t>Э</w:t>
      </w:r>
      <w:r>
        <w:t>тот выбор сделан исходя из следующих соображений.</w:t>
      </w:r>
    </w:p>
    <w:p w:rsidR="0047060C" w:rsidRDefault="00921926" w:rsidP="00921926">
      <w:r>
        <w:tab/>
      </w:r>
      <w:r w:rsidRPr="00FC638B">
        <w:t xml:space="preserve">Прежде </w:t>
      </w:r>
      <w:proofErr w:type="gramStart"/>
      <w:r w:rsidRPr="00FC638B">
        <w:t>всего</w:t>
      </w:r>
      <w:proofErr w:type="gramEnd"/>
      <w:r w:rsidR="00992BD0">
        <w:t xml:space="preserve"> </w:t>
      </w:r>
      <w:r w:rsidR="00C77690">
        <w:rPr>
          <w:lang w:val="en-US"/>
        </w:rPr>
        <w:t>Visual</w:t>
      </w:r>
      <w:r w:rsidR="00C77690" w:rsidRPr="00992BD0">
        <w:t xml:space="preserve"> </w:t>
      </w:r>
      <w:r w:rsidR="00C77690">
        <w:rPr>
          <w:lang w:val="en-US"/>
        </w:rPr>
        <w:t>Studio</w:t>
      </w:r>
      <w:r w:rsidR="00C77690" w:rsidRPr="00992BD0">
        <w:t xml:space="preserve"> </w:t>
      </w:r>
      <w:r w:rsidR="00C77690">
        <w:rPr>
          <w:lang w:val="en-US"/>
        </w:rPr>
        <w:t>C</w:t>
      </w:r>
      <w:r w:rsidR="00C77690" w:rsidRPr="00992BD0">
        <w:t>++</w:t>
      </w:r>
      <w:r w:rsidRPr="00FC638B">
        <w:t>предназначен для профессиональных разработчиков, жела</w:t>
      </w:r>
      <w:r w:rsidRPr="00FC638B">
        <w:t>ю</w:t>
      </w:r>
      <w:r w:rsidRPr="00FC638B">
        <w:t xml:space="preserve">щих очень быстро разрабатывать приложения. </w:t>
      </w:r>
      <w:r w:rsidR="00992BD0">
        <w:t>C++</w:t>
      </w:r>
      <w:r w:rsidR="00C77690" w:rsidRPr="00C77690">
        <w:t xml:space="preserve"> </w:t>
      </w:r>
      <w:r w:rsidRPr="00FC638B">
        <w:t>производит небольшие по размерам высок</w:t>
      </w:r>
      <w:r w:rsidRPr="00FC638B">
        <w:t>о</w:t>
      </w:r>
      <w:r w:rsidRPr="00FC638B">
        <w:t>эффективные исполняемые модули (.</w:t>
      </w:r>
      <w:proofErr w:type="spellStart"/>
      <w:r w:rsidRPr="00FC638B">
        <w:t>exe</w:t>
      </w:r>
      <w:proofErr w:type="spellEnd"/>
      <w:r w:rsidRPr="00FC638B">
        <w:t xml:space="preserve"> и .</w:t>
      </w:r>
      <w:proofErr w:type="spellStart"/>
      <w:r w:rsidRPr="00FC638B">
        <w:t>dll</w:t>
      </w:r>
      <w:proofErr w:type="spellEnd"/>
      <w:r w:rsidRPr="00FC638B">
        <w:t>). С другой стороны небольшие по размерам и быс</w:t>
      </w:r>
      <w:r w:rsidRPr="00FC638B">
        <w:t>т</w:t>
      </w:r>
      <w:r w:rsidRPr="00FC638B">
        <w:t>ро исполняемые модули означают, что требования к клиентским рабочим местам существенно снижаются.</w:t>
      </w:r>
      <w:r>
        <w:t xml:space="preserve"> </w:t>
      </w:r>
    </w:p>
    <w:p w:rsidR="00921926" w:rsidRDefault="00921926" w:rsidP="00C77690">
      <w:r>
        <w:tab/>
      </w:r>
      <w:r w:rsidRPr="00FC638B">
        <w:t xml:space="preserve">Преимущества </w:t>
      </w:r>
      <w:r w:rsidR="00C77690">
        <w:rPr>
          <w:lang w:val="en-US"/>
        </w:rPr>
        <w:t>Visual</w:t>
      </w:r>
      <w:r w:rsidR="00C77690" w:rsidRPr="00992BD0">
        <w:t xml:space="preserve"> </w:t>
      </w:r>
      <w:r w:rsidR="00C77690">
        <w:rPr>
          <w:lang w:val="en-US"/>
        </w:rPr>
        <w:t>Studio</w:t>
      </w:r>
      <w:r w:rsidR="00C77690" w:rsidRPr="00992BD0">
        <w:t xml:space="preserve"> </w:t>
      </w:r>
      <w:r w:rsidR="00C77690">
        <w:rPr>
          <w:lang w:val="en-US"/>
        </w:rPr>
        <w:t>C</w:t>
      </w:r>
      <w:r w:rsidR="00C77690" w:rsidRPr="00992BD0">
        <w:t>++</w:t>
      </w:r>
      <w:r w:rsidR="00C77690" w:rsidRPr="00C77690">
        <w:t xml:space="preserve"> </w:t>
      </w:r>
      <w:r w:rsidRPr="00FC638B">
        <w:t>по сравнению с аналогичными программными продуктами</w:t>
      </w:r>
      <w:r>
        <w:t>:</w:t>
      </w:r>
      <w:r w:rsidR="00C77690" w:rsidRPr="00FC638B">
        <w:t xml:space="preserve"> </w:t>
      </w:r>
      <w:r w:rsidRPr="00FC638B">
        <w:t>высокая производительность разработанного приложения;</w:t>
      </w:r>
      <w:r>
        <w:t xml:space="preserve"> </w:t>
      </w:r>
    </w:p>
    <w:p w:rsidR="00921926" w:rsidRDefault="00921926" w:rsidP="00921926">
      <w:pPr>
        <w:pStyle w:val="112"/>
      </w:pPr>
      <w:r w:rsidRPr="00FC638B">
        <w:t>низкие требования разработанного приложения к ресурсам компьютера;</w:t>
      </w:r>
    </w:p>
    <w:p w:rsidR="00C77690" w:rsidRDefault="00C77690" w:rsidP="00C77690">
      <w:pPr>
        <w:pStyle w:val="112"/>
      </w:pPr>
      <w:r>
        <w:t xml:space="preserve">широкие возможности в отладке на языке </w:t>
      </w:r>
      <w:r>
        <w:rPr>
          <w:lang w:val="en-US"/>
        </w:rPr>
        <w:t>C</w:t>
      </w:r>
      <w:r w:rsidRPr="00C77690">
        <w:t>++</w:t>
      </w:r>
      <w:r>
        <w:t>.</w:t>
      </w:r>
    </w:p>
    <w:p w:rsidR="00921926" w:rsidRDefault="00921926" w:rsidP="00C77690">
      <w:pPr>
        <w:pStyle w:val="112"/>
        <w:numPr>
          <w:ilvl w:val="0"/>
          <w:numId w:val="0"/>
        </w:numPr>
        <w:ind w:firstLine="567"/>
      </w:pPr>
      <w:r>
        <w:t xml:space="preserve">На выбор среды повлияло также то, что имеется опыт разработки других приложений в среде </w:t>
      </w:r>
      <w:r w:rsidR="00992BD0">
        <w:rPr>
          <w:lang w:val="en-US"/>
        </w:rPr>
        <w:t>Vi</w:t>
      </w:r>
      <w:r w:rsidR="00992BD0">
        <w:rPr>
          <w:lang w:val="en-US"/>
        </w:rPr>
        <w:t>s</w:t>
      </w:r>
      <w:r w:rsidR="00992BD0">
        <w:rPr>
          <w:lang w:val="en-US"/>
        </w:rPr>
        <w:t>ual</w:t>
      </w:r>
      <w:r w:rsidR="00992BD0" w:rsidRPr="00992BD0">
        <w:t xml:space="preserve"> </w:t>
      </w:r>
      <w:r w:rsidR="00992BD0">
        <w:rPr>
          <w:lang w:val="en-US"/>
        </w:rPr>
        <w:t>Studio</w:t>
      </w:r>
      <w:r w:rsidR="00992BD0" w:rsidRPr="00992BD0">
        <w:t xml:space="preserve"> </w:t>
      </w:r>
      <w:r w:rsidR="00992BD0">
        <w:rPr>
          <w:lang w:val="en-US"/>
        </w:rPr>
        <w:t>C</w:t>
      </w:r>
      <w:r w:rsidR="00992BD0" w:rsidRPr="00992BD0">
        <w:t>++</w:t>
      </w:r>
      <w:r w:rsidRPr="00501DA1">
        <w:t>.</w:t>
      </w:r>
    </w:p>
    <w:p w:rsidR="001D311D" w:rsidRDefault="001D311D" w:rsidP="00921926"/>
    <w:p w:rsidR="00A0249D" w:rsidRDefault="00921926" w:rsidP="00010A97">
      <w:pPr>
        <w:pStyle w:val="2"/>
      </w:pPr>
      <w:bookmarkStart w:id="13" w:name="_Toc444541375"/>
      <w:r>
        <w:t>Разработка структурной схемы программы</w:t>
      </w:r>
      <w:bookmarkEnd w:id="13"/>
    </w:p>
    <w:p w:rsidR="00A0249D" w:rsidRDefault="00A0249D"/>
    <w:p w:rsidR="004956B2" w:rsidRPr="000E3F88" w:rsidRDefault="00BB08C8" w:rsidP="00BB08C8">
      <w:r>
        <w:tab/>
        <w:t>Разработанная программа исследования алгоритма решения задачи о ферзях представляет собой единственный программный модуль (</w:t>
      </w:r>
      <w:r w:rsidR="00C77690">
        <w:rPr>
          <w:b/>
          <w:lang w:val="en-US"/>
        </w:rPr>
        <w:t>main</w:t>
      </w:r>
      <w:r w:rsidR="00C77690" w:rsidRPr="00C77690">
        <w:rPr>
          <w:b/>
        </w:rPr>
        <w:t>.</w:t>
      </w:r>
      <w:proofErr w:type="spellStart"/>
      <w:r w:rsidR="00C77690">
        <w:rPr>
          <w:b/>
          <w:lang w:val="en-US"/>
        </w:rPr>
        <w:t>cpp</w:t>
      </w:r>
      <w:proofErr w:type="spellEnd"/>
      <w:r>
        <w:t>), включающий в себя процедур</w:t>
      </w:r>
      <w:r w:rsidR="000E3F88">
        <w:t>у</w:t>
      </w:r>
      <w:r>
        <w:t xml:space="preserve"> решения </w:t>
      </w:r>
      <w:r w:rsidR="000E3F88">
        <w:t>самой</w:t>
      </w:r>
      <w:r w:rsidR="000E3F88" w:rsidRPr="000E3F88">
        <w:t xml:space="preserve"> </w:t>
      </w:r>
      <w:r>
        <w:t>задачи</w:t>
      </w:r>
      <w:r w:rsidR="000E3F88">
        <w:t xml:space="preserve"> (</w:t>
      </w:r>
      <w:proofErr w:type="spellStart"/>
      <w:r w:rsidR="00C77690">
        <w:rPr>
          <w:lang w:val="en-US"/>
        </w:rPr>
        <w:t>findSolution</w:t>
      </w:r>
      <w:proofErr w:type="spellEnd"/>
      <w:r w:rsidR="000E3F88">
        <w:t>)</w:t>
      </w:r>
      <w:r w:rsidR="000E3F88" w:rsidRPr="000E3F88">
        <w:t xml:space="preserve"> </w:t>
      </w:r>
      <w:r w:rsidR="000E3F88">
        <w:t>и процедуру исследования</w:t>
      </w:r>
      <w:r w:rsidR="00782AC2">
        <w:t xml:space="preserve"> </w:t>
      </w:r>
      <w:r w:rsidR="000E3F88">
        <w:t>методом Монте-Карло (</w:t>
      </w:r>
      <w:proofErr w:type="spellStart"/>
      <w:r w:rsidR="000E3F88">
        <w:rPr>
          <w:lang w:val="en-US"/>
        </w:rPr>
        <w:t>MonteCarlo</w:t>
      </w:r>
      <w:proofErr w:type="spellEnd"/>
      <w:r w:rsidR="000E3F88">
        <w:t>).</w:t>
      </w:r>
      <w:r w:rsidR="00782AC2">
        <w:t xml:space="preserve"> Эти процедуры между собой не </w:t>
      </w:r>
      <w:r w:rsidR="00F04692">
        <w:t>взаимодействуют</w:t>
      </w:r>
      <w:r w:rsidR="00782AC2">
        <w:t xml:space="preserve"> и запускаются</w:t>
      </w:r>
      <w:r w:rsidR="00F04692">
        <w:t xml:space="preserve"> </w:t>
      </w:r>
      <w:r w:rsidR="003B7A0D">
        <w:t>отдельно</w:t>
      </w:r>
      <w:r w:rsidR="00782AC2">
        <w:t xml:space="preserve"> при выборе соответству</w:t>
      </w:r>
      <w:r w:rsidR="00782AC2">
        <w:t>ю</w:t>
      </w:r>
      <w:r w:rsidR="00782AC2">
        <w:t>щего режима исследования.</w:t>
      </w:r>
      <w:r w:rsidR="003B7A0D">
        <w:t xml:space="preserve"> Таким образом, программа настолько проста, что нет необходимости в ра</w:t>
      </w:r>
      <w:r w:rsidR="003B7A0D">
        <w:t>з</w:t>
      </w:r>
      <w:r w:rsidR="003B7A0D">
        <w:t>работке специальной структурной схемы программы.</w:t>
      </w:r>
    </w:p>
    <w:p w:rsidR="00921926" w:rsidRDefault="00921926"/>
    <w:p w:rsidR="00B66940" w:rsidRDefault="00921926" w:rsidP="00921926">
      <w:pPr>
        <w:pStyle w:val="2"/>
      </w:pPr>
      <w:bookmarkStart w:id="14" w:name="_Toc444541376"/>
      <w:r>
        <w:t>Реализация структур данных и алгоритмов</w:t>
      </w:r>
      <w:bookmarkEnd w:id="14"/>
    </w:p>
    <w:p w:rsidR="00B66940" w:rsidRDefault="00B66940"/>
    <w:p w:rsidR="00921926" w:rsidRDefault="00132C5B" w:rsidP="00132C5B">
      <w:r>
        <w:tab/>
        <w:t>Программа реализована в виде единственного модуля (</w:t>
      </w:r>
      <w:r w:rsidR="00C77690">
        <w:rPr>
          <w:b/>
          <w:lang w:val="en-US"/>
        </w:rPr>
        <w:t>main</w:t>
      </w:r>
      <w:r w:rsidR="00C77690" w:rsidRPr="00C77690">
        <w:rPr>
          <w:b/>
        </w:rPr>
        <w:t>.</w:t>
      </w:r>
      <w:proofErr w:type="spellStart"/>
      <w:r w:rsidR="00C77690">
        <w:rPr>
          <w:b/>
          <w:lang w:val="en-US"/>
        </w:rPr>
        <w:t>cpp</w:t>
      </w:r>
      <w:proofErr w:type="spellEnd"/>
      <w:r>
        <w:t>). Модуль включает в себя независимые процедуры:</w:t>
      </w:r>
    </w:p>
    <w:p w:rsidR="00C77690" w:rsidRDefault="007040E9" w:rsidP="00C77690">
      <w:r>
        <w:rPr>
          <w:b/>
        </w:rPr>
        <w:tab/>
      </w:r>
      <w:proofErr w:type="gramStart"/>
      <w:r w:rsidR="00C77690">
        <w:rPr>
          <w:b/>
          <w:lang w:val="en-US"/>
        </w:rPr>
        <w:t>void</w:t>
      </w:r>
      <w:proofErr w:type="gramEnd"/>
      <w:r w:rsidRPr="007040E9">
        <w:t xml:space="preserve"> </w:t>
      </w:r>
      <w:proofErr w:type="spellStart"/>
      <w:r w:rsidR="00C77690">
        <w:rPr>
          <w:lang w:val="en-US"/>
        </w:rPr>
        <w:t>findSolution</w:t>
      </w:r>
      <w:proofErr w:type="spellEnd"/>
      <w:r w:rsidRPr="007040E9">
        <w:t xml:space="preserve"> – </w:t>
      </w:r>
      <w:r>
        <w:t>решение задачи о</w:t>
      </w:r>
      <w:r w:rsidR="00C77690">
        <w:t xml:space="preserve"> пути коня</w:t>
      </w:r>
      <w:r>
        <w:t>;</w:t>
      </w:r>
      <w:r w:rsidR="00C77690" w:rsidRPr="00C77690">
        <w:t xml:space="preserve"> </w:t>
      </w:r>
    </w:p>
    <w:p w:rsidR="00C77690" w:rsidRDefault="00C77690" w:rsidP="00C77690">
      <w:r>
        <w:rPr>
          <w:b/>
        </w:rPr>
        <w:lastRenderedPageBreak/>
        <w:tab/>
      </w:r>
      <w:proofErr w:type="gramStart"/>
      <w:r>
        <w:rPr>
          <w:b/>
          <w:lang w:val="en-US"/>
        </w:rPr>
        <w:t>void</w:t>
      </w:r>
      <w:proofErr w:type="gramEnd"/>
      <w:r w:rsidRPr="007040E9">
        <w:t xml:space="preserve"> </w:t>
      </w:r>
      <w:proofErr w:type="spellStart"/>
      <w:r>
        <w:rPr>
          <w:lang w:val="en-US"/>
        </w:rPr>
        <w:t>getNextPoints</w:t>
      </w:r>
      <w:proofErr w:type="spellEnd"/>
      <w:r w:rsidRPr="007040E9">
        <w:t xml:space="preserve"> – </w:t>
      </w:r>
      <w:r>
        <w:t>получение ходов коня;</w:t>
      </w:r>
    </w:p>
    <w:p w:rsidR="007040E9" w:rsidRPr="007040E9" w:rsidRDefault="00C77690" w:rsidP="007040E9">
      <w:r>
        <w:rPr>
          <w:b/>
        </w:rPr>
        <w:tab/>
      </w:r>
      <w:proofErr w:type="spellStart"/>
      <w:proofErr w:type="gramStart"/>
      <w:r>
        <w:rPr>
          <w:b/>
          <w:lang w:val="en-US"/>
        </w:rPr>
        <w:t>bool</w:t>
      </w:r>
      <w:proofErr w:type="spellEnd"/>
      <w:proofErr w:type="gramEnd"/>
      <w:r w:rsidRPr="007040E9">
        <w:t xml:space="preserve"> </w:t>
      </w:r>
      <w:proofErr w:type="spellStart"/>
      <w:r>
        <w:rPr>
          <w:lang w:val="en-US"/>
        </w:rPr>
        <w:t>isOnField</w:t>
      </w:r>
      <w:proofErr w:type="spellEnd"/>
      <w:r w:rsidRPr="007040E9">
        <w:t xml:space="preserve"> – </w:t>
      </w:r>
      <w:r>
        <w:t>проверка, что клетка находится на поле;</w:t>
      </w:r>
    </w:p>
    <w:p w:rsidR="00ED36D5" w:rsidRPr="00C77690" w:rsidRDefault="007040E9" w:rsidP="00C77690">
      <w:r>
        <w:rPr>
          <w:b/>
        </w:rPr>
        <w:tab/>
      </w:r>
    </w:p>
    <w:p w:rsidR="00ED36D5" w:rsidRPr="00C77690" w:rsidRDefault="00ED36D5" w:rsidP="00ED36D5"/>
    <w:p w:rsidR="006522A1" w:rsidRPr="009E5B80" w:rsidRDefault="001D311D" w:rsidP="00BD12AD">
      <w:pPr>
        <w:pStyle w:val="a9"/>
      </w:pPr>
      <w:bookmarkStart w:id="15" w:name="_Toc425271163"/>
      <w:r w:rsidRPr="00E9390C">
        <w:br w:type="page"/>
      </w:r>
      <w:bookmarkStart w:id="16" w:name="_Toc444541377"/>
      <w:r w:rsidR="009E5B80" w:rsidRPr="009E5B80">
        <w:lastRenderedPageBreak/>
        <w:t>Заключение</w:t>
      </w:r>
      <w:bookmarkEnd w:id="15"/>
      <w:bookmarkEnd w:id="16"/>
    </w:p>
    <w:p w:rsidR="00C9492C" w:rsidRPr="00677C4A" w:rsidRDefault="00C9492C"/>
    <w:p w:rsidR="00432308" w:rsidRPr="00432308" w:rsidRDefault="00432308">
      <w:r w:rsidRPr="00677C4A">
        <w:tab/>
      </w:r>
      <w:r>
        <w:t>Результатами вычислений для доски размером 8</w:t>
      </w:r>
      <w:r w:rsidRPr="00EA3969">
        <w:t> </w:t>
      </w:r>
      <w:r w:rsidRPr="00EA3969">
        <w:sym w:font="Symbol" w:char="F0B4"/>
      </w:r>
      <w:r w:rsidRPr="00EA3969">
        <w:t> </w:t>
      </w:r>
      <w:r>
        <w:t>8 (</w:t>
      </w:r>
      <w:r w:rsidRPr="00432308">
        <w:rPr>
          <w:i/>
          <w:lang w:val="en-US"/>
        </w:rPr>
        <w:t>n</w:t>
      </w:r>
      <w:r>
        <w:rPr>
          <w:lang w:val="en-US"/>
        </w:rPr>
        <w:t> </w:t>
      </w:r>
      <w:r w:rsidRPr="00432308">
        <w:t>=</w:t>
      </w:r>
      <w:r>
        <w:rPr>
          <w:lang w:val="en-US"/>
        </w:rPr>
        <w:t> </w:t>
      </w:r>
      <w:r w:rsidRPr="00432308">
        <w:t>8</w:t>
      </w:r>
      <w:r>
        <w:t>)</w:t>
      </w:r>
      <w:r w:rsidRPr="00432308">
        <w:t xml:space="preserve"> </w:t>
      </w:r>
      <w:r>
        <w:t>являются:</w:t>
      </w:r>
      <w:r w:rsidR="00692A1B">
        <w:t xml:space="preserve"> всего решений 92; к</w:t>
      </w:r>
      <w:r w:rsidR="00692A1B">
        <w:t>о</w:t>
      </w:r>
      <w:r w:rsidR="00692A1B">
        <w:t xml:space="preserve">личество исследованных вершин дерева поиска 2056; время решения 1,14 мс. </w:t>
      </w:r>
      <w:r w:rsidR="005666A7">
        <w:t>В качестве примера на рис. 7 приведены 3 решени</w:t>
      </w:r>
      <w:r w:rsidR="00AF3788">
        <w:t>я</w:t>
      </w:r>
      <w:r w:rsidR="005666A7">
        <w:t xml:space="preserve"> из 92.</w:t>
      </w:r>
    </w:p>
    <w:p w:rsidR="00432308" w:rsidRDefault="00432308"/>
    <w:tbl>
      <w:tblPr>
        <w:tblStyle w:val="a5"/>
        <w:tblW w:w="0" w:type="auto"/>
        <w:jc w:val="center"/>
        <w:tblLook w:val="04A0"/>
      </w:tblPr>
      <w:tblGrid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C77690" w:rsidTr="00D10573">
        <w:trPr>
          <w:trHeight w:val="437"/>
          <w:jc w:val="center"/>
        </w:trPr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72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80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83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43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87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61</w:t>
            </w:r>
          </w:p>
        </w:tc>
        <w:tc>
          <w:tcPr>
            <w:tcW w:w="436" w:type="dxa"/>
            <w:tcBorders>
              <w:right w:val="single" w:sz="4" w:space="0" w:color="auto"/>
            </w:tcBorders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36" w:type="dxa"/>
            <w:tcBorders>
              <w:left w:val="single" w:sz="4" w:space="0" w:color="auto"/>
            </w:tcBorders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C77690">
              <w:rPr>
                <w:color w:val="000000"/>
                <w:sz w:val="22"/>
                <w:szCs w:val="22"/>
                <w:highlight w:val="yellow"/>
              </w:rPr>
              <w:t>72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80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83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43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87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61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9</w:t>
            </w:r>
          </w:p>
        </w:tc>
      </w:tr>
      <w:tr w:rsidR="00C77690" w:rsidTr="00D10573">
        <w:trPr>
          <w:trHeight w:val="437"/>
          <w:jc w:val="center"/>
        </w:trPr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66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74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34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42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98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77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60</w:t>
            </w:r>
          </w:p>
        </w:tc>
        <w:tc>
          <w:tcPr>
            <w:tcW w:w="436" w:type="dxa"/>
            <w:tcBorders>
              <w:right w:val="single" w:sz="4" w:space="0" w:color="auto"/>
            </w:tcBorders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56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36" w:type="dxa"/>
            <w:tcBorders>
              <w:left w:val="single" w:sz="4" w:space="0" w:color="auto"/>
            </w:tcBorders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66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74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C77690">
              <w:rPr>
                <w:color w:val="000000"/>
                <w:sz w:val="22"/>
                <w:szCs w:val="22"/>
                <w:highlight w:val="yellow"/>
              </w:rPr>
              <w:t>34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42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98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77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60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56</w:t>
            </w:r>
          </w:p>
        </w:tc>
      </w:tr>
      <w:tr w:rsidR="00C77690" w:rsidTr="00D10573">
        <w:trPr>
          <w:trHeight w:val="437"/>
          <w:jc w:val="center"/>
        </w:trPr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33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84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86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34</w:t>
            </w:r>
          </w:p>
        </w:tc>
        <w:tc>
          <w:tcPr>
            <w:tcW w:w="436" w:type="dxa"/>
            <w:tcBorders>
              <w:right w:val="single" w:sz="4" w:space="0" w:color="auto"/>
            </w:tcBorders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42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36" w:type="dxa"/>
            <w:tcBorders>
              <w:left w:val="single" w:sz="4" w:space="0" w:color="auto"/>
            </w:tcBorders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33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84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86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34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42</w:t>
            </w:r>
          </w:p>
        </w:tc>
      </w:tr>
      <w:tr w:rsidR="00C77690" w:rsidTr="00D10573">
        <w:trPr>
          <w:trHeight w:val="437"/>
          <w:jc w:val="center"/>
        </w:trPr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96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47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56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54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45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436" w:type="dxa"/>
            <w:tcBorders>
              <w:right w:val="single" w:sz="4" w:space="0" w:color="auto"/>
            </w:tcBorders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86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36" w:type="dxa"/>
            <w:tcBorders>
              <w:left w:val="single" w:sz="4" w:space="0" w:color="auto"/>
            </w:tcBorders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96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47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56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C77690">
              <w:rPr>
                <w:color w:val="000000"/>
                <w:sz w:val="22"/>
                <w:szCs w:val="22"/>
                <w:highlight w:val="yellow"/>
              </w:rPr>
              <w:t>54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45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86</w:t>
            </w:r>
          </w:p>
        </w:tc>
      </w:tr>
      <w:tr w:rsidR="00C77690" w:rsidTr="00D10573">
        <w:trPr>
          <w:trHeight w:val="437"/>
          <w:jc w:val="center"/>
        </w:trPr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97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26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60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61</w:t>
            </w:r>
          </w:p>
        </w:tc>
        <w:tc>
          <w:tcPr>
            <w:tcW w:w="436" w:type="dxa"/>
            <w:tcBorders>
              <w:right w:val="single" w:sz="4" w:space="0" w:color="auto"/>
            </w:tcBorders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66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36" w:type="dxa"/>
            <w:tcBorders>
              <w:left w:val="single" w:sz="4" w:space="0" w:color="auto"/>
            </w:tcBorders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97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26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60</w:t>
            </w:r>
          </w:p>
        </w:tc>
        <w:tc>
          <w:tcPr>
            <w:tcW w:w="436" w:type="dxa"/>
            <w:vAlign w:val="center"/>
          </w:tcPr>
          <w:p w:rsidR="00C77690" w:rsidRPr="00D10573" w:rsidRDefault="00C77690" w:rsidP="00C77690">
            <w:pPr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D10573">
              <w:rPr>
                <w:color w:val="000000"/>
                <w:sz w:val="22"/>
                <w:szCs w:val="22"/>
                <w:highlight w:val="yellow"/>
              </w:rPr>
              <w:t>6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61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66</w:t>
            </w:r>
          </w:p>
        </w:tc>
      </w:tr>
      <w:tr w:rsidR="00C77690" w:rsidTr="00D10573">
        <w:trPr>
          <w:trHeight w:val="437"/>
          <w:jc w:val="center"/>
        </w:trPr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72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56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34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37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436" w:type="dxa"/>
            <w:tcBorders>
              <w:right w:val="single" w:sz="4" w:space="0" w:color="auto"/>
            </w:tcBorders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79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36" w:type="dxa"/>
            <w:tcBorders>
              <w:left w:val="single" w:sz="4" w:space="0" w:color="auto"/>
            </w:tcBorders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72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56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34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37</w:t>
            </w:r>
          </w:p>
        </w:tc>
        <w:tc>
          <w:tcPr>
            <w:tcW w:w="436" w:type="dxa"/>
            <w:vAlign w:val="center"/>
          </w:tcPr>
          <w:p w:rsidR="00C77690" w:rsidRPr="00D10573" w:rsidRDefault="00C77690" w:rsidP="00C77690">
            <w:pPr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D10573">
              <w:rPr>
                <w:color w:val="000000"/>
                <w:sz w:val="22"/>
                <w:szCs w:val="22"/>
                <w:highlight w:val="yellow"/>
              </w:rPr>
              <w:t>6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79</w:t>
            </w:r>
          </w:p>
        </w:tc>
      </w:tr>
      <w:tr w:rsidR="00C77690" w:rsidTr="00D10573">
        <w:trPr>
          <w:trHeight w:val="437"/>
          <w:jc w:val="center"/>
        </w:trPr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94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77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44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75</w:t>
            </w:r>
          </w:p>
        </w:tc>
        <w:tc>
          <w:tcPr>
            <w:tcW w:w="436" w:type="dxa"/>
            <w:tcBorders>
              <w:right w:val="single" w:sz="4" w:space="0" w:color="auto"/>
            </w:tcBorders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99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36" w:type="dxa"/>
            <w:tcBorders>
              <w:left w:val="single" w:sz="4" w:space="0" w:color="auto"/>
            </w:tcBorders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94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77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44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436" w:type="dxa"/>
            <w:vAlign w:val="center"/>
          </w:tcPr>
          <w:p w:rsidR="00C77690" w:rsidRPr="00D10573" w:rsidRDefault="00C77690" w:rsidP="00C77690">
            <w:pPr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D10573">
              <w:rPr>
                <w:color w:val="000000"/>
                <w:sz w:val="22"/>
                <w:szCs w:val="22"/>
                <w:highlight w:val="yellow"/>
              </w:rPr>
              <w:t>20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75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99</w:t>
            </w:r>
          </w:p>
        </w:tc>
      </w:tr>
      <w:tr w:rsidR="00C77690" w:rsidTr="00D10573">
        <w:trPr>
          <w:trHeight w:val="437"/>
          <w:jc w:val="center"/>
        </w:trPr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74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80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92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58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436" w:type="dxa"/>
            <w:tcBorders>
              <w:right w:val="single" w:sz="4" w:space="0" w:color="auto"/>
            </w:tcBorders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36" w:type="dxa"/>
            <w:tcBorders>
              <w:left w:val="single" w:sz="4" w:space="0" w:color="auto"/>
            </w:tcBorders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74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80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92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58</w:t>
            </w:r>
          </w:p>
        </w:tc>
        <w:tc>
          <w:tcPr>
            <w:tcW w:w="436" w:type="dxa"/>
            <w:vAlign w:val="center"/>
          </w:tcPr>
          <w:p w:rsidR="00C77690" w:rsidRPr="00C77690" w:rsidRDefault="00C77690" w:rsidP="00C77690">
            <w:pPr>
              <w:jc w:val="center"/>
              <w:rPr>
                <w:color w:val="000000"/>
                <w:sz w:val="22"/>
                <w:szCs w:val="22"/>
              </w:rPr>
            </w:pPr>
            <w:r w:rsidRPr="00C77690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436" w:type="dxa"/>
            <w:vAlign w:val="center"/>
          </w:tcPr>
          <w:p w:rsidR="00C77690" w:rsidRPr="00D10573" w:rsidRDefault="00C77690" w:rsidP="00C77690">
            <w:pPr>
              <w:jc w:val="center"/>
              <w:rPr>
                <w:color w:val="000000"/>
                <w:sz w:val="22"/>
                <w:szCs w:val="22"/>
                <w:highlight w:val="yellow"/>
              </w:rPr>
            </w:pPr>
            <w:r w:rsidRPr="00D10573">
              <w:rPr>
                <w:color w:val="000000"/>
                <w:sz w:val="22"/>
                <w:szCs w:val="22"/>
                <w:highlight w:val="yellow"/>
              </w:rPr>
              <w:t>25</w:t>
            </w:r>
          </w:p>
        </w:tc>
      </w:tr>
    </w:tbl>
    <w:p w:rsidR="00AF3788" w:rsidRDefault="00AF3788" w:rsidP="00AF3788">
      <w:pPr>
        <w:keepNext/>
        <w:jc w:val="center"/>
      </w:pPr>
    </w:p>
    <w:p w:rsidR="001D311D" w:rsidRDefault="00AF3788" w:rsidP="00AF3788">
      <w:pPr>
        <w:pStyle w:val="a6"/>
        <w:jc w:val="center"/>
      </w:pPr>
      <w:r>
        <w:t xml:space="preserve">Рис. </w:t>
      </w:r>
      <w:r w:rsidR="00D10573">
        <w:t>6</w:t>
      </w:r>
      <w:r>
        <w:t xml:space="preserve">. </w:t>
      </w:r>
      <w:r w:rsidR="00D10573">
        <w:t>Пример</w:t>
      </w:r>
      <w:r w:rsidR="0074194C">
        <w:t xml:space="preserve"> </w:t>
      </w:r>
      <w:r>
        <w:t xml:space="preserve">решения задачи о </w:t>
      </w:r>
      <w:r w:rsidR="00D10573">
        <w:t>пути коня</w:t>
      </w:r>
      <w:r>
        <w:t xml:space="preserve"> для размера 8 </w:t>
      </w:r>
      <w:r>
        <w:sym w:font="Symbol" w:char="F0B4"/>
      </w:r>
      <w:r>
        <w:t xml:space="preserve"> 8</w:t>
      </w:r>
    </w:p>
    <w:p w:rsidR="00432308" w:rsidRPr="00432308" w:rsidRDefault="00432308"/>
    <w:p w:rsidR="00046992" w:rsidRDefault="00046992">
      <w:r>
        <w:tab/>
        <w:t>В процессе выполнения расчетно-графической работы</w:t>
      </w:r>
      <w:r w:rsidR="0074194C">
        <w:t>:</w:t>
      </w:r>
    </w:p>
    <w:p w:rsidR="00ED36D5" w:rsidRDefault="00ED36D5" w:rsidP="00ED36D5">
      <w:pPr>
        <w:pStyle w:val="112"/>
      </w:pPr>
      <w:r>
        <w:t>формализована поставленная задача;</w:t>
      </w:r>
    </w:p>
    <w:p w:rsidR="00ED36D5" w:rsidRDefault="00ED36D5" w:rsidP="00ED36D5">
      <w:pPr>
        <w:pStyle w:val="112"/>
      </w:pPr>
      <w:r>
        <w:t xml:space="preserve">общий алгоритм поиска с возвратом приспособлен к решению задачи о </w:t>
      </w:r>
      <w:r w:rsidR="00D10573">
        <w:t>пути коня</w:t>
      </w:r>
      <w:r>
        <w:t>;</w:t>
      </w:r>
    </w:p>
    <w:p w:rsidR="00ED36D5" w:rsidRDefault="00ED36D5" w:rsidP="00ED36D5">
      <w:pPr>
        <w:pStyle w:val="112"/>
      </w:pPr>
      <w:r>
        <w:t>проведена сравнительная оценка различных вариантов с целью выбора наиболее эффе</w:t>
      </w:r>
      <w:r>
        <w:t>к</w:t>
      </w:r>
      <w:r>
        <w:t>тивных структур данных и алгоритмов их обработки;</w:t>
      </w:r>
    </w:p>
    <w:p w:rsidR="00ED36D5" w:rsidRDefault="00ED36D5" w:rsidP="00ED36D5">
      <w:pPr>
        <w:pStyle w:val="112"/>
      </w:pPr>
      <w:r>
        <w:t>исследованы и оценены теоретически (аналитически) и экспериментально</w:t>
      </w:r>
      <w:r w:rsidR="00AF563D">
        <w:t xml:space="preserve"> использованные</w:t>
      </w:r>
      <w:r>
        <w:t xml:space="preserve"> методы сокращения перебора;</w:t>
      </w:r>
    </w:p>
    <w:p w:rsidR="00ED36D5" w:rsidRDefault="00C9492C" w:rsidP="00ED36D5">
      <w:pPr>
        <w:pStyle w:val="112"/>
      </w:pPr>
      <w:r>
        <w:t xml:space="preserve">экспериментально </w:t>
      </w:r>
      <w:r w:rsidR="00ED36D5">
        <w:t>оцен</w:t>
      </w:r>
      <w:r>
        <w:t>ена</w:t>
      </w:r>
      <w:r w:rsidR="00ED36D5">
        <w:t xml:space="preserve"> эффективность предложенных в работе алгоритмов;</w:t>
      </w:r>
    </w:p>
    <w:p w:rsidR="00ED36D5" w:rsidRPr="00655B8F" w:rsidRDefault="00ED36D5" w:rsidP="00ED36D5">
      <w:pPr>
        <w:pStyle w:val="112"/>
      </w:pPr>
      <w:r>
        <w:t>программно реализова</w:t>
      </w:r>
      <w:r w:rsidR="00C9492C">
        <w:t>ны</w:t>
      </w:r>
      <w:r>
        <w:t xml:space="preserve"> разработанные</w:t>
      </w:r>
      <w:r w:rsidRPr="00844709">
        <w:t xml:space="preserve"> структуры данных и</w:t>
      </w:r>
      <w:r>
        <w:t xml:space="preserve"> алгоритмы.</w:t>
      </w:r>
    </w:p>
    <w:p w:rsidR="0074194C" w:rsidRPr="006522A1" w:rsidRDefault="0074194C" w:rsidP="0074194C">
      <w:r>
        <w:tab/>
        <w:t>В результате выполнения работы закреплены теоретические знания, полученных по данному курсу и смежным дисциплинам, приобретены практические навыки формализации задач, создания и использования эффективных структур данных и алгоритмов, теоретических и экспериментал</w:t>
      </w:r>
      <w:r>
        <w:t>ь</w:t>
      </w:r>
      <w:r>
        <w:t>ных оценок эффективности алгоритмов.</w:t>
      </w:r>
    </w:p>
    <w:p w:rsidR="00C9492C" w:rsidRDefault="00C9492C"/>
    <w:p w:rsidR="009E5B80" w:rsidRPr="009E5B80" w:rsidRDefault="009E5B80" w:rsidP="00BD12AD">
      <w:pPr>
        <w:pStyle w:val="a9"/>
      </w:pPr>
      <w:bookmarkStart w:id="17" w:name="_Toc425271164"/>
      <w:bookmarkStart w:id="18" w:name="_Toc444541378"/>
      <w:r w:rsidRPr="009E5B80">
        <w:t>Список использованной литературы</w:t>
      </w:r>
      <w:bookmarkEnd w:id="17"/>
      <w:bookmarkEnd w:id="18"/>
    </w:p>
    <w:p w:rsidR="009E5B80" w:rsidRDefault="009E5B80"/>
    <w:p w:rsidR="00EC5EB0" w:rsidRPr="00EC5EB0" w:rsidRDefault="00EC5EB0" w:rsidP="00EC5EB0">
      <w:r w:rsidRPr="00EC5EB0">
        <w:tab/>
      </w:r>
      <w:r>
        <w:t>1</w:t>
      </w:r>
      <w:r w:rsidRPr="00EC5EB0">
        <w:t>. </w:t>
      </w:r>
      <w:proofErr w:type="spellStart"/>
      <w:r w:rsidRPr="00EC5EB0">
        <w:rPr>
          <w:i/>
        </w:rPr>
        <w:t>Кормен</w:t>
      </w:r>
      <w:proofErr w:type="spellEnd"/>
      <w:r w:rsidRPr="00EC5EB0">
        <w:t>, </w:t>
      </w:r>
      <w:r w:rsidRPr="00EC5EB0">
        <w:rPr>
          <w:i/>
        </w:rPr>
        <w:t>Т</w:t>
      </w:r>
      <w:r w:rsidRPr="00EC5EB0">
        <w:t>. Алгоритмы: построение и анализ / Т. </w:t>
      </w:r>
      <w:proofErr w:type="spellStart"/>
      <w:r w:rsidRPr="00EC5EB0">
        <w:t>Кормен</w:t>
      </w:r>
      <w:proofErr w:type="spellEnd"/>
      <w:r w:rsidRPr="00EC5EB0">
        <w:t>, Ч. </w:t>
      </w:r>
      <w:proofErr w:type="spellStart"/>
      <w:r w:rsidRPr="00EC5EB0">
        <w:t>Лейзерсон</w:t>
      </w:r>
      <w:proofErr w:type="spellEnd"/>
      <w:r w:rsidRPr="00EC5EB0">
        <w:t>, Р. </w:t>
      </w:r>
      <w:proofErr w:type="spellStart"/>
      <w:r w:rsidRPr="00EC5EB0">
        <w:t>Ривест</w:t>
      </w:r>
      <w:proofErr w:type="spellEnd"/>
      <w:r w:rsidRPr="00EC5EB0">
        <w:t>, К. </w:t>
      </w:r>
      <w:proofErr w:type="spellStart"/>
      <w:r w:rsidRPr="00EC5EB0">
        <w:t>Штайн</w:t>
      </w:r>
      <w:proofErr w:type="spellEnd"/>
      <w:r w:rsidRPr="00EC5EB0">
        <w:t xml:space="preserve">. – 2-е изд. – М.: Вильямс, 2011. – 1296 </w:t>
      </w:r>
      <w:proofErr w:type="gramStart"/>
      <w:r w:rsidRPr="00EC5EB0">
        <w:t>с</w:t>
      </w:r>
      <w:proofErr w:type="gramEnd"/>
      <w:r w:rsidRPr="00EC5EB0">
        <w:t>.</w:t>
      </w:r>
    </w:p>
    <w:p w:rsidR="00EC5EB0" w:rsidRPr="00EC5EB0" w:rsidRDefault="00EC5EB0" w:rsidP="00EC5EB0">
      <w:r w:rsidRPr="00EC5EB0">
        <w:tab/>
      </w:r>
      <w:r>
        <w:t>2</w:t>
      </w:r>
      <w:r w:rsidRPr="00EC5EB0">
        <w:t>. </w:t>
      </w:r>
      <w:proofErr w:type="spellStart"/>
      <w:r w:rsidRPr="00EC5EB0">
        <w:rPr>
          <w:i/>
        </w:rPr>
        <w:t>Липский</w:t>
      </w:r>
      <w:proofErr w:type="spellEnd"/>
      <w:r w:rsidRPr="00EC5EB0">
        <w:t>, </w:t>
      </w:r>
      <w:r w:rsidRPr="00EC5EB0">
        <w:rPr>
          <w:i/>
        </w:rPr>
        <w:t>В</w:t>
      </w:r>
      <w:r w:rsidRPr="00EC5EB0">
        <w:t>. Комбинаторика для программистов / В. </w:t>
      </w:r>
      <w:proofErr w:type="spellStart"/>
      <w:r w:rsidRPr="00EC5EB0">
        <w:t>Липский</w:t>
      </w:r>
      <w:proofErr w:type="spellEnd"/>
      <w:r w:rsidRPr="00EC5EB0">
        <w:t xml:space="preserve">. – М.: Мир, 1988. – 213 </w:t>
      </w:r>
      <w:proofErr w:type="gramStart"/>
      <w:r w:rsidRPr="00EC5EB0">
        <w:t>с</w:t>
      </w:r>
      <w:proofErr w:type="gramEnd"/>
      <w:r w:rsidRPr="00EC5EB0">
        <w:t>.</w:t>
      </w:r>
    </w:p>
    <w:p w:rsidR="00EC5EB0" w:rsidRPr="00EC5EB0" w:rsidRDefault="00EC5EB0" w:rsidP="00EC5EB0">
      <w:r w:rsidRPr="00EC5EB0">
        <w:tab/>
      </w:r>
      <w:r>
        <w:t>3</w:t>
      </w:r>
      <w:r w:rsidRPr="00EC5EB0">
        <w:t>. </w:t>
      </w:r>
      <w:r w:rsidRPr="00EC5EB0">
        <w:rPr>
          <w:i/>
        </w:rPr>
        <w:t>Павлов, Л.А</w:t>
      </w:r>
      <w:r w:rsidRPr="00EC5EB0">
        <w:t>. Структуры и алгоритмы обработки данных: учеб</w:t>
      </w:r>
      <w:proofErr w:type="gramStart"/>
      <w:r w:rsidRPr="00EC5EB0">
        <w:t>.</w:t>
      </w:r>
      <w:proofErr w:type="gramEnd"/>
      <w:r w:rsidRPr="00EC5EB0">
        <w:t xml:space="preserve"> </w:t>
      </w:r>
      <w:proofErr w:type="gramStart"/>
      <w:r w:rsidRPr="00EC5EB0">
        <w:t>п</w:t>
      </w:r>
      <w:proofErr w:type="gramEnd"/>
      <w:r w:rsidRPr="00EC5EB0">
        <w:t>особие / Л.А. Павлов. – Чебоксары: Изд-во Чуваш</w:t>
      </w:r>
      <w:proofErr w:type="gramStart"/>
      <w:r w:rsidRPr="00EC5EB0">
        <w:t>.</w:t>
      </w:r>
      <w:proofErr w:type="gramEnd"/>
      <w:r w:rsidRPr="00EC5EB0">
        <w:t xml:space="preserve"> </w:t>
      </w:r>
      <w:proofErr w:type="gramStart"/>
      <w:r w:rsidRPr="00EC5EB0">
        <w:t>у</w:t>
      </w:r>
      <w:proofErr w:type="gramEnd"/>
      <w:r w:rsidRPr="00EC5EB0">
        <w:t>н-та, 2008. – 252 с.</w:t>
      </w:r>
    </w:p>
    <w:p w:rsidR="00EC5EB0" w:rsidRPr="00EC5EB0" w:rsidRDefault="00EC5EB0" w:rsidP="00EC5EB0">
      <w:r w:rsidRPr="00EC5EB0">
        <w:tab/>
      </w:r>
      <w:r>
        <w:t>4</w:t>
      </w:r>
      <w:r w:rsidRPr="00EC5EB0">
        <w:t xml:space="preserve">. Структуры и алгоритмы обработки данных: </w:t>
      </w:r>
      <w:r>
        <w:t>метод</w:t>
      </w:r>
      <w:proofErr w:type="gramStart"/>
      <w:r w:rsidRPr="00EC5EB0">
        <w:t>.</w:t>
      </w:r>
      <w:proofErr w:type="gramEnd"/>
      <w:r w:rsidRPr="00EC5EB0">
        <w:t xml:space="preserve"> </w:t>
      </w:r>
      <w:proofErr w:type="gramStart"/>
      <w:r>
        <w:t>у</w:t>
      </w:r>
      <w:proofErr w:type="gramEnd"/>
      <w:r>
        <w:t>казания к выполнению расчетно-графической работы</w:t>
      </w:r>
      <w:r w:rsidRPr="00EC5EB0">
        <w:t> / </w:t>
      </w:r>
      <w:r>
        <w:t xml:space="preserve">сост. </w:t>
      </w:r>
      <w:r w:rsidRPr="00EC5EB0">
        <w:t>Л.А. Павлов. – Чебоксары: Изд-во Чуваш</w:t>
      </w:r>
      <w:proofErr w:type="gramStart"/>
      <w:r w:rsidRPr="00EC5EB0">
        <w:t>.</w:t>
      </w:r>
      <w:proofErr w:type="gramEnd"/>
      <w:r w:rsidRPr="00EC5EB0">
        <w:t xml:space="preserve"> </w:t>
      </w:r>
      <w:proofErr w:type="gramStart"/>
      <w:r w:rsidRPr="00EC5EB0">
        <w:t>у</w:t>
      </w:r>
      <w:proofErr w:type="gramEnd"/>
      <w:r w:rsidRPr="00EC5EB0">
        <w:t>н-та, 20</w:t>
      </w:r>
      <w:r>
        <w:t>14</w:t>
      </w:r>
      <w:r w:rsidRPr="00EC5EB0">
        <w:t xml:space="preserve">. – </w:t>
      </w:r>
      <w:r>
        <w:t>24</w:t>
      </w:r>
      <w:r w:rsidRPr="00EC5EB0">
        <w:t xml:space="preserve"> с.</w:t>
      </w:r>
    </w:p>
    <w:p w:rsidR="00EC5EB0" w:rsidRPr="00EC5EB0" w:rsidRDefault="00EC5EB0" w:rsidP="00EC5EB0">
      <w:r w:rsidRPr="00EC5EB0">
        <w:tab/>
      </w:r>
      <w:r>
        <w:t>5</w:t>
      </w:r>
      <w:r w:rsidRPr="00EC5EB0">
        <w:t>. </w:t>
      </w:r>
      <w:proofErr w:type="spellStart"/>
      <w:r w:rsidRPr="00EC5EB0">
        <w:rPr>
          <w:i/>
        </w:rPr>
        <w:t>Рейнгольд</w:t>
      </w:r>
      <w:proofErr w:type="spellEnd"/>
      <w:r w:rsidRPr="00EC5EB0">
        <w:t>, </w:t>
      </w:r>
      <w:r w:rsidRPr="00EC5EB0">
        <w:rPr>
          <w:i/>
        </w:rPr>
        <w:t>Э</w:t>
      </w:r>
      <w:r w:rsidRPr="00EC5EB0">
        <w:t>. Комбинаторные алгоритмы. Теория и практика / Э. </w:t>
      </w:r>
      <w:proofErr w:type="spellStart"/>
      <w:r w:rsidRPr="00EC5EB0">
        <w:t>Рейнгольд</w:t>
      </w:r>
      <w:proofErr w:type="spellEnd"/>
      <w:r w:rsidRPr="00EC5EB0">
        <w:t>, Ю. </w:t>
      </w:r>
      <w:proofErr w:type="spellStart"/>
      <w:r w:rsidRPr="00EC5EB0">
        <w:t>Нивергельт</w:t>
      </w:r>
      <w:proofErr w:type="spellEnd"/>
      <w:r w:rsidRPr="00EC5EB0">
        <w:t>, Н. </w:t>
      </w:r>
      <w:proofErr w:type="spellStart"/>
      <w:r w:rsidRPr="00EC5EB0">
        <w:t>Део</w:t>
      </w:r>
      <w:proofErr w:type="spellEnd"/>
      <w:r w:rsidRPr="00EC5EB0">
        <w:t xml:space="preserve">. – М.: Мир, 1980. – 476 </w:t>
      </w:r>
      <w:proofErr w:type="gramStart"/>
      <w:r w:rsidRPr="00EC5EB0">
        <w:t>с</w:t>
      </w:r>
      <w:proofErr w:type="gramEnd"/>
      <w:r w:rsidRPr="00EC5EB0">
        <w:t>.</w:t>
      </w:r>
    </w:p>
    <w:p w:rsidR="00CC2286" w:rsidRDefault="00CC2286">
      <w:pPr>
        <w:rPr>
          <w:b/>
        </w:rPr>
      </w:pPr>
    </w:p>
    <w:p w:rsidR="00D10573" w:rsidRPr="00D10573" w:rsidRDefault="00D10573" w:rsidP="00D10573">
      <w:pPr>
        <w:jc w:val="center"/>
        <w:rPr>
          <w:b/>
        </w:rPr>
      </w:pPr>
      <w:r w:rsidRPr="00D10573">
        <w:rPr>
          <w:b/>
        </w:rPr>
        <w:t>Приложение</w:t>
      </w:r>
    </w:p>
    <w:p w:rsidR="00D10573" w:rsidRDefault="00D10573"/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>#include &lt;ctime&gt;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>#include &lt;iostream&gt;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>#include &lt;random&gt;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lastRenderedPageBreak/>
        <w:t>#include &lt;vector&gt;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using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namespace std;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struct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Point {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x, y;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>};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const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int max_size = 20;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findSolution(int field[max_size][max_size], int n);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getNextPoints(Point point, vector&lt;Point&gt;&amp; dest, bool visited[max_size][max_size], int n);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bool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isOnField(Point point, int n);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field[max_size][max_size] = {};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main()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setlocale(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>LC_ALL, "Russian");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srand(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>time(0));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n = 8;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>#if 1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D10573">
        <w:rPr>
          <w:rFonts w:ascii="Cascadia Mono" w:hAnsi="Cascadia Mono" w:cs="Cascadia Mono"/>
          <w:sz w:val="19"/>
          <w:szCs w:val="19"/>
        </w:rPr>
        <w:t>cout</w:t>
      </w:r>
      <w:proofErr w:type="spellEnd"/>
      <w:r w:rsidRPr="00D10573">
        <w:rPr>
          <w:rFonts w:ascii="Cascadia Mono" w:hAnsi="Cascadia Mono" w:cs="Cascadia Mono"/>
          <w:sz w:val="19"/>
          <w:szCs w:val="19"/>
        </w:rPr>
        <w:t xml:space="preserve"> &lt;&lt; "Введите длину поля</w:t>
      </w:r>
      <w:proofErr w:type="gramStart"/>
      <w:r w:rsidRPr="00D10573">
        <w:rPr>
          <w:rFonts w:ascii="Cascadia Mono" w:hAnsi="Cascadia Mono" w:cs="Cascadia Mono"/>
          <w:sz w:val="19"/>
          <w:szCs w:val="19"/>
        </w:rPr>
        <w:t>: "</w:t>
      </w:r>
      <w:proofErr w:type="gramEnd"/>
      <w:r w:rsidRPr="00D10573">
        <w:rPr>
          <w:rFonts w:ascii="Cascadia Mono" w:hAnsi="Cascadia Mono" w:cs="Cascadia Mono"/>
          <w:sz w:val="19"/>
          <w:szCs w:val="19"/>
        </w:rPr>
        <w:t>;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</w:rPr>
      </w:pPr>
      <w:r w:rsidRPr="00D10573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D10573">
        <w:rPr>
          <w:rFonts w:ascii="Cascadia Mono" w:hAnsi="Cascadia Mono" w:cs="Cascadia Mono"/>
          <w:sz w:val="19"/>
          <w:szCs w:val="19"/>
        </w:rPr>
        <w:t>cin</w:t>
      </w:r>
      <w:proofErr w:type="spellEnd"/>
      <w:r w:rsidRPr="00D10573">
        <w:rPr>
          <w:rFonts w:ascii="Cascadia Mono" w:hAnsi="Cascadia Mono" w:cs="Cascadia Mono"/>
          <w:sz w:val="19"/>
          <w:szCs w:val="19"/>
        </w:rPr>
        <w:t xml:space="preserve"> &gt;&gt; </w:t>
      </w:r>
      <w:proofErr w:type="spellStart"/>
      <w:r w:rsidRPr="00D10573">
        <w:rPr>
          <w:rFonts w:ascii="Cascadia Mono" w:hAnsi="Cascadia Mono" w:cs="Cascadia Mono"/>
          <w:sz w:val="19"/>
          <w:szCs w:val="19"/>
        </w:rPr>
        <w:t>n</w:t>
      </w:r>
      <w:proofErr w:type="spellEnd"/>
      <w:r w:rsidRPr="00D10573">
        <w:rPr>
          <w:rFonts w:ascii="Cascadia Mono" w:hAnsi="Cascadia Mono" w:cs="Cascadia Mono"/>
          <w:sz w:val="19"/>
          <w:szCs w:val="19"/>
        </w:rPr>
        <w:t>;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</w:rPr>
        <w:t xml:space="preserve">    </w:t>
      </w: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&lt;&lt; endl;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>#endif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&lt;&lt; "</w:t>
      </w:r>
      <w:r w:rsidRPr="00D10573">
        <w:rPr>
          <w:rFonts w:ascii="Cascadia Mono" w:hAnsi="Cascadia Mono" w:cs="Cascadia Mono"/>
          <w:sz w:val="19"/>
          <w:szCs w:val="19"/>
        </w:rPr>
        <w:t>Доска</w:t>
      </w:r>
      <w:r w:rsidRPr="00D10573">
        <w:rPr>
          <w:rFonts w:ascii="Cascadia Mono" w:hAnsi="Cascadia Mono" w:cs="Cascadia Mono"/>
          <w:sz w:val="19"/>
          <w:szCs w:val="19"/>
          <w:lang w:val="en-US"/>
        </w:rPr>
        <w:t>:" &lt;&lt; endl;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(int y = 0; y &lt; n; y++) {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(int x = 0; x &lt; n; x++) {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field[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>x][y] = rand() % 100 + 1;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&lt;&lt; field[x][y] &lt;&lt; "\t";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&lt;&lt; endl;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findSolution(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>field, n);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return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0;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findSolution(int field[max_size][max_size], int n)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bool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visited[max_size][max_size] = {};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visited[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>0][0] = 1;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vector&lt;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>Point&gt; currentPath(1, { 0, 0 });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vector&lt;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>vector&lt;Point&gt;&gt; notVisitedPoints = { vector&lt;Point&gt;() };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getNextPoints(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>currentPath.back(), notVisitedPoints.back(), visited, n);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currentSum = field[0][0];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vector&lt;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>Point&gt; bestPath;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minSum = INT_MAX;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while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(!currentPath.empty()) {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while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(!notVisitedPoints.back().empty() &amp;&amp; currentSum &lt; minSum) {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        Point nextPoint = </w:t>
      </w: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notVisitedPoints.back(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>).back();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notVisitedPoints.back(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>).pop_back();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        currentPath.push_</w:t>
      </w: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back(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>nextPoint);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currentSum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+= field[nextPoint.x][nextPoint.y];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visited[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>nextPoint.x][nextPoint.y] = 1;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if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(nextPoint.x == n - 1 &amp;&amp; nextPoint.y == n - 1 &amp;&amp; currentSum &lt; minSum) {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minSum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= currentSum;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bestPath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= currentPath;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        notVisitedPoints.push_</w:t>
      </w: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back(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>vector&lt;Point&gt;());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</w:t>
      </w: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getNextPoints(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>nextPoint, notVisitedPoints.back(), visited, n);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    Point&amp; lastPoint = </w:t>
      </w: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currentPath.back(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visited[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>lastPoint.x][lastPoint.y] = 0;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currentSum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-= field[lastPoint.x][lastPoint.y];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    currentPath.pop_</w:t>
      </w: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back(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    notVisitedPoints.pop_</w:t>
      </w: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back(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&lt;&lt; "</w:t>
      </w:r>
      <w:r w:rsidRPr="00D10573">
        <w:rPr>
          <w:rFonts w:ascii="Cascadia Mono" w:hAnsi="Cascadia Mono" w:cs="Cascadia Mono"/>
          <w:sz w:val="19"/>
          <w:szCs w:val="19"/>
        </w:rPr>
        <w:t>Сумма</w:t>
      </w:r>
      <w:r w:rsidRPr="00D10573">
        <w:rPr>
          <w:rFonts w:ascii="Cascadia Mono" w:hAnsi="Cascadia Mono" w:cs="Cascadia Mono"/>
          <w:sz w:val="19"/>
          <w:szCs w:val="19"/>
          <w:lang w:val="en-US"/>
        </w:rPr>
        <w:t>: " &lt;&lt; minSum &lt;&lt; endl;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&lt;&lt; "</w:t>
      </w:r>
      <w:r w:rsidRPr="00D10573">
        <w:rPr>
          <w:rFonts w:ascii="Cascadia Mono" w:hAnsi="Cascadia Mono" w:cs="Cascadia Mono"/>
          <w:sz w:val="19"/>
          <w:szCs w:val="19"/>
        </w:rPr>
        <w:t>Путь</w:t>
      </w:r>
      <w:r w:rsidRPr="00D10573">
        <w:rPr>
          <w:rFonts w:ascii="Cascadia Mono" w:hAnsi="Cascadia Mono" w:cs="Cascadia Mono"/>
          <w:sz w:val="19"/>
          <w:szCs w:val="19"/>
          <w:lang w:val="en-US"/>
        </w:rPr>
        <w:t>: ";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(auto&amp; point : bestPath) {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&lt;&lt; "(" &lt;&lt; point.x + 1 &lt;&lt; ", " &lt;&lt; point.y + 1 &lt;&lt; ") ";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getNextPoints(Point point, vector&lt;Point&gt;&amp; dest, bool visited[max_size][max_size], int n)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(int scaleX = 1; scaleX &lt;= 2; scaleX++) {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(int dx = -scaleX; dx &lt;= scaleX; dx += 2 * scaleX) {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scaleY = 3 - scaleX;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(int dy = -scaleY; dy &lt;= scaleY; dy += 2 * scaleY) {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            Point nextPoint = </w:t>
      </w: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{ point.x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+ dx, point.y + dy };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if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(isOnField(nextPoint, n) &amp;&amp; !visited[nextPoint.x][nextPoint.y]) {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                dest.push_</w:t>
      </w: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back(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>nextPoint);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bool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isOnField(Point point, int n)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D10573" w:rsidRPr="00D10573" w:rsidRDefault="00D10573" w:rsidP="00D10573">
      <w:pPr>
        <w:autoSpaceDE w:val="0"/>
        <w:autoSpaceDN w:val="0"/>
        <w:adjustRightInd w:val="0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D10573">
        <w:rPr>
          <w:rFonts w:ascii="Cascadia Mono" w:hAnsi="Cascadia Mono" w:cs="Cascadia Mono"/>
          <w:sz w:val="19"/>
          <w:szCs w:val="19"/>
          <w:lang w:val="en-US"/>
        </w:rPr>
        <w:t>return</w:t>
      </w:r>
      <w:proofErr w:type="gramEnd"/>
      <w:r w:rsidRPr="00D10573">
        <w:rPr>
          <w:rFonts w:ascii="Cascadia Mono" w:hAnsi="Cascadia Mono" w:cs="Cascadia Mono"/>
          <w:sz w:val="19"/>
          <w:szCs w:val="19"/>
          <w:lang w:val="en-US"/>
        </w:rPr>
        <w:t xml:space="preserve"> 0 &lt;= point.x &amp;&amp; point.x &lt; n &amp;&amp; 0 &lt;= point.y &amp;&amp; point.y &lt; n;</w:t>
      </w:r>
    </w:p>
    <w:p w:rsidR="00D10573" w:rsidRPr="00D10573" w:rsidRDefault="00D10573" w:rsidP="00D10573">
      <w:r w:rsidRPr="00D10573">
        <w:rPr>
          <w:rFonts w:ascii="Cascadia Mono" w:hAnsi="Cascadia Mono" w:cs="Cascadia Mono"/>
          <w:sz w:val="19"/>
          <w:szCs w:val="19"/>
        </w:rPr>
        <w:t>}</w:t>
      </w:r>
    </w:p>
    <w:sectPr w:rsidR="00D10573" w:rsidRPr="00D10573" w:rsidSect="00A57468">
      <w:footerReference w:type="even" r:id="rId14"/>
      <w:footerReference w:type="default" r:id="rId15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7C0C" w:rsidRDefault="00DC7C0C">
      <w:r>
        <w:separator/>
      </w:r>
    </w:p>
  </w:endnote>
  <w:endnote w:type="continuationSeparator" w:id="0">
    <w:p w:rsidR="00DC7C0C" w:rsidRDefault="00DC7C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690" w:rsidRDefault="00C77690" w:rsidP="00DC223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77690" w:rsidRDefault="00C77690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690" w:rsidRDefault="00C77690" w:rsidP="00DC223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D10573">
      <w:rPr>
        <w:rStyle w:val="a4"/>
        <w:noProof/>
      </w:rPr>
      <w:t>7</w:t>
    </w:r>
    <w:r>
      <w:rPr>
        <w:rStyle w:val="a4"/>
      </w:rPr>
      <w:fldChar w:fldCharType="end"/>
    </w:r>
  </w:p>
  <w:p w:rsidR="00C77690" w:rsidRDefault="00C77690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7C0C" w:rsidRDefault="00DC7C0C">
      <w:r>
        <w:separator/>
      </w:r>
    </w:p>
  </w:footnote>
  <w:footnote w:type="continuationSeparator" w:id="0">
    <w:p w:rsidR="00DC7C0C" w:rsidRDefault="00DC7C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7F404502"/>
    <w:lvl w:ilvl="0">
      <w:start w:val="1"/>
      <w:numFmt w:val="decimal"/>
      <w:pStyle w:val="1"/>
      <w:lvlText w:val="%1."/>
      <w:lvlJc w:val="left"/>
      <w:pPr>
        <w:tabs>
          <w:tab w:val="num" w:pos="454"/>
        </w:tabs>
        <w:ind w:left="68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397"/>
      </w:pPr>
      <w:rPr>
        <w:rFonts w:ascii="Times New Roman" w:hAnsi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964"/>
        </w:tabs>
        <w:ind w:left="964" w:hanging="567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1517"/>
        </w:tabs>
        <w:ind w:left="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7"/>
        </w:tabs>
        <w:ind w:left="1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97"/>
        </w:tabs>
        <w:ind w:left="1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17"/>
        </w:tabs>
        <w:ind w:left="2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37"/>
        </w:tabs>
        <w:ind w:left="2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7"/>
        </w:tabs>
        <w:ind w:left="3317" w:hanging="1440"/>
      </w:pPr>
      <w:rPr>
        <w:rFonts w:hint="default"/>
      </w:rPr>
    </w:lvl>
  </w:abstractNum>
  <w:abstractNum w:abstractNumId="1">
    <w:nsid w:val="0B795629"/>
    <w:multiLevelType w:val="multilevel"/>
    <w:tmpl w:val="C5723A14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567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D413ABF"/>
    <w:multiLevelType w:val="hybridMultilevel"/>
    <w:tmpl w:val="C17AEFE0"/>
    <w:lvl w:ilvl="0" w:tplc="58482784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hint="default"/>
        <w:b/>
        <w:i w:val="0"/>
        <w:sz w:val="24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FED1002"/>
    <w:multiLevelType w:val="hybridMultilevel"/>
    <w:tmpl w:val="45E604AC"/>
    <w:lvl w:ilvl="0" w:tplc="B732A0E0">
      <w:start w:val="1"/>
      <w:numFmt w:val="bullet"/>
      <w:lvlText w:val=""/>
      <w:lvlJc w:val="left"/>
      <w:pPr>
        <w:tabs>
          <w:tab w:val="num" w:pos="794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972961"/>
    <w:multiLevelType w:val="multilevel"/>
    <w:tmpl w:val="E17021EE"/>
    <w:lvl w:ilvl="0">
      <w:start w:val="1"/>
      <w:numFmt w:val="bullet"/>
      <w:lvlText w:val=""/>
      <w:lvlJc w:val="left"/>
      <w:pPr>
        <w:tabs>
          <w:tab w:val="num" w:pos="567"/>
        </w:tabs>
        <w:ind w:left="0" w:firstLine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8E21C13"/>
    <w:multiLevelType w:val="multilevel"/>
    <w:tmpl w:val="25C0B72A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2AD31170"/>
    <w:multiLevelType w:val="hybridMultilevel"/>
    <w:tmpl w:val="25105C9C"/>
    <w:lvl w:ilvl="0" w:tplc="534C1832">
      <w:start w:val="1"/>
      <w:numFmt w:val="bullet"/>
      <w:pStyle w:val="112"/>
      <w:lvlText w:val=""/>
      <w:lvlJc w:val="left"/>
      <w:pPr>
        <w:tabs>
          <w:tab w:val="num" w:pos="737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D857B6D"/>
    <w:multiLevelType w:val="multilevel"/>
    <w:tmpl w:val="8412446A"/>
    <w:lvl w:ilvl="0">
      <w:start w:val="1"/>
      <w:numFmt w:val="decimal"/>
      <w:pStyle w:val="10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567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567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567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567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567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567" w:firstLine="0"/>
      </w:pPr>
      <w:rPr>
        <w:rFonts w:hint="default"/>
      </w:rPr>
    </w:lvl>
  </w:abstractNum>
  <w:abstractNum w:abstractNumId="8">
    <w:nsid w:val="3F7479DD"/>
    <w:multiLevelType w:val="multilevel"/>
    <w:tmpl w:val="C6100EA6"/>
    <w:lvl w:ilvl="0">
      <w:start w:val="1"/>
      <w:numFmt w:val="decimal"/>
      <w:lvlText w:val="%1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403A37B9"/>
    <w:multiLevelType w:val="hybridMultilevel"/>
    <w:tmpl w:val="C30AF4AE"/>
    <w:lvl w:ilvl="0" w:tplc="FFFFFFFF">
      <w:start w:val="1"/>
      <w:numFmt w:val="bullet"/>
      <w:lvlText w:val=""/>
      <w:lvlJc w:val="left"/>
      <w:pPr>
        <w:tabs>
          <w:tab w:val="num" w:pos="567"/>
        </w:tabs>
        <w:ind w:left="0" w:firstLine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AF554D1"/>
    <w:multiLevelType w:val="multilevel"/>
    <w:tmpl w:val="6D46B570"/>
    <w:lvl w:ilvl="0">
      <w:start w:val="1"/>
      <w:numFmt w:val="bullet"/>
      <w:lvlText w:val=""/>
      <w:lvlJc w:val="left"/>
      <w:pPr>
        <w:tabs>
          <w:tab w:val="num" w:pos="680"/>
        </w:tabs>
        <w:ind w:left="0" w:firstLine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97F2CC3"/>
    <w:multiLevelType w:val="multilevel"/>
    <w:tmpl w:val="EAFA08B6"/>
    <w:lvl w:ilvl="0">
      <w:start w:val="1"/>
      <w:numFmt w:val="decimal"/>
      <w:lvlText w:val="%1."/>
      <w:lvlJc w:val="left"/>
      <w:pPr>
        <w:tabs>
          <w:tab w:val="num" w:pos="737"/>
        </w:tabs>
        <w:ind w:left="0" w:firstLine="567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723C456E"/>
    <w:multiLevelType w:val="hybridMultilevel"/>
    <w:tmpl w:val="89B43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6"/>
  </w:num>
  <w:num w:numId="5">
    <w:abstractNumId w:val="7"/>
  </w:num>
  <w:num w:numId="6">
    <w:abstractNumId w:val="8"/>
  </w:num>
  <w:num w:numId="7">
    <w:abstractNumId w:val="11"/>
  </w:num>
  <w:num w:numId="8">
    <w:abstractNumId w:val="1"/>
  </w:num>
  <w:num w:numId="9">
    <w:abstractNumId w:val="0"/>
  </w:num>
  <w:num w:numId="10">
    <w:abstractNumId w:val="9"/>
  </w:num>
  <w:num w:numId="11">
    <w:abstractNumId w:val="2"/>
  </w:num>
  <w:num w:numId="12">
    <w:abstractNumId w:val="5"/>
  </w:num>
  <w:num w:numId="13">
    <w:abstractNumId w:val="3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1" w:dllVersion="512" w:checkStyle="1"/>
  <w:proofState w:spelling="clean" w:grammar="clean"/>
  <w:stylePaneFormatFilter w:val="3F01"/>
  <w:defaultTabStop w:val="567"/>
  <w:autoHyphenation/>
  <w:hyphenationZone w:val="170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42EE"/>
    <w:rsid w:val="00010A97"/>
    <w:rsid w:val="00020BFE"/>
    <w:rsid w:val="00036EEC"/>
    <w:rsid w:val="00046992"/>
    <w:rsid w:val="0006401B"/>
    <w:rsid w:val="00066EED"/>
    <w:rsid w:val="00093176"/>
    <w:rsid w:val="0009416C"/>
    <w:rsid w:val="000A5B38"/>
    <w:rsid w:val="000B1650"/>
    <w:rsid w:val="000B4876"/>
    <w:rsid w:val="000B4B96"/>
    <w:rsid w:val="000B517F"/>
    <w:rsid w:val="000C03B9"/>
    <w:rsid w:val="000C34ED"/>
    <w:rsid w:val="000C5B7D"/>
    <w:rsid w:val="000C5D79"/>
    <w:rsid w:val="000D396D"/>
    <w:rsid w:val="000D4890"/>
    <w:rsid w:val="000E0755"/>
    <w:rsid w:val="000E3F88"/>
    <w:rsid w:val="000E7524"/>
    <w:rsid w:val="000F3CDB"/>
    <w:rsid w:val="0011202E"/>
    <w:rsid w:val="001142EE"/>
    <w:rsid w:val="001203D9"/>
    <w:rsid w:val="0012158B"/>
    <w:rsid w:val="00123BD6"/>
    <w:rsid w:val="00132C5B"/>
    <w:rsid w:val="001346BF"/>
    <w:rsid w:val="001359CE"/>
    <w:rsid w:val="00151A3A"/>
    <w:rsid w:val="001555CE"/>
    <w:rsid w:val="0015601C"/>
    <w:rsid w:val="0016171D"/>
    <w:rsid w:val="00164800"/>
    <w:rsid w:val="001706FA"/>
    <w:rsid w:val="00172963"/>
    <w:rsid w:val="00181AA7"/>
    <w:rsid w:val="00181DDA"/>
    <w:rsid w:val="00194714"/>
    <w:rsid w:val="00197F13"/>
    <w:rsid w:val="001A198F"/>
    <w:rsid w:val="001A3F2C"/>
    <w:rsid w:val="001A7C05"/>
    <w:rsid w:val="001B13F2"/>
    <w:rsid w:val="001B18E9"/>
    <w:rsid w:val="001B6018"/>
    <w:rsid w:val="001B6A63"/>
    <w:rsid w:val="001B779B"/>
    <w:rsid w:val="001C73C4"/>
    <w:rsid w:val="001D311D"/>
    <w:rsid w:val="001D615C"/>
    <w:rsid w:val="001E42B9"/>
    <w:rsid w:val="00211478"/>
    <w:rsid w:val="00222617"/>
    <w:rsid w:val="00225AB6"/>
    <w:rsid w:val="00241614"/>
    <w:rsid w:val="00241D08"/>
    <w:rsid w:val="002452C4"/>
    <w:rsid w:val="00245B49"/>
    <w:rsid w:val="0024695A"/>
    <w:rsid w:val="0025477E"/>
    <w:rsid w:val="00255B78"/>
    <w:rsid w:val="00283089"/>
    <w:rsid w:val="002A66A9"/>
    <w:rsid w:val="002B373A"/>
    <w:rsid w:val="002C1E42"/>
    <w:rsid w:val="002C1ED6"/>
    <w:rsid w:val="002C5A9E"/>
    <w:rsid w:val="002C7308"/>
    <w:rsid w:val="002D105D"/>
    <w:rsid w:val="002E1CCD"/>
    <w:rsid w:val="002F5C77"/>
    <w:rsid w:val="0031432E"/>
    <w:rsid w:val="003175C1"/>
    <w:rsid w:val="00321A7C"/>
    <w:rsid w:val="003326AC"/>
    <w:rsid w:val="00354570"/>
    <w:rsid w:val="00366B01"/>
    <w:rsid w:val="00371433"/>
    <w:rsid w:val="00372477"/>
    <w:rsid w:val="00372CAF"/>
    <w:rsid w:val="00376D66"/>
    <w:rsid w:val="00377C59"/>
    <w:rsid w:val="00392C60"/>
    <w:rsid w:val="003B5D0F"/>
    <w:rsid w:val="003B6D20"/>
    <w:rsid w:val="003B7A0D"/>
    <w:rsid w:val="003C0B6E"/>
    <w:rsid w:val="003C20F4"/>
    <w:rsid w:val="003C3919"/>
    <w:rsid w:val="003C7F71"/>
    <w:rsid w:val="003D1F35"/>
    <w:rsid w:val="003D4767"/>
    <w:rsid w:val="003D5A9A"/>
    <w:rsid w:val="003D7FEC"/>
    <w:rsid w:val="003E1681"/>
    <w:rsid w:val="003E4B5D"/>
    <w:rsid w:val="003E6570"/>
    <w:rsid w:val="003F0B23"/>
    <w:rsid w:val="00407521"/>
    <w:rsid w:val="00410D37"/>
    <w:rsid w:val="00432308"/>
    <w:rsid w:val="00433EEE"/>
    <w:rsid w:val="0045198E"/>
    <w:rsid w:val="0046395A"/>
    <w:rsid w:val="00463F7A"/>
    <w:rsid w:val="00466C1A"/>
    <w:rsid w:val="0047060C"/>
    <w:rsid w:val="00471830"/>
    <w:rsid w:val="00473A91"/>
    <w:rsid w:val="00481000"/>
    <w:rsid w:val="00483EA8"/>
    <w:rsid w:val="004956B2"/>
    <w:rsid w:val="00496A54"/>
    <w:rsid w:val="004B25C5"/>
    <w:rsid w:val="004B3F14"/>
    <w:rsid w:val="004B67EC"/>
    <w:rsid w:val="004C2E6F"/>
    <w:rsid w:val="004C4751"/>
    <w:rsid w:val="004C4EB0"/>
    <w:rsid w:val="004D326C"/>
    <w:rsid w:val="004D46E8"/>
    <w:rsid w:val="004E04B1"/>
    <w:rsid w:val="004F617C"/>
    <w:rsid w:val="00501DA1"/>
    <w:rsid w:val="00504732"/>
    <w:rsid w:val="00533D86"/>
    <w:rsid w:val="005449DF"/>
    <w:rsid w:val="00552648"/>
    <w:rsid w:val="0055329E"/>
    <w:rsid w:val="00563D89"/>
    <w:rsid w:val="005666A7"/>
    <w:rsid w:val="00572190"/>
    <w:rsid w:val="00582912"/>
    <w:rsid w:val="005A1789"/>
    <w:rsid w:val="005A478C"/>
    <w:rsid w:val="005B2130"/>
    <w:rsid w:val="005B3C50"/>
    <w:rsid w:val="005B5F13"/>
    <w:rsid w:val="005C4BEB"/>
    <w:rsid w:val="005C5FE5"/>
    <w:rsid w:val="005E1DA4"/>
    <w:rsid w:val="005E2B94"/>
    <w:rsid w:val="005E5053"/>
    <w:rsid w:val="005E63FF"/>
    <w:rsid w:val="005F4208"/>
    <w:rsid w:val="00604680"/>
    <w:rsid w:val="00607274"/>
    <w:rsid w:val="006245BE"/>
    <w:rsid w:val="00626D6F"/>
    <w:rsid w:val="006272C3"/>
    <w:rsid w:val="00634FAB"/>
    <w:rsid w:val="006371E0"/>
    <w:rsid w:val="00637EAD"/>
    <w:rsid w:val="006522A1"/>
    <w:rsid w:val="00654BEF"/>
    <w:rsid w:val="00655BA6"/>
    <w:rsid w:val="0066245B"/>
    <w:rsid w:val="00664903"/>
    <w:rsid w:val="00667901"/>
    <w:rsid w:val="00674587"/>
    <w:rsid w:val="00677C4A"/>
    <w:rsid w:val="006829E8"/>
    <w:rsid w:val="00683236"/>
    <w:rsid w:val="00692A1B"/>
    <w:rsid w:val="00692FF5"/>
    <w:rsid w:val="00693F62"/>
    <w:rsid w:val="00697C83"/>
    <w:rsid w:val="006A6C5F"/>
    <w:rsid w:val="006B1734"/>
    <w:rsid w:val="006B21D8"/>
    <w:rsid w:val="006B5771"/>
    <w:rsid w:val="006D225B"/>
    <w:rsid w:val="006E3E8A"/>
    <w:rsid w:val="006E7791"/>
    <w:rsid w:val="006F3B57"/>
    <w:rsid w:val="006F5392"/>
    <w:rsid w:val="007040E9"/>
    <w:rsid w:val="00704830"/>
    <w:rsid w:val="007051AA"/>
    <w:rsid w:val="00710069"/>
    <w:rsid w:val="00724E01"/>
    <w:rsid w:val="00733A65"/>
    <w:rsid w:val="00737481"/>
    <w:rsid w:val="0074194C"/>
    <w:rsid w:val="007706CA"/>
    <w:rsid w:val="00781C0B"/>
    <w:rsid w:val="00782AC2"/>
    <w:rsid w:val="00786FBB"/>
    <w:rsid w:val="0079421F"/>
    <w:rsid w:val="007974A5"/>
    <w:rsid w:val="007A2560"/>
    <w:rsid w:val="007A3B23"/>
    <w:rsid w:val="007B5078"/>
    <w:rsid w:val="007C20F8"/>
    <w:rsid w:val="007D1C42"/>
    <w:rsid w:val="007E044E"/>
    <w:rsid w:val="007E42C0"/>
    <w:rsid w:val="007E4D8B"/>
    <w:rsid w:val="007F3DA7"/>
    <w:rsid w:val="007F6F12"/>
    <w:rsid w:val="0080416E"/>
    <w:rsid w:val="00807D66"/>
    <w:rsid w:val="0082129D"/>
    <w:rsid w:val="00822C0D"/>
    <w:rsid w:val="008262F6"/>
    <w:rsid w:val="00826CE8"/>
    <w:rsid w:val="00826DEF"/>
    <w:rsid w:val="00881863"/>
    <w:rsid w:val="00887F25"/>
    <w:rsid w:val="008B06DE"/>
    <w:rsid w:val="008C1D18"/>
    <w:rsid w:val="008C2DEF"/>
    <w:rsid w:val="008C4F5C"/>
    <w:rsid w:val="008D55B0"/>
    <w:rsid w:val="008E1F7D"/>
    <w:rsid w:val="00910AFE"/>
    <w:rsid w:val="00912F0A"/>
    <w:rsid w:val="009173BD"/>
    <w:rsid w:val="00920428"/>
    <w:rsid w:val="009213E3"/>
    <w:rsid w:val="00921926"/>
    <w:rsid w:val="00940205"/>
    <w:rsid w:val="00945327"/>
    <w:rsid w:val="0094783B"/>
    <w:rsid w:val="00962693"/>
    <w:rsid w:val="00965F18"/>
    <w:rsid w:val="009673FF"/>
    <w:rsid w:val="009806C4"/>
    <w:rsid w:val="009821C8"/>
    <w:rsid w:val="00984777"/>
    <w:rsid w:val="00990CC5"/>
    <w:rsid w:val="00992BD0"/>
    <w:rsid w:val="0099617A"/>
    <w:rsid w:val="009A0F8B"/>
    <w:rsid w:val="009A6DA8"/>
    <w:rsid w:val="009B51F4"/>
    <w:rsid w:val="009B555C"/>
    <w:rsid w:val="009C2072"/>
    <w:rsid w:val="009D3C73"/>
    <w:rsid w:val="009E286B"/>
    <w:rsid w:val="009E29B1"/>
    <w:rsid w:val="009E2CD3"/>
    <w:rsid w:val="009E5937"/>
    <w:rsid w:val="009E5B80"/>
    <w:rsid w:val="009F2C7D"/>
    <w:rsid w:val="00A0249D"/>
    <w:rsid w:val="00A05F95"/>
    <w:rsid w:val="00A06F5E"/>
    <w:rsid w:val="00A0728E"/>
    <w:rsid w:val="00A2259A"/>
    <w:rsid w:val="00A240A9"/>
    <w:rsid w:val="00A36870"/>
    <w:rsid w:val="00A52399"/>
    <w:rsid w:val="00A524D2"/>
    <w:rsid w:val="00A55338"/>
    <w:rsid w:val="00A555C5"/>
    <w:rsid w:val="00A57468"/>
    <w:rsid w:val="00A645BE"/>
    <w:rsid w:val="00A732FD"/>
    <w:rsid w:val="00A7482B"/>
    <w:rsid w:val="00A74D17"/>
    <w:rsid w:val="00A824C0"/>
    <w:rsid w:val="00A90A82"/>
    <w:rsid w:val="00A9216B"/>
    <w:rsid w:val="00A93510"/>
    <w:rsid w:val="00A946E1"/>
    <w:rsid w:val="00A9602F"/>
    <w:rsid w:val="00A96E57"/>
    <w:rsid w:val="00AC04AF"/>
    <w:rsid w:val="00AC1D82"/>
    <w:rsid w:val="00AC6DD2"/>
    <w:rsid w:val="00AD25A2"/>
    <w:rsid w:val="00AF3788"/>
    <w:rsid w:val="00AF563D"/>
    <w:rsid w:val="00B0025A"/>
    <w:rsid w:val="00B02D82"/>
    <w:rsid w:val="00B04F3B"/>
    <w:rsid w:val="00B073CF"/>
    <w:rsid w:val="00B10DE8"/>
    <w:rsid w:val="00B15AAD"/>
    <w:rsid w:val="00B16C47"/>
    <w:rsid w:val="00B3638B"/>
    <w:rsid w:val="00B52BAC"/>
    <w:rsid w:val="00B651F4"/>
    <w:rsid w:val="00B66940"/>
    <w:rsid w:val="00B6721A"/>
    <w:rsid w:val="00B7393F"/>
    <w:rsid w:val="00B74240"/>
    <w:rsid w:val="00B81802"/>
    <w:rsid w:val="00B84B61"/>
    <w:rsid w:val="00B90026"/>
    <w:rsid w:val="00B96063"/>
    <w:rsid w:val="00BB08C8"/>
    <w:rsid w:val="00BC3897"/>
    <w:rsid w:val="00BC3F52"/>
    <w:rsid w:val="00BC6B46"/>
    <w:rsid w:val="00BD12AD"/>
    <w:rsid w:val="00BD15E2"/>
    <w:rsid w:val="00BD3108"/>
    <w:rsid w:val="00BD7F33"/>
    <w:rsid w:val="00BE70A4"/>
    <w:rsid w:val="00C1448E"/>
    <w:rsid w:val="00C14D22"/>
    <w:rsid w:val="00C22613"/>
    <w:rsid w:val="00C23B9D"/>
    <w:rsid w:val="00C32A7B"/>
    <w:rsid w:val="00C35803"/>
    <w:rsid w:val="00C40948"/>
    <w:rsid w:val="00C523EF"/>
    <w:rsid w:val="00C63797"/>
    <w:rsid w:val="00C7061F"/>
    <w:rsid w:val="00C744EF"/>
    <w:rsid w:val="00C745B6"/>
    <w:rsid w:val="00C77690"/>
    <w:rsid w:val="00C838D0"/>
    <w:rsid w:val="00C8544B"/>
    <w:rsid w:val="00C875B1"/>
    <w:rsid w:val="00C918EE"/>
    <w:rsid w:val="00C920C2"/>
    <w:rsid w:val="00C9492C"/>
    <w:rsid w:val="00CA0F7D"/>
    <w:rsid w:val="00CA238E"/>
    <w:rsid w:val="00CA4853"/>
    <w:rsid w:val="00CA664D"/>
    <w:rsid w:val="00CA78FA"/>
    <w:rsid w:val="00CA7E21"/>
    <w:rsid w:val="00CB0544"/>
    <w:rsid w:val="00CC2286"/>
    <w:rsid w:val="00CD6B88"/>
    <w:rsid w:val="00CF73B1"/>
    <w:rsid w:val="00D0695E"/>
    <w:rsid w:val="00D07D33"/>
    <w:rsid w:val="00D10573"/>
    <w:rsid w:val="00D407EA"/>
    <w:rsid w:val="00D42C7C"/>
    <w:rsid w:val="00D430B8"/>
    <w:rsid w:val="00D43B9D"/>
    <w:rsid w:val="00D47DDA"/>
    <w:rsid w:val="00D5229E"/>
    <w:rsid w:val="00D54CBD"/>
    <w:rsid w:val="00D5587E"/>
    <w:rsid w:val="00D60A56"/>
    <w:rsid w:val="00D614AC"/>
    <w:rsid w:val="00D6407C"/>
    <w:rsid w:val="00D64F47"/>
    <w:rsid w:val="00D6680B"/>
    <w:rsid w:val="00D7038D"/>
    <w:rsid w:val="00D720D1"/>
    <w:rsid w:val="00D8110A"/>
    <w:rsid w:val="00D82783"/>
    <w:rsid w:val="00D8652B"/>
    <w:rsid w:val="00DA23F1"/>
    <w:rsid w:val="00DA7548"/>
    <w:rsid w:val="00DB0032"/>
    <w:rsid w:val="00DB1120"/>
    <w:rsid w:val="00DC1146"/>
    <w:rsid w:val="00DC2233"/>
    <w:rsid w:val="00DC6495"/>
    <w:rsid w:val="00DC7C0C"/>
    <w:rsid w:val="00DE4C21"/>
    <w:rsid w:val="00DE500D"/>
    <w:rsid w:val="00DF7597"/>
    <w:rsid w:val="00E02BC9"/>
    <w:rsid w:val="00E0663B"/>
    <w:rsid w:val="00E17E01"/>
    <w:rsid w:val="00E22D38"/>
    <w:rsid w:val="00E41134"/>
    <w:rsid w:val="00E529D5"/>
    <w:rsid w:val="00E57CA0"/>
    <w:rsid w:val="00E613DB"/>
    <w:rsid w:val="00E6551C"/>
    <w:rsid w:val="00E755C6"/>
    <w:rsid w:val="00E76214"/>
    <w:rsid w:val="00E9390C"/>
    <w:rsid w:val="00E960FA"/>
    <w:rsid w:val="00EA08B0"/>
    <w:rsid w:val="00EA3969"/>
    <w:rsid w:val="00EA41B9"/>
    <w:rsid w:val="00EB75C5"/>
    <w:rsid w:val="00EC5EB0"/>
    <w:rsid w:val="00ED36D5"/>
    <w:rsid w:val="00EE0716"/>
    <w:rsid w:val="00EE2547"/>
    <w:rsid w:val="00EE5330"/>
    <w:rsid w:val="00F04692"/>
    <w:rsid w:val="00F079D4"/>
    <w:rsid w:val="00F12A4B"/>
    <w:rsid w:val="00F17E99"/>
    <w:rsid w:val="00F32429"/>
    <w:rsid w:val="00F33E7B"/>
    <w:rsid w:val="00F35B78"/>
    <w:rsid w:val="00F42BDE"/>
    <w:rsid w:val="00F730DF"/>
    <w:rsid w:val="00F7635D"/>
    <w:rsid w:val="00F76A35"/>
    <w:rsid w:val="00F77955"/>
    <w:rsid w:val="00F83CF3"/>
    <w:rsid w:val="00F84739"/>
    <w:rsid w:val="00F857E0"/>
    <w:rsid w:val="00FA1320"/>
    <w:rsid w:val="00FA63DA"/>
    <w:rsid w:val="00FA7552"/>
    <w:rsid w:val="00FB3A83"/>
    <w:rsid w:val="00FC04CE"/>
    <w:rsid w:val="00FC431A"/>
    <w:rsid w:val="00FC5FD0"/>
    <w:rsid w:val="00FC638B"/>
    <w:rsid w:val="00FD0B78"/>
    <w:rsid w:val="00FD2167"/>
    <w:rsid w:val="00FD6BBB"/>
    <w:rsid w:val="00FE6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Note Heading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262F6"/>
    <w:pPr>
      <w:jc w:val="both"/>
    </w:pPr>
    <w:rPr>
      <w:sz w:val="24"/>
      <w:szCs w:val="24"/>
    </w:rPr>
  </w:style>
  <w:style w:type="paragraph" w:styleId="10">
    <w:name w:val="heading 1"/>
    <w:basedOn w:val="a"/>
    <w:next w:val="a"/>
    <w:qFormat/>
    <w:rsid w:val="00DE500D"/>
    <w:pPr>
      <w:keepNext/>
      <w:numPr>
        <w:numId w:val="5"/>
      </w:numPr>
      <w:tabs>
        <w:tab w:val="left" w:pos="794"/>
      </w:tabs>
      <w:ind w:left="0"/>
      <w:jc w:val="center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rsid w:val="00DE500D"/>
    <w:pPr>
      <w:keepNext/>
      <w:numPr>
        <w:ilvl w:val="1"/>
        <w:numId w:val="5"/>
      </w:numPr>
      <w:tabs>
        <w:tab w:val="left" w:pos="992"/>
      </w:tabs>
      <w:ind w:left="0"/>
      <w:jc w:val="center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rsid w:val="00BD12AD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rsid w:val="00BD12AD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rsid w:val="00BD12AD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rsid w:val="00BD12AD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rsid w:val="00BD12AD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"/>
    <w:next w:val="a"/>
    <w:rsid w:val="00BD12AD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rsid w:val="00BD12AD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2">
    <w:name w:val="Стиль Список + Междустр.интервал:  множитель 112 ин"/>
    <w:basedOn w:val="a"/>
    <w:rsid w:val="00F7635D"/>
    <w:pPr>
      <w:numPr>
        <w:numId w:val="1"/>
      </w:numPr>
      <w:spacing w:line="226" w:lineRule="auto"/>
    </w:pPr>
    <w:rPr>
      <w:szCs w:val="20"/>
    </w:rPr>
  </w:style>
  <w:style w:type="paragraph" w:styleId="a3">
    <w:name w:val="footer"/>
    <w:basedOn w:val="a"/>
    <w:rsid w:val="00A57468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A57468"/>
  </w:style>
  <w:style w:type="table" w:styleId="a5">
    <w:name w:val="Table Grid"/>
    <w:basedOn w:val="a1"/>
    <w:rsid w:val="00DF7597"/>
    <w:pPr>
      <w:spacing w:line="226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link w:val="a7"/>
    <w:qFormat/>
    <w:rsid w:val="006829E8"/>
    <w:pPr>
      <w:spacing w:before="120"/>
    </w:pPr>
    <w:rPr>
      <w:bCs/>
      <w:sz w:val="20"/>
      <w:szCs w:val="20"/>
    </w:rPr>
  </w:style>
  <w:style w:type="paragraph" w:customStyle="1" w:styleId="a8">
    <w:name w:val="Стиль Название объекта + По центру"/>
    <w:basedOn w:val="a6"/>
    <w:rsid w:val="00DC6495"/>
    <w:pPr>
      <w:jc w:val="center"/>
    </w:pPr>
  </w:style>
  <w:style w:type="paragraph" w:styleId="a9">
    <w:name w:val="Note Heading"/>
    <w:basedOn w:val="a"/>
    <w:next w:val="a"/>
    <w:qFormat/>
    <w:rsid w:val="00BD12AD"/>
    <w:pPr>
      <w:jc w:val="center"/>
    </w:pPr>
    <w:rPr>
      <w:b/>
    </w:rPr>
  </w:style>
  <w:style w:type="paragraph" w:customStyle="1" w:styleId="aa">
    <w:name w:val="Стиль Заголовок записки + не полужирный"/>
    <w:basedOn w:val="a9"/>
    <w:rsid w:val="00BD12AD"/>
  </w:style>
  <w:style w:type="character" w:styleId="ab">
    <w:name w:val="Hyperlink"/>
    <w:uiPriority w:val="99"/>
    <w:rsid w:val="006B5771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B651F4"/>
    <w:pPr>
      <w:tabs>
        <w:tab w:val="left" w:pos="480"/>
        <w:tab w:val="right" w:leader="dot" w:pos="10195"/>
      </w:tabs>
    </w:pPr>
  </w:style>
  <w:style w:type="paragraph" w:styleId="ac">
    <w:name w:val="Title"/>
    <w:basedOn w:val="a"/>
    <w:next w:val="a"/>
    <w:link w:val="ad"/>
    <w:qFormat/>
    <w:rsid w:val="0099617A"/>
    <w:pPr>
      <w:spacing w:before="120" w:after="120"/>
      <w:jc w:val="center"/>
    </w:pPr>
    <w:rPr>
      <w:b/>
      <w:kern w:val="28"/>
      <w:sz w:val="22"/>
      <w:szCs w:val="20"/>
    </w:rPr>
  </w:style>
  <w:style w:type="character" w:customStyle="1" w:styleId="ad">
    <w:name w:val="Название Знак"/>
    <w:link w:val="ac"/>
    <w:rsid w:val="0099617A"/>
    <w:rPr>
      <w:b/>
      <w:kern w:val="28"/>
      <w:sz w:val="22"/>
    </w:rPr>
  </w:style>
  <w:style w:type="paragraph" w:customStyle="1" w:styleId="1">
    <w:name w:val="заголовок 1"/>
    <w:basedOn w:val="a"/>
    <w:next w:val="a"/>
    <w:rsid w:val="0099617A"/>
    <w:pPr>
      <w:keepNext/>
      <w:numPr>
        <w:numId w:val="9"/>
      </w:numPr>
      <w:overflowPunct w:val="0"/>
      <w:autoSpaceDE w:val="0"/>
      <w:autoSpaceDN w:val="0"/>
      <w:adjustRightInd w:val="0"/>
      <w:jc w:val="left"/>
      <w:textAlignment w:val="baseline"/>
    </w:pPr>
    <w:rPr>
      <w:b/>
      <w:spacing w:val="10"/>
      <w:kern w:val="28"/>
      <w:sz w:val="22"/>
      <w:szCs w:val="20"/>
    </w:rPr>
  </w:style>
  <w:style w:type="character" w:customStyle="1" w:styleId="a7">
    <w:name w:val="Название объекта Знак"/>
    <w:link w:val="a6"/>
    <w:rsid w:val="007A2560"/>
    <w:rPr>
      <w:bCs/>
    </w:rPr>
  </w:style>
  <w:style w:type="paragraph" w:customStyle="1" w:styleId="12">
    <w:name w:val="Стиль1"/>
    <w:basedOn w:val="2"/>
    <w:rsid w:val="00A0249D"/>
  </w:style>
  <w:style w:type="paragraph" w:styleId="ae">
    <w:name w:val="Balloon Text"/>
    <w:basedOn w:val="a"/>
    <w:link w:val="af"/>
    <w:rsid w:val="00692A1B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692A1B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94783B"/>
    <w:rPr>
      <w:color w:val="808080"/>
    </w:rPr>
  </w:style>
  <w:style w:type="paragraph" w:styleId="20">
    <w:name w:val="toc 2"/>
    <w:basedOn w:val="a"/>
    <w:next w:val="a"/>
    <w:autoRedefine/>
    <w:uiPriority w:val="39"/>
    <w:rsid w:val="00B651F4"/>
    <w:pPr>
      <w:spacing w:after="100"/>
      <w:ind w:left="284"/>
    </w:pPr>
  </w:style>
  <w:style w:type="paragraph" w:styleId="af1">
    <w:name w:val="List Paragraph"/>
    <w:basedOn w:val="a"/>
    <w:uiPriority w:val="34"/>
    <w:qFormat/>
    <w:rsid w:val="00FD6B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8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Office_Excel1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1"/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7.5025153105861719E-2"/>
          <c:y val="0.16697444069491321"/>
          <c:w val="0.88748868998402941"/>
          <c:h val="0.74948725159355101"/>
        </c:manualLayout>
      </c:layout>
      <c:scatterChart>
        <c:scatterStyle val="smoothMarker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trendline>
            <c:trendlineType val="exp"/>
            <c:forward val="0.1"/>
          </c:trendline>
          <c:xVal>
            <c:numRef>
              <c:f>Лист1!$A$2:$A$6</c:f>
              <c:numCache>
                <c:formatCode>General</c:formatCode>
                <c:ptCount val="5"/>
                <c:pt idx="0">
                  <c:v>8</c:v>
                </c:pt>
                <c:pt idx="1">
                  <c:v>9</c:v>
                </c:pt>
                <c:pt idx="2">
                  <c:v>10</c:v>
                </c:pt>
                <c:pt idx="3">
                  <c:v>11</c:v>
                </c:pt>
                <c:pt idx="4">
                  <c:v>12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2056</c:v>
                </c:pt>
                <c:pt idx="1">
                  <c:v>8393</c:v>
                </c:pt>
                <c:pt idx="2">
                  <c:v>35538</c:v>
                </c:pt>
                <c:pt idx="3">
                  <c:v>166925</c:v>
                </c:pt>
                <c:pt idx="4">
                  <c:v>825987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1A13-48EE-A8A8-EF3D6C2833EF}"/>
            </c:ext>
          </c:extLst>
        </c:ser>
        <c:axId val="111477504"/>
        <c:axId val="111479040"/>
      </c:scatterChart>
      <c:valAx>
        <c:axId val="111477504"/>
        <c:scaling>
          <c:orientation val="minMax"/>
        </c:scaling>
        <c:axPos val="b"/>
        <c:numFmt formatCode="General" sourceLinked="1"/>
        <c:tickLblPos val="nextTo"/>
        <c:txPr>
          <a:bodyPr rot="0" vert="horz"/>
          <a:lstStyle/>
          <a:p>
            <a:pPr>
              <a:defRPr sz="998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111479040"/>
        <c:crosses val="autoZero"/>
        <c:crossBetween val="midCat"/>
      </c:valAx>
      <c:valAx>
        <c:axId val="111479040"/>
        <c:scaling>
          <c:orientation val="minMax"/>
        </c:scaling>
        <c:axPos val="l"/>
        <c:majorGridlines/>
        <c:numFmt formatCode="General" sourceLinked="1"/>
        <c:tickLblPos val="nextTo"/>
        <c:crossAx val="111477504"/>
        <c:crosses val="autoZero"/>
        <c:crossBetween val="midCat"/>
      </c:valAx>
    </c:plotArea>
    <c:plotVisOnly val="1"/>
    <c:dispBlanksAs val="gap"/>
  </c:chart>
  <c:externalData r:id="rId2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C2168-F570-4774-9591-04AFB545F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13</Pages>
  <Words>2898</Words>
  <Characters>16524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19384</CharactersWithSpaces>
  <SharedDoc>false</SharedDoc>
  <HLinks>
    <vt:vector size="54" baseType="variant"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_Toc425271722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_Toc425271721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_Toc425271720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_Toc425271719</vt:lpwstr>
      </vt:variant>
      <vt:variant>
        <vt:i4>1507377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_Toc425271718</vt:lpwstr>
      </vt:variant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_Toc425271717</vt:lpwstr>
      </vt:variant>
      <vt:variant>
        <vt:i4>1507377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_Toc425271716</vt:lpwstr>
      </vt:variant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_Toc425271715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_Toc425271714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</dc:creator>
  <cp:lastModifiedBy>Windows User</cp:lastModifiedBy>
  <cp:revision>16</cp:revision>
  <cp:lastPrinted>2024-02-03T05:49:00Z</cp:lastPrinted>
  <dcterms:created xsi:type="dcterms:W3CDTF">2016-02-29T16:46:00Z</dcterms:created>
  <dcterms:modified xsi:type="dcterms:W3CDTF">2025-05-21T06:44:00Z</dcterms:modified>
</cp:coreProperties>
</file>