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A3DE5" w14:textId="77777777" w:rsidR="00347343" w:rsidRPr="00BA3DB1" w:rsidRDefault="00347343" w:rsidP="00BA3DB1">
      <w:pPr>
        <w:spacing w:after="120" w:line="240" w:lineRule="auto"/>
        <w:rPr>
          <w:b/>
          <w:bCs/>
          <w:caps/>
          <w:sz w:val="24"/>
        </w:rPr>
      </w:pPr>
      <w:r w:rsidRPr="00BA3DB1">
        <w:rPr>
          <w:b/>
          <w:bCs/>
          <w:caps/>
          <w:sz w:val="24"/>
        </w:rPr>
        <w:tab/>
        <w:t>работа № 2. деревья. бинарные деревья</w:t>
      </w:r>
    </w:p>
    <w:p w14:paraId="3EA58555" w14:textId="77777777" w:rsidR="00347343" w:rsidRDefault="00347343" w:rsidP="00BA3DB1">
      <w:pPr>
        <w:spacing w:after="120" w:line="240" w:lineRule="auto"/>
        <w:rPr>
          <w:sz w:val="24"/>
          <w:lang w:val="en-US"/>
        </w:rPr>
      </w:pPr>
      <w:r w:rsidRPr="00BA3DB1">
        <w:rPr>
          <w:sz w:val="24"/>
        </w:rPr>
        <w:tab/>
      </w:r>
      <w:r w:rsidRPr="00BA3DB1">
        <w:rPr>
          <w:b/>
          <w:bCs/>
          <w:i/>
          <w:iCs/>
          <w:sz w:val="24"/>
          <w:u w:val="single"/>
        </w:rPr>
        <w:t>Цель работы</w:t>
      </w:r>
      <w:r w:rsidRPr="00BA3DB1">
        <w:rPr>
          <w:sz w:val="24"/>
        </w:rPr>
        <w:t> – </w:t>
      </w:r>
      <w:r w:rsidR="00E77504" w:rsidRPr="00BA3DB1">
        <w:rPr>
          <w:sz w:val="24"/>
        </w:rPr>
        <w:t xml:space="preserve">Изучить </w:t>
      </w:r>
      <w:r w:rsidRPr="00BA3DB1">
        <w:rPr>
          <w:sz w:val="24"/>
        </w:rPr>
        <w:t>способ</w:t>
      </w:r>
      <w:r w:rsidR="00E77504" w:rsidRPr="00BA3DB1">
        <w:rPr>
          <w:sz w:val="24"/>
        </w:rPr>
        <w:t>ы узлового</w:t>
      </w:r>
      <w:r w:rsidRPr="00BA3DB1">
        <w:rPr>
          <w:sz w:val="24"/>
        </w:rPr>
        <w:t xml:space="preserve"> представления деревьев и метод</w:t>
      </w:r>
      <w:r w:rsidR="00E77504" w:rsidRPr="00BA3DB1">
        <w:rPr>
          <w:sz w:val="24"/>
        </w:rPr>
        <w:t>ы</w:t>
      </w:r>
      <w:r w:rsidRPr="00BA3DB1">
        <w:rPr>
          <w:sz w:val="24"/>
        </w:rPr>
        <w:t xml:space="preserve"> их прохождения, получ</w:t>
      </w:r>
      <w:r w:rsidR="00E77504" w:rsidRPr="00BA3DB1">
        <w:rPr>
          <w:sz w:val="24"/>
        </w:rPr>
        <w:t>ить</w:t>
      </w:r>
      <w:r w:rsidRPr="00BA3DB1">
        <w:rPr>
          <w:sz w:val="24"/>
        </w:rPr>
        <w:t xml:space="preserve"> практически</w:t>
      </w:r>
      <w:r w:rsidR="00E77504" w:rsidRPr="00BA3DB1">
        <w:rPr>
          <w:sz w:val="24"/>
        </w:rPr>
        <w:t>е</w:t>
      </w:r>
      <w:r w:rsidRPr="00BA3DB1">
        <w:rPr>
          <w:sz w:val="24"/>
        </w:rPr>
        <w:t xml:space="preserve"> навык</w:t>
      </w:r>
      <w:r w:rsidR="00E77504" w:rsidRPr="00BA3DB1">
        <w:rPr>
          <w:sz w:val="24"/>
        </w:rPr>
        <w:t>и</w:t>
      </w:r>
      <w:r w:rsidRPr="00BA3DB1">
        <w:rPr>
          <w:sz w:val="24"/>
        </w:rPr>
        <w:t xml:space="preserve"> программирования задач с использованием деревьев.</w:t>
      </w:r>
    </w:p>
    <w:p w14:paraId="6EF8F38E" w14:textId="77777777" w:rsidR="00BA3DB1" w:rsidRPr="00D454D5" w:rsidRDefault="00BA3DB1" w:rsidP="00BA3DB1">
      <w:pPr>
        <w:pBdr>
          <w:top w:val="single" w:sz="8" w:space="1" w:color="FF0000"/>
          <w:left w:val="single" w:sz="8" w:space="4" w:color="FF0000"/>
          <w:bottom w:val="single" w:sz="8" w:space="1" w:color="FF0000"/>
          <w:right w:val="single" w:sz="8" w:space="4" w:color="FF0000"/>
        </w:pBdr>
        <w:spacing w:line="240" w:lineRule="auto"/>
        <w:rPr>
          <w:b/>
          <w:i/>
          <w:color w:val="FF0000"/>
          <w:sz w:val="24"/>
        </w:rPr>
      </w:pPr>
      <w:r w:rsidRPr="00D454D5">
        <w:rPr>
          <w:b/>
          <w:i/>
          <w:color w:val="FF0000"/>
          <w:sz w:val="24"/>
        </w:rPr>
        <w:tab/>
        <w:t xml:space="preserve">Внимание! Для первых </w:t>
      </w:r>
      <w:r>
        <w:rPr>
          <w:b/>
          <w:i/>
          <w:color w:val="FF0000"/>
          <w:sz w:val="24"/>
        </w:rPr>
        <w:t>трех</w:t>
      </w:r>
      <w:r w:rsidRPr="00D454D5">
        <w:rPr>
          <w:b/>
          <w:i/>
          <w:color w:val="FF0000"/>
          <w:sz w:val="24"/>
        </w:rPr>
        <w:t xml:space="preserve"> пунктов подготовки к работе необходимо разработать только алгоритмы (на уровне псевдокода), а не программы. Программная реализация требуется только для </w:t>
      </w:r>
      <w:r>
        <w:rPr>
          <w:b/>
          <w:i/>
          <w:color w:val="FF0000"/>
          <w:sz w:val="24"/>
        </w:rPr>
        <w:t>четвертого</w:t>
      </w:r>
      <w:r w:rsidRPr="00D454D5">
        <w:rPr>
          <w:b/>
          <w:i/>
          <w:color w:val="FF0000"/>
          <w:sz w:val="24"/>
        </w:rPr>
        <w:t xml:space="preserve"> пункта.</w:t>
      </w:r>
    </w:p>
    <w:p w14:paraId="5FA47B15" w14:textId="77777777" w:rsidR="00BA3DB1" w:rsidRPr="00F80275" w:rsidRDefault="00BA3DB1" w:rsidP="00BA3DB1">
      <w:pPr>
        <w:pBdr>
          <w:top w:val="single" w:sz="8" w:space="1" w:color="FF0000"/>
          <w:left w:val="single" w:sz="8" w:space="4" w:color="FF0000"/>
          <w:bottom w:val="single" w:sz="8" w:space="1" w:color="FF0000"/>
          <w:right w:val="single" w:sz="8" w:space="4" w:color="FF0000"/>
        </w:pBdr>
        <w:spacing w:line="240" w:lineRule="auto"/>
        <w:rPr>
          <w:b/>
          <w:i/>
          <w:color w:val="FF0000"/>
          <w:sz w:val="24"/>
        </w:rPr>
      </w:pPr>
      <w:r w:rsidRPr="00F80275">
        <w:rPr>
          <w:b/>
          <w:i/>
          <w:color w:val="FF0000"/>
          <w:sz w:val="24"/>
        </w:rPr>
        <w:tab/>
        <w:t xml:space="preserve">При программной реализации в данной работе ЗАПРЕЩЕНО использовать имеющиеся в среде программирования классы (библиотеки) для работы с </w:t>
      </w:r>
      <w:r>
        <w:rPr>
          <w:b/>
          <w:i/>
          <w:color w:val="FF0000"/>
          <w:sz w:val="24"/>
        </w:rPr>
        <w:t>деревьями</w:t>
      </w:r>
      <w:r w:rsidRPr="00F80275">
        <w:rPr>
          <w:b/>
          <w:i/>
          <w:color w:val="FF0000"/>
          <w:sz w:val="24"/>
        </w:rPr>
        <w:t>.</w:t>
      </w:r>
    </w:p>
    <w:p w14:paraId="4412AF11" w14:textId="77777777" w:rsidR="00660C60" w:rsidRPr="00BA3DB1" w:rsidRDefault="00660C60" w:rsidP="00BA3DB1">
      <w:pPr>
        <w:pStyle w:val="a3"/>
        <w:spacing w:line="240" w:lineRule="auto"/>
        <w:rPr>
          <w:sz w:val="24"/>
          <w:szCs w:val="24"/>
        </w:rPr>
      </w:pPr>
      <w:r w:rsidRPr="00BA3DB1">
        <w:rPr>
          <w:sz w:val="24"/>
          <w:szCs w:val="24"/>
        </w:rPr>
        <w:t>Подготовка к работе</w:t>
      </w:r>
    </w:p>
    <w:p w14:paraId="1BD3023C" w14:textId="77777777" w:rsidR="00660C60" w:rsidRPr="00BA3DB1" w:rsidRDefault="00660C60" w:rsidP="00BA3DB1">
      <w:pPr>
        <w:spacing w:line="240" w:lineRule="auto"/>
        <w:rPr>
          <w:sz w:val="24"/>
        </w:rPr>
      </w:pPr>
      <w:r w:rsidRPr="00BA3DB1">
        <w:rPr>
          <w:sz w:val="24"/>
        </w:rPr>
        <w:tab/>
        <w:t>1. Реализовать узловое представление бинарного дерева.</w:t>
      </w:r>
    </w:p>
    <w:p w14:paraId="09097039" w14:textId="77777777" w:rsidR="00660C60" w:rsidRPr="00BA3DB1" w:rsidRDefault="00660C60" w:rsidP="00BA3DB1">
      <w:pPr>
        <w:spacing w:line="240" w:lineRule="auto"/>
        <w:rPr>
          <w:sz w:val="24"/>
        </w:rPr>
      </w:pPr>
      <w:r w:rsidRPr="00BA3DB1">
        <w:rPr>
          <w:sz w:val="24"/>
        </w:rPr>
        <w:tab/>
        <w:t xml:space="preserve">2. Разработать алгоритмы, реализующие прямое, обратное, симметричное и горизонтальное прохождения бинарного дерева. Для первых трех прохождений использовать как рекурсивные, так и </w:t>
      </w:r>
      <w:proofErr w:type="spellStart"/>
      <w:r w:rsidRPr="00BA3DB1">
        <w:rPr>
          <w:sz w:val="24"/>
        </w:rPr>
        <w:t>нерекурсивные</w:t>
      </w:r>
      <w:proofErr w:type="spellEnd"/>
      <w:r w:rsidRPr="00BA3DB1">
        <w:rPr>
          <w:sz w:val="24"/>
        </w:rPr>
        <w:t xml:space="preserve"> варианты. Для реализации горизонтального прохождения требуется очередь.</w:t>
      </w:r>
    </w:p>
    <w:p w14:paraId="4A22E591" w14:textId="77777777" w:rsidR="00660C60" w:rsidRPr="00BA3DB1" w:rsidRDefault="00660C60" w:rsidP="00BA3DB1">
      <w:pPr>
        <w:spacing w:line="240" w:lineRule="auto"/>
        <w:rPr>
          <w:sz w:val="24"/>
        </w:rPr>
      </w:pPr>
      <w:r w:rsidRPr="00BA3DB1">
        <w:rPr>
          <w:sz w:val="24"/>
        </w:rPr>
        <w:tab/>
        <w:t>3. Разработать алгоритм прохождения в горизонтальном порядке леса, представленного с помощью естественного соответствия бинарным деревом.</w:t>
      </w:r>
    </w:p>
    <w:p w14:paraId="37CDC19F" w14:textId="77777777" w:rsidR="0065191B" w:rsidRPr="00BA3DB1" w:rsidRDefault="0065191B" w:rsidP="00BA3DB1">
      <w:pPr>
        <w:spacing w:line="240" w:lineRule="auto"/>
        <w:rPr>
          <w:sz w:val="24"/>
        </w:rPr>
      </w:pPr>
      <w:r w:rsidRPr="00BA3DB1">
        <w:rPr>
          <w:sz w:val="24"/>
        </w:rPr>
        <w:tab/>
        <w:t>4. Разработать алгоритмы и программы решения задач в соответствии с заданными вариантами.</w:t>
      </w:r>
    </w:p>
    <w:p w14:paraId="6B89B159" w14:textId="77777777" w:rsidR="00BA3DB1" w:rsidRDefault="00BA3DB1">
      <w:pPr>
        <w:tabs>
          <w:tab w:val="clear" w:pos="397"/>
        </w:tabs>
        <w:spacing w:line="240" w:lineRule="auto"/>
        <w:jc w:val="left"/>
        <w:rPr>
          <w:sz w:val="24"/>
        </w:rPr>
      </w:pPr>
      <w:r>
        <w:rPr>
          <w:sz w:val="24"/>
        </w:rPr>
        <w:br w:type="page"/>
      </w:r>
    </w:p>
    <w:p w14:paraId="1C659334" w14:textId="77777777" w:rsidR="0065191B" w:rsidRPr="00BA3DB1" w:rsidRDefault="0065191B" w:rsidP="00BA3DB1">
      <w:pPr>
        <w:spacing w:line="240" w:lineRule="auto"/>
        <w:rPr>
          <w:i/>
          <w:sz w:val="24"/>
        </w:rPr>
      </w:pPr>
      <w:r w:rsidRPr="00BA3DB1">
        <w:rPr>
          <w:sz w:val="24"/>
        </w:rPr>
        <w:lastRenderedPageBreak/>
        <w:tab/>
      </w:r>
      <w:r w:rsidRPr="00BA3DB1">
        <w:rPr>
          <w:i/>
          <w:sz w:val="24"/>
        </w:rPr>
        <w:t>Служебные</w:t>
      </w:r>
      <w:r w:rsidR="008B1608" w:rsidRPr="00BA3DB1">
        <w:rPr>
          <w:i/>
          <w:sz w:val="24"/>
        </w:rPr>
        <w:t xml:space="preserve"> алгоритмы и</w:t>
      </w:r>
      <w:r w:rsidRPr="00BA3DB1">
        <w:rPr>
          <w:i/>
          <w:sz w:val="24"/>
        </w:rPr>
        <w:t xml:space="preserve"> процедуры </w:t>
      </w:r>
      <w:r w:rsidRPr="00BA3DB1">
        <w:rPr>
          <w:sz w:val="24"/>
        </w:rPr>
        <w:t>(</w:t>
      </w:r>
      <w:r w:rsidRPr="00BA3DB1">
        <w:rPr>
          <w:i/>
          <w:sz w:val="24"/>
        </w:rPr>
        <w:t>в отчет по ЛР можно не включать</w:t>
      </w:r>
      <w:r w:rsidRPr="00BA3DB1">
        <w:rPr>
          <w:sz w:val="24"/>
        </w:rPr>
        <w:t>):</w:t>
      </w:r>
    </w:p>
    <w:p w14:paraId="7FCCECB5" w14:textId="77777777" w:rsidR="00660C60" w:rsidRPr="00BA3DB1" w:rsidRDefault="00660C60" w:rsidP="00BA3DB1">
      <w:pPr>
        <w:spacing w:line="240" w:lineRule="auto"/>
        <w:rPr>
          <w:sz w:val="24"/>
        </w:rPr>
      </w:pPr>
      <w:r w:rsidRPr="00BA3DB1">
        <w:rPr>
          <w:sz w:val="24"/>
        </w:rPr>
        <w:tab/>
      </w:r>
      <w:r w:rsidR="008B1608" w:rsidRPr="00BA3DB1">
        <w:rPr>
          <w:sz w:val="24"/>
        </w:rPr>
        <w:t>С1</w:t>
      </w:r>
      <w:r w:rsidRPr="00BA3DB1">
        <w:rPr>
          <w:sz w:val="24"/>
        </w:rPr>
        <w:t xml:space="preserve">. Разработать </w:t>
      </w:r>
      <w:r w:rsidR="008B1608" w:rsidRPr="00BA3DB1">
        <w:rPr>
          <w:sz w:val="24"/>
        </w:rPr>
        <w:t>процедуру</w:t>
      </w:r>
      <w:r w:rsidRPr="00BA3DB1">
        <w:rPr>
          <w:sz w:val="24"/>
        </w:rPr>
        <w:t xml:space="preserve"> ввода и формирования узлового представления бинарного дерева.</w:t>
      </w:r>
    </w:p>
    <w:p w14:paraId="73A1CC25" w14:textId="77777777" w:rsidR="00660C60" w:rsidRDefault="00660C60" w:rsidP="00BA3DB1">
      <w:pPr>
        <w:spacing w:line="240" w:lineRule="auto"/>
        <w:rPr>
          <w:sz w:val="24"/>
        </w:rPr>
      </w:pPr>
      <w:r w:rsidRPr="00BA3DB1">
        <w:rPr>
          <w:sz w:val="24"/>
        </w:rPr>
        <w:tab/>
      </w:r>
      <w:r w:rsidR="008B1608" w:rsidRPr="00BA3DB1">
        <w:rPr>
          <w:sz w:val="24"/>
        </w:rPr>
        <w:t>С2</w:t>
      </w:r>
      <w:r w:rsidRPr="00BA3DB1">
        <w:rPr>
          <w:sz w:val="24"/>
        </w:rPr>
        <w:t xml:space="preserve">. Разработать </w:t>
      </w:r>
      <w:r w:rsidR="008B1608" w:rsidRPr="00BA3DB1">
        <w:rPr>
          <w:sz w:val="24"/>
        </w:rPr>
        <w:t>процедуру</w:t>
      </w:r>
      <w:r w:rsidRPr="00BA3DB1">
        <w:rPr>
          <w:sz w:val="24"/>
        </w:rPr>
        <w:t xml:space="preserve"> вывода узлового представления бинарного дерева с целью визуального контроля структуры дерева.</w:t>
      </w:r>
    </w:p>
    <w:p w14:paraId="212192F7" w14:textId="77777777" w:rsidR="00D7233A" w:rsidRPr="00BA3DB1" w:rsidRDefault="00D7233A" w:rsidP="00BA3DB1">
      <w:pPr>
        <w:spacing w:line="240" w:lineRule="auto"/>
        <w:rPr>
          <w:sz w:val="24"/>
        </w:rPr>
      </w:pPr>
    </w:p>
    <w:p w14:paraId="200FDA62" w14:textId="77777777" w:rsidR="00D7233A" w:rsidRDefault="00D7233A">
      <w:pPr>
        <w:tabs>
          <w:tab w:val="clear" w:pos="397"/>
        </w:tabs>
        <w:spacing w:line="240" w:lineRule="auto"/>
        <w:jc w:val="left"/>
        <w:rPr>
          <w:b/>
          <w:kern w:val="28"/>
          <w:sz w:val="24"/>
        </w:rPr>
      </w:pPr>
      <w:r>
        <w:rPr>
          <w:sz w:val="24"/>
        </w:rPr>
        <w:br w:type="page"/>
      </w:r>
    </w:p>
    <w:p w14:paraId="1B39B47A" w14:textId="77777777" w:rsidR="002C4FA8" w:rsidRPr="00BA3DB1" w:rsidRDefault="00347343" w:rsidP="00BA3DB1">
      <w:pPr>
        <w:pStyle w:val="a3"/>
        <w:spacing w:line="240" w:lineRule="auto"/>
        <w:rPr>
          <w:b w:val="0"/>
          <w:sz w:val="24"/>
          <w:szCs w:val="24"/>
        </w:rPr>
      </w:pPr>
      <w:r w:rsidRPr="00BA3DB1">
        <w:rPr>
          <w:sz w:val="24"/>
          <w:szCs w:val="24"/>
        </w:rPr>
        <w:lastRenderedPageBreak/>
        <w:t>Варианты заданий</w:t>
      </w:r>
      <w:r w:rsidR="00BA3DB1">
        <w:rPr>
          <w:sz w:val="24"/>
          <w:szCs w:val="24"/>
        </w:rPr>
        <w:t xml:space="preserve"> (</w:t>
      </w:r>
      <w:r w:rsidR="00BA3DB1" w:rsidRPr="00BA3DB1">
        <w:rPr>
          <w:color w:val="FF0000"/>
          <w:sz w:val="24"/>
          <w:szCs w:val="24"/>
        </w:rPr>
        <w:t>р</w:t>
      </w:r>
      <w:r w:rsidR="002C4FA8" w:rsidRPr="00BA3DB1">
        <w:rPr>
          <w:color w:val="FF0000"/>
          <w:sz w:val="24"/>
          <w:szCs w:val="24"/>
        </w:rPr>
        <w:t xml:space="preserve">азработать </w:t>
      </w:r>
      <w:proofErr w:type="spellStart"/>
      <w:r w:rsidR="002C4FA8" w:rsidRPr="00BA3DB1">
        <w:rPr>
          <w:color w:val="FF0000"/>
          <w:sz w:val="24"/>
          <w:szCs w:val="24"/>
        </w:rPr>
        <w:t>нерекурсивные</w:t>
      </w:r>
      <w:proofErr w:type="spellEnd"/>
      <w:r w:rsidR="002C4FA8" w:rsidRPr="00BA3DB1">
        <w:rPr>
          <w:color w:val="FF0000"/>
          <w:sz w:val="24"/>
          <w:szCs w:val="24"/>
        </w:rPr>
        <w:t xml:space="preserve"> алгоритмы</w:t>
      </w:r>
      <w:r w:rsidR="008E4EA1" w:rsidRPr="00BA3DB1">
        <w:rPr>
          <w:color w:val="FF0000"/>
          <w:sz w:val="24"/>
          <w:szCs w:val="24"/>
        </w:rPr>
        <w:t xml:space="preserve"> и программы</w:t>
      </w:r>
      <w:r w:rsidR="002C4FA8" w:rsidRPr="00BA3DB1">
        <w:rPr>
          <w:color w:val="FF0000"/>
          <w:sz w:val="24"/>
          <w:szCs w:val="24"/>
        </w:rPr>
        <w:t>!</w:t>
      </w:r>
      <w:r w:rsidR="00BA3DB1">
        <w:rPr>
          <w:sz w:val="24"/>
          <w:szCs w:val="24"/>
        </w:rPr>
        <w:t>)</w:t>
      </w:r>
    </w:p>
    <w:p w14:paraId="0FCD5BC1" w14:textId="77777777" w:rsidR="00D7233A" w:rsidRPr="00D454D5" w:rsidRDefault="00D7233A" w:rsidP="00D7233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 w:themeFill="background1"/>
        <w:spacing w:line="240" w:lineRule="auto"/>
        <w:rPr>
          <w:sz w:val="24"/>
        </w:rPr>
      </w:pPr>
      <w:r w:rsidRPr="00D454D5">
        <w:rPr>
          <w:sz w:val="24"/>
        </w:rPr>
        <w:tab/>
        <w:t xml:space="preserve">Номер варианта </w:t>
      </w:r>
      <w:r w:rsidRPr="00D454D5">
        <w:rPr>
          <w:i/>
          <w:sz w:val="24"/>
          <w:lang w:val="en-US"/>
        </w:rPr>
        <w:t>N</w:t>
      </w:r>
      <w:r w:rsidRPr="00D454D5">
        <w:rPr>
          <w:sz w:val="24"/>
        </w:rPr>
        <w:t xml:space="preserve"> определяется по следующей формуле (</w:t>
      </w:r>
      <w:r w:rsidRPr="00D454D5">
        <w:rPr>
          <w:i/>
          <w:sz w:val="24"/>
          <w:lang w:val="en-US"/>
        </w:rPr>
        <w:t>i</w:t>
      </w:r>
      <w:r w:rsidRPr="00D454D5">
        <w:rPr>
          <w:sz w:val="24"/>
        </w:rPr>
        <w:t xml:space="preserve"> – номер студента </w:t>
      </w:r>
      <w:r>
        <w:rPr>
          <w:sz w:val="24"/>
        </w:rPr>
        <w:t>по</w:t>
      </w:r>
      <w:r w:rsidRPr="00D454D5">
        <w:rPr>
          <w:sz w:val="24"/>
        </w:rPr>
        <w:t xml:space="preserve"> списк</w:t>
      </w:r>
      <w:r>
        <w:rPr>
          <w:sz w:val="24"/>
        </w:rPr>
        <w:t>у</w:t>
      </w:r>
      <w:r w:rsidRPr="00D454D5">
        <w:rPr>
          <w:sz w:val="24"/>
        </w:rPr>
        <w:t xml:space="preserve"> группы, </w:t>
      </w:r>
      <w:r w:rsidRPr="00D454D5">
        <w:rPr>
          <w:i/>
          <w:sz w:val="24"/>
          <w:lang w:val="en-US"/>
        </w:rPr>
        <w:t>k</w:t>
      </w:r>
      <w:r w:rsidRPr="00D454D5">
        <w:rPr>
          <w:sz w:val="24"/>
        </w:rPr>
        <w:t xml:space="preserve"> – число задач, </w:t>
      </w:r>
      <w:r w:rsidRPr="00D454D5">
        <w:rPr>
          <w:b/>
          <w:sz w:val="24"/>
          <w:lang w:val="en-US"/>
        </w:rPr>
        <w:t>mod</w:t>
      </w:r>
      <w:r w:rsidRPr="00D454D5">
        <w:rPr>
          <w:sz w:val="24"/>
        </w:rPr>
        <w:t xml:space="preserve"> – остаток целочисленного деления)</w:t>
      </w:r>
    </w:p>
    <w:p w14:paraId="5445ADC4" w14:textId="77777777" w:rsidR="00D7233A" w:rsidRPr="00D454D5" w:rsidRDefault="00D7233A" w:rsidP="00D7233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 w:themeFill="background1"/>
        <w:spacing w:line="240" w:lineRule="auto"/>
        <w:jc w:val="center"/>
        <w:rPr>
          <w:sz w:val="24"/>
        </w:rPr>
      </w:pPr>
      <w:r w:rsidRPr="00D454D5">
        <w:rPr>
          <w:i/>
          <w:sz w:val="24"/>
          <w:lang w:val="en-US"/>
        </w:rPr>
        <w:t>N</w:t>
      </w:r>
      <w:r w:rsidRPr="00D454D5">
        <w:rPr>
          <w:sz w:val="24"/>
          <w:lang w:val="en-US"/>
        </w:rPr>
        <w:t> </w:t>
      </w:r>
      <w:r w:rsidRPr="00D454D5">
        <w:rPr>
          <w:sz w:val="24"/>
        </w:rPr>
        <w:t>=</w:t>
      </w:r>
      <w:r w:rsidRPr="00D454D5">
        <w:rPr>
          <w:sz w:val="24"/>
          <w:lang w:val="en-US"/>
        </w:rPr>
        <w:t> </w:t>
      </w:r>
      <w:r w:rsidRPr="00D454D5">
        <w:rPr>
          <w:sz w:val="24"/>
        </w:rPr>
        <w:t>(</w:t>
      </w:r>
      <w:r w:rsidRPr="00D454D5">
        <w:rPr>
          <w:i/>
          <w:sz w:val="24"/>
          <w:lang w:val="en-US"/>
        </w:rPr>
        <w:t>i</w:t>
      </w:r>
      <w:r w:rsidRPr="00D454D5">
        <w:rPr>
          <w:sz w:val="24"/>
          <w:lang w:val="en-US"/>
        </w:rPr>
        <w:t> </w:t>
      </w:r>
      <w:r w:rsidRPr="00D454D5">
        <w:rPr>
          <w:sz w:val="24"/>
        </w:rPr>
        <w:t>–</w:t>
      </w:r>
      <w:r w:rsidRPr="00D454D5">
        <w:rPr>
          <w:sz w:val="24"/>
          <w:lang w:val="en-US"/>
        </w:rPr>
        <w:t> </w:t>
      </w:r>
      <w:r w:rsidRPr="00D454D5">
        <w:rPr>
          <w:sz w:val="24"/>
        </w:rPr>
        <w:t>1)</w:t>
      </w:r>
      <w:r w:rsidRPr="00D454D5">
        <w:rPr>
          <w:sz w:val="24"/>
          <w:lang w:val="en-US"/>
        </w:rPr>
        <w:t> </w:t>
      </w:r>
      <w:r w:rsidRPr="00D454D5">
        <w:rPr>
          <w:b/>
          <w:sz w:val="24"/>
          <w:lang w:val="en-US"/>
        </w:rPr>
        <w:t>mod</w:t>
      </w:r>
      <w:r w:rsidRPr="00D454D5">
        <w:rPr>
          <w:sz w:val="24"/>
          <w:lang w:val="en-US"/>
        </w:rPr>
        <w:t> </w:t>
      </w:r>
      <w:r w:rsidRPr="00D454D5">
        <w:rPr>
          <w:i/>
          <w:sz w:val="24"/>
          <w:lang w:val="en-US"/>
        </w:rPr>
        <w:t>k</w:t>
      </w:r>
      <w:r w:rsidRPr="00D454D5">
        <w:rPr>
          <w:sz w:val="24"/>
          <w:lang w:val="en-US"/>
        </w:rPr>
        <w:t> </w:t>
      </w:r>
      <w:r w:rsidRPr="00D454D5">
        <w:rPr>
          <w:sz w:val="24"/>
        </w:rPr>
        <w:t>+</w:t>
      </w:r>
      <w:r w:rsidRPr="00D454D5">
        <w:rPr>
          <w:sz w:val="24"/>
          <w:lang w:val="en-US"/>
        </w:rPr>
        <w:t> </w:t>
      </w:r>
      <w:r w:rsidRPr="00D454D5">
        <w:rPr>
          <w:sz w:val="24"/>
        </w:rPr>
        <w:t>1.</w:t>
      </w:r>
    </w:p>
    <w:p w14:paraId="102809F4" w14:textId="77777777" w:rsidR="00D7233A" w:rsidRDefault="00D7233A" w:rsidP="00BA3DB1">
      <w:pPr>
        <w:spacing w:line="240" w:lineRule="auto"/>
        <w:rPr>
          <w:sz w:val="24"/>
        </w:rPr>
      </w:pPr>
    </w:p>
    <w:p w14:paraId="6B128FA2" w14:textId="77777777" w:rsidR="00347343" w:rsidRPr="00BA3DB1" w:rsidRDefault="00347343" w:rsidP="00BA3DB1">
      <w:pPr>
        <w:spacing w:line="240" w:lineRule="auto"/>
        <w:rPr>
          <w:sz w:val="24"/>
        </w:rPr>
      </w:pPr>
      <w:r w:rsidRPr="00BA3DB1">
        <w:rPr>
          <w:sz w:val="24"/>
        </w:rPr>
        <w:tab/>
        <w:t>1. </w:t>
      </w:r>
      <w:r w:rsidR="008E4EA1" w:rsidRPr="00BA3DB1">
        <w:rPr>
          <w:sz w:val="24"/>
        </w:rPr>
        <w:t>Копирование</w:t>
      </w:r>
      <w:r w:rsidRPr="00BA3DB1">
        <w:rPr>
          <w:sz w:val="24"/>
        </w:rPr>
        <w:t xml:space="preserve"> бинарно</w:t>
      </w:r>
      <w:r w:rsidR="008E4EA1" w:rsidRPr="00BA3DB1">
        <w:rPr>
          <w:sz w:val="24"/>
        </w:rPr>
        <w:t>го</w:t>
      </w:r>
      <w:r w:rsidRPr="00BA3DB1">
        <w:rPr>
          <w:sz w:val="24"/>
        </w:rPr>
        <w:t xml:space="preserve"> дерев</w:t>
      </w:r>
      <w:r w:rsidR="008E4EA1" w:rsidRPr="00BA3DB1">
        <w:rPr>
          <w:sz w:val="24"/>
        </w:rPr>
        <w:t>а</w:t>
      </w:r>
      <w:r w:rsidRPr="00BA3DB1">
        <w:rPr>
          <w:sz w:val="24"/>
        </w:rPr>
        <w:t>.</w:t>
      </w:r>
    </w:p>
    <w:p w14:paraId="421D2A52" w14:textId="77777777" w:rsidR="00347343" w:rsidRPr="00BA3DB1" w:rsidRDefault="00347343" w:rsidP="00BA3DB1">
      <w:pPr>
        <w:spacing w:line="240" w:lineRule="auto"/>
        <w:rPr>
          <w:sz w:val="24"/>
        </w:rPr>
      </w:pPr>
      <w:r w:rsidRPr="00BA3DB1">
        <w:rPr>
          <w:sz w:val="24"/>
        </w:rPr>
        <w:tab/>
        <w:t>2. Преобразова</w:t>
      </w:r>
      <w:r w:rsidR="008E4EA1" w:rsidRPr="00BA3DB1">
        <w:rPr>
          <w:sz w:val="24"/>
        </w:rPr>
        <w:t>ние</w:t>
      </w:r>
      <w:r w:rsidRPr="00BA3DB1">
        <w:rPr>
          <w:sz w:val="24"/>
        </w:rPr>
        <w:t xml:space="preserve"> бинарно</w:t>
      </w:r>
      <w:r w:rsidR="008E4EA1" w:rsidRPr="00BA3DB1">
        <w:rPr>
          <w:sz w:val="24"/>
        </w:rPr>
        <w:t>го</w:t>
      </w:r>
      <w:r w:rsidRPr="00BA3DB1">
        <w:rPr>
          <w:sz w:val="24"/>
        </w:rPr>
        <w:t xml:space="preserve"> дерев</w:t>
      </w:r>
      <w:r w:rsidR="008E4EA1" w:rsidRPr="00BA3DB1">
        <w:rPr>
          <w:sz w:val="24"/>
        </w:rPr>
        <w:t>а</w:t>
      </w:r>
      <w:r w:rsidRPr="00BA3DB1">
        <w:rPr>
          <w:sz w:val="24"/>
        </w:rPr>
        <w:t xml:space="preserve"> в симметрично прошитое бинарное дерево.</w:t>
      </w:r>
    </w:p>
    <w:p w14:paraId="73ED57FD" w14:textId="77777777" w:rsidR="00347343" w:rsidRPr="00BA3DB1" w:rsidRDefault="00347343" w:rsidP="00BA3DB1">
      <w:pPr>
        <w:spacing w:line="240" w:lineRule="auto"/>
        <w:rPr>
          <w:sz w:val="24"/>
        </w:rPr>
      </w:pPr>
      <w:r w:rsidRPr="00BA3DB1">
        <w:rPr>
          <w:sz w:val="24"/>
        </w:rPr>
        <w:tab/>
        <w:t>3. Реализовать прохождение прошитого бинарного дерева в прямом порядке.</w:t>
      </w:r>
    </w:p>
    <w:p w14:paraId="73557AB2" w14:textId="77777777" w:rsidR="00347343" w:rsidRPr="00BA3DB1" w:rsidRDefault="00347343" w:rsidP="00BA3DB1">
      <w:pPr>
        <w:spacing w:line="240" w:lineRule="auto"/>
        <w:rPr>
          <w:sz w:val="24"/>
        </w:rPr>
      </w:pPr>
      <w:r w:rsidRPr="00BA3DB1">
        <w:rPr>
          <w:sz w:val="24"/>
        </w:rPr>
        <w:tab/>
        <w:t>4. Реализовать прохождение прошитого бинарного дерева в симметричном порядке.</w:t>
      </w:r>
    </w:p>
    <w:p w14:paraId="3150ED2F" w14:textId="77777777" w:rsidR="00347343" w:rsidRPr="00BA3DB1" w:rsidRDefault="00347343" w:rsidP="00BA3DB1">
      <w:pPr>
        <w:spacing w:line="240" w:lineRule="auto"/>
        <w:rPr>
          <w:sz w:val="24"/>
        </w:rPr>
      </w:pPr>
      <w:r w:rsidRPr="00BA3DB1">
        <w:rPr>
          <w:sz w:val="24"/>
        </w:rPr>
        <w:tab/>
      </w:r>
      <w:r w:rsidR="008E4EA1" w:rsidRPr="00BA3DB1">
        <w:rPr>
          <w:sz w:val="24"/>
        </w:rPr>
        <w:t>5</w:t>
      </w:r>
      <w:r w:rsidRPr="00BA3DB1">
        <w:rPr>
          <w:sz w:val="24"/>
        </w:rPr>
        <w:t>. Созда</w:t>
      </w:r>
      <w:r w:rsidR="008E4EA1" w:rsidRPr="00BA3DB1">
        <w:rPr>
          <w:sz w:val="24"/>
        </w:rPr>
        <w:t>ние</w:t>
      </w:r>
      <w:r w:rsidRPr="00BA3DB1">
        <w:rPr>
          <w:sz w:val="24"/>
        </w:rPr>
        <w:t xml:space="preserve"> ново</w:t>
      </w:r>
      <w:r w:rsidR="008E4EA1" w:rsidRPr="00BA3DB1">
        <w:rPr>
          <w:sz w:val="24"/>
        </w:rPr>
        <w:t>го</w:t>
      </w:r>
      <w:r w:rsidRPr="00BA3DB1">
        <w:rPr>
          <w:sz w:val="24"/>
        </w:rPr>
        <w:t xml:space="preserve"> бинарно</w:t>
      </w:r>
      <w:r w:rsidR="008E4EA1" w:rsidRPr="00BA3DB1">
        <w:rPr>
          <w:sz w:val="24"/>
        </w:rPr>
        <w:t>го</w:t>
      </w:r>
      <w:r w:rsidRPr="00BA3DB1">
        <w:rPr>
          <w:sz w:val="24"/>
        </w:rPr>
        <w:t xml:space="preserve"> дерев</w:t>
      </w:r>
      <w:r w:rsidR="008E4EA1" w:rsidRPr="00BA3DB1">
        <w:rPr>
          <w:sz w:val="24"/>
        </w:rPr>
        <w:t>а</w:t>
      </w:r>
      <w:r w:rsidRPr="00BA3DB1">
        <w:rPr>
          <w:sz w:val="24"/>
        </w:rPr>
        <w:t>, являюще</w:t>
      </w:r>
      <w:r w:rsidR="008E4EA1" w:rsidRPr="00BA3DB1">
        <w:rPr>
          <w:sz w:val="24"/>
        </w:rPr>
        <w:t>го</w:t>
      </w:r>
      <w:r w:rsidRPr="00BA3DB1">
        <w:rPr>
          <w:sz w:val="24"/>
        </w:rPr>
        <w:t>ся зеркальным отражением исходного (все левые поддеревья становятся правыми поддеревьями и наоборот).</w:t>
      </w:r>
    </w:p>
    <w:p w14:paraId="08A7FAEB" w14:textId="77777777" w:rsidR="00347343" w:rsidRPr="00BA3DB1" w:rsidRDefault="00347343" w:rsidP="00BA3DB1">
      <w:pPr>
        <w:spacing w:line="240" w:lineRule="auto"/>
        <w:rPr>
          <w:sz w:val="24"/>
        </w:rPr>
      </w:pPr>
      <w:r w:rsidRPr="00BA3DB1">
        <w:rPr>
          <w:sz w:val="24"/>
        </w:rPr>
        <w:tab/>
      </w:r>
      <w:r w:rsidR="008E4EA1" w:rsidRPr="00BA3DB1">
        <w:rPr>
          <w:sz w:val="24"/>
        </w:rPr>
        <w:t>6</w:t>
      </w:r>
      <w:r w:rsidRPr="00BA3DB1">
        <w:rPr>
          <w:sz w:val="24"/>
        </w:rPr>
        <w:t>. Определ</w:t>
      </w:r>
      <w:r w:rsidR="008E4EA1" w:rsidRPr="00BA3DB1">
        <w:rPr>
          <w:sz w:val="24"/>
        </w:rPr>
        <w:t>ение</w:t>
      </w:r>
      <w:r w:rsidRPr="00BA3DB1">
        <w:rPr>
          <w:sz w:val="24"/>
        </w:rPr>
        <w:t xml:space="preserve"> числ</w:t>
      </w:r>
      <w:r w:rsidR="008E4EA1" w:rsidRPr="00BA3DB1">
        <w:rPr>
          <w:sz w:val="24"/>
        </w:rPr>
        <w:t>а</w:t>
      </w:r>
      <w:r w:rsidRPr="00BA3DB1">
        <w:rPr>
          <w:sz w:val="24"/>
        </w:rPr>
        <w:t xml:space="preserve"> вхождений заданного элемента в дерево.</w:t>
      </w:r>
    </w:p>
    <w:p w14:paraId="2F51D0DB" w14:textId="77777777" w:rsidR="00347343" w:rsidRPr="00BA3DB1" w:rsidRDefault="00347343" w:rsidP="00BA3DB1">
      <w:pPr>
        <w:spacing w:line="240" w:lineRule="auto"/>
        <w:rPr>
          <w:sz w:val="24"/>
        </w:rPr>
      </w:pPr>
      <w:r w:rsidRPr="00BA3DB1">
        <w:rPr>
          <w:sz w:val="24"/>
        </w:rPr>
        <w:tab/>
      </w:r>
      <w:r w:rsidR="008E4EA1" w:rsidRPr="00BA3DB1">
        <w:rPr>
          <w:sz w:val="24"/>
        </w:rPr>
        <w:t>7</w:t>
      </w:r>
      <w:r w:rsidRPr="00BA3DB1">
        <w:rPr>
          <w:sz w:val="24"/>
        </w:rPr>
        <w:t>. Вычисл</w:t>
      </w:r>
      <w:r w:rsidR="008E4EA1" w:rsidRPr="00BA3DB1">
        <w:rPr>
          <w:sz w:val="24"/>
        </w:rPr>
        <w:t>ение</w:t>
      </w:r>
      <w:r w:rsidRPr="00BA3DB1">
        <w:rPr>
          <w:sz w:val="24"/>
        </w:rPr>
        <w:t xml:space="preserve"> средне</w:t>
      </w:r>
      <w:r w:rsidR="008E4EA1" w:rsidRPr="00BA3DB1">
        <w:rPr>
          <w:sz w:val="24"/>
        </w:rPr>
        <w:t>го</w:t>
      </w:r>
      <w:r w:rsidRPr="00BA3DB1">
        <w:rPr>
          <w:sz w:val="24"/>
        </w:rPr>
        <w:t xml:space="preserve"> арифметическо</w:t>
      </w:r>
      <w:r w:rsidR="008E4EA1" w:rsidRPr="00BA3DB1">
        <w:rPr>
          <w:sz w:val="24"/>
        </w:rPr>
        <w:t>го</w:t>
      </w:r>
      <w:r w:rsidRPr="00BA3DB1">
        <w:rPr>
          <w:sz w:val="24"/>
        </w:rPr>
        <w:t xml:space="preserve"> всех элементов непустого дерева.</w:t>
      </w:r>
    </w:p>
    <w:p w14:paraId="70C61FF9" w14:textId="77777777" w:rsidR="00347343" w:rsidRPr="00BA3DB1" w:rsidRDefault="00347343" w:rsidP="00BA3DB1">
      <w:pPr>
        <w:spacing w:line="240" w:lineRule="auto"/>
        <w:rPr>
          <w:sz w:val="24"/>
        </w:rPr>
      </w:pPr>
      <w:r w:rsidRPr="00BA3DB1">
        <w:rPr>
          <w:sz w:val="24"/>
        </w:rPr>
        <w:tab/>
      </w:r>
      <w:r w:rsidR="008E4EA1" w:rsidRPr="00BA3DB1">
        <w:rPr>
          <w:sz w:val="24"/>
        </w:rPr>
        <w:t>8</w:t>
      </w:r>
      <w:r w:rsidRPr="00BA3DB1">
        <w:rPr>
          <w:sz w:val="24"/>
        </w:rPr>
        <w:t>. Поменять местами максимальный и минимальный элементы непустого дерева, все элементы которого различны.</w:t>
      </w:r>
    </w:p>
    <w:p w14:paraId="7BC5790E" w14:textId="77777777" w:rsidR="00347343" w:rsidRPr="00BA3DB1" w:rsidRDefault="00347343" w:rsidP="00BA3DB1">
      <w:pPr>
        <w:spacing w:line="240" w:lineRule="auto"/>
        <w:rPr>
          <w:sz w:val="24"/>
        </w:rPr>
      </w:pPr>
      <w:r w:rsidRPr="00BA3DB1">
        <w:rPr>
          <w:sz w:val="24"/>
        </w:rPr>
        <w:tab/>
      </w:r>
      <w:r w:rsidR="008E4EA1" w:rsidRPr="00BA3DB1">
        <w:rPr>
          <w:sz w:val="24"/>
        </w:rPr>
        <w:t>9</w:t>
      </w:r>
      <w:r w:rsidRPr="00BA3DB1">
        <w:rPr>
          <w:sz w:val="24"/>
        </w:rPr>
        <w:t>. Выв</w:t>
      </w:r>
      <w:r w:rsidR="008E4EA1" w:rsidRPr="00BA3DB1">
        <w:rPr>
          <w:sz w:val="24"/>
        </w:rPr>
        <w:t>од</w:t>
      </w:r>
      <w:r w:rsidRPr="00BA3DB1">
        <w:rPr>
          <w:sz w:val="24"/>
        </w:rPr>
        <w:t xml:space="preserve"> элемент</w:t>
      </w:r>
      <w:r w:rsidR="008E4EA1" w:rsidRPr="00BA3DB1">
        <w:rPr>
          <w:sz w:val="24"/>
        </w:rPr>
        <w:t>ов</w:t>
      </w:r>
      <w:r w:rsidRPr="00BA3DB1">
        <w:rPr>
          <w:sz w:val="24"/>
        </w:rPr>
        <w:t xml:space="preserve"> из всех листьев дерева.</w:t>
      </w:r>
    </w:p>
    <w:p w14:paraId="61C219FA" w14:textId="77777777" w:rsidR="00347343" w:rsidRPr="00BA3DB1" w:rsidRDefault="00347343" w:rsidP="00BA3DB1">
      <w:pPr>
        <w:spacing w:line="240" w:lineRule="auto"/>
        <w:rPr>
          <w:sz w:val="24"/>
        </w:rPr>
      </w:pPr>
      <w:r w:rsidRPr="00BA3DB1">
        <w:rPr>
          <w:sz w:val="24"/>
        </w:rPr>
        <w:tab/>
        <w:t>1</w:t>
      </w:r>
      <w:r w:rsidR="008E4EA1" w:rsidRPr="00BA3DB1">
        <w:rPr>
          <w:sz w:val="24"/>
        </w:rPr>
        <w:t>0</w:t>
      </w:r>
      <w:r w:rsidRPr="00BA3DB1">
        <w:rPr>
          <w:sz w:val="24"/>
        </w:rPr>
        <w:t>. Определ</w:t>
      </w:r>
      <w:r w:rsidR="008E4EA1" w:rsidRPr="00BA3DB1">
        <w:rPr>
          <w:sz w:val="24"/>
        </w:rPr>
        <w:t>ение</w:t>
      </w:r>
      <w:r w:rsidRPr="00BA3DB1">
        <w:rPr>
          <w:sz w:val="24"/>
        </w:rPr>
        <w:t xml:space="preserve"> высот</w:t>
      </w:r>
      <w:r w:rsidR="008E4EA1" w:rsidRPr="00BA3DB1">
        <w:rPr>
          <w:sz w:val="24"/>
        </w:rPr>
        <w:t>ы</w:t>
      </w:r>
      <w:r w:rsidRPr="00BA3DB1">
        <w:rPr>
          <w:sz w:val="24"/>
        </w:rPr>
        <w:t xml:space="preserve"> непустого дерева, т. е. число ребер в самом длинном из путей от корня до листьев.</w:t>
      </w:r>
    </w:p>
    <w:p w14:paraId="6E6B6A74" w14:textId="77777777" w:rsidR="00660C60" w:rsidRPr="00BA3DB1" w:rsidRDefault="00347343" w:rsidP="00BA3DB1">
      <w:pPr>
        <w:spacing w:line="240" w:lineRule="auto"/>
        <w:rPr>
          <w:sz w:val="24"/>
        </w:rPr>
      </w:pPr>
      <w:r w:rsidRPr="00BA3DB1">
        <w:rPr>
          <w:sz w:val="24"/>
        </w:rPr>
        <w:tab/>
        <w:t>1</w:t>
      </w:r>
      <w:r w:rsidR="008E4EA1" w:rsidRPr="00BA3DB1">
        <w:rPr>
          <w:sz w:val="24"/>
        </w:rPr>
        <w:t>1</w:t>
      </w:r>
      <w:r w:rsidRPr="00BA3DB1">
        <w:rPr>
          <w:sz w:val="24"/>
        </w:rPr>
        <w:t>. Подсч</w:t>
      </w:r>
      <w:r w:rsidR="008E4EA1" w:rsidRPr="00BA3DB1">
        <w:rPr>
          <w:sz w:val="24"/>
        </w:rPr>
        <w:t>ет</w:t>
      </w:r>
      <w:r w:rsidRPr="00BA3DB1">
        <w:rPr>
          <w:sz w:val="24"/>
        </w:rPr>
        <w:t xml:space="preserve"> числ</w:t>
      </w:r>
      <w:r w:rsidR="008E4EA1" w:rsidRPr="00BA3DB1">
        <w:rPr>
          <w:sz w:val="24"/>
        </w:rPr>
        <w:t>а</w:t>
      </w:r>
      <w:r w:rsidRPr="00BA3DB1">
        <w:rPr>
          <w:sz w:val="24"/>
        </w:rPr>
        <w:t xml:space="preserve"> вершин на </w:t>
      </w:r>
      <w:r w:rsidRPr="00BA3DB1">
        <w:rPr>
          <w:i/>
          <w:iCs/>
          <w:sz w:val="24"/>
          <w:lang w:val="en-US"/>
        </w:rPr>
        <w:t>n</w:t>
      </w:r>
      <w:r w:rsidRPr="00BA3DB1">
        <w:rPr>
          <w:sz w:val="24"/>
        </w:rPr>
        <w:t>-ом уровне непустого дерева (корень считается вершиной нулевого уровня).</w:t>
      </w:r>
      <w:r w:rsidR="00660C60" w:rsidRPr="00BA3DB1">
        <w:rPr>
          <w:sz w:val="24"/>
        </w:rPr>
        <w:br w:type="page"/>
      </w:r>
    </w:p>
    <w:p w14:paraId="29DFCDCB" w14:textId="77777777" w:rsidR="00D748F0" w:rsidRPr="00AF7B5F" w:rsidRDefault="00D748F0" w:rsidP="00BA3DB1">
      <w:pPr>
        <w:spacing w:line="240" w:lineRule="auto"/>
        <w:rPr>
          <w:b/>
          <w:i/>
          <w:sz w:val="24"/>
          <w:highlight w:val="yellow"/>
        </w:rPr>
      </w:pPr>
      <w:r w:rsidRPr="00BA3DB1">
        <w:rPr>
          <w:sz w:val="24"/>
        </w:rPr>
        <w:lastRenderedPageBreak/>
        <w:tab/>
      </w:r>
      <w:r w:rsidRPr="00AF7B5F">
        <w:rPr>
          <w:b/>
          <w:i/>
          <w:sz w:val="24"/>
          <w:highlight w:val="yellow"/>
        </w:rPr>
        <w:t>Бонусные задачи</w:t>
      </w:r>
      <w:r w:rsidRPr="00AF7B5F">
        <w:rPr>
          <w:b/>
          <w:sz w:val="24"/>
          <w:highlight w:val="yellow"/>
        </w:rPr>
        <w:t xml:space="preserve"> (+2 балла за задачу):</w:t>
      </w:r>
    </w:p>
    <w:p w14:paraId="09E69CB9" w14:textId="77777777" w:rsidR="00D748F0" w:rsidRPr="00AF7B5F" w:rsidRDefault="00D748F0" w:rsidP="00BA3DB1">
      <w:pPr>
        <w:spacing w:line="240" w:lineRule="auto"/>
        <w:rPr>
          <w:sz w:val="24"/>
          <w:highlight w:val="yellow"/>
        </w:rPr>
      </w:pPr>
    </w:p>
    <w:p w14:paraId="6F170C9E" w14:textId="77777777" w:rsidR="00347343" w:rsidRPr="00AF7B5F" w:rsidRDefault="00347343" w:rsidP="00BA3DB1">
      <w:pPr>
        <w:spacing w:line="240" w:lineRule="auto"/>
        <w:rPr>
          <w:sz w:val="24"/>
          <w:highlight w:val="yellow"/>
        </w:rPr>
      </w:pPr>
      <w:r w:rsidRPr="00AF7B5F">
        <w:rPr>
          <w:sz w:val="24"/>
          <w:highlight w:val="yellow"/>
        </w:rPr>
        <w:tab/>
        <w:t>Арифметическ</w:t>
      </w:r>
      <w:r w:rsidR="00D748F0" w:rsidRPr="00AF7B5F">
        <w:rPr>
          <w:sz w:val="24"/>
          <w:highlight w:val="yellow"/>
        </w:rPr>
        <w:t>о</w:t>
      </w:r>
      <w:r w:rsidRPr="00AF7B5F">
        <w:rPr>
          <w:sz w:val="24"/>
          <w:highlight w:val="yellow"/>
        </w:rPr>
        <w:t>е выражени</w:t>
      </w:r>
      <w:r w:rsidR="00D748F0" w:rsidRPr="00AF7B5F">
        <w:rPr>
          <w:sz w:val="24"/>
          <w:highlight w:val="yellow"/>
        </w:rPr>
        <w:t>е</w:t>
      </w:r>
      <w:r w:rsidRPr="00AF7B5F">
        <w:rPr>
          <w:sz w:val="24"/>
          <w:highlight w:val="yellow"/>
        </w:rPr>
        <w:t xml:space="preserve"> мо</w:t>
      </w:r>
      <w:r w:rsidR="00D748F0" w:rsidRPr="00AF7B5F">
        <w:rPr>
          <w:sz w:val="24"/>
          <w:highlight w:val="yellow"/>
        </w:rPr>
        <w:t>же</w:t>
      </w:r>
      <w:r w:rsidRPr="00AF7B5F">
        <w:rPr>
          <w:sz w:val="24"/>
          <w:highlight w:val="yellow"/>
        </w:rPr>
        <w:t>т быть представлен</w:t>
      </w:r>
      <w:r w:rsidR="00D748F0" w:rsidRPr="00AF7B5F">
        <w:rPr>
          <w:sz w:val="24"/>
          <w:highlight w:val="yellow"/>
        </w:rPr>
        <w:t>о</w:t>
      </w:r>
      <w:r w:rsidRPr="00AF7B5F">
        <w:rPr>
          <w:sz w:val="24"/>
          <w:highlight w:val="yellow"/>
        </w:rPr>
        <w:t xml:space="preserve"> бинарным деревом следующим образом. Корень такого дерева содержит операцию, которая должна быть применена к результатам вычисления выражений, представленных левым и правым поддеревьями. Вершина, представляющая операцию, всегда имеет два непустых поддерева, а вершина, представляющая операнд,</w:t>
      </w:r>
      <w:r w:rsidR="00D748F0" w:rsidRPr="00AF7B5F">
        <w:rPr>
          <w:sz w:val="24"/>
          <w:highlight w:val="yellow"/>
        </w:rPr>
        <w:t xml:space="preserve"> </w:t>
      </w:r>
      <w:r w:rsidRPr="00AF7B5F">
        <w:rPr>
          <w:sz w:val="24"/>
          <w:highlight w:val="yellow"/>
        </w:rPr>
        <w:t>– два пустых поддерева. Таким образом, операции сопоставляются внутренним вершинам, а операнды – листьям. Следует обратить внимание на то, что не требуются скобки, поскольку порядок операций определяется структурой дерева. На рис. </w:t>
      </w:r>
      <w:r w:rsidR="00D748F0" w:rsidRPr="00AF7B5F">
        <w:rPr>
          <w:sz w:val="24"/>
          <w:highlight w:val="yellow"/>
        </w:rPr>
        <w:t>1</w:t>
      </w:r>
      <w:r w:rsidRPr="00AF7B5F">
        <w:rPr>
          <w:sz w:val="24"/>
          <w:highlight w:val="yellow"/>
        </w:rPr>
        <w:t xml:space="preserve"> показано представление бинарным деревом выражения</w:t>
      </w:r>
    </w:p>
    <w:p w14:paraId="624BF811" w14:textId="77777777" w:rsidR="00347343" w:rsidRPr="00AF7B5F" w:rsidRDefault="00347343" w:rsidP="00BA3DB1">
      <w:pPr>
        <w:spacing w:after="120" w:line="240" w:lineRule="auto"/>
        <w:jc w:val="center"/>
        <w:rPr>
          <w:sz w:val="24"/>
          <w:highlight w:val="yellow"/>
        </w:rPr>
      </w:pPr>
      <w:r w:rsidRPr="00AF7B5F">
        <w:rPr>
          <w:sz w:val="24"/>
          <w:highlight w:val="yellow"/>
        </w:rPr>
        <w:t>((</w:t>
      </w:r>
      <w:r w:rsidRPr="00AF7B5F">
        <w:rPr>
          <w:i/>
          <w:iCs/>
          <w:sz w:val="24"/>
          <w:highlight w:val="yellow"/>
          <w:lang w:val="en-US"/>
        </w:rPr>
        <w:t>a</w:t>
      </w:r>
      <w:r w:rsidRPr="00AF7B5F">
        <w:rPr>
          <w:sz w:val="24"/>
          <w:highlight w:val="yellow"/>
          <w:lang w:val="en-US"/>
        </w:rPr>
        <w:t> </w:t>
      </w:r>
      <w:r w:rsidRPr="00AF7B5F">
        <w:rPr>
          <w:sz w:val="24"/>
          <w:highlight w:val="yellow"/>
        </w:rPr>
        <w:t>+</w:t>
      </w:r>
      <w:r w:rsidRPr="00AF7B5F">
        <w:rPr>
          <w:sz w:val="24"/>
          <w:highlight w:val="yellow"/>
          <w:lang w:val="en-US"/>
        </w:rPr>
        <w:t> </w:t>
      </w:r>
      <w:r w:rsidRPr="00AF7B5F">
        <w:rPr>
          <w:i/>
          <w:iCs/>
          <w:sz w:val="24"/>
          <w:highlight w:val="yellow"/>
          <w:lang w:val="en-US"/>
        </w:rPr>
        <w:t>b</w:t>
      </w:r>
      <w:r w:rsidRPr="00AF7B5F">
        <w:rPr>
          <w:sz w:val="24"/>
          <w:highlight w:val="yellow"/>
        </w:rPr>
        <w:t>)</w:t>
      </w:r>
      <w:r w:rsidRPr="00AF7B5F">
        <w:rPr>
          <w:sz w:val="24"/>
          <w:highlight w:val="yellow"/>
          <w:lang w:val="en-US"/>
        </w:rPr>
        <w:t> </w:t>
      </w:r>
      <w:r w:rsidRPr="00AF7B5F">
        <w:rPr>
          <w:sz w:val="24"/>
          <w:highlight w:val="yellow"/>
          <w:lang w:val="en-US"/>
        </w:rPr>
        <w:sym w:font="Symbol" w:char="F0B4"/>
      </w:r>
      <w:r w:rsidRPr="00AF7B5F">
        <w:rPr>
          <w:sz w:val="24"/>
          <w:highlight w:val="yellow"/>
          <w:lang w:val="en-US"/>
        </w:rPr>
        <w:t> </w:t>
      </w:r>
      <w:r w:rsidRPr="00AF7B5F">
        <w:rPr>
          <w:i/>
          <w:iCs/>
          <w:sz w:val="24"/>
          <w:highlight w:val="yellow"/>
          <w:lang w:val="en-US"/>
        </w:rPr>
        <w:t>c</w:t>
      </w:r>
      <w:r w:rsidRPr="00AF7B5F">
        <w:rPr>
          <w:sz w:val="24"/>
          <w:highlight w:val="yellow"/>
          <w:lang w:val="en-US"/>
        </w:rPr>
        <w:t> </w:t>
      </w:r>
      <w:r w:rsidRPr="00AF7B5F">
        <w:rPr>
          <w:sz w:val="24"/>
          <w:highlight w:val="yellow"/>
        </w:rPr>
        <w:t>–</w:t>
      </w:r>
      <w:r w:rsidRPr="00AF7B5F">
        <w:rPr>
          <w:sz w:val="24"/>
          <w:highlight w:val="yellow"/>
          <w:lang w:val="en-US"/>
        </w:rPr>
        <w:t> </w:t>
      </w:r>
      <w:r w:rsidRPr="00AF7B5F">
        <w:rPr>
          <w:sz w:val="24"/>
          <w:highlight w:val="yellow"/>
        </w:rPr>
        <w:t>(</w:t>
      </w:r>
      <w:r w:rsidRPr="00AF7B5F">
        <w:rPr>
          <w:i/>
          <w:iCs/>
          <w:sz w:val="24"/>
          <w:highlight w:val="yellow"/>
          <w:lang w:val="en-US"/>
        </w:rPr>
        <w:t>d</w:t>
      </w:r>
      <w:r w:rsidRPr="00AF7B5F">
        <w:rPr>
          <w:sz w:val="24"/>
          <w:highlight w:val="yellow"/>
          <w:lang w:val="en-US"/>
        </w:rPr>
        <w:t> </w:t>
      </w:r>
      <w:r w:rsidRPr="00AF7B5F">
        <w:rPr>
          <w:sz w:val="24"/>
          <w:highlight w:val="yellow"/>
        </w:rPr>
        <w:t>–</w:t>
      </w:r>
      <w:r w:rsidRPr="00AF7B5F">
        <w:rPr>
          <w:sz w:val="24"/>
          <w:highlight w:val="yellow"/>
          <w:lang w:val="en-US"/>
        </w:rPr>
        <w:t> </w:t>
      </w:r>
      <w:r w:rsidRPr="00AF7B5F">
        <w:rPr>
          <w:i/>
          <w:iCs/>
          <w:sz w:val="24"/>
          <w:highlight w:val="yellow"/>
          <w:lang w:val="en-US"/>
        </w:rPr>
        <w:t>e</w:t>
      </w:r>
      <w:r w:rsidRPr="00AF7B5F">
        <w:rPr>
          <w:sz w:val="24"/>
          <w:highlight w:val="yellow"/>
        </w:rPr>
        <w:t>))</w:t>
      </w:r>
      <w:r w:rsidRPr="00AF7B5F">
        <w:rPr>
          <w:sz w:val="24"/>
          <w:highlight w:val="yellow"/>
        </w:rPr>
        <w:sym w:font="Symbol" w:char="F0AD"/>
      </w:r>
      <w:r w:rsidRPr="00AF7B5F">
        <w:rPr>
          <w:sz w:val="24"/>
          <w:highlight w:val="yellow"/>
        </w:rPr>
        <w:t>(</w:t>
      </w:r>
      <w:r w:rsidRPr="00AF7B5F">
        <w:rPr>
          <w:i/>
          <w:iCs/>
          <w:sz w:val="24"/>
          <w:highlight w:val="yellow"/>
          <w:lang w:val="en-US"/>
        </w:rPr>
        <w:t>f</w:t>
      </w:r>
      <w:r w:rsidRPr="00AF7B5F">
        <w:rPr>
          <w:sz w:val="24"/>
          <w:highlight w:val="yellow"/>
          <w:lang w:val="en-US"/>
        </w:rPr>
        <w:t> </w:t>
      </w:r>
      <w:r w:rsidRPr="00AF7B5F">
        <w:rPr>
          <w:sz w:val="24"/>
          <w:highlight w:val="yellow"/>
        </w:rPr>
        <w:t>+</w:t>
      </w:r>
      <w:r w:rsidRPr="00AF7B5F">
        <w:rPr>
          <w:sz w:val="24"/>
          <w:highlight w:val="yellow"/>
          <w:lang w:val="en-US"/>
        </w:rPr>
        <w:t> </w:t>
      </w:r>
      <w:r w:rsidRPr="00AF7B5F">
        <w:rPr>
          <w:i/>
          <w:iCs/>
          <w:sz w:val="24"/>
          <w:highlight w:val="yellow"/>
          <w:lang w:val="en-US"/>
        </w:rPr>
        <w:t>g</w:t>
      </w:r>
      <w:r w:rsidRPr="00AF7B5F">
        <w:rPr>
          <w:sz w:val="24"/>
          <w:highlight w:val="yellow"/>
        </w:rPr>
        <w:t>).</w:t>
      </w:r>
    </w:p>
    <w:p w14:paraId="177888F5" w14:textId="77777777" w:rsidR="00347343" w:rsidRPr="00AF7B5F" w:rsidRDefault="00BA3DB1" w:rsidP="00BA3DB1">
      <w:pPr>
        <w:keepNext/>
        <w:spacing w:line="240" w:lineRule="auto"/>
        <w:jc w:val="center"/>
        <w:rPr>
          <w:sz w:val="24"/>
          <w:highlight w:val="yellow"/>
        </w:rPr>
      </w:pPr>
      <w:r w:rsidRPr="00AF7B5F">
        <w:rPr>
          <w:sz w:val="24"/>
          <w:highlight w:val="yellow"/>
        </w:rPr>
        <w:object w:dxaOrig="4125" w:dyaOrig="3780" w14:anchorId="6616D6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7pt;height:207.15pt" o:ole="">
            <v:imagedata r:id="rId7" o:title=""/>
          </v:shape>
          <o:OLEObject Type="Embed" ProgID="Word.Picture.8" ShapeID="_x0000_i1025" DrawAspect="Content" ObjectID="_1791224236" r:id="rId8"/>
        </w:object>
      </w:r>
    </w:p>
    <w:p w14:paraId="062ADE3F" w14:textId="77777777" w:rsidR="00347343" w:rsidRPr="00AF7B5F" w:rsidRDefault="00347343" w:rsidP="00BA3DB1">
      <w:pPr>
        <w:pStyle w:val="a4"/>
        <w:spacing w:line="240" w:lineRule="auto"/>
        <w:rPr>
          <w:b w:val="0"/>
          <w:szCs w:val="22"/>
          <w:highlight w:val="yellow"/>
        </w:rPr>
      </w:pPr>
      <w:r w:rsidRPr="00AF7B5F">
        <w:rPr>
          <w:b w:val="0"/>
          <w:szCs w:val="22"/>
          <w:highlight w:val="yellow"/>
        </w:rPr>
        <w:t>Рис.</w:t>
      </w:r>
      <w:r w:rsidR="00D748F0" w:rsidRPr="00AF7B5F">
        <w:rPr>
          <w:b w:val="0"/>
          <w:szCs w:val="22"/>
          <w:highlight w:val="yellow"/>
        </w:rPr>
        <w:t xml:space="preserve"> </w:t>
      </w:r>
      <w:r w:rsidR="00BE644E" w:rsidRPr="00AF7B5F">
        <w:rPr>
          <w:b w:val="0"/>
          <w:szCs w:val="22"/>
          <w:highlight w:val="yellow"/>
        </w:rPr>
        <w:fldChar w:fldCharType="begin"/>
      </w:r>
      <w:r w:rsidR="00BE644E" w:rsidRPr="00AF7B5F">
        <w:rPr>
          <w:b w:val="0"/>
          <w:szCs w:val="22"/>
          <w:highlight w:val="yellow"/>
        </w:rPr>
        <w:instrText xml:space="preserve"> SEQ Рис. \* ARABIC </w:instrText>
      </w:r>
      <w:r w:rsidR="00BE644E" w:rsidRPr="00AF7B5F">
        <w:rPr>
          <w:b w:val="0"/>
          <w:szCs w:val="22"/>
          <w:highlight w:val="yellow"/>
        </w:rPr>
        <w:fldChar w:fldCharType="separate"/>
      </w:r>
      <w:r w:rsidR="004F5B93">
        <w:rPr>
          <w:b w:val="0"/>
          <w:noProof/>
          <w:szCs w:val="22"/>
          <w:highlight w:val="yellow"/>
        </w:rPr>
        <w:t>1</w:t>
      </w:r>
      <w:r w:rsidR="00BE644E" w:rsidRPr="00AF7B5F">
        <w:rPr>
          <w:b w:val="0"/>
          <w:noProof/>
          <w:szCs w:val="22"/>
          <w:highlight w:val="yellow"/>
        </w:rPr>
        <w:fldChar w:fldCharType="end"/>
      </w:r>
      <w:r w:rsidR="00D748F0" w:rsidRPr="00AF7B5F">
        <w:rPr>
          <w:b w:val="0"/>
          <w:noProof/>
          <w:szCs w:val="22"/>
          <w:highlight w:val="yellow"/>
        </w:rPr>
        <w:t xml:space="preserve">. </w:t>
      </w:r>
      <w:r w:rsidR="00D748F0" w:rsidRPr="00AF7B5F">
        <w:rPr>
          <w:b w:val="0"/>
          <w:szCs w:val="22"/>
          <w:highlight w:val="yellow"/>
        </w:rPr>
        <w:t>Бинарное дерево для выражения ((</w:t>
      </w:r>
      <w:r w:rsidR="00D748F0" w:rsidRPr="00AF7B5F">
        <w:rPr>
          <w:b w:val="0"/>
          <w:i/>
          <w:iCs/>
          <w:szCs w:val="22"/>
          <w:highlight w:val="yellow"/>
          <w:lang w:val="en-US"/>
        </w:rPr>
        <w:t>a</w:t>
      </w:r>
      <w:r w:rsidR="00D748F0" w:rsidRPr="00AF7B5F">
        <w:rPr>
          <w:b w:val="0"/>
          <w:szCs w:val="22"/>
          <w:highlight w:val="yellow"/>
          <w:lang w:val="en-US"/>
        </w:rPr>
        <w:t> </w:t>
      </w:r>
      <w:r w:rsidR="00D748F0" w:rsidRPr="00AF7B5F">
        <w:rPr>
          <w:b w:val="0"/>
          <w:szCs w:val="22"/>
          <w:highlight w:val="yellow"/>
        </w:rPr>
        <w:t>+</w:t>
      </w:r>
      <w:r w:rsidR="00D748F0" w:rsidRPr="00AF7B5F">
        <w:rPr>
          <w:b w:val="0"/>
          <w:szCs w:val="22"/>
          <w:highlight w:val="yellow"/>
          <w:lang w:val="en-US"/>
        </w:rPr>
        <w:t> </w:t>
      </w:r>
      <w:r w:rsidR="00D748F0" w:rsidRPr="00AF7B5F">
        <w:rPr>
          <w:b w:val="0"/>
          <w:i/>
          <w:iCs/>
          <w:szCs w:val="22"/>
          <w:highlight w:val="yellow"/>
          <w:lang w:val="en-US"/>
        </w:rPr>
        <w:t>b</w:t>
      </w:r>
      <w:r w:rsidR="00D748F0" w:rsidRPr="00AF7B5F">
        <w:rPr>
          <w:b w:val="0"/>
          <w:szCs w:val="22"/>
          <w:highlight w:val="yellow"/>
        </w:rPr>
        <w:t>)</w:t>
      </w:r>
      <w:r w:rsidR="00D748F0" w:rsidRPr="00AF7B5F">
        <w:rPr>
          <w:b w:val="0"/>
          <w:szCs w:val="22"/>
          <w:highlight w:val="yellow"/>
          <w:lang w:val="en-US"/>
        </w:rPr>
        <w:t> </w:t>
      </w:r>
      <w:r w:rsidR="00D748F0" w:rsidRPr="00AF7B5F">
        <w:rPr>
          <w:b w:val="0"/>
          <w:szCs w:val="22"/>
          <w:highlight w:val="yellow"/>
          <w:lang w:val="en-US"/>
        </w:rPr>
        <w:sym w:font="Symbol" w:char="F0B4"/>
      </w:r>
      <w:r w:rsidR="00D748F0" w:rsidRPr="00AF7B5F">
        <w:rPr>
          <w:b w:val="0"/>
          <w:szCs w:val="22"/>
          <w:highlight w:val="yellow"/>
          <w:lang w:val="en-US"/>
        </w:rPr>
        <w:t> </w:t>
      </w:r>
      <w:r w:rsidR="00D748F0" w:rsidRPr="00AF7B5F">
        <w:rPr>
          <w:b w:val="0"/>
          <w:i/>
          <w:iCs/>
          <w:szCs w:val="22"/>
          <w:highlight w:val="yellow"/>
          <w:lang w:val="en-US"/>
        </w:rPr>
        <w:t>c</w:t>
      </w:r>
      <w:r w:rsidR="00D748F0" w:rsidRPr="00AF7B5F">
        <w:rPr>
          <w:b w:val="0"/>
          <w:szCs w:val="22"/>
          <w:highlight w:val="yellow"/>
          <w:lang w:val="en-US"/>
        </w:rPr>
        <w:t> </w:t>
      </w:r>
      <w:r w:rsidR="00D748F0" w:rsidRPr="00AF7B5F">
        <w:rPr>
          <w:b w:val="0"/>
          <w:szCs w:val="22"/>
          <w:highlight w:val="yellow"/>
        </w:rPr>
        <w:t>–</w:t>
      </w:r>
      <w:r w:rsidR="00D748F0" w:rsidRPr="00AF7B5F">
        <w:rPr>
          <w:b w:val="0"/>
          <w:szCs w:val="22"/>
          <w:highlight w:val="yellow"/>
          <w:lang w:val="en-US"/>
        </w:rPr>
        <w:t> </w:t>
      </w:r>
      <w:r w:rsidR="00D748F0" w:rsidRPr="00AF7B5F">
        <w:rPr>
          <w:b w:val="0"/>
          <w:szCs w:val="22"/>
          <w:highlight w:val="yellow"/>
        </w:rPr>
        <w:t>(</w:t>
      </w:r>
      <w:r w:rsidR="00D748F0" w:rsidRPr="00AF7B5F">
        <w:rPr>
          <w:b w:val="0"/>
          <w:i/>
          <w:iCs/>
          <w:szCs w:val="22"/>
          <w:highlight w:val="yellow"/>
          <w:lang w:val="en-US"/>
        </w:rPr>
        <w:t>d</w:t>
      </w:r>
      <w:r w:rsidR="00D748F0" w:rsidRPr="00AF7B5F">
        <w:rPr>
          <w:b w:val="0"/>
          <w:szCs w:val="22"/>
          <w:highlight w:val="yellow"/>
          <w:lang w:val="en-US"/>
        </w:rPr>
        <w:t> </w:t>
      </w:r>
      <w:r w:rsidR="00D748F0" w:rsidRPr="00AF7B5F">
        <w:rPr>
          <w:b w:val="0"/>
          <w:szCs w:val="22"/>
          <w:highlight w:val="yellow"/>
        </w:rPr>
        <w:t>–</w:t>
      </w:r>
      <w:r w:rsidR="00D748F0" w:rsidRPr="00AF7B5F">
        <w:rPr>
          <w:b w:val="0"/>
          <w:szCs w:val="22"/>
          <w:highlight w:val="yellow"/>
          <w:lang w:val="en-US"/>
        </w:rPr>
        <w:t> </w:t>
      </w:r>
      <w:r w:rsidR="00D748F0" w:rsidRPr="00AF7B5F">
        <w:rPr>
          <w:b w:val="0"/>
          <w:i/>
          <w:iCs/>
          <w:szCs w:val="22"/>
          <w:highlight w:val="yellow"/>
          <w:lang w:val="en-US"/>
        </w:rPr>
        <w:t>e</w:t>
      </w:r>
      <w:r w:rsidR="00D748F0" w:rsidRPr="00AF7B5F">
        <w:rPr>
          <w:b w:val="0"/>
          <w:szCs w:val="22"/>
          <w:highlight w:val="yellow"/>
        </w:rPr>
        <w:t>))</w:t>
      </w:r>
      <w:r w:rsidR="00D748F0" w:rsidRPr="00AF7B5F">
        <w:rPr>
          <w:b w:val="0"/>
          <w:szCs w:val="22"/>
          <w:highlight w:val="yellow"/>
        </w:rPr>
        <w:sym w:font="Symbol" w:char="F0AD"/>
      </w:r>
      <w:r w:rsidR="00D748F0" w:rsidRPr="00AF7B5F">
        <w:rPr>
          <w:b w:val="0"/>
          <w:szCs w:val="22"/>
          <w:highlight w:val="yellow"/>
        </w:rPr>
        <w:t>(</w:t>
      </w:r>
      <w:r w:rsidR="00D748F0" w:rsidRPr="00AF7B5F">
        <w:rPr>
          <w:b w:val="0"/>
          <w:i/>
          <w:iCs/>
          <w:szCs w:val="22"/>
          <w:highlight w:val="yellow"/>
          <w:lang w:val="en-US"/>
        </w:rPr>
        <w:t>f</w:t>
      </w:r>
      <w:r w:rsidR="00D748F0" w:rsidRPr="00AF7B5F">
        <w:rPr>
          <w:b w:val="0"/>
          <w:szCs w:val="22"/>
          <w:highlight w:val="yellow"/>
          <w:lang w:val="en-US"/>
        </w:rPr>
        <w:t> </w:t>
      </w:r>
      <w:r w:rsidR="00D748F0" w:rsidRPr="00AF7B5F">
        <w:rPr>
          <w:b w:val="0"/>
          <w:szCs w:val="22"/>
          <w:highlight w:val="yellow"/>
        </w:rPr>
        <w:t>+</w:t>
      </w:r>
      <w:r w:rsidR="00D748F0" w:rsidRPr="00AF7B5F">
        <w:rPr>
          <w:b w:val="0"/>
          <w:szCs w:val="22"/>
          <w:highlight w:val="yellow"/>
          <w:lang w:val="en-US"/>
        </w:rPr>
        <w:t> </w:t>
      </w:r>
      <w:r w:rsidR="00D748F0" w:rsidRPr="00AF7B5F">
        <w:rPr>
          <w:b w:val="0"/>
          <w:i/>
          <w:iCs/>
          <w:szCs w:val="22"/>
          <w:highlight w:val="yellow"/>
          <w:lang w:val="en-US"/>
        </w:rPr>
        <w:t>g</w:t>
      </w:r>
      <w:r w:rsidR="00D748F0" w:rsidRPr="00AF7B5F">
        <w:rPr>
          <w:b w:val="0"/>
          <w:szCs w:val="22"/>
          <w:highlight w:val="yellow"/>
        </w:rPr>
        <w:t>)</w:t>
      </w:r>
    </w:p>
    <w:p w14:paraId="359CD60D" w14:textId="77777777" w:rsidR="00BA3DB1" w:rsidRPr="00AF7B5F" w:rsidRDefault="00347343" w:rsidP="00BA3DB1">
      <w:pPr>
        <w:spacing w:line="240" w:lineRule="auto"/>
        <w:rPr>
          <w:sz w:val="24"/>
          <w:highlight w:val="yellow"/>
        </w:rPr>
      </w:pPr>
      <w:r w:rsidRPr="00AF7B5F">
        <w:rPr>
          <w:sz w:val="24"/>
          <w:highlight w:val="yellow"/>
        </w:rPr>
        <w:tab/>
        <w:t>Прохождение такого дерева в прямом порядке дает префиксную форму выражения, прохождение в обратном порядке – постфиксную форму. При прохождении в симметричном порядке получается инфиксная форма выражения. Однако, поскольку дерево не содержит скобок, выражение, в инфиксной форме которого требуются скобки, не может быть восстановлено простым прохождением в симметричном порядке.</w:t>
      </w:r>
      <w:r w:rsidR="00BA3DB1" w:rsidRPr="00AF7B5F">
        <w:rPr>
          <w:sz w:val="24"/>
          <w:highlight w:val="yellow"/>
        </w:rPr>
        <w:br w:type="page"/>
      </w:r>
    </w:p>
    <w:p w14:paraId="5CCC8F48" w14:textId="77777777" w:rsidR="00D748F0" w:rsidRPr="00AF7B5F" w:rsidRDefault="00D43F07" w:rsidP="00BA3DB1">
      <w:pPr>
        <w:spacing w:line="240" w:lineRule="auto"/>
        <w:rPr>
          <w:sz w:val="24"/>
          <w:highlight w:val="yellow"/>
        </w:rPr>
      </w:pPr>
      <w:r w:rsidRPr="00AF7B5F">
        <w:rPr>
          <w:sz w:val="24"/>
          <w:highlight w:val="yellow"/>
        </w:rPr>
        <w:lastRenderedPageBreak/>
        <w:tab/>
      </w:r>
      <w:r w:rsidRPr="00AF7B5F">
        <w:rPr>
          <w:b/>
          <w:i/>
          <w:sz w:val="24"/>
          <w:highlight w:val="yellow"/>
        </w:rPr>
        <w:t>Задачи</w:t>
      </w:r>
      <w:r w:rsidR="00D7233A" w:rsidRPr="00AF7B5F">
        <w:rPr>
          <w:i/>
          <w:sz w:val="24"/>
          <w:highlight w:val="yellow"/>
        </w:rPr>
        <w:t xml:space="preserve"> </w:t>
      </w:r>
      <w:r w:rsidR="00D7233A" w:rsidRPr="00AF7B5F">
        <w:rPr>
          <w:sz w:val="24"/>
          <w:highlight w:val="yellow"/>
        </w:rPr>
        <w:t>(можно ограничиться 4-мя арифметическими операциями +, –, *, /)</w:t>
      </w:r>
      <w:r w:rsidRPr="00AF7B5F">
        <w:rPr>
          <w:sz w:val="24"/>
          <w:highlight w:val="yellow"/>
        </w:rPr>
        <w:t>:</w:t>
      </w:r>
    </w:p>
    <w:p w14:paraId="2EA19FD7" w14:textId="77777777" w:rsidR="00347343" w:rsidRPr="00AF7B5F" w:rsidRDefault="00347343" w:rsidP="00BA3DB1">
      <w:pPr>
        <w:spacing w:line="240" w:lineRule="auto"/>
        <w:rPr>
          <w:sz w:val="24"/>
          <w:highlight w:val="yellow"/>
        </w:rPr>
      </w:pPr>
      <w:r w:rsidRPr="00AF7B5F">
        <w:rPr>
          <w:sz w:val="24"/>
          <w:highlight w:val="yellow"/>
        </w:rPr>
        <w:tab/>
      </w:r>
      <w:r w:rsidR="00D7233A" w:rsidRPr="00AF7B5F">
        <w:rPr>
          <w:sz w:val="24"/>
          <w:highlight w:val="yellow"/>
        </w:rPr>
        <w:t>Б.</w:t>
      </w:r>
      <w:r w:rsidR="00D748F0" w:rsidRPr="00AF7B5F">
        <w:rPr>
          <w:sz w:val="24"/>
          <w:highlight w:val="yellow"/>
        </w:rPr>
        <w:t>1. </w:t>
      </w:r>
      <w:r w:rsidRPr="00AF7B5F">
        <w:rPr>
          <w:sz w:val="24"/>
          <w:highlight w:val="yellow"/>
        </w:rPr>
        <w:t>По заданному выражению в инфиксной форме построить соответствующее бинарное дерево.</w:t>
      </w:r>
      <w:r w:rsidR="003A235A" w:rsidRPr="00AF7B5F">
        <w:rPr>
          <w:sz w:val="24"/>
          <w:highlight w:val="yellow"/>
        </w:rPr>
        <w:t xml:space="preserve"> Используя соответствующие прохождения получить постфиксную и префиксную формы.</w:t>
      </w:r>
    </w:p>
    <w:p w14:paraId="097DB70D" w14:textId="77777777" w:rsidR="00493C30" w:rsidRPr="00AF7B5F" w:rsidRDefault="00493C30" w:rsidP="00BA3DB1">
      <w:pPr>
        <w:spacing w:line="240" w:lineRule="auto"/>
        <w:rPr>
          <w:sz w:val="24"/>
          <w:highlight w:val="yellow"/>
        </w:rPr>
      </w:pPr>
      <w:r w:rsidRPr="00AF7B5F">
        <w:rPr>
          <w:sz w:val="24"/>
          <w:highlight w:val="yellow"/>
        </w:rPr>
        <w:tab/>
      </w:r>
      <w:r w:rsidR="00D7233A" w:rsidRPr="00AF7B5F">
        <w:rPr>
          <w:sz w:val="24"/>
          <w:highlight w:val="yellow"/>
        </w:rPr>
        <w:t>Б.2</w:t>
      </w:r>
      <w:r w:rsidRPr="00AF7B5F">
        <w:rPr>
          <w:sz w:val="24"/>
          <w:highlight w:val="yellow"/>
        </w:rPr>
        <w:t>. По заданному выражению в постфиксной форме построить соответствующее бинарное дерево.</w:t>
      </w:r>
      <w:r w:rsidR="003A235A" w:rsidRPr="00AF7B5F">
        <w:rPr>
          <w:sz w:val="24"/>
          <w:highlight w:val="yellow"/>
        </w:rPr>
        <w:t xml:space="preserve"> Используя соответствующие прохождения получить инфиксную и префиксную формы.</w:t>
      </w:r>
    </w:p>
    <w:p w14:paraId="36E42D30" w14:textId="77777777" w:rsidR="00493C30" w:rsidRPr="00AF7B5F" w:rsidRDefault="00493C30" w:rsidP="00BA3DB1">
      <w:pPr>
        <w:spacing w:line="240" w:lineRule="auto"/>
        <w:rPr>
          <w:sz w:val="24"/>
          <w:highlight w:val="yellow"/>
        </w:rPr>
      </w:pPr>
      <w:r w:rsidRPr="00AF7B5F">
        <w:rPr>
          <w:sz w:val="24"/>
          <w:highlight w:val="yellow"/>
        </w:rPr>
        <w:tab/>
      </w:r>
      <w:r w:rsidR="00D7233A" w:rsidRPr="00AF7B5F">
        <w:rPr>
          <w:sz w:val="24"/>
          <w:highlight w:val="yellow"/>
        </w:rPr>
        <w:t>Б.3</w:t>
      </w:r>
      <w:r w:rsidRPr="00AF7B5F">
        <w:rPr>
          <w:sz w:val="24"/>
          <w:highlight w:val="yellow"/>
        </w:rPr>
        <w:t>. По заданному выражению в префиксной форме построить соответствующее бинарное дерево.</w:t>
      </w:r>
      <w:r w:rsidR="003A235A" w:rsidRPr="00AF7B5F">
        <w:rPr>
          <w:sz w:val="24"/>
          <w:highlight w:val="yellow"/>
        </w:rPr>
        <w:t xml:space="preserve"> Используя соответствующие прохождения получить инфиксную и постфиксную формы.</w:t>
      </w:r>
    </w:p>
    <w:p w14:paraId="6AA65E81" w14:textId="77777777" w:rsidR="00493C30" w:rsidRPr="00AF7B5F" w:rsidRDefault="00D43F07" w:rsidP="00BA3DB1">
      <w:pPr>
        <w:spacing w:line="240" w:lineRule="auto"/>
        <w:rPr>
          <w:sz w:val="24"/>
          <w:highlight w:val="yellow"/>
        </w:rPr>
      </w:pPr>
      <w:r w:rsidRPr="00AF7B5F">
        <w:rPr>
          <w:sz w:val="24"/>
          <w:highlight w:val="yellow"/>
        </w:rPr>
        <w:tab/>
      </w:r>
      <w:r w:rsidR="00D7233A" w:rsidRPr="00AF7B5F">
        <w:rPr>
          <w:sz w:val="24"/>
          <w:highlight w:val="yellow"/>
        </w:rPr>
        <w:t>Б.4</w:t>
      </w:r>
      <w:r w:rsidRPr="00AF7B5F">
        <w:rPr>
          <w:sz w:val="24"/>
          <w:highlight w:val="yellow"/>
        </w:rPr>
        <w:t>. По заданному выражению в инфиксной форме построить соответствующее бинарное дерево. Вычислить значение выражения, используя прямой и обратный порядки прохождения.</w:t>
      </w:r>
    </w:p>
    <w:p w14:paraId="0B84736D" w14:textId="77777777" w:rsidR="00D43F07" w:rsidRPr="00AF7B5F" w:rsidRDefault="00D43F07" w:rsidP="00BA3DB1">
      <w:pPr>
        <w:spacing w:line="240" w:lineRule="auto"/>
        <w:rPr>
          <w:sz w:val="24"/>
          <w:highlight w:val="yellow"/>
        </w:rPr>
      </w:pPr>
      <w:r w:rsidRPr="00AF7B5F">
        <w:rPr>
          <w:sz w:val="24"/>
          <w:highlight w:val="yellow"/>
        </w:rPr>
        <w:tab/>
      </w:r>
      <w:r w:rsidR="00D7233A" w:rsidRPr="00AF7B5F">
        <w:rPr>
          <w:sz w:val="24"/>
          <w:highlight w:val="yellow"/>
        </w:rPr>
        <w:t>Б.5</w:t>
      </w:r>
      <w:r w:rsidRPr="00AF7B5F">
        <w:rPr>
          <w:sz w:val="24"/>
          <w:highlight w:val="yellow"/>
        </w:rPr>
        <w:t>. По заданному выражению в постфиксной форме построить соответствующее бинарное дерево. Вычислить значение выражения, используя прямой и симметричный порядки прохождения.</w:t>
      </w:r>
    </w:p>
    <w:p w14:paraId="734CDA09" w14:textId="77777777" w:rsidR="00D43F07" w:rsidRPr="00BA3DB1" w:rsidRDefault="00D43F07" w:rsidP="00BA3DB1">
      <w:pPr>
        <w:spacing w:line="240" w:lineRule="auto"/>
        <w:rPr>
          <w:sz w:val="24"/>
        </w:rPr>
      </w:pPr>
      <w:r w:rsidRPr="00AF7B5F">
        <w:rPr>
          <w:sz w:val="24"/>
          <w:highlight w:val="yellow"/>
        </w:rPr>
        <w:tab/>
      </w:r>
      <w:r w:rsidR="00D7233A" w:rsidRPr="00AF7B5F">
        <w:rPr>
          <w:sz w:val="24"/>
          <w:highlight w:val="yellow"/>
        </w:rPr>
        <w:t>Б.6</w:t>
      </w:r>
      <w:r w:rsidRPr="00AF7B5F">
        <w:rPr>
          <w:sz w:val="24"/>
          <w:highlight w:val="yellow"/>
        </w:rPr>
        <w:t>. По заданному выражению в префиксной форме построить соответствующее бинарное дерево. Вычислить значение выражения, используя обратный и симметричный порядки прохождения.</w:t>
      </w:r>
    </w:p>
    <w:p w14:paraId="6655895F" w14:textId="77777777" w:rsidR="00D7233A" w:rsidRDefault="00D7233A">
      <w:pPr>
        <w:tabs>
          <w:tab w:val="clear" w:pos="397"/>
        </w:tabs>
        <w:spacing w:line="240" w:lineRule="auto"/>
        <w:jc w:val="left"/>
        <w:rPr>
          <w:b/>
          <w:kern w:val="28"/>
          <w:sz w:val="24"/>
        </w:rPr>
      </w:pPr>
      <w:r>
        <w:rPr>
          <w:sz w:val="24"/>
        </w:rPr>
        <w:br w:type="page"/>
      </w:r>
    </w:p>
    <w:p w14:paraId="7A83F652" w14:textId="77777777" w:rsidR="00347343" w:rsidRPr="00BA3DB1" w:rsidRDefault="00347343" w:rsidP="00BA3DB1">
      <w:pPr>
        <w:pStyle w:val="a3"/>
        <w:spacing w:line="240" w:lineRule="auto"/>
        <w:rPr>
          <w:sz w:val="24"/>
          <w:szCs w:val="24"/>
        </w:rPr>
      </w:pPr>
      <w:r w:rsidRPr="00BA3DB1">
        <w:rPr>
          <w:sz w:val="24"/>
          <w:szCs w:val="24"/>
        </w:rPr>
        <w:lastRenderedPageBreak/>
        <w:t>Содержание отчета</w:t>
      </w:r>
    </w:p>
    <w:p w14:paraId="338DAED0" w14:textId="77777777" w:rsidR="00347343" w:rsidRPr="00BA3DB1" w:rsidRDefault="00347343" w:rsidP="00BA3DB1">
      <w:pPr>
        <w:spacing w:line="240" w:lineRule="auto"/>
        <w:rPr>
          <w:sz w:val="24"/>
        </w:rPr>
      </w:pPr>
      <w:r w:rsidRPr="00BA3DB1">
        <w:rPr>
          <w:sz w:val="24"/>
        </w:rPr>
        <w:tab/>
        <w:t>1. Цель работы.</w:t>
      </w:r>
    </w:p>
    <w:p w14:paraId="5D782153" w14:textId="77777777" w:rsidR="00347343" w:rsidRPr="00BA3DB1" w:rsidRDefault="00347343" w:rsidP="00BA3DB1">
      <w:pPr>
        <w:spacing w:line="240" w:lineRule="auto"/>
        <w:rPr>
          <w:sz w:val="24"/>
        </w:rPr>
      </w:pPr>
      <w:r w:rsidRPr="00BA3DB1">
        <w:rPr>
          <w:sz w:val="24"/>
        </w:rPr>
        <w:tab/>
        <w:t>2. Информация в соответствии с подготовкой к работе.</w:t>
      </w:r>
    </w:p>
    <w:p w14:paraId="64A35D18" w14:textId="77777777" w:rsidR="00347343" w:rsidRPr="00BA3DB1" w:rsidRDefault="00347343" w:rsidP="00BA3DB1">
      <w:pPr>
        <w:spacing w:line="240" w:lineRule="auto"/>
        <w:rPr>
          <w:sz w:val="24"/>
        </w:rPr>
      </w:pPr>
      <w:r w:rsidRPr="00BA3DB1">
        <w:rPr>
          <w:sz w:val="24"/>
        </w:rPr>
        <w:tab/>
      </w:r>
      <w:r w:rsidR="000E1255" w:rsidRPr="00BA3DB1">
        <w:rPr>
          <w:sz w:val="24"/>
        </w:rPr>
        <w:t>3</w:t>
      </w:r>
      <w:r w:rsidRPr="00BA3DB1">
        <w:rPr>
          <w:sz w:val="24"/>
        </w:rPr>
        <w:t>. </w:t>
      </w:r>
      <w:r w:rsidR="00660C60" w:rsidRPr="00BA3DB1">
        <w:rPr>
          <w:sz w:val="24"/>
        </w:rPr>
        <w:t>Скриншот</w:t>
      </w:r>
      <w:r w:rsidR="00F575E3" w:rsidRPr="00BA3DB1">
        <w:rPr>
          <w:sz w:val="24"/>
        </w:rPr>
        <w:t xml:space="preserve"> с результатами работы программы.</w:t>
      </w:r>
    </w:p>
    <w:p w14:paraId="6A3749CB" w14:textId="77777777" w:rsidR="00347343" w:rsidRPr="00BA3DB1" w:rsidRDefault="00347343" w:rsidP="00BA3DB1">
      <w:pPr>
        <w:spacing w:line="240" w:lineRule="auto"/>
        <w:rPr>
          <w:sz w:val="24"/>
        </w:rPr>
      </w:pPr>
      <w:r w:rsidRPr="00BA3DB1">
        <w:rPr>
          <w:sz w:val="24"/>
        </w:rPr>
        <w:tab/>
      </w:r>
      <w:r w:rsidR="000E1255" w:rsidRPr="00BA3DB1">
        <w:rPr>
          <w:sz w:val="24"/>
          <w:lang w:val="en-US"/>
        </w:rPr>
        <w:t>4</w:t>
      </w:r>
      <w:r w:rsidRPr="00BA3DB1">
        <w:rPr>
          <w:sz w:val="24"/>
        </w:rPr>
        <w:t>. Выводы.</w:t>
      </w:r>
    </w:p>
    <w:sectPr w:rsidR="00347343" w:rsidRPr="00BA3DB1" w:rsidSect="00BA3DB1">
      <w:footerReference w:type="even" r:id="rId9"/>
      <w:footerReference w:type="default" r:id="rId10"/>
      <w:pgSz w:w="11907" w:h="8392" w:orient="landscape" w:code="11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36C248" w14:textId="77777777" w:rsidR="001861DF" w:rsidRDefault="001861DF">
      <w:pPr>
        <w:spacing w:line="240" w:lineRule="auto"/>
      </w:pPr>
      <w:r>
        <w:separator/>
      </w:r>
    </w:p>
  </w:endnote>
  <w:endnote w:type="continuationSeparator" w:id="0">
    <w:p w14:paraId="0C139BB7" w14:textId="77777777" w:rsidR="001861DF" w:rsidRDefault="001861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24010" w14:textId="77777777" w:rsidR="00347343" w:rsidRDefault="00347343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177070AB" w14:textId="77777777" w:rsidR="00347343" w:rsidRDefault="0034734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D57DD" w14:textId="77777777" w:rsidR="00347343" w:rsidRDefault="00347343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4F5B93">
      <w:rPr>
        <w:rStyle w:val="aa"/>
        <w:noProof/>
      </w:rPr>
      <w:t>7</w:t>
    </w:r>
    <w:r>
      <w:rPr>
        <w:rStyle w:val="aa"/>
      </w:rPr>
      <w:fldChar w:fldCharType="end"/>
    </w:r>
  </w:p>
  <w:p w14:paraId="2620894F" w14:textId="77777777" w:rsidR="00347343" w:rsidRDefault="0034734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DFED0E" w14:textId="77777777" w:rsidR="001861DF" w:rsidRDefault="001861DF">
      <w:pPr>
        <w:spacing w:line="240" w:lineRule="auto"/>
      </w:pPr>
      <w:r>
        <w:separator/>
      </w:r>
    </w:p>
  </w:footnote>
  <w:footnote w:type="continuationSeparator" w:id="0">
    <w:p w14:paraId="6F451BF0" w14:textId="77777777" w:rsidR="001861DF" w:rsidRDefault="001861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EADA70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FA4B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5CA6E062"/>
    <w:lvl w:ilvl="0">
      <w:start w:val="1"/>
      <w:numFmt w:val="decimal"/>
      <w:pStyle w:val="1"/>
      <w:suff w:val="space"/>
      <w:lvlText w:val="РАБОТА № %1."/>
      <w:lvlJc w:val="left"/>
      <w:pPr>
        <w:ind w:left="1843" w:hanging="1446"/>
      </w:pPr>
      <w:rPr>
        <w:rFonts w:ascii="Times New Roman" w:hAnsi="Times New Roman" w:hint="default"/>
        <w:b/>
        <w:i w:val="0"/>
        <w:strike w:val="0"/>
        <w:sz w:val="22"/>
      </w:rPr>
    </w:lvl>
    <w:lvl w:ilvl="1">
      <w:start w:val="1"/>
      <w:numFmt w:val="decimal"/>
      <w:pStyle w:val="2"/>
      <w:suff w:val="space"/>
      <w:lvlText w:val="%1.%2."/>
      <w:lvlJc w:val="left"/>
      <w:pPr>
        <w:ind w:left="879" w:hanging="482"/>
      </w:pPr>
      <w:rPr>
        <w:rFonts w:ascii="Times New Roman" w:hAnsi="Times New Roman" w:hint="default"/>
        <w:b/>
        <w:i w:val="0"/>
        <w:strike w:val="0"/>
        <w:sz w:val="22"/>
      </w:rPr>
    </w:lvl>
    <w:lvl w:ilvl="2">
      <w:start w:val="1"/>
      <w:numFmt w:val="decimal"/>
      <w:pStyle w:val="3"/>
      <w:suff w:val="space"/>
      <w:lvlText w:val="%1.%2.%3."/>
      <w:lvlJc w:val="left"/>
      <w:pPr>
        <w:ind w:left="794" w:hanging="397"/>
      </w:pPr>
      <w:rPr>
        <w:rFonts w:ascii="Times New Roman" w:hAnsi="Times New Roman" w:hint="default"/>
        <w:b/>
        <w:i/>
        <w:strike w:val="0"/>
        <w:sz w:val="22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-397"/>
        </w:tabs>
        <w:ind w:left="-397" w:firstLine="0"/>
      </w:pPr>
      <w:rPr>
        <w:rFonts w:ascii="Times New Roman" w:hAnsi="Times New Roman" w:hint="default"/>
        <w:b w:val="0"/>
        <w:i/>
        <w:strike w:val="0"/>
        <w:sz w:val="28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-397"/>
        </w:tabs>
        <w:ind w:left="311" w:hanging="7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-397"/>
        </w:tabs>
        <w:ind w:left="1019" w:hanging="708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-397"/>
        </w:tabs>
        <w:ind w:left="1727" w:hanging="708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-397"/>
        </w:tabs>
        <w:ind w:left="2435" w:hanging="708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-397"/>
        </w:tabs>
        <w:ind w:left="3143" w:hanging="708"/>
      </w:pPr>
      <w:rPr>
        <w:rFonts w:hint="default"/>
      </w:rPr>
    </w:lvl>
  </w:abstractNum>
  <w:abstractNum w:abstractNumId="3" w15:restartNumberingAfterBreak="0">
    <w:nsid w:val="09DC7A60"/>
    <w:multiLevelType w:val="hybridMultilevel"/>
    <w:tmpl w:val="05803E14"/>
    <w:lvl w:ilvl="0" w:tplc="7D74660A">
      <w:start w:val="1"/>
      <w:numFmt w:val="bullet"/>
      <w:lvlText w:val=""/>
      <w:lvlJc w:val="left"/>
      <w:pPr>
        <w:tabs>
          <w:tab w:val="num" w:pos="757"/>
        </w:tabs>
        <w:ind w:left="0" w:firstLine="397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60979"/>
    <w:multiLevelType w:val="hybridMultilevel"/>
    <w:tmpl w:val="05803E14"/>
    <w:lvl w:ilvl="0" w:tplc="CE567426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808E8"/>
    <w:multiLevelType w:val="hybridMultilevel"/>
    <w:tmpl w:val="2776240A"/>
    <w:lvl w:ilvl="0" w:tplc="E594ED1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sz w:val="24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E476EE">
      <w:start w:val="2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3038698">
    <w:abstractNumId w:val="1"/>
  </w:num>
  <w:num w:numId="2" w16cid:durableId="1066994483">
    <w:abstractNumId w:val="2"/>
  </w:num>
  <w:num w:numId="3" w16cid:durableId="1274749366">
    <w:abstractNumId w:val="0"/>
  </w:num>
  <w:num w:numId="4" w16cid:durableId="1998024158">
    <w:abstractNumId w:val="5"/>
  </w:num>
  <w:num w:numId="5" w16cid:durableId="159085090">
    <w:abstractNumId w:val="5"/>
    <w:lvlOverride w:ilvl="0">
      <w:startOverride w:val="1"/>
    </w:lvlOverride>
  </w:num>
  <w:num w:numId="6" w16cid:durableId="1310937038">
    <w:abstractNumId w:val="3"/>
  </w:num>
  <w:num w:numId="7" w16cid:durableId="6174930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autoHyphenation/>
  <w:hyphenationZone w:val="17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74"/>
    <w:rsid w:val="000E1255"/>
    <w:rsid w:val="001861DF"/>
    <w:rsid w:val="001E6302"/>
    <w:rsid w:val="001F5A6B"/>
    <w:rsid w:val="00294F74"/>
    <w:rsid w:val="002C4FA8"/>
    <w:rsid w:val="002D26E2"/>
    <w:rsid w:val="00347343"/>
    <w:rsid w:val="003A235A"/>
    <w:rsid w:val="00486B35"/>
    <w:rsid w:val="00493C30"/>
    <w:rsid w:val="004E7475"/>
    <w:rsid w:val="004F5B93"/>
    <w:rsid w:val="0065191B"/>
    <w:rsid w:val="00660C60"/>
    <w:rsid w:val="006F2F41"/>
    <w:rsid w:val="00745063"/>
    <w:rsid w:val="007E461B"/>
    <w:rsid w:val="008B1608"/>
    <w:rsid w:val="008E4EA1"/>
    <w:rsid w:val="00904B63"/>
    <w:rsid w:val="00A1081F"/>
    <w:rsid w:val="00A2556E"/>
    <w:rsid w:val="00AA771F"/>
    <w:rsid w:val="00AF7B5F"/>
    <w:rsid w:val="00BA3DB1"/>
    <w:rsid w:val="00BE644E"/>
    <w:rsid w:val="00D43F07"/>
    <w:rsid w:val="00D7233A"/>
    <w:rsid w:val="00D748F0"/>
    <w:rsid w:val="00E1793E"/>
    <w:rsid w:val="00E269AA"/>
    <w:rsid w:val="00E349DD"/>
    <w:rsid w:val="00E77504"/>
    <w:rsid w:val="00F575E3"/>
    <w:rsid w:val="00F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D0167B"/>
  <w15:docId w15:val="{3733B43F-4800-4EC8-A045-D7034DEB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abs>
        <w:tab w:val="left" w:pos="397"/>
      </w:tabs>
      <w:spacing w:line="226" w:lineRule="auto"/>
      <w:jc w:val="both"/>
    </w:pPr>
    <w:rPr>
      <w:sz w:val="22"/>
      <w:szCs w:val="24"/>
    </w:rPr>
  </w:style>
  <w:style w:type="paragraph" w:styleId="1">
    <w:name w:val="heading 1"/>
    <w:basedOn w:val="a"/>
    <w:next w:val="a"/>
    <w:qFormat/>
    <w:pPr>
      <w:keepNext/>
      <w:numPr>
        <w:numId w:val="2"/>
      </w:numPr>
      <w:suppressAutoHyphens/>
      <w:spacing w:before="120" w:after="120"/>
      <w:outlineLvl w:val="0"/>
    </w:pPr>
    <w:rPr>
      <w:b/>
      <w:caps/>
      <w:kern w:val="28"/>
      <w:szCs w:val="20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pacing w:before="120" w:after="120"/>
      <w:outlineLvl w:val="1"/>
    </w:pPr>
    <w:rPr>
      <w:b/>
      <w:szCs w:val="20"/>
    </w:r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spacing w:before="120" w:after="120"/>
      <w:outlineLvl w:val="2"/>
    </w:pPr>
    <w:rPr>
      <w:b/>
      <w:i/>
      <w:szCs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spacing w:before="240" w:after="60"/>
      <w:outlineLvl w:val="3"/>
    </w:pPr>
    <w:rPr>
      <w:b/>
      <w:i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szCs w:val="20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outlineLvl w:val="5"/>
    </w:pPr>
    <w:rPr>
      <w:rFonts w:ascii="Arial" w:hAnsi="Arial"/>
      <w:i/>
      <w:szCs w:val="20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  <w:szCs w:val="20"/>
    </w:r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Cs w:val="20"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spacing w:before="120" w:after="120"/>
      <w:jc w:val="center"/>
    </w:pPr>
    <w:rPr>
      <w:b/>
      <w:kern w:val="28"/>
      <w:szCs w:val="20"/>
    </w:rPr>
  </w:style>
  <w:style w:type="paragraph" w:styleId="a4">
    <w:name w:val="caption"/>
    <w:basedOn w:val="a"/>
    <w:next w:val="a"/>
    <w:qFormat/>
    <w:pPr>
      <w:spacing w:before="120" w:after="120"/>
      <w:jc w:val="center"/>
    </w:pPr>
    <w:rPr>
      <w:b/>
      <w:szCs w:val="20"/>
    </w:rPr>
  </w:style>
  <w:style w:type="paragraph" w:styleId="a5">
    <w:name w:val="footer"/>
    <w:basedOn w:val="a"/>
    <w:pPr>
      <w:tabs>
        <w:tab w:val="center" w:pos="4536"/>
        <w:tab w:val="right" w:pos="9072"/>
      </w:tabs>
      <w:spacing w:line="288" w:lineRule="auto"/>
    </w:pPr>
    <w:rPr>
      <w:szCs w:val="20"/>
    </w:rPr>
  </w:style>
  <w:style w:type="paragraph" w:styleId="10">
    <w:name w:val="toc 1"/>
    <w:basedOn w:val="a"/>
    <w:next w:val="a"/>
    <w:autoRedefine/>
    <w:semiHidden/>
    <w:pPr>
      <w:tabs>
        <w:tab w:val="right" w:leader="dot" w:pos="5954"/>
      </w:tabs>
    </w:pPr>
    <w:rPr>
      <w:szCs w:val="20"/>
    </w:rPr>
  </w:style>
  <w:style w:type="paragraph" w:styleId="20">
    <w:name w:val="toc 2"/>
    <w:basedOn w:val="a"/>
    <w:next w:val="a"/>
    <w:autoRedefine/>
    <w:semiHidden/>
    <w:pPr>
      <w:tabs>
        <w:tab w:val="right" w:leader="dot" w:pos="5954"/>
      </w:tabs>
      <w:ind w:left="227"/>
    </w:pPr>
    <w:rPr>
      <w:szCs w:val="20"/>
    </w:rPr>
  </w:style>
  <w:style w:type="paragraph" w:styleId="30">
    <w:name w:val="toc 3"/>
    <w:basedOn w:val="a"/>
    <w:next w:val="a"/>
    <w:autoRedefine/>
    <w:semiHidden/>
    <w:pPr>
      <w:tabs>
        <w:tab w:val="right" w:leader="dot" w:pos="5954"/>
      </w:tabs>
      <w:ind w:left="624"/>
    </w:pPr>
    <w:rPr>
      <w:szCs w:val="20"/>
    </w:rPr>
  </w:style>
  <w:style w:type="paragraph" w:styleId="40">
    <w:name w:val="toc 4"/>
    <w:basedOn w:val="a"/>
    <w:next w:val="a"/>
    <w:autoRedefine/>
    <w:semiHidden/>
    <w:pPr>
      <w:tabs>
        <w:tab w:val="right" w:leader="dot" w:pos="9922"/>
      </w:tabs>
      <w:ind w:left="720"/>
    </w:pPr>
    <w:rPr>
      <w:szCs w:val="20"/>
    </w:rPr>
  </w:style>
  <w:style w:type="paragraph" w:styleId="50">
    <w:name w:val="toc 5"/>
    <w:basedOn w:val="a"/>
    <w:next w:val="a"/>
    <w:autoRedefine/>
    <w:semiHidden/>
    <w:pPr>
      <w:tabs>
        <w:tab w:val="right" w:leader="dot" w:pos="9922"/>
      </w:tabs>
      <w:ind w:left="960"/>
    </w:pPr>
    <w:rPr>
      <w:szCs w:val="20"/>
    </w:rPr>
  </w:style>
  <w:style w:type="paragraph" w:styleId="60">
    <w:name w:val="toc 6"/>
    <w:basedOn w:val="a"/>
    <w:next w:val="a"/>
    <w:autoRedefine/>
    <w:semiHidden/>
    <w:pPr>
      <w:tabs>
        <w:tab w:val="right" w:leader="dot" w:pos="9922"/>
      </w:tabs>
      <w:ind w:left="1200"/>
    </w:pPr>
    <w:rPr>
      <w:szCs w:val="20"/>
    </w:rPr>
  </w:style>
  <w:style w:type="paragraph" w:styleId="70">
    <w:name w:val="toc 7"/>
    <w:basedOn w:val="a"/>
    <w:next w:val="a"/>
    <w:autoRedefine/>
    <w:semiHidden/>
    <w:pPr>
      <w:tabs>
        <w:tab w:val="right" w:leader="dot" w:pos="9922"/>
      </w:tabs>
      <w:ind w:left="1440"/>
    </w:pPr>
    <w:rPr>
      <w:szCs w:val="20"/>
    </w:rPr>
  </w:style>
  <w:style w:type="paragraph" w:styleId="80">
    <w:name w:val="toc 8"/>
    <w:basedOn w:val="a"/>
    <w:next w:val="a"/>
    <w:autoRedefine/>
    <w:semiHidden/>
    <w:pPr>
      <w:tabs>
        <w:tab w:val="right" w:leader="dot" w:pos="9922"/>
      </w:tabs>
      <w:ind w:left="1680"/>
    </w:pPr>
    <w:rPr>
      <w:szCs w:val="20"/>
    </w:rPr>
  </w:style>
  <w:style w:type="paragraph" w:styleId="90">
    <w:name w:val="toc 9"/>
    <w:basedOn w:val="a"/>
    <w:next w:val="a"/>
    <w:autoRedefine/>
    <w:semiHidden/>
    <w:pPr>
      <w:tabs>
        <w:tab w:val="right" w:leader="dot" w:pos="9922"/>
      </w:tabs>
      <w:ind w:left="1920"/>
    </w:pPr>
    <w:rPr>
      <w:szCs w:val="20"/>
    </w:rPr>
  </w:style>
  <w:style w:type="paragraph" w:styleId="a6">
    <w:name w:val="List"/>
    <w:basedOn w:val="a"/>
    <w:pPr>
      <w:ind w:firstLine="709"/>
    </w:pPr>
    <w:rPr>
      <w:szCs w:val="20"/>
    </w:rPr>
  </w:style>
  <w:style w:type="paragraph" w:styleId="a7">
    <w:name w:val="Body Text"/>
    <w:basedOn w:val="a"/>
    <w:rPr>
      <w:szCs w:val="20"/>
    </w:rPr>
  </w:style>
  <w:style w:type="paragraph" w:styleId="21">
    <w:name w:val="Body Text 2"/>
    <w:basedOn w:val="a"/>
    <w:pPr>
      <w:spacing w:line="240" w:lineRule="exact"/>
      <w:jc w:val="center"/>
    </w:pPr>
    <w:rPr>
      <w:b/>
      <w:szCs w:val="20"/>
    </w:rPr>
  </w:style>
  <w:style w:type="paragraph" w:styleId="31">
    <w:name w:val="Body Text 3"/>
    <w:basedOn w:val="a"/>
    <w:pPr>
      <w:spacing w:line="240" w:lineRule="exact"/>
    </w:pPr>
    <w:rPr>
      <w:szCs w:val="20"/>
    </w:rPr>
  </w:style>
  <w:style w:type="paragraph" w:customStyle="1" w:styleId="a8">
    <w:name w:val="Литература"/>
    <w:basedOn w:val="1"/>
    <w:next w:val="a"/>
    <w:pPr>
      <w:numPr>
        <w:numId w:val="0"/>
      </w:numPr>
      <w:jc w:val="center"/>
    </w:pPr>
    <w:rPr>
      <w:caps w:val="0"/>
    </w:rPr>
  </w:style>
  <w:style w:type="paragraph" w:styleId="a9">
    <w:name w:val="List Bullet"/>
    <w:basedOn w:val="a"/>
    <w:autoRedefine/>
    <w:pPr>
      <w:tabs>
        <w:tab w:val="num" w:pos="360"/>
      </w:tabs>
      <w:ind w:left="360" w:hanging="360"/>
    </w:pPr>
  </w:style>
  <w:style w:type="character" w:styleId="aa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KVT-2</dc:creator>
  <cp:lastModifiedBy>Goldman _ _</cp:lastModifiedBy>
  <cp:revision>2</cp:revision>
  <cp:lastPrinted>2023-08-14T09:17:00Z</cp:lastPrinted>
  <dcterms:created xsi:type="dcterms:W3CDTF">2024-10-23T18:31:00Z</dcterms:created>
  <dcterms:modified xsi:type="dcterms:W3CDTF">2024-10-23T18:31:00Z</dcterms:modified>
</cp:coreProperties>
</file>