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16A" w:rsidRPr="00270A0F" w:rsidRDefault="00167D2E" w:rsidP="00270A0F">
      <w:pPr>
        <w:suppressAutoHyphens/>
        <w:spacing w:line="240" w:lineRule="auto"/>
        <w:jc w:val="center"/>
        <w:rPr>
          <w:b/>
          <w:caps/>
          <w:sz w:val="24"/>
        </w:rPr>
      </w:pPr>
      <w:r w:rsidRPr="00270A0F">
        <w:rPr>
          <w:b/>
          <w:caps/>
          <w:sz w:val="24"/>
        </w:rPr>
        <w:t xml:space="preserve">работа № 5. </w:t>
      </w:r>
      <w:r w:rsidRPr="00270A0F">
        <w:rPr>
          <w:b/>
          <w:bCs/>
          <w:sz w:val="24"/>
        </w:rPr>
        <w:t>ИССЛЕДОВАНИЕ МЕТОДОВ СОРТИРОВКИ</w:t>
      </w:r>
    </w:p>
    <w:p w:rsidR="005A316A" w:rsidRPr="00270A0F" w:rsidRDefault="005A316A" w:rsidP="00270A0F">
      <w:pPr>
        <w:spacing w:line="240" w:lineRule="auto"/>
        <w:rPr>
          <w:sz w:val="24"/>
        </w:rPr>
      </w:pP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 w:rsidRPr="00270A0F">
        <w:rPr>
          <w:b/>
          <w:bCs/>
          <w:i/>
          <w:iCs/>
          <w:sz w:val="24"/>
          <w:u w:val="single"/>
        </w:rPr>
        <w:t>Цель работы</w:t>
      </w:r>
      <w:r w:rsidRPr="00270A0F">
        <w:rPr>
          <w:b/>
          <w:bCs/>
          <w:sz w:val="24"/>
          <w:u w:val="single"/>
        </w:rPr>
        <w:t>:</w:t>
      </w:r>
      <w:r w:rsidRPr="00270A0F">
        <w:rPr>
          <w:sz w:val="24"/>
        </w:rPr>
        <w:t xml:space="preserve"> </w:t>
      </w:r>
      <w:r w:rsidR="00B20973" w:rsidRPr="00270A0F">
        <w:rPr>
          <w:sz w:val="24"/>
        </w:rPr>
        <w:t>Изучить</w:t>
      </w:r>
      <w:r w:rsidRPr="00270A0F">
        <w:rPr>
          <w:sz w:val="24"/>
        </w:rPr>
        <w:t xml:space="preserve"> </w:t>
      </w:r>
      <w:r w:rsidR="00B20973" w:rsidRPr="00270A0F">
        <w:rPr>
          <w:sz w:val="24"/>
        </w:rPr>
        <w:t>основные</w:t>
      </w:r>
      <w:r w:rsidRPr="00270A0F">
        <w:rPr>
          <w:sz w:val="24"/>
        </w:rPr>
        <w:t xml:space="preserve"> метод</w:t>
      </w:r>
      <w:r w:rsidR="00B20973" w:rsidRPr="00270A0F">
        <w:rPr>
          <w:sz w:val="24"/>
        </w:rPr>
        <w:t>ы</w:t>
      </w:r>
      <w:r w:rsidRPr="00270A0F">
        <w:rPr>
          <w:sz w:val="24"/>
        </w:rPr>
        <w:t xml:space="preserve"> сортировки, получ</w:t>
      </w:r>
      <w:r w:rsidR="00B20973" w:rsidRPr="00270A0F">
        <w:rPr>
          <w:sz w:val="24"/>
        </w:rPr>
        <w:t>ить</w:t>
      </w:r>
      <w:r w:rsidRPr="00270A0F">
        <w:rPr>
          <w:sz w:val="24"/>
        </w:rPr>
        <w:t xml:space="preserve"> практически</w:t>
      </w:r>
      <w:r w:rsidR="00B20973" w:rsidRPr="00270A0F">
        <w:rPr>
          <w:sz w:val="24"/>
        </w:rPr>
        <w:t>е</w:t>
      </w:r>
      <w:r w:rsidRPr="00270A0F">
        <w:rPr>
          <w:sz w:val="24"/>
        </w:rPr>
        <w:t xml:space="preserve"> навык</w:t>
      </w:r>
      <w:r w:rsidR="00B20973" w:rsidRPr="00270A0F">
        <w:rPr>
          <w:sz w:val="24"/>
        </w:rPr>
        <w:t>и</w:t>
      </w:r>
      <w:r w:rsidRPr="00270A0F">
        <w:rPr>
          <w:sz w:val="24"/>
        </w:rPr>
        <w:t xml:space="preserve"> программирования задач сортировки, получ</w:t>
      </w:r>
      <w:r w:rsidR="00B20973" w:rsidRPr="00270A0F">
        <w:rPr>
          <w:sz w:val="24"/>
        </w:rPr>
        <w:t>ить</w:t>
      </w:r>
      <w:r w:rsidRPr="00270A0F">
        <w:rPr>
          <w:sz w:val="24"/>
        </w:rPr>
        <w:t xml:space="preserve"> навык</w:t>
      </w:r>
      <w:r w:rsidR="00B20973" w:rsidRPr="00270A0F">
        <w:rPr>
          <w:sz w:val="24"/>
        </w:rPr>
        <w:t>и</w:t>
      </w:r>
      <w:r w:rsidRPr="00270A0F">
        <w:rPr>
          <w:sz w:val="24"/>
        </w:rPr>
        <w:t xml:space="preserve"> экспериментальных исследований алгоритмов.</w:t>
      </w:r>
    </w:p>
    <w:p w:rsidR="005A316A" w:rsidRPr="00270A0F" w:rsidRDefault="00167D2E" w:rsidP="00270A0F">
      <w:pPr>
        <w:pStyle w:val="a3"/>
        <w:spacing w:line="240" w:lineRule="auto"/>
        <w:rPr>
          <w:sz w:val="24"/>
          <w:szCs w:val="24"/>
        </w:rPr>
      </w:pPr>
      <w:r w:rsidRPr="00270A0F">
        <w:rPr>
          <w:sz w:val="24"/>
          <w:szCs w:val="24"/>
        </w:rPr>
        <w:t>Варианты заданий</w:t>
      </w:r>
    </w:p>
    <w:p w:rsidR="005A316A" w:rsidRPr="00270A0F" w:rsidRDefault="00167D2E" w:rsidP="00270A0F">
      <w:pPr>
        <w:spacing w:after="120" w:line="240" w:lineRule="auto"/>
        <w:rPr>
          <w:sz w:val="24"/>
        </w:rPr>
      </w:pPr>
      <w:r w:rsidRPr="00270A0F">
        <w:rPr>
          <w:sz w:val="24"/>
        </w:rPr>
        <w:tab/>
        <w:t>1. Исследовать алгоритмы сортировки в соответствии с вариантами</w:t>
      </w:r>
      <w:r w:rsidR="00270A0F">
        <w:rPr>
          <w:sz w:val="24"/>
        </w:rPr>
        <w:t>:</w:t>
      </w:r>
    </w:p>
    <w:tbl>
      <w:tblPr>
        <w:tblW w:w="0" w:type="auto"/>
        <w:jc w:val="center"/>
        <w:tblInd w:w="-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2"/>
        <w:gridCol w:w="329"/>
        <w:gridCol w:w="329"/>
        <w:gridCol w:w="329"/>
        <w:gridCol w:w="329"/>
        <w:gridCol w:w="329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5A316A" w:rsidRPr="00270A0F" w:rsidTr="00270A0F">
        <w:trPr>
          <w:jc w:val="center"/>
        </w:trPr>
        <w:tc>
          <w:tcPr>
            <w:tcW w:w="1302" w:type="dxa"/>
            <w:tcMar>
              <w:left w:w="28" w:type="dxa"/>
              <w:right w:w="28" w:type="dxa"/>
            </w:tcMar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№ вариа</w:t>
            </w:r>
            <w:r w:rsidRPr="00270A0F">
              <w:rPr>
                <w:szCs w:val="22"/>
              </w:rPr>
              <w:t>н</w:t>
            </w:r>
            <w:r w:rsidRPr="00270A0F">
              <w:rPr>
                <w:szCs w:val="22"/>
              </w:rPr>
              <w:t>та</w:t>
            </w:r>
          </w:p>
        </w:tc>
        <w:tc>
          <w:tcPr>
            <w:tcW w:w="329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</w:t>
            </w:r>
          </w:p>
        </w:tc>
        <w:tc>
          <w:tcPr>
            <w:tcW w:w="329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2</w:t>
            </w:r>
          </w:p>
        </w:tc>
        <w:tc>
          <w:tcPr>
            <w:tcW w:w="329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3</w:t>
            </w:r>
          </w:p>
        </w:tc>
        <w:tc>
          <w:tcPr>
            <w:tcW w:w="329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4</w:t>
            </w:r>
          </w:p>
        </w:tc>
        <w:tc>
          <w:tcPr>
            <w:tcW w:w="329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5</w:t>
            </w:r>
          </w:p>
        </w:tc>
        <w:tc>
          <w:tcPr>
            <w:tcW w:w="329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6</w:t>
            </w:r>
          </w:p>
        </w:tc>
        <w:tc>
          <w:tcPr>
            <w:tcW w:w="328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7</w:t>
            </w:r>
          </w:p>
        </w:tc>
        <w:tc>
          <w:tcPr>
            <w:tcW w:w="328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8</w:t>
            </w:r>
          </w:p>
        </w:tc>
        <w:tc>
          <w:tcPr>
            <w:tcW w:w="328" w:type="dxa"/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9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10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11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12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13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14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15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16</w:t>
            </w:r>
          </w:p>
        </w:tc>
        <w:tc>
          <w:tcPr>
            <w:tcW w:w="328" w:type="dxa"/>
            <w:tcMar>
              <w:left w:w="28" w:type="dxa"/>
              <w:right w:w="28" w:type="dxa"/>
            </w:tcMar>
            <w:vAlign w:val="center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17</w:t>
            </w: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2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3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4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5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6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7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8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9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10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11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</w:tr>
      <w:tr w:rsidR="005A316A" w:rsidRPr="00270A0F" w:rsidTr="00270A0F">
        <w:trPr>
          <w:jc w:val="center"/>
        </w:trPr>
        <w:tc>
          <w:tcPr>
            <w:tcW w:w="1302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szCs w:val="22"/>
              </w:rPr>
            </w:pPr>
            <w:r w:rsidRPr="00270A0F">
              <w:rPr>
                <w:szCs w:val="22"/>
              </w:rPr>
              <w:t>12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9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  <w:tc>
          <w:tcPr>
            <w:tcW w:w="328" w:type="dxa"/>
          </w:tcPr>
          <w:p w:rsidR="005A316A" w:rsidRPr="00270A0F" w:rsidRDefault="005A316A" w:rsidP="00270A0F">
            <w:pPr>
              <w:spacing w:line="240" w:lineRule="auto"/>
              <w:jc w:val="center"/>
              <w:rPr>
                <w:b/>
                <w:szCs w:val="22"/>
              </w:rPr>
            </w:pPr>
          </w:p>
        </w:tc>
        <w:tc>
          <w:tcPr>
            <w:tcW w:w="328" w:type="dxa"/>
          </w:tcPr>
          <w:p w:rsidR="005A316A" w:rsidRPr="00270A0F" w:rsidRDefault="00167D2E" w:rsidP="00270A0F">
            <w:pPr>
              <w:spacing w:line="240" w:lineRule="auto"/>
              <w:jc w:val="center"/>
              <w:rPr>
                <w:b/>
                <w:szCs w:val="22"/>
                <w:lang w:val="en-US"/>
              </w:rPr>
            </w:pPr>
            <w:r w:rsidRPr="00270A0F">
              <w:rPr>
                <w:b/>
                <w:szCs w:val="22"/>
                <w:lang w:val="en-US"/>
              </w:rPr>
              <w:t>+</w:t>
            </w:r>
          </w:p>
        </w:tc>
      </w:tr>
    </w:tbl>
    <w:p w:rsidR="00B20973" w:rsidRPr="00270A0F" w:rsidRDefault="00B20973" w:rsidP="00270A0F">
      <w:pPr>
        <w:spacing w:line="240" w:lineRule="auto"/>
        <w:rPr>
          <w:sz w:val="24"/>
        </w:rPr>
      </w:pPr>
    </w:p>
    <w:p w:rsidR="00270A0F" w:rsidRPr="00D454D5" w:rsidRDefault="00270A0F" w:rsidP="00270A0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rPr>
          <w:sz w:val="24"/>
        </w:rPr>
      </w:pPr>
      <w:r w:rsidRPr="00D454D5">
        <w:rPr>
          <w:sz w:val="24"/>
        </w:rPr>
        <w:lastRenderedPageBreak/>
        <w:tab/>
        <w:t xml:space="preserve">Номер варианта </w:t>
      </w:r>
      <w:r w:rsidRPr="00D454D5">
        <w:rPr>
          <w:i/>
          <w:sz w:val="24"/>
          <w:lang w:val="en-US"/>
        </w:rPr>
        <w:t>N</w:t>
      </w:r>
      <w:r w:rsidRPr="00D454D5">
        <w:rPr>
          <w:sz w:val="24"/>
        </w:rPr>
        <w:t xml:space="preserve"> определяется по следующей формуле 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</w:rPr>
        <w:t xml:space="preserve"> – номер студента </w:t>
      </w:r>
      <w:r>
        <w:rPr>
          <w:sz w:val="24"/>
        </w:rPr>
        <w:t>по</w:t>
      </w:r>
      <w:r w:rsidRPr="00D454D5">
        <w:rPr>
          <w:sz w:val="24"/>
        </w:rPr>
        <w:t xml:space="preserve"> списк</w:t>
      </w:r>
      <w:r>
        <w:rPr>
          <w:sz w:val="24"/>
        </w:rPr>
        <w:t>у</w:t>
      </w:r>
      <w:r w:rsidRPr="00D454D5">
        <w:rPr>
          <w:sz w:val="24"/>
        </w:rPr>
        <w:t xml:space="preserve"> группы, 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</w:rPr>
        <w:t xml:space="preserve"> – число </w:t>
      </w:r>
      <w:r>
        <w:rPr>
          <w:sz w:val="24"/>
        </w:rPr>
        <w:t>вариантов (1</w:t>
      </w:r>
      <w:r>
        <w:rPr>
          <w:sz w:val="24"/>
        </w:rPr>
        <w:t>2</w:t>
      </w:r>
      <w:r>
        <w:rPr>
          <w:sz w:val="24"/>
        </w:rPr>
        <w:t>)</w:t>
      </w:r>
      <w:r w:rsidRPr="00D454D5">
        <w:rPr>
          <w:sz w:val="24"/>
        </w:rPr>
        <w:t xml:space="preserve">, 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</w:rPr>
        <w:t xml:space="preserve"> – остаток целочисленного деления)</w:t>
      </w:r>
    </w:p>
    <w:p w:rsidR="00270A0F" w:rsidRPr="00D454D5" w:rsidRDefault="00270A0F" w:rsidP="00270A0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 w:themeFill="background1"/>
        <w:spacing w:line="240" w:lineRule="auto"/>
        <w:jc w:val="center"/>
        <w:rPr>
          <w:sz w:val="24"/>
        </w:rPr>
      </w:pPr>
      <w:r w:rsidRPr="00D454D5">
        <w:rPr>
          <w:i/>
          <w:sz w:val="24"/>
          <w:lang w:val="en-US"/>
        </w:rPr>
        <w:t>N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=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(</w:t>
      </w:r>
      <w:r w:rsidRPr="00D454D5">
        <w:rPr>
          <w:i/>
          <w:sz w:val="24"/>
          <w:lang w:val="en-US"/>
        </w:rPr>
        <w:t>i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–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1)</w:t>
      </w:r>
      <w:r w:rsidRPr="00D454D5">
        <w:rPr>
          <w:sz w:val="24"/>
          <w:lang w:val="en-US"/>
        </w:rPr>
        <w:t> </w:t>
      </w:r>
      <w:r w:rsidRPr="00D454D5">
        <w:rPr>
          <w:b/>
          <w:sz w:val="24"/>
          <w:lang w:val="en-US"/>
        </w:rPr>
        <w:t>mod</w:t>
      </w:r>
      <w:r w:rsidRPr="00D454D5">
        <w:rPr>
          <w:sz w:val="24"/>
          <w:lang w:val="en-US"/>
        </w:rPr>
        <w:t> </w:t>
      </w:r>
      <w:r w:rsidRPr="00D454D5">
        <w:rPr>
          <w:i/>
          <w:sz w:val="24"/>
          <w:lang w:val="en-US"/>
        </w:rPr>
        <w:t>k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+</w:t>
      </w:r>
      <w:r w:rsidRPr="00D454D5">
        <w:rPr>
          <w:sz w:val="24"/>
          <w:lang w:val="en-US"/>
        </w:rPr>
        <w:t> </w:t>
      </w:r>
      <w:r w:rsidRPr="00D454D5">
        <w:rPr>
          <w:sz w:val="24"/>
        </w:rPr>
        <w:t>1.</w:t>
      </w:r>
    </w:p>
    <w:p w:rsidR="005A316A" w:rsidRPr="00270A0F" w:rsidRDefault="00B20973" w:rsidP="00270A0F">
      <w:pPr>
        <w:spacing w:before="120" w:line="240" w:lineRule="auto"/>
        <w:rPr>
          <w:sz w:val="24"/>
        </w:rPr>
      </w:pPr>
      <w:r w:rsidRPr="00270A0F">
        <w:rPr>
          <w:sz w:val="24"/>
        </w:rPr>
        <w:tab/>
      </w:r>
      <w:r w:rsidR="00167D2E" w:rsidRPr="00270A0F">
        <w:rPr>
          <w:sz w:val="24"/>
        </w:rPr>
        <w:t xml:space="preserve">Номера столбцов соответствуют следующим алгоритмам </w:t>
      </w:r>
      <w:r w:rsidR="00270A0F">
        <w:rPr>
          <w:sz w:val="24"/>
        </w:rPr>
        <w:t>сортировки</w:t>
      </w:r>
      <w:r w:rsidR="00167D2E" w:rsidRPr="00270A0F">
        <w:rPr>
          <w:sz w:val="24"/>
        </w:rPr>
        <w:t>: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1. Простая сортировка вставками.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2. Сортировка бинарными вставками.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3. Сортировка вставками в связанный список.</w:t>
      </w:r>
    </w:p>
    <w:p w:rsidR="005A316A" w:rsidRPr="00270A0F" w:rsidRDefault="00167D2E" w:rsidP="00270A0F">
      <w:pPr>
        <w:pStyle w:val="ab"/>
        <w:spacing w:line="240" w:lineRule="auto"/>
        <w:rPr>
          <w:sz w:val="24"/>
          <w:szCs w:val="24"/>
        </w:rPr>
      </w:pPr>
      <w:r w:rsidRPr="00270A0F">
        <w:rPr>
          <w:sz w:val="24"/>
          <w:szCs w:val="24"/>
        </w:rPr>
        <w:t>4. Сортировка Шелла.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5. Пузырьковая сортировка.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6. Шейкер-сортировка.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7. Быстрая сортировка (рекурсивный вариант).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8. Быстрая сортировка (итерационный вариант).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9. Цифровая обменная сортировка.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10. Простая сортировка выбором.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11. Пирамидальная сортировка.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12. Сортировка подсчетом (перечислением).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>13. Сортировка распределяющим подсчетом.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 xml:space="preserve">14. Сортировка естественным </w:t>
      </w:r>
      <w:proofErr w:type="spellStart"/>
      <w:r w:rsidRPr="00270A0F">
        <w:rPr>
          <w:sz w:val="24"/>
        </w:rPr>
        <w:t>двухпутевым</w:t>
      </w:r>
      <w:proofErr w:type="spellEnd"/>
      <w:r w:rsidRPr="00270A0F">
        <w:rPr>
          <w:sz w:val="24"/>
        </w:rPr>
        <w:t xml:space="preserve"> слиянием.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 xml:space="preserve">15. Сортировка простым </w:t>
      </w:r>
      <w:proofErr w:type="spellStart"/>
      <w:r w:rsidRPr="00270A0F">
        <w:rPr>
          <w:sz w:val="24"/>
        </w:rPr>
        <w:t>двухпутевым</w:t>
      </w:r>
      <w:proofErr w:type="spellEnd"/>
      <w:r w:rsidRPr="00270A0F">
        <w:rPr>
          <w:sz w:val="24"/>
        </w:rPr>
        <w:t xml:space="preserve"> слиянием.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 xml:space="preserve">16. Сортировка слиянием списков для естественного </w:t>
      </w:r>
      <w:proofErr w:type="spellStart"/>
      <w:r w:rsidRPr="00270A0F">
        <w:rPr>
          <w:sz w:val="24"/>
        </w:rPr>
        <w:t>двухпутевого</w:t>
      </w:r>
      <w:proofErr w:type="spellEnd"/>
      <w:r w:rsidRPr="00270A0F">
        <w:rPr>
          <w:sz w:val="24"/>
        </w:rPr>
        <w:t xml:space="preserve"> слияния.</w:t>
      </w:r>
    </w:p>
    <w:p w:rsidR="00B20973" w:rsidRPr="00270A0F" w:rsidRDefault="00167D2E" w:rsidP="00270A0F">
      <w:pPr>
        <w:spacing w:line="240" w:lineRule="auto"/>
        <w:rPr>
          <w:b/>
          <w:kern w:val="28"/>
          <w:sz w:val="24"/>
        </w:rPr>
      </w:pPr>
      <w:r w:rsidRPr="00270A0F">
        <w:rPr>
          <w:sz w:val="24"/>
        </w:rPr>
        <w:t xml:space="preserve">17. Сортировка слиянием списков для простого </w:t>
      </w:r>
      <w:proofErr w:type="spellStart"/>
      <w:r w:rsidRPr="00270A0F">
        <w:rPr>
          <w:sz w:val="24"/>
        </w:rPr>
        <w:t>двухпутевого</w:t>
      </w:r>
      <w:proofErr w:type="spellEnd"/>
      <w:r w:rsidRPr="00270A0F">
        <w:rPr>
          <w:sz w:val="24"/>
        </w:rPr>
        <w:t xml:space="preserve"> слияния.</w:t>
      </w:r>
      <w:r w:rsidR="00B20973" w:rsidRPr="00270A0F">
        <w:rPr>
          <w:sz w:val="24"/>
        </w:rPr>
        <w:br w:type="page"/>
      </w:r>
    </w:p>
    <w:p w:rsidR="005A316A" w:rsidRPr="00270A0F" w:rsidRDefault="00167D2E" w:rsidP="00270A0F">
      <w:pPr>
        <w:pStyle w:val="a3"/>
        <w:spacing w:line="240" w:lineRule="auto"/>
        <w:rPr>
          <w:sz w:val="24"/>
          <w:szCs w:val="24"/>
        </w:rPr>
      </w:pPr>
      <w:r w:rsidRPr="00270A0F">
        <w:rPr>
          <w:sz w:val="24"/>
          <w:szCs w:val="24"/>
        </w:rPr>
        <w:lastRenderedPageBreak/>
        <w:t>Подготовка к работе</w:t>
      </w:r>
    </w:p>
    <w:p w:rsidR="00270A0F" w:rsidRPr="00270A0F" w:rsidRDefault="00270A0F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>
        <w:rPr>
          <w:sz w:val="24"/>
        </w:rPr>
        <w:t>1</w:t>
      </w:r>
      <w:r w:rsidRPr="00270A0F">
        <w:rPr>
          <w:sz w:val="24"/>
        </w:rPr>
        <w:t>. Разработать алгоритмы и программы проведения экспериментальных исследований алгори</w:t>
      </w:r>
      <w:r w:rsidRPr="00270A0F">
        <w:rPr>
          <w:sz w:val="24"/>
        </w:rPr>
        <w:t>т</w:t>
      </w:r>
      <w:r w:rsidRPr="00270A0F">
        <w:rPr>
          <w:sz w:val="24"/>
        </w:rPr>
        <w:t>мов.</w:t>
      </w:r>
    </w:p>
    <w:p w:rsidR="00270A0F" w:rsidRPr="00270A0F" w:rsidRDefault="00270A0F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 w:rsidRPr="003F0642">
        <w:rPr>
          <w:sz w:val="24"/>
          <w:highlight w:val="yellow"/>
        </w:rPr>
        <w:t>2. Разработать алгоритм и программу процедуры, проверяющей результат сортировки на упор</w:t>
      </w:r>
      <w:r w:rsidRPr="003F0642">
        <w:rPr>
          <w:sz w:val="24"/>
          <w:highlight w:val="yellow"/>
        </w:rPr>
        <w:t>я</w:t>
      </w:r>
      <w:r w:rsidRPr="003F0642">
        <w:rPr>
          <w:sz w:val="24"/>
          <w:highlight w:val="yellow"/>
        </w:rPr>
        <w:t>доченность и устойчивость.</w:t>
      </w:r>
      <w:r w:rsidR="00543C29" w:rsidRPr="003F0642">
        <w:rPr>
          <w:sz w:val="24"/>
          <w:highlight w:val="yellow"/>
        </w:rPr>
        <w:t xml:space="preserve"> </w:t>
      </w:r>
      <w:r w:rsidR="00543C29" w:rsidRPr="003F0642">
        <w:rPr>
          <w:b/>
          <w:sz w:val="24"/>
          <w:highlight w:val="yellow"/>
        </w:rPr>
        <w:t>Бонусная задача (+</w:t>
      </w:r>
      <w:r w:rsidR="003F0642">
        <w:rPr>
          <w:b/>
          <w:sz w:val="24"/>
          <w:highlight w:val="yellow"/>
        </w:rPr>
        <w:t>2</w:t>
      </w:r>
      <w:r w:rsidR="00543C29" w:rsidRPr="003F0642">
        <w:rPr>
          <w:b/>
          <w:sz w:val="24"/>
          <w:highlight w:val="yellow"/>
        </w:rPr>
        <w:t xml:space="preserve"> балл</w:t>
      </w:r>
      <w:r w:rsidR="003F0642">
        <w:rPr>
          <w:b/>
          <w:sz w:val="24"/>
          <w:highlight w:val="yellow"/>
        </w:rPr>
        <w:t>а</w:t>
      </w:r>
      <w:r w:rsidR="00543C29" w:rsidRPr="003F0642">
        <w:rPr>
          <w:b/>
          <w:sz w:val="24"/>
          <w:highlight w:val="yellow"/>
        </w:rPr>
        <w:t>)</w:t>
      </w:r>
      <w:r w:rsidR="00543C29" w:rsidRPr="003F0642">
        <w:rPr>
          <w:sz w:val="24"/>
          <w:highlight w:val="yellow"/>
        </w:rPr>
        <w:t>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 w:rsidR="00270A0F">
        <w:rPr>
          <w:sz w:val="24"/>
        </w:rPr>
        <w:t>3</w:t>
      </w:r>
      <w:r w:rsidRPr="00270A0F">
        <w:rPr>
          <w:sz w:val="24"/>
        </w:rPr>
        <w:t>. Разработать алгоритмы и программы в соответствии с заданными вариантами.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  <w:t>4. Подготовить таблицы для записи результатов экспериментальных исследований.</w:t>
      </w:r>
      <w:r w:rsidR="00270A0F">
        <w:rPr>
          <w:sz w:val="24"/>
        </w:rPr>
        <w:t xml:space="preserve"> </w:t>
      </w:r>
      <w:r w:rsidR="00270A0F">
        <w:rPr>
          <w:sz w:val="24"/>
        </w:rPr>
        <w:t>Лу</w:t>
      </w:r>
      <w:r w:rsidR="00270A0F">
        <w:rPr>
          <w:sz w:val="24"/>
        </w:rPr>
        <w:t>ч</w:t>
      </w:r>
      <w:r w:rsidR="00270A0F">
        <w:rPr>
          <w:sz w:val="24"/>
        </w:rPr>
        <w:t xml:space="preserve">ше всего предусмотреть заполнение этих таблиц в программе проведения </w:t>
      </w:r>
      <w:r w:rsidR="00270A0F" w:rsidRPr="00546BFE">
        <w:rPr>
          <w:sz w:val="24"/>
        </w:rPr>
        <w:t>экспериментал</w:t>
      </w:r>
      <w:r w:rsidR="00270A0F" w:rsidRPr="00546BFE">
        <w:rPr>
          <w:sz w:val="24"/>
        </w:rPr>
        <w:t>ь</w:t>
      </w:r>
      <w:r w:rsidR="00270A0F" w:rsidRPr="00546BFE">
        <w:rPr>
          <w:sz w:val="24"/>
        </w:rPr>
        <w:t>ных исследований</w:t>
      </w:r>
      <w:r w:rsidR="00270A0F">
        <w:rPr>
          <w:sz w:val="24"/>
        </w:rPr>
        <w:t>. Эти таблицы представляются двумерным массивом, содержимое котор</w:t>
      </w:r>
      <w:r w:rsidR="00270A0F">
        <w:rPr>
          <w:sz w:val="24"/>
        </w:rPr>
        <w:t>о</w:t>
      </w:r>
      <w:r w:rsidR="00270A0F">
        <w:rPr>
          <w:sz w:val="24"/>
        </w:rPr>
        <w:t>го легко можно отобразить на экране монитора после завершения экспериментов</w:t>
      </w:r>
      <w:r w:rsidR="00270A0F" w:rsidRPr="00546BFE">
        <w:rPr>
          <w:sz w:val="24"/>
        </w:rPr>
        <w:t>.</w:t>
      </w:r>
    </w:p>
    <w:p w:rsidR="003F0642" w:rsidRDefault="003F0642">
      <w:pPr>
        <w:tabs>
          <w:tab w:val="clear" w:pos="397"/>
        </w:tabs>
        <w:spacing w:line="240" w:lineRule="auto"/>
        <w:jc w:val="left"/>
        <w:rPr>
          <w:b/>
          <w:kern w:val="28"/>
          <w:sz w:val="24"/>
        </w:rPr>
      </w:pPr>
      <w:r>
        <w:rPr>
          <w:sz w:val="24"/>
        </w:rPr>
        <w:br w:type="page"/>
      </w:r>
    </w:p>
    <w:p w:rsidR="005A316A" w:rsidRPr="00270A0F" w:rsidRDefault="00167D2E" w:rsidP="00270A0F">
      <w:pPr>
        <w:pStyle w:val="a3"/>
        <w:spacing w:line="240" w:lineRule="auto"/>
        <w:rPr>
          <w:sz w:val="24"/>
          <w:szCs w:val="24"/>
        </w:rPr>
      </w:pPr>
      <w:r w:rsidRPr="00270A0F">
        <w:rPr>
          <w:sz w:val="24"/>
          <w:szCs w:val="24"/>
        </w:rPr>
        <w:lastRenderedPageBreak/>
        <w:t>Выполнение работы</w:t>
      </w:r>
    </w:p>
    <w:p w:rsidR="000C0FE6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 w:rsidR="000C0FE6">
        <w:rPr>
          <w:sz w:val="24"/>
        </w:rPr>
        <w:t>1</w:t>
      </w:r>
      <w:r w:rsidRPr="00270A0F">
        <w:rPr>
          <w:sz w:val="24"/>
        </w:rPr>
        <w:t>. Исследовать заданные алгоритмы сортировки.</w:t>
      </w:r>
    </w:p>
    <w:p w:rsidR="000C0FE6" w:rsidRDefault="000C0FE6" w:rsidP="000C0FE6">
      <w:pPr>
        <w:spacing w:line="240" w:lineRule="auto"/>
        <w:rPr>
          <w:sz w:val="24"/>
        </w:rPr>
      </w:pPr>
      <w:r>
        <w:rPr>
          <w:sz w:val="24"/>
        </w:rPr>
        <w:tab/>
        <w:t xml:space="preserve">Исследование методов </w:t>
      </w:r>
      <w:r>
        <w:rPr>
          <w:sz w:val="24"/>
        </w:rPr>
        <w:t>сортировки</w:t>
      </w:r>
      <w:r w:rsidRPr="00D709A2">
        <w:rPr>
          <w:sz w:val="24"/>
        </w:rPr>
        <w:t xml:space="preserve"> состоит в проведении </w:t>
      </w:r>
      <w:r w:rsidRPr="009F635B">
        <w:rPr>
          <w:i/>
          <w:sz w:val="24"/>
          <w:lang w:val="en-US"/>
        </w:rPr>
        <w:t>K</w:t>
      </w:r>
      <w:r w:rsidRPr="009F635B">
        <w:rPr>
          <w:sz w:val="24"/>
        </w:rPr>
        <w:t xml:space="preserve"> (</w:t>
      </w:r>
      <w:r w:rsidRPr="009F635B">
        <w:rPr>
          <w:i/>
          <w:sz w:val="24"/>
          <w:lang w:val="en-US"/>
        </w:rPr>
        <w:t>K</w:t>
      </w:r>
      <w:r>
        <w:rPr>
          <w:sz w:val="24"/>
          <w:lang w:val="en-US"/>
        </w:rPr>
        <w:t> </w:t>
      </w:r>
      <w:r w:rsidRPr="009F635B">
        <w:rPr>
          <w:sz w:val="24"/>
        </w:rPr>
        <w:t>≥</w:t>
      </w:r>
      <w:r>
        <w:rPr>
          <w:sz w:val="24"/>
          <w:lang w:val="en-US"/>
        </w:rPr>
        <w:t> </w:t>
      </w:r>
      <w:r w:rsidRPr="009F635B">
        <w:rPr>
          <w:sz w:val="24"/>
        </w:rPr>
        <w:t xml:space="preserve">1000) </w:t>
      </w:r>
      <w:r>
        <w:rPr>
          <w:sz w:val="24"/>
        </w:rPr>
        <w:t>статистических</w:t>
      </w:r>
      <w:r w:rsidRPr="00D709A2">
        <w:rPr>
          <w:sz w:val="24"/>
        </w:rPr>
        <w:t xml:space="preserve"> испытаний</w:t>
      </w:r>
      <w:r>
        <w:rPr>
          <w:sz w:val="24"/>
        </w:rPr>
        <w:t>.</w:t>
      </w:r>
      <w:r w:rsidRPr="00D709A2">
        <w:rPr>
          <w:sz w:val="24"/>
        </w:rPr>
        <w:t xml:space="preserve"> </w:t>
      </w:r>
      <w:r>
        <w:rPr>
          <w:sz w:val="24"/>
        </w:rPr>
        <w:t>К</w:t>
      </w:r>
      <w:r w:rsidRPr="00D709A2">
        <w:rPr>
          <w:sz w:val="24"/>
        </w:rPr>
        <w:t xml:space="preserve">аждое испытание </w:t>
      </w:r>
      <w:r>
        <w:rPr>
          <w:sz w:val="24"/>
        </w:rPr>
        <w:t>включает в себя</w:t>
      </w:r>
      <w:r>
        <w:rPr>
          <w:sz w:val="24"/>
        </w:rPr>
        <w:t xml:space="preserve"> </w:t>
      </w:r>
      <w:r w:rsidRPr="00270A0F">
        <w:rPr>
          <w:sz w:val="24"/>
        </w:rPr>
        <w:t>формир</w:t>
      </w:r>
      <w:r>
        <w:rPr>
          <w:sz w:val="24"/>
        </w:rPr>
        <w:t>ование</w:t>
      </w:r>
      <w:r w:rsidR="003F0642">
        <w:rPr>
          <w:sz w:val="24"/>
        </w:rPr>
        <w:t xml:space="preserve"> исходной</w:t>
      </w:r>
      <w:r w:rsidRPr="00270A0F">
        <w:rPr>
          <w:sz w:val="24"/>
        </w:rPr>
        <w:t xml:space="preserve"> таблиц</w:t>
      </w:r>
      <w:r>
        <w:rPr>
          <w:sz w:val="24"/>
        </w:rPr>
        <w:t>ы</w:t>
      </w:r>
      <w:r w:rsidRPr="00270A0F">
        <w:rPr>
          <w:sz w:val="24"/>
        </w:rPr>
        <w:t xml:space="preserve"> имен, представляющ</w:t>
      </w:r>
      <w:r>
        <w:rPr>
          <w:sz w:val="24"/>
        </w:rPr>
        <w:t>ей</w:t>
      </w:r>
      <w:r w:rsidRPr="00270A0F">
        <w:rPr>
          <w:sz w:val="24"/>
        </w:rPr>
        <w:t xml:space="preserve"> собой случайный набор из </w:t>
      </w:r>
      <w:r w:rsidRPr="00270A0F">
        <w:rPr>
          <w:i/>
          <w:iCs/>
          <w:sz w:val="24"/>
          <w:lang w:val="en-US"/>
        </w:rPr>
        <w:t>N</w:t>
      </w:r>
      <w:r w:rsidRPr="00270A0F">
        <w:rPr>
          <w:sz w:val="24"/>
        </w:rPr>
        <w:t xml:space="preserve"> положительных целых чисел.</w:t>
      </w:r>
      <w:r>
        <w:rPr>
          <w:sz w:val="24"/>
        </w:rPr>
        <w:t xml:space="preserve"> </w:t>
      </w:r>
      <w:r w:rsidRPr="00546BFE">
        <w:rPr>
          <w:sz w:val="24"/>
        </w:rPr>
        <w:t xml:space="preserve">Значение </w:t>
      </w:r>
      <w:r w:rsidRPr="00546BFE">
        <w:rPr>
          <w:i/>
          <w:iCs/>
          <w:sz w:val="24"/>
          <w:lang w:val="en-US"/>
        </w:rPr>
        <w:t>N</w:t>
      </w:r>
      <w:r w:rsidRPr="00546BFE">
        <w:rPr>
          <w:sz w:val="24"/>
        </w:rPr>
        <w:t xml:space="preserve"> в</w:t>
      </w:r>
      <w:r w:rsidRPr="00546BFE">
        <w:rPr>
          <w:sz w:val="24"/>
        </w:rPr>
        <w:t>ы</w:t>
      </w:r>
      <w:r w:rsidRPr="00546BFE">
        <w:rPr>
          <w:sz w:val="24"/>
        </w:rPr>
        <w:t>бирается исходя из соображений возможности фиксирования времени вычислений</w:t>
      </w:r>
      <w:r>
        <w:rPr>
          <w:sz w:val="24"/>
        </w:rPr>
        <w:t xml:space="preserve"> (</w:t>
      </w:r>
      <w:r w:rsidRPr="0067280C">
        <w:rPr>
          <w:i/>
          <w:sz w:val="24"/>
        </w:rPr>
        <w:t>по во</w:t>
      </w:r>
      <w:r w:rsidRPr="0067280C">
        <w:rPr>
          <w:i/>
          <w:sz w:val="24"/>
        </w:rPr>
        <w:t>з</w:t>
      </w:r>
      <w:r w:rsidRPr="0067280C">
        <w:rPr>
          <w:i/>
          <w:sz w:val="24"/>
        </w:rPr>
        <w:t>можности</w:t>
      </w:r>
      <w:r>
        <w:rPr>
          <w:sz w:val="24"/>
        </w:rPr>
        <w:t>)</w:t>
      </w:r>
      <w:r w:rsidRPr="00546BFE">
        <w:rPr>
          <w:sz w:val="24"/>
        </w:rPr>
        <w:t>. Время, затрачив</w:t>
      </w:r>
      <w:r w:rsidRPr="00546BFE">
        <w:rPr>
          <w:sz w:val="24"/>
        </w:rPr>
        <w:t>а</w:t>
      </w:r>
      <w:r w:rsidRPr="00546BFE">
        <w:rPr>
          <w:sz w:val="24"/>
        </w:rPr>
        <w:t xml:space="preserve">емое на </w:t>
      </w:r>
      <w:r>
        <w:rPr>
          <w:sz w:val="24"/>
        </w:rPr>
        <w:t>формирование</w:t>
      </w:r>
      <w:r w:rsidRPr="00546BFE">
        <w:rPr>
          <w:sz w:val="24"/>
        </w:rPr>
        <w:t xml:space="preserve"> </w:t>
      </w:r>
      <w:r>
        <w:rPr>
          <w:sz w:val="24"/>
        </w:rPr>
        <w:t>таблицы</w:t>
      </w:r>
      <w:r w:rsidRPr="00546BFE">
        <w:rPr>
          <w:sz w:val="24"/>
        </w:rPr>
        <w:t>, при исследовании алгоритмов не учитывается.</w:t>
      </w:r>
      <w:r>
        <w:rPr>
          <w:sz w:val="24"/>
        </w:rPr>
        <w:t xml:space="preserve"> </w:t>
      </w:r>
      <w:r w:rsidRPr="00270A0F">
        <w:rPr>
          <w:sz w:val="24"/>
        </w:rPr>
        <w:t>Для пол</w:t>
      </w:r>
      <w:r w:rsidRPr="00270A0F">
        <w:rPr>
          <w:sz w:val="24"/>
        </w:rPr>
        <w:t>у</w:t>
      </w:r>
      <w:r w:rsidRPr="00270A0F">
        <w:rPr>
          <w:sz w:val="24"/>
        </w:rPr>
        <w:t>ченной таблицы выполняется прогон всех исследуемых алгоритмов (программ), при этом подсчитываются число сравнений имен, число пересылок</w:t>
      </w:r>
      <w:r>
        <w:rPr>
          <w:sz w:val="24"/>
        </w:rPr>
        <w:t xml:space="preserve"> (присваив</w:t>
      </w:r>
      <w:r>
        <w:rPr>
          <w:sz w:val="24"/>
        </w:rPr>
        <w:t>а</w:t>
      </w:r>
      <w:r>
        <w:rPr>
          <w:sz w:val="24"/>
        </w:rPr>
        <w:t>ний)</w:t>
      </w:r>
      <w:r w:rsidRPr="00270A0F">
        <w:rPr>
          <w:sz w:val="24"/>
        </w:rPr>
        <w:t xml:space="preserve"> имен и фиксируется время сортировки</w:t>
      </w:r>
      <w:r>
        <w:rPr>
          <w:sz w:val="24"/>
        </w:rPr>
        <w:t xml:space="preserve"> (</w:t>
      </w:r>
      <w:r w:rsidRPr="0067280C">
        <w:rPr>
          <w:i/>
          <w:sz w:val="24"/>
        </w:rPr>
        <w:t>по возможности</w:t>
      </w:r>
      <w:r>
        <w:rPr>
          <w:sz w:val="24"/>
        </w:rPr>
        <w:t>)</w:t>
      </w:r>
      <w:r w:rsidRPr="00270A0F">
        <w:rPr>
          <w:sz w:val="24"/>
        </w:rPr>
        <w:t>.</w:t>
      </w:r>
      <w:r>
        <w:rPr>
          <w:sz w:val="24"/>
        </w:rPr>
        <w:t xml:space="preserve"> Очевидно, что каждый </w:t>
      </w:r>
      <w:r w:rsidRPr="00270A0F">
        <w:rPr>
          <w:sz w:val="24"/>
        </w:rPr>
        <w:t>и</w:t>
      </w:r>
      <w:r w:rsidRPr="00270A0F">
        <w:rPr>
          <w:sz w:val="24"/>
        </w:rPr>
        <w:t>с</w:t>
      </w:r>
      <w:r w:rsidRPr="00270A0F">
        <w:rPr>
          <w:sz w:val="24"/>
        </w:rPr>
        <w:t>следуемы</w:t>
      </w:r>
      <w:r>
        <w:rPr>
          <w:sz w:val="24"/>
        </w:rPr>
        <w:t>й алгоритм должен создавать копию исходной таблицы.</w:t>
      </w:r>
    </w:p>
    <w:p w:rsidR="000C0FE6" w:rsidRPr="00270A0F" w:rsidRDefault="000C0FE6" w:rsidP="000C0FE6">
      <w:pPr>
        <w:spacing w:line="240" w:lineRule="auto"/>
        <w:rPr>
          <w:sz w:val="24"/>
        </w:rPr>
      </w:pPr>
      <w:r>
        <w:rPr>
          <w:sz w:val="24"/>
        </w:rPr>
        <w:tab/>
      </w:r>
      <w:r w:rsidRPr="00270A0F">
        <w:rPr>
          <w:sz w:val="24"/>
        </w:rPr>
        <w:t>Затем порождается новая случайная</w:t>
      </w:r>
      <w:r w:rsidR="003F0642">
        <w:rPr>
          <w:sz w:val="24"/>
        </w:rPr>
        <w:t xml:space="preserve"> исходная</w:t>
      </w:r>
      <w:r w:rsidRPr="00270A0F">
        <w:rPr>
          <w:sz w:val="24"/>
        </w:rPr>
        <w:t xml:space="preserve"> таблица имен той же размерности, и</w:t>
      </w:r>
      <w:r w:rsidR="009307F2">
        <w:rPr>
          <w:sz w:val="24"/>
        </w:rPr>
        <w:t xml:space="preserve"> в</w:t>
      </w:r>
      <w:r w:rsidR="009307F2">
        <w:rPr>
          <w:sz w:val="24"/>
        </w:rPr>
        <w:t>ы</w:t>
      </w:r>
      <w:r w:rsidR="009307F2">
        <w:rPr>
          <w:sz w:val="24"/>
        </w:rPr>
        <w:t>полняется новое</w:t>
      </w:r>
      <w:r w:rsidRPr="00270A0F">
        <w:rPr>
          <w:sz w:val="24"/>
        </w:rPr>
        <w:t xml:space="preserve"> </w:t>
      </w:r>
      <w:r>
        <w:rPr>
          <w:sz w:val="24"/>
        </w:rPr>
        <w:t>испытание</w:t>
      </w:r>
      <w:r w:rsidRPr="00270A0F">
        <w:rPr>
          <w:sz w:val="24"/>
        </w:rPr>
        <w:t xml:space="preserve">. После завершения </w:t>
      </w:r>
      <w:r w:rsidRPr="000C0FE6">
        <w:rPr>
          <w:i/>
          <w:sz w:val="24"/>
          <w:lang w:val="en-US"/>
        </w:rPr>
        <w:t>K</w:t>
      </w:r>
      <w:r w:rsidRPr="00270A0F">
        <w:rPr>
          <w:sz w:val="24"/>
        </w:rPr>
        <w:t xml:space="preserve"> </w:t>
      </w:r>
      <w:r>
        <w:rPr>
          <w:sz w:val="24"/>
        </w:rPr>
        <w:t>испытаний</w:t>
      </w:r>
      <w:r w:rsidRPr="00270A0F">
        <w:rPr>
          <w:sz w:val="24"/>
        </w:rPr>
        <w:t xml:space="preserve"> вычисляются сре</w:t>
      </w:r>
      <w:r w:rsidRPr="00270A0F">
        <w:rPr>
          <w:sz w:val="24"/>
        </w:rPr>
        <w:t>д</w:t>
      </w:r>
      <w:r w:rsidRPr="00270A0F">
        <w:rPr>
          <w:sz w:val="24"/>
        </w:rPr>
        <w:t>ние значения соответствующих хар</w:t>
      </w:r>
      <w:bookmarkStart w:id="0" w:name="_GoBack"/>
      <w:bookmarkEnd w:id="0"/>
      <w:r w:rsidRPr="00270A0F">
        <w:rPr>
          <w:sz w:val="24"/>
        </w:rPr>
        <w:t>актеристик и зан</w:t>
      </w:r>
      <w:r w:rsidRPr="00270A0F">
        <w:rPr>
          <w:sz w:val="24"/>
        </w:rPr>
        <w:t>о</w:t>
      </w:r>
      <w:r w:rsidRPr="00270A0F">
        <w:rPr>
          <w:sz w:val="24"/>
        </w:rPr>
        <w:t>сятся в таблицу результатов.</w:t>
      </w:r>
    </w:p>
    <w:p w:rsidR="000C0FE6" w:rsidRDefault="000C0FE6" w:rsidP="000C0FE6">
      <w:pPr>
        <w:spacing w:line="240" w:lineRule="auto"/>
        <w:rPr>
          <w:sz w:val="24"/>
        </w:rPr>
      </w:pPr>
      <w:r w:rsidRPr="00270A0F">
        <w:rPr>
          <w:sz w:val="24"/>
        </w:rPr>
        <w:tab/>
        <w:t xml:space="preserve">Такие исследования проводятся для различных значений </w:t>
      </w:r>
      <w:r w:rsidRPr="00270A0F">
        <w:rPr>
          <w:i/>
          <w:iCs/>
          <w:sz w:val="24"/>
          <w:lang w:val="en-US"/>
        </w:rPr>
        <w:t>N</w:t>
      </w:r>
      <w:r>
        <w:rPr>
          <w:sz w:val="24"/>
        </w:rPr>
        <w:t xml:space="preserve"> (число размеров таблиц </w:t>
      </w:r>
      <w:r w:rsidRPr="009F635B">
        <w:rPr>
          <w:sz w:val="24"/>
        </w:rPr>
        <w:t>≥</w:t>
      </w:r>
      <w:r>
        <w:rPr>
          <w:sz w:val="24"/>
          <w:lang w:val="en-US"/>
        </w:rPr>
        <w:t> </w:t>
      </w:r>
      <w:r>
        <w:rPr>
          <w:sz w:val="24"/>
        </w:rPr>
        <w:t>5)</w:t>
      </w:r>
      <w:r w:rsidRPr="00270A0F">
        <w:rPr>
          <w:sz w:val="24"/>
        </w:rPr>
        <w:t>. По полученным данным необходимо построить аппроксимирующие функции и вычислить аналит</w:t>
      </w:r>
      <w:r w:rsidRPr="00270A0F">
        <w:rPr>
          <w:sz w:val="24"/>
        </w:rPr>
        <w:t>и</w:t>
      </w:r>
      <w:r w:rsidRPr="00270A0F">
        <w:rPr>
          <w:sz w:val="24"/>
        </w:rPr>
        <w:t xml:space="preserve">ческие зависимости времени вычислений от </w:t>
      </w:r>
      <w:r w:rsidRPr="00270A0F">
        <w:rPr>
          <w:i/>
          <w:iCs/>
          <w:sz w:val="24"/>
          <w:lang w:val="en-US"/>
        </w:rPr>
        <w:t>N</w:t>
      </w:r>
      <w:r w:rsidRPr="00270A0F">
        <w:rPr>
          <w:sz w:val="24"/>
        </w:rPr>
        <w:t>.</w:t>
      </w:r>
    </w:p>
    <w:p w:rsidR="003F0642" w:rsidRDefault="003F0642">
      <w:pPr>
        <w:tabs>
          <w:tab w:val="clear" w:pos="397"/>
        </w:tabs>
        <w:spacing w:line="240" w:lineRule="auto"/>
        <w:jc w:val="left"/>
        <w:rPr>
          <w:sz w:val="24"/>
        </w:rPr>
      </w:pPr>
      <w:r>
        <w:rPr>
          <w:sz w:val="24"/>
        </w:rPr>
        <w:br w:type="page"/>
      </w:r>
    </w:p>
    <w:p w:rsidR="003F0642" w:rsidRPr="003F0642" w:rsidRDefault="003F0642" w:rsidP="000C0FE6">
      <w:pPr>
        <w:spacing w:line="240" w:lineRule="auto"/>
        <w:rPr>
          <w:sz w:val="24"/>
          <w:highlight w:val="yellow"/>
        </w:rPr>
      </w:pPr>
      <w:r>
        <w:rPr>
          <w:sz w:val="24"/>
        </w:rPr>
        <w:lastRenderedPageBreak/>
        <w:tab/>
      </w:r>
      <w:r w:rsidRPr="003F0642">
        <w:rPr>
          <w:sz w:val="24"/>
          <w:highlight w:val="yellow"/>
        </w:rPr>
        <w:t xml:space="preserve">2. Исследование сортировок на упорядоченность и устойчивость. </w:t>
      </w:r>
      <w:r w:rsidRPr="003F0642">
        <w:rPr>
          <w:b/>
          <w:sz w:val="24"/>
          <w:highlight w:val="yellow"/>
        </w:rPr>
        <w:t>Бонусная задача</w:t>
      </w:r>
      <w:r w:rsidRPr="003F0642">
        <w:rPr>
          <w:sz w:val="24"/>
          <w:highlight w:val="yellow"/>
        </w:rPr>
        <w:t>.</w:t>
      </w:r>
    </w:p>
    <w:p w:rsidR="003F0642" w:rsidRPr="003F0642" w:rsidRDefault="003F0642" w:rsidP="000C0FE6">
      <w:pPr>
        <w:spacing w:line="240" w:lineRule="auto"/>
        <w:rPr>
          <w:sz w:val="24"/>
          <w:highlight w:val="yellow"/>
        </w:rPr>
      </w:pPr>
      <w:r w:rsidRPr="003F0642">
        <w:rPr>
          <w:sz w:val="24"/>
          <w:highlight w:val="yellow"/>
        </w:rPr>
        <w:tab/>
        <w:t xml:space="preserve">В таблице имен </w:t>
      </w:r>
      <w:r w:rsidRPr="003F0642">
        <w:rPr>
          <w:sz w:val="24"/>
          <w:highlight w:val="yellow"/>
        </w:rPr>
        <w:t>для каждого имени необходимо предусмотреть дополнительное поле, в которое после формирования</w:t>
      </w:r>
      <w:r w:rsidRPr="003F0642">
        <w:rPr>
          <w:sz w:val="24"/>
          <w:highlight w:val="yellow"/>
        </w:rPr>
        <w:t xml:space="preserve"> исходной</w:t>
      </w:r>
      <w:r w:rsidRPr="003F0642">
        <w:rPr>
          <w:sz w:val="24"/>
          <w:highlight w:val="yellow"/>
        </w:rPr>
        <w:t xml:space="preserve"> таблицы записывается относительная позиция имени среди равных имен, чтобы проверить свойство усто</w:t>
      </w:r>
      <w:r w:rsidRPr="003F0642">
        <w:rPr>
          <w:sz w:val="24"/>
          <w:highlight w:val="yellow"/>
        </w:rPr>
        <w:t>й</w:t>
      </w:r>
      <w:r w:rsidRPr="003F0642">
        <w:rPr>
          <w:sz w:val="24"/>
          <w:highlight w:val="yellow"/>
        </w:rPr>
        <w:t>чивости сортировки.</w:t>
      </w:r>
    </w:p>
    <w:p w:rsidR="003F0642" w:rsidRDefault="003F0642" w:rsidP="000C0FE6">
      <w:pPr>
        <w:spacing w:line="240" w:lineRule="auto"/>
        <w:rPr>
          <w:sz w:val="24"/>
        </w:rPr>
      </w:pPr>
      <w:r w:rsidRPr="003F0642">
        <w:rPr>
          <w:sz w:val="24"/>
          <w:highlight w:val="yellow"/>
        </w:rPr>
        <w:tab/>
      </w:r>
      <w:r w:rsidRPr="003F0642">
        <w:rPr>
          <w:sz w:val="24"/>
          <w:highlight w:val="yellow"/>
        </w:rPr>
        <w:t>Каждый исследуемый алгоритм должен завершаться вызовом процедуры, пров</w:t>
      </w:r>
      <w:r w:rsidRPr="003F0642">
        <w:rPr>
          <w:sz w:val="24"/>
          <w:highlight w:val="yellow"/>
        </w:rPr>
        <w:t>е</w:t>
      </w:r>
      <w:r w:rsidRPr="003F0642">
        <w:rPr>
          <w:sz w:val="24"/>
          <w:highlight w:val="yellow"/>
        </w:rPr>
        <w:t>ряющей результат на упорядоченность и устойчивость (выполнение процедуры не учитывается при определении характеристик алгори</w:t>
      </w:r>
      <w:r w:rsidRPr="003F0642">
        <w:rPr>
          <w:sz w:val="24"/>
          <w:highlight w:val="yellow"/>
        </w:rPr>
        <w:t>т</w:t>
      </w:r>
      <w:r w:rsidRPr="003F0642">
        <w:rPr>
          <w:sz w:val="24"/>
          <w:highlight w:val="yellow"/>
        </w:rPr>
        <w:t>мов).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  <w:t>3. Продемонстрировать работу программ преподавателю.</w:t>
      </w:r>
    </w:p>
    <w:p w:rsidR="005A316A" w:rsidRPr="00270A0F" w:rsidRDefault="00167D2E" w:rsidP="00270A0F">
      <w:pPr>
        <w:pStyle w:val="a3"/>
        <w:spacing w:line="240" w:lineRule="auto"/>
        <w:rPr>
          <w:sz w:val="24"/>
          <w:szCs w:val="24"/>
        </w:rPr>
      </w:pPr>
      <w:r w:rsidRPr="00270A0F">
        <w:rPr>
          <w:sz w:val="24"/>
          <w:szCs w:val="24"/>
        </w:rPr>
        <w:t>Содержание отчета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  <w:t>1. Цель работы.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  <w:t>2. Информация в соответствии с подготовкой к работе.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 w:rsidR="000C0FE6">
        <w:rPr>
          <w:sz w:val="24"/>
        </w:rPr>
        <w:t>3</w:t>
      </w:r>
      <w:r w:rsidRPr="00270A0F">
        <w:rPr>
          <w:sz w:val="24"/>
        </w:rPr>
        <w:t xml:space="preserve">. </w:t>
      </w:r>
      <w:r w:rsidR="000C0FE6" w:rsidRPr="00450ABB">
        <w:rPr>
          <w:sz w:val="24"/>
        </w:rPr>
        <w:t>Скриншот</w:t>
      </w:r>
      <w:r w:rsidR="000C0FE6" w:rsidRPr="00546BFE">
        <w:rPr>
          <w:sz w:val="24"/>
        </w:rPr>
        <w:t xml:space="preserve"> с результатами экспериментальных исследований алгоритмов.</w:t>
      </w:r>
    </w:p>
    <w:p w:rsidR="005A316A" w:rsidRPr="00270A0F" w:rsidRDefault="00167D2E" w:rsidP="00270A0F">
      <w:pPr>
        <w:spacing w:line="240" w:lineRule="auto"/>
        <w:rPr>
          <w:sz w:val="24"/>
        </w:rPr>
      </w:pPr>
      <w:r w:rsidRPr="00270A0F">
        <w:rPr>
          <w:sz w:val="24"/>
        </w:rPr>
        <w:tab/>
      </w:r>
      <w:r w:rsidR="000C0FE6">
        <w:rPr>
          <w:sz w:val="24"/>
        </w:rPr>
        <w:t>4</w:t>
      </w:r>
      <w:r w:rsidRPr="00270A0F">
        <w:rPr>
          <w:sz w:val="24"/>
        </w:rPr>
        <w:t>. Выводы.</w:t>
      </w:r>
    </w:p>
    <w:p w:rsidR="00167D2E" w:rsidRPr="00270A0F" w:rsidRDefault="00167D2E" w:rsidP="00270A0F">
      <w:pPr>
        <w:spacing w:line="240" w:lineRule="auto"/>
        <w:rPr>
          <w:sz w:val="24"/>
        </w:rPr>
      </w:pPr>
    </w:p>
    <w:sectPr w:rsidR="00167D2E" w:rsidRPr="00270A0F" w:rsidSect="00B20973">
      <w:footerReference w:type="even" r:id="rId8"/>
      <w:footerReference w:type="default" r:id="rId9"/>
      <w:pgSz w:w="11907" w:h="8392" w:orient="landscape" w:code="1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A19" w:rsidRDefault="00F33A19">
      <w:pPr>
        <w:spacing w:line="240" w:lineRule="auto"/>
      </w:pPr>
      <w:r>
        <w:separator/>
      </w:r>
    </w:p>
  </w:endnote>
  <w:endnote w:type="continuationSeparator" w:id="0">
    <w:p w:rsidR="00F33A19" w:rsidRDefault="00F33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6A" w:rsidRDefault="00167D2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A316A" w:rsidRDefault="005A316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16A" w:rsidRDefault="00167D2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307F2">
      <w:rPr>
        <w:rStyle w:val="aa"/>
        <w:noProof/>
      </w:rPr>
      <w:t>5</w:t>
    </w:r>
    <w:r>
      <w:rPr>
        <w:rStyle w:val="aa"/>
      </w:rPr>
      <w:fldChar w:fldCharType="end"/>
    </w:r>
  </w:p>
  <w:p w:rsidR="005A316A" w:rsidRDefault="005A31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A19" w:rsidRDefault="00F33A19">
      <w:pPr>
        <w:spacing w:line="240" w:lineRule="auto"/>
      </w:pPr>
      <w:r>
        <w:separator/>
      </w:r>
    </w:p>
  </w:footnote>
  <w:footnote w:type="continuationSeparator" w:id="0">
    <w:p w:rsidR="00F33A19" w:rsidRDefault="00F33A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ADA70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9FA4B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5CA6E062"/>
    <w:lvl w:ilvl="0">
      <w:start w:val="1"/>
      <w:numFmt w:val="decimal"/>
      <w:pStyle w:val="1"/>
      <w:suff w:val="space"/>
      <w:lvlText w:val="РАБОТА № %1."/>
      <w:lvlJc w:val="left"/>
      <w:pPr>
        <w:ind w:left="1843" w:hanging="1446"/>
      </w:pPr>
      <w:rPr>
        <w:rFonts w:ascii="Times New Roman" w:hAnsi="Times New Roman" w:hint="default"/>
        <w:b/>
        <w:i w:val="0"/>
        <w:strike w:val="0"/>
        <w:sz w:val="22"/>
      </w:rPr>
    </w:lvl>
    <w:lvl w:ilvl="1">
      <w:start w:val="1"/>
      <w:numFmt w:val="decimal"/>
      <w:pStyle w:val="2"/>
      <w:suff w:val="space"/>
      <w:lvlText w:val="%1.%2."/>
      <w:lvlJc w:val="left"/>
      <w:pPr>
        <w:ind w:left="879" w:hanging="482"/>
      </w:pPr>
      <w:rPr>
        <w:rFonts w:ascii="Times New Roman" w:hAnsi="Times New Roman" w:hint="default"/>
        <w:b/>
        <w:i w:val="0"/>
        <w:strike w:val="0"/>
        <w:sz w:val="22"/>
      </w:rPr>
    </w:lvl>
    <w:lvl w:ilvl="2">
      <w:start w:val="1"/>
      <w:numFmt w:val="decimal"/>
      <w:pStyle w:val="3"/>
      <w:suff w:val="space"/>
      <w:lvlText w:val="%1.%2.%3."/>
      <w:lvlJc w:val="left"/>
      <w:pPr>
        <w:ind w:left="794" w:hanging="397"/>
      </w:pPr>
      <w:rPr>
        <w:rFonts w:ascii="Times New Roman" w:hAnsi="Times New Roman" w:hint="default"/>
        <w:b/>
        <w:i/>
        <w:strike w:val="0"/>
        <w:sz w:val="22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397"/>
        </w:tabs>
        <w:ind w:left="-397" w:firstLine="0"/>
      </w:pPr>
      <w:rPr>
        <w:rFonts w:ascii="Times New Roman" w:hAnsi="Times New Roman" w:hint="default"/>
        <w:b w:val="0"/>
        <w:i/>
        <w:strike w:val="0"/>
        <w:sz w:val="28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-397"/>
        </w:tabs>
        <w:ind w:left="311" w:hanging="7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-397"/>
        </w:tabs>
        <w:ind w:left="1019" w:hanging="708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-397"/>
        </w:tabs>
        <w:ind w:left="1727" w:hanging="708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-397"/>
        </w:tabs>
        <w:ind w:left="2435" w:hanging="708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-397"/>
        </w:tabs>
        <w:ind w:left="3143" w:hanging="708"/>
      </w:pPr>
      <w:rPr>
        <w:rFonts w:hint="default"/>
      </w:rPr>
    </w:lvl>
  </w:abstractNum>
  <w:abstractNum w:abstractNumId="3">
    <w:nsid w:val="09DC7A60"/>
    <w:multiLevelType w:val="hybridMultilevel"/>
    <w:tmpl w:val="05803E14"/>
    <w:lvl w:ilvl="0" w:tplc="7D74660A">
      <w:start w:val="1"/>
      <w:numFmt w:val="bullet"/>
      <w:lvlText w:val=""/>
      <w:lvlJc w:val="left"/>
      <w:pPr>
        <w:tabs>
          <w:tab w:val="num" w:pos="757"/>
        </w:tabs>
        <w:ind w:left="0" w:firstLine="397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760979"/>
    <w:multiLevelType w:val="hybridMultilevel"/>
    <w:tmpl w:val="05803E14"/>
    <w:lvl w:ilvl="0" w:tplc="CE56742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F808E8"/>
    <w:multiLevelType w:val="hybridMultilevel"/>
    <w:tmpl w:val="2776240A"/>
    <w:lvl w:ilvl="0" w:tplc="E594ED1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E476E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397"/>
  <w:autoHyphenation/>
  <w:hyphenationZone w:val="17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B8A"/>
    <w:rsid w:val="000C0FE6"/>
    <w:rsid w:val="000F68F4"/>
    <w:rsid w:val="00167D2E"/>
    <w:rsid w:val="00270A0F"/>
    <w:rsid w:val="003F0642"/>
    <w:rsid w:val="00543C29"/>
    <w:rsid w:val="005A316A"/>
    <w:rsid w:val="00601F10"/>
    <w:rsid w:val="0074420C"/>
    <w:rsid w:val="009307F2"/>
    <w:rsid w:val="00AC10BD"/>
    <w:rsid w:val="00B20973"/>
    <w:rsid w:val="00CB6B8A"/>
    <w:rsid w:val="00E47595"/>
    <w:rsid w:val="00F3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semiHidden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semiHidden/>
    <w:pPr>
      <w:ind w:firstLine="709"/>
    </w:pPr>
    <w:rPr>
      <w:szCs w:val="20"/>
    </w:rPr>
  </w:style>
  <w:style w:type="paragraph" w:styleId="a7">
    <w:name w:val="Body Text"/>
    <w:basedOn w:val="a"/>
    <w:semiHidden/>
    <w:rPr>
      <w:szCs w:val="20"/>
    </w:rPr>
  </w:style>
  <w:style w:type="paragraph" w:styleId="21">
    <w:name w:val="Body Text 2"/>
    <w:basedOn w:val="a"/>
    <w:semiHidden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semiHidden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semiHidden/>
    <w:pPr>
      <w:tabs>
        <w:tab w:val="num" w:pos="360"/>
      </w:tabs>
      <w:ind w:left="360" w:hanging="360"/>
    </w:pPr>
  </w:style>
  <w:style w:type="character" w:styleId="aa">
    <w:name w:val="page number"/>
    <w:basedOn w:val="a0"/>
    <w:semiHidden/>
  </w:style>
  <w:style w:type="paragraph" w:styleId="ab">
    <w:name w:val="Body Text Indent"/>
    <w:basedOn w:val="a"/>
    <w:semiHidden/>
    <w:pPr>
      <w:tabs>
        <w:tab w:val="clear" w:pos="397"/>
      </w:tabs>
      <w:ind w:left="255" w:hanging="255"/>
    </w:pPr>
    <w:rPr>
      <w:szCs w:val="20"/>
    </w:rPr>
  </w:style>
  <w:style w:type="paragraph" w:styleId="ac">
    <w:name w:val="List Paragraph"/>
    <w:basedOn w:val="a"/>
    <w:uiPriority w:val="34"/>
    <w:qFormat/>
    <w:rsid w:val="000C0F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tabs>
        <w:tab w:val="left" w:pos="397"/>
      </w:tabs>
      <w:spacing w:line="226" w:lineRule="auto"/>
      <w:jc w:val="both"/>
    </w:pPr>
    <w:rPr>
      <w:sz w:val="22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suppressAutoHyphens/>
      <w:spacing w:before="120" w:after="120"/>
      <w:outlineLvl w:val="0"/>
    </w:pPr>
    <w:rPr>
      <w:b/>
      <w:caps/>
      <w:kern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120" w:after="120"/>
      <w:outlineLvl w:val="1"/>
    </w:pPr>
    <w:rPr>
      <w:b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spacing w:before="120" w:after="120"/>
      <w:outlineLvl w:val="2"/>
    </w:pPr>
    <w:rPr>
      <w:b/>
      <w:i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  <w:rPr>
      <w:b/>
      <w:i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  <w:rPr>
      <w:rFonts w:ascii="Arial" w:hAnsi="Arial"/>
      <w:i/>
      <w:szCs w:val="20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Cs w:val="20"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120" w:after="120"/>
      <w:jc w:val="center"/>
    </w:pPr>
    <w:rPr>
      <w:b/>
      <w:kern w:val="28"/>
      <w:szCs w:val="20"/>
    </w:rPr>
  </w:style>
  <w:style w:type="paragraph" w:styleId="a4">
    <w:name w:val="caption"/>
    <w:basedOn w:val="a"/>
    <w:next w:val="a"/>
    <w:qFormat/>
    <w:pPr>
      <w:spacing w:before="120" w:after="120"/>
      <w:jc w:val="center"/>
    </w:pPr>
    <w:rPr>
      <w:b/>
      <w:szCs w:val="20"/>
    </w:rPr>
  </w:style>
  <w:style w:type="paragraph" w:styleId="a5">
    <w:name w:val="footer"/>
    <w:basedOn w:val="a"/>
    <w:semiHidden/>
    <w:pPr>
      <w:tabs>
        <w:tab w:val="center" w:pos="4536"/>
        <w:tab w:val="right" w:pos="9072"/>
      </w:tabs>
      <w:spacing w:line="288" w:lineRule="auto"/>
    </w:pPr>
    <w:rPr>
      <w:szCs w:val="20"/>
    </w:rPr>
  </w:style>
  <w:style w:type="paragraph" w:styleId="10">
    <w:name w:val="toc 1"/>
    <w:basedOn w:val="a"/>
    <w:next w:val="a"/>
    <w:autoRedefine/>
    <w:semiHidden/>
    <w:pPr>
      <w:tabs>
        <w:tab w:val="right" w:leader="dot" w:pos="5954"/>
      </w:tabs>
    </w:pPr>
    <w:rPr>
      <w:szCs w:val="20"/>
    </w:rPr>
  </w:style>
  <w:style w:type="paragraph" w:styleId="20">
    <w:name w:val="toc 2"/>
    <w:basedOn w:val="a"/>
    <w:next w:val="a"/>
    <w:autoRedefine/>
    <w:semiHidden/>
    <w:pPr>
      <w:tabs>
        <w:tab w:val="right" w:leader="dot" w:pos="5954"/>
      </w:tabs>
      <w:ind w:left="227"/>
    </w:pPr>
    <w:rPr>
      <w:szCs w:val="20"/>
    </w:rPr>
  </w:style>
  <w:style w:type="paragraph" w:styleId="30">
    <w:name w:val="toc 3"/>
    <w:basedOn w:val="a"/>
    <w:next w:val="a"/>
    <w:autoRedefine/>
    <w:semiHidden/>
    <w:pPr>
      <w:tabs>
        <w:tab w:val="right" w:leader="dot" w:pos="5954"/>
      </w:tabs>
      <w:ind w:left="624"/>
    </w:pPr>
    <w:rPr>
      <w:szCs w:val="20"/>
    </w:rPr>
  </w:style>
  <w:style w:type="paragraph" w:styleId="40">
    <w:name w:val="toc 4"/>
    <w:basedOn w:val="a"/>
    <w:next w:val="a"/>
    <w:autoRedefine/>
    <w:semiHidden/>
    <w:pPr>
      <w:tabs>
        <w:tab w:val="right" w:leader="dot" w:pos="9922"/>
      </w:tabs>
      <w:ind w:left="720"/>
    </w:pPr>
    <w:rPr>
      <w:szCs w:val="20"/>
    </w:rPr>
  </w:style>
  <w:style w:type="paragraph" w:styleId="50">
    <w:name w:val="toc 5"/>
    <w:basedOn w:val="a"/>
    <w:next w:val="a"/>
    <w:autoRedefine/>
    <w:semiHidden/>
    <w:pPr>
      <w:tabs>
        <w:tab w:val="right" w:leader="dot" w:pos="9922"/>
      </w:tabs>
      <w:ind w:left="960"/>
    </w:pPr>
    <w:rPr>
      <w:szCs w:val="20"/>
    </w:rPr>
  </w:style>
  <w:style w:type="paragraph" w:styleId="60">
    <w:name w:val="toc 6"/>
    <w:basedOn w:val="a"/>
    <w:next w:val="a"/>
    <w:autoRedefine/>
    <w:semiHidden/>
    <w:pPr>
      <w:tabs>
        <w:tab w:val="right" w:leader="dot" w:pos="9922"/>
      </w:tabs>
      <w:ind w:left="1200"/>
    </w:pPr>
    <w:rPr>
      <w:szCs w:val="20"/>
    </w:rPr>
  </w:style>
  <w:style w:type="paragraph" w:styleId="70">
    <w:name w:val="toc 7"/>
    <w:basedOn w:val="a"/>
    <w:next w:val="a"/>
    <w:autoRedefine/>
    <w:semiHidden/>
    <w:pPr>
      <w:tabs>
        <w:tab w:val="right" w:leader="dot" w:pos="9922"/>
      </w:tabs>
      <w:ind w:left="1440"/>
    </w:pPr>
    <w:rPr>
      <w:szCs w:val="20"/>
    </w:rPr>
  </w:style>
  <w:style w:type="paragraph" w:styleId="80">
    <w:name w:val="toc 8"/>
    <w:basedOn w:val="a"/>
    <w:next w:val="a"/>
    <w:autoRedefine/>
    <w:semiHidden/>
    <w:pPr>
      <w:tabs>
        <w:tab w:val="right" w:leader="dot" w:pos="9922"/>
      </w:tabs>
      <w:ind w:left="1680"/>
    </w:pPr>
    <w:rPr>
      <w:szCs w:val="20"/>
    </w:rPr>
  </w:style>
  <w:style w:type="paragraph" w:styleId="90">
    <w:name w:val="toc 9"/>
    <w:basedOn w:val="a"/>
    <w:next w:val="a"/>
    <w:autoRedefine/>
    <w:semiHidden/>
    <w:pPr>
      <w:tabs>
        <w:tab w:val="right" w:leader="dot" w:pos="9922"/>
      </w:tabs>
      <w:ind w:left="1920"/>
    </w:pPr>
    <w:rPr>
      <w:szCs w:val="20"/>
    </w:rPr>
  </w:style>
  <w:style w:type="paragraph" w:styleId="a6">
    <w:name w:val="List"/>
    <w:basedOn w:val="a"/>
    <w:semiHidden/>
    <w:pPr>
      <w:ind w:firstLine="709"/>
    </w:pPr>
    <w:rPr>
      <w:szCs w:val="20"/>
    </w:rPr>
  </w:style>
  <w:style w:type="paragraph" w:styleId="a7">
    <w:name w:val="Body Text"/>
    <w:basedOn w:val="a"/>
    <w:semiHidden/>
    <w:rPr>
      <w:szCs w:val="20"/>
    </w:rPr>
  </w:style>
  <w:style w:type="paragraph" w:styleId="21">
    <w:name w:val="Body Text 2"/>
    <w:basedOn w:val="a"/>
    <w:semiHidden/>
    <w:pPr>
      <w:spacing w:line="240" w:lineRule="exact"/>
      <w:jc w:val="center"/>
    </w:pPr>
    <w:rPr>
      <w:b/>
      <w:szCs w:val="20"/>
    </w:rPr>
  </w:style>
  <w:style w:type="paragraph" w:styleId="31">
    <w:name w:val="Body Text 3"/>
    <w:basedOn w:val="a"/>
    <w:semiHidden/>
    <w:pPr>
      <w:spacing w:line="240" w:lineRule="exact"/>
    </w:pPr>
    <w:rPr>
      <w:szCs w:val="20"/>
    </w:rPr>
  </w:style>
  <w:style w:type="paragraph" w:customStyle="1" w:styleId="a8">
    <w:name w:val="Литература"/>
    <w:basedOn w:val="1"/>
    <w:next w:val="a"/>
    <w:pPr>
      <w:numPr>
        <w:numId w:val="0"/>
      </w:numPr>
      <w:jc w:val="center"/>
    </w:pPr>
    <w:rPr>
      <w:caps w:val="0"/>
    </w:rPr>
  </w:style>
  <w:style w:type="paragraph" w:styleId="a9">
    <w:name w:val="List Bullet"/>
    <w:basedOn w:val="a"/>
    <w:autoRedefine/>
    <w:semiHidden/>
    <w:pPr>
      <w:tabs>
        <w:tab w:val="num" w:pos="360"/>
      </w:tabs>
      <w:ind w:left="360" w:hanging="360"/>
    </w:pPr>
  </w:style>
  <w:style w:type="character" w:styleId="aa">
    <w:name w:val="page number"/>
    <w:basedOn w:val="a0"/>
    <w:semiHidden/>
  </w:style>
  <w:style w:type="paragraph" w:styleId="ab">
    <w:name w:val="Body Text Indent"/>
    <w:basedOn w:val="a"/>
    <w:semiHidden/>
    <w:pPr>
      <w:tabs>
        <w:tab w:val="clear" w:pos="397"/>
      </w:tabs>
      <w:ind w:left="255" w:hanging="255"/>
    </w:pPr>
    <w:rPr>
      <w:szCs w:val="20"/>
    </w:rPr>
  </w:style>
  <w:style w:type="paragraph" w:styleId="ac">
    <w:name w:val="List Paragraph"/>
    <w:basedOn w:val="a"/>
    <w:uiPriority w:val="34"/>
    <w:qFormat/>
    <w:rsid w:val="000C0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№ 4</vt:lpstr>
    </vt:vector>
  </TitlesOfParts>
  <Company>VT</Company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№ 4</dc:title>
  <dc:creator>KVT-2</dc:creator>
  <cp:lastModifiedBy>Leo</cp:lastModifiedBy>
  <cp:revision>12</cp:revision>
  <cp:lastPrinted>2023-08-14T09:10:00Z</cp:lastPrinted>
  <dcterms:created xsi:type="dcterms:W3CDTF">2020-09-01T05:45:00Z</dcterms:created>
  <dcterms:modified xsi:type="dcterms:W3CDTF">2023-08-14T09:12:00Z</dcterms:modified>
</cp:coreProperties>
</file>