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5409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4FD9C019" w14:textId="77777777" w:rsidR="002114D4" w:rsidRDefault="002114D4" w:rsidP="002114D4">
      <w:pPr>
        <w:spacing w:after="23" w:line="259" w:lineRule="auto"/>
      </w:pPr>
    </w:p>
    <w:p w14:paraId="6FAB6F52" w14:textId="77777777" w:rsidR="002114D4" w:rsidRDefault="002114D4" w:rsidP="002114D4">
      <w:pPr>
        <w:spacing w:after="23" w:line="259" w:lineRule="auto"/>
      </w:pPr>
    </w:p>
    <w:p w14:paraId="1EDAA0BD" w14:textId="77777777" w:rsidR="002114D4" w:rsidRDefault="002114D4" w:rsidP="002114D4">
      <w:pPr>
        <w:spacing w:after="23" w:line="259" w:lineRule="auto"/>
      </w:pPr>
    </w:p>
    <w:p w14:paraId="4455478E" w14:textId="77777777" w:rsidR="002114D4" w:rsidRPr="0069647E" w:rsidRDefault="002114D4" w:rsidP="002114D4">
      <w:pPr>
        <w:spacing w:after="23" w:line="259" w:lineRule="auto"/>
      </w:pPr>
    </w:p>
    <w:p w14:paraId="16A6E4B6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1BA0D09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36F0CB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647BCD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92487A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975F68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D805EFC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0C8A245" w14:textId="39D1A556" w:rsidR="002114D4" w:rsidRPr="009F6491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195308">
        <w:rPr>
          <w:sz w:val="36"/>
        </w:rPr>
        <w:t>7</w:t>
      </w:r>
    </w:p>
    <w:p w14:paraId="1C05F7CD" w14:textId="77777777"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624D3C">
        <w:rPr>
          <w:sz w:val="36"/>
        </w:rPr>
        <w:t>функциональное и логическое программирование</w:t>
      </w:r>
    </w:p>
    <w:p w14:paraId="2C0038EF" w14:textId="77777777" w:rsidR="002114D4" w:rsidRDefault="002114D4" w:rsidP="002114D4">
      <w:pPr>
        <w:spacing w:after="0" w:line="259" w:lineRule="auto"/>
        <w:jc w:val="center"/>
      </w:pPr>
    </w:p>
    <w:p w14:paraId="1F94EAEA" w14:textId="0255ACFA" w:rsidR="002114D4" w:rsidRPr="009F6491" w:rsidRDefault="002114D4" w:rsidP="002114D4">
      <w:pPr>
        <w:spacing w:after="0" w:line="259" w:lineRule="auto"/>
        <w:jc w:val="center"/>
      </w:pPr>
      <w:r>
        <w:t xml:space="preserve"> </w:t>
      </w:r>
      <w:r w:rsidR="00195308">
        <w:t>Введение в функциональное программирование</w:t>
      </w:r>
    </w:p>
    <w:p w14:paraId="2F04CE6D" w14:textId="77777777" w:rsidR="002114D4" w:rsidRPr="0000508D" w:rsidRDefault="002114D4" w:rsidP="002114D4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</w:p>
    <w:p w14:paraId="667007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2C9C8A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22331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B2F6B3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53039A0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61F8E8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3AAF3D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0590DB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3700F6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D0CC2A8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4D947CC0" w14:textId="77777777"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5482A3CC" w14:textId="77777777" w:rsidR="002114D4" w:rsidRPr="0069647E" w:rsidRDefault="002114D4" w:rsidP="003E56F1">
      <w:pPr>
        <w:ind w:left="5330"/>
      </w:pPr>
      <w:r w:rsidRPr="0069647E">
        <w:t xml:space="preserve">Проверил: </w:t>
      </w:r>
      <w:r w:rsidR="003E56F1">
        <w:t xml:space="preserve">доцент </w:t>
      </w:r>
      <w:r w:rsidR="00624D3C">
        <w:t>Обломов И.А.</w:t>
      </w:r>
    </w:p>
    <w:p w14:paraId="32D29EF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529BCC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D3CF8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714A79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E6E8588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10569E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7BD99C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FC1BB6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63FB3F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4E7D821" w14:textId="7777777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14:paraId="7D5B5C2D" w14:textId="77777777" w:rsidR="002114D4" w:rsidRPr="005126C4" w:rsidRDefault="00E64B65" w:rsidP="005126C4">
      <w:pPr>
        <w:jc w:val="center"/>
        <w:rPr>
          <w:rStyle w:val="ac"/>
        </w:rPr>
      </w:pPr>
      <w:r>
        <w:rPr>
          <w:rStyle w:val="ac"/>
        </w:rPr>
        <w:lastRenderedPageBreak/>
        <w:t>Краткие теоретические сведения</w:t>
      </w:r>
    </w:p>
    <w:p w14:paraId="76A21B6D" w14:textId="77777777" w:rsidR="00195308" w:rsidRPr="00195308" w:rsidRDefault="00195308" w:rsidP="00195308">
      <w:pPr>
        <w:spacing w:after="0"/>
      </w:pPr>
      <w:r w:rsidRPr="00195308">
        <w:t>Функциональное программирование – это способ составления программ, в которых единственным действием является вызов функции, единственным способом расчленения программ на части (модульность) является введение имени для функции, а единственным правилом композиции – оператор суперпозиции функции. Теоретической базой для функционального программирования является лямбда-исчисление Алонзо Черча. Не используются операторы (присваивания, цикла, передачи управления, etc.), блок-схемы, передачи управления.</w:t>
      </w:r>
    </w:p>
    <w:p w14:paraId="44030ACD" w14:textId="77777777" w:rsidR="00195308" w:rsidRPr="00195308" w:rsidRDefault="00195308" w:rsidP="00195308">
      <w:pPr>
        <w:spacing w:after="0"/>
      </w:pPr>
      <w:r w:rsidRPr="00195308">
        <w:t>Фундаментальным понятием является функция. Функция есть отображение (mapping), которое однозначно отображает одни значения на другие. Например, запись y=f(x) ставит в соответствие каждому элементу x из области определения (domain) единственный элемент y из области значений (range) функции f.</w:t>
      </w:r>
    </w:p>
    <w:p w14:paraId="43C22B05" w14:textId="77777777" w:rsidR="00195308" w:rsidRPr="00195308" w:rsidRDefault="00195308" w:rsidP="00195308">
      <w:pPr>
        <w:spacing w:after="0"/>
      </w:pPr>
      <w:r w:rsidRPr="00195308">
        <w:t>В языке Lisp для вызова функций и для записи выражений принята единообразная форма записи, называемая S-выражением, при которой имя функции и ее аргументы записываются внутри скобок. Общий формат записи следующий:</w:t>
      </w:r>
      <w:r w:rsidRPr="00195308">
        <w:br/>
        <w:t>(name_function arg_1 arg_2 … arg_n), где</w:t>
      </w:r>
      <w:r w:rsidRPr="00195308">
        <w:br/>
        <w:t>name_function – имя функции;</w:t>
      </w:r>
      <w:r w:rsidRPr="00195308">
        <w:br/>
        <w:t>arg_i – аргументы.</w:t>
      </w:r>
    </w:p>
    <w:p w14:paraId="0AF942C6" w14:textId="77777777" w:rsidR="00195308" w:rsidRPr="00195308" w:rsidRDefault="00195308" w:rsidP="00195308">
      <w:pPr>
        <w:spacing w:after="0"/>
      </w:pPr>
      <w:r w:rsidRPr="00195308">
        <w:t>Характерной особенностью S-выражения является наличие скобок. В любом S-выражении имеются элементы, называемые атомами. Различают два типа атомов: символьные и числовые.</w:t>
      </w:r>
    </w:p>
    <w:p w14:paraId="1783653F" w14:textId="77777777" w:rsidR="00195308" w:rsidRPr="00195308" w:rsidRDefault="00195308" w:rsidP="00195308">
      <w:pPr>
        <w:numPr>
          <w:ilvl w:val="0"/>
          <w:numId w:val="4"/>
        </w:numPr>
        <w:spacing w:after="0"/>
      </w:pPr>
      <w:r w:rsidRPr="00195308">
        <w:rPr>
          <w:b/>
          <w:bCs/>
        </w:rPr>
        <w:t>Символьный атом</w:t>
      </w:r>
      <w:r w:rsidRPr="00195308">
        <w:t> состоит обычно из букв, но может содержать и другие символы, но обязательно должен содержать хотя бы один символ, отличающий его от числа. Символьный атом нельзя расчленять на составляющие символы. Единая операция, допустимая над символами – операция сравнения.</w:t>
      </w:r>
    </w:p>
    <w:p w14:paraId="26CFE805" w14:textId="77777777" w:rsidR="00195308" w:rsidRPr="00195308" w:rsidRDefault="00195308" w:rsidP="00195308">
      <w:pPr>
        <w:numPr>
          <w:ilvl w:val="0"/>
          <w:numId w:val="4"/>
        </w:numPr>
        <w:spacing w:after="0"/>
      </w:pPr>
      <w:r w:rsidRPr="00195308">
        <w:rPr>
          <w:b/>
          <w:bCs/>
        </w:rPr>
        <w:t>Числовой атом</w:t>
      </w:r>
      <w:r w:rsidRPr="00195308">
        <w:t> является последовательностью цифр, возможно следующих за знаком.</w:t>
      </w:r>
    </w:p>
    <w:p w14:paraId="1104E242" w14:textId="77777777" w:rsidR="00195308" w:rsidRPr="00195308" w:rsidRDefault="00195308" w:rsidP="00195308">
      <w:pPr>
        <w:spacing w:after="0"/>
      </w:pPr>
      <w:r w:rsidRPr="00195308">
        <w:t>S-выражение может состоять из произвольной смеси символьных и числовых атомов. Простейшая форма S-выражения – атом.</w:t>
      </w:r>
    </w:p>
    <w:p w14:paraId="0368BAAC" w14:textId="77777777" w:rsidR="00195308" w:rsidRPr="00195308" w:rsidRDefault="00195308" w:rsidP="00195308">
      <w:pPr>
        <w:spacing w:after="0"/>
      </w:pPr>
      <w:r w:rsidRPr="00195308">
        <w:t>В языке имеется набор базовых функций (примитивов) для работы со списками. Различают следующие виды функций – разбора (селекторы), создания (конструкторы) и проверки (предикаты).</w:t>
      </w:r>
    </w:p>
    <w:p w14:paraId="63CE10E7" w14:textId="77777777" w:rsidR="00195308" w:rsidRPr="00195308" w:rsidRDefault="00195308" w:rsidP="00195308">
      <w:pPr>
        <w:spacing w:after="0"/>
      </w:pPr>
      <w:r w:rsidRPr="00195308">
        <w:rPr>
          <w:b/>
          <w:bCs/>
        </w:rPr>
        <w:t>Функции-селекторы:</w:t>
      </w:r>
    </w:p>
    <w:p w14:paraId="736B6580" w14:textId="77777777" w:rsidR="00195308" w:rsidRPr="00195308" w:rsidRDefault="00195308" w:rsidP="00195308">
      <w:pPr>
        <w:numPr>
          <w:ilvl w:val="0"/>
          <w:numId w:val="5"/>
        </w:numPr>
        <w:spacing w:after="0"/>
      </w:pPr>
      <w:r w:rsidRPr="00195308">
        <w:t>Первый элемент списка является его головой (head), оставшиеся элементы – хвостом (tail) списка.</w:t>
      </w:r>
    </w:p>
    <w:p w14:paraId="7A21DBCE" w14:textId="77777777" w:rsidR="00195308" w:rsidRPr="00195308" w:rsidRDefault="00195308" w:rsidP="00195308">
      <w:pPr>
        <w:numPr>
          <w:ilvl w:val="0"/>
          <w:numId w:val="5"/>
        </w:numPr>
        <w:spacing w:after="0"/>
      </w:pPr>
      <w:r w:rsidRPr="00195308">
        <w:t>Функция car отделяет голову от списка. Формат: (car list). Результатом работы функции будет S-выражение (голова списка).</w:t>
      </w:r>
    </w:p>
    <w:p w14:paraId="7FFA54DC" w14:textId="77777777" w:rsidR="00195308" w:rsidRPr="00195308" w:rsidRDefault="00195308" w:rsidP="00195308">
      <w:pPr>
        <w:numPr>
          <w:ilvl w:val="0"/>
          <w:numId w:val="5"/>
        </w:numPr>
        <w:spacing w:after="0"/>
      </w:pPr>
      <w:r w:rsidRPr="00195308">
        <w:t>Функция cdr отделяет хвост от списка. Формат: (cdr list). Результат работы функции – хвостовая часть списка (также являющаяся списком). Для пустого списка значением функции считается NIL.</w:t>
      </w:r>
    </w:p>
    <w:p w14:paraId="419672D5" w14:textId="77777777" w:rsidR="00195308" w:rsidRPr="00195308" w:rsidRDefault="00195308" w:rsidP="00195308">
      <w:pPr>
        <w:spacing w:after="0"/>
      </w:pPr>
      <w:r w:rsidRPr="00195308">
        <w:rPr>
          <w:b/>
          <w:bCs/>
        </w:rPr>
        <w:lastRenderedPageBreak/>
        <w:t>Функция-конструктор:</w:t>
      </w:r>
    </w:p>
    <w:p w14:paraId="43C03969" w14:textId="77777777" w:rsidR="00195308" w:rsidRPr="00195308" w:rsidRDefault="00195308" w:rsidP="00195308">
      <w:pPr>
        <w:numPr>
          <w:ilvl w:val="0"/>
          <w:numId w:val="6"/>
        </w:numPr>
        <w:spacing w:after="0"/>
      </w:pPr>
      <w:r w:rsidRPr="00195308">
        <w:t>Функция cons возвращает в качестве результата новый список, созданный из переданных ей в качестве аргументов элемента и старого списка, причем первый аргумент будет головой в результирующем списке. Формат: (cons head old_list). Второй аргумент обязательно должен быть списком.</w:t>
      </w:r>
    </w:p>
    <w:p w14:paraId="4067376D" w14:textId="77777777" w:rsidR="00195308" w:rsidRPr="00195308" w:rsidRDefault="00195308" w:rsidP="00195308">
      <w:pPr>
        <w:spacing w:after="0"/>
      </w:pPr>
      <w:r w:rsidRPr="00195308">
        <w:rPr>
          <w:b/>
          <w:bCs/>
        </w:rPr>
        <w:t>Предикаты:</w:t>
      </w:r>
      <w:r w:rsidRPr="00195308">
        <w:br/>
        <w:t>Функции, проверяющие наличие свойства у своего аргумента, называются предикатами. В качестве результата предикаты возвращают либо T (true), либо NIL (false). К числу основных предикатов относятся:</w:t>
      </w:r>
    </w:p>
    <w:p w14:paraId="52C638F9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(atom s-выражение) – возвращает Т, если аргумент является атомом.</w:t>
      </w:r>
    </w:p>
    <w:p w14:paraId="19848346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(listp lst) – возвращает Т, если аргумент – список.</w:t>
      </w:r>
    </w:p>
    <w:p w14:paraId="0BACCD9A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(null lst) – возвращает Т, если список пуст.</w:t>
      </w:r>
    </w:p>
    <w:p w14:paraId="7F58571F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(numberp num) – возвращает Т, если аргумент – число.</w:t>
      </w:r>
    </w:p>
    <w:p w14:paraId="7B1339B8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(integerp num) – возвращает Т, если аргумент – целое число.</w:t>
      </w:r>
    </w:p>
    <w:p w14:paraId="2B9A329E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(floatp num) – возвращает Т, если аргумент – вещественное число.</w:t>
      </w:r>
    </w:p>
    <w:p w14:paraId="5594AB18" w14:textId="77777777" w:rsidR="00195308" w:rsidRPr="00195308" w:rsidRDefault="00195308" w:rsidP="00195308">
      <w:pPr>
        <w:numPr>
          <w:ilvl w:val="0"/>
          <w:numId w:val="7"/>
        </w:numPr>
        <w:spacing w:after="0"/>
      </w:pPr>
      <w:r w:rsidRPr="00195308">
        <w:t>(oddp num) – возвращает Т, если аргумент – нечетное число.</w:t>
      </w:r>
    </w:p>
    <w:p w14:paraId="43748D70" w14:textId="77777777" w:rsidR="00195308" w:rsidRPr="00195308" w:rsidRDefault="00195308" w:rsidP="00195308">
      <w:pPr>
        <w:spacing w:after="0"/>
      </w:pPr>
      <w:r w:rsidRPr="00195308">
        <w:rPr>
          <w:b/>
          <w:bCs/>
        </w:rPr>
        <w:t>Предикаты сравнения объектов:</w:t>
      </w:r>
    </w:p>
    <w:p w14:paraId="6962D3BB" w14:textId="77777777" w:rsidR="00195308" w:rsidRPr="00195308" w:rsidRDefault="00195308" w:rsidP="00195308">
      <w:pPr>
        <w:numPr>
          <w:ilvl w:val="0"/>
          <w:numId w:val="8"/>
        </w:numPr>
        <w:spacing w:after="0"/>
      </w:pPr>
      <w:r w:rsidRPr="00195308">
        <w:t>(eq arg_1 arg_2) – возвращает Т, если оба аргумента являются идентичными символами.</w:t>
      </w:r>
    </w:p>
    <w:p w14:paraId="0F61A92B" w14:textId="77777777" w:rsidR="00195308" w:rsidRPr="00195308" w:rsidRDefault="00195308" w:rsidP="00195308">
      <w:pPr>
        <w:numPr>
          <w:ilvl w:val="0"/>
          <w:numId w:val="8"/>
        </w:numPr>
        <w:spacing w:after="0"/>
      </w:pPr>
      <w:r w:rsidRPr="00195308">
        <w:t>(eql arg_1 arg_2) – возвращает Т, если оба аргумента числа одного типа (целые или вещественные) или же идентичные символы.</w:t>
      </w:r>
    </w:p>
    <w:p w14:paraId="30A3903E" w14:textId="77777777" w:rsidR="00195308" w:rsidRPr="00195308" w:rsidRDefault="00195308" w:rsidP="00195308">
      <w:pPr>
        <w:numPr>
          <w:ilvl w:val="0"/>
          <w:numId w:val="8"/>
        </w:numPr>
        <w:spacing w:after="0"/>
      </w:pPr>
      <w:r w:rsidRPr="00195308">
        <w:t>(equal arg_1 arg_2) – производит наиболее общее сравнение. С помощью этого предиката можно сравнивать списки.</w:t>
      </w:r>
    </w:p>
    <w:p w14:paraId="0DE16827" w14:textId="77777777" w:rsidR="00195308" w:rsidRPr="00195308" w:rsidRDefault="00195308" w:rsidP="00195308">
      <w:pPr>
        <w:numPr>
          <w:ilvl w:val="0"/>
          <w:numId w:val="8"/>
        </w:numPr>
        <w:spacing w:after="0"/>
      </w:pPr>
      <w:r w:rsidRPr="00195308">
        <w:t>(= num_1 num_2) – предикат для сравнения чисел произвольных типов.</w:t>
      </w:r>
    </w:p>
    <w:p w14:paraId="4DAC1506" w14:textId="24D439CD" w:rsidR="003E56F1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14:paraId="4F644FCA" w14:textId="77777777" w:rsidR="00195308" w:rsidRDefault="00195308" w:rsidP="00195308">
      <w:r>
        <w:t>1.</w:t>
      </w:r>
      <w:r>
        <w:tab/>
        <w:t>Определить структуру, описывающую родственные связи между членами Вашей семьи (фамилии), например,</w:t>
      </w:r>
    </w:p>
    <w:p w14:paraId="5655E793" w14:textId="77777777" w:rsidR="00195308" w:rsidRDefault="00195308" w:rsidP="00195308">
      <w:r>
        <w:t xml:space="preserve">‘((отец(иванов иван петрович)) </w:t>
      </w:r>
    </w:p>
    <w:p w14:paraId="38A1E186" w14:textId="77777777" w:rsidR="00195308" w:rsidRDefault="00195308" w:rsidP="00195308">
      <w:r>
        <w:t xml:space="preserve">  (мать(иванова мария сергеевна))</w:t>
      </w:r>
    </w:p>
    <w:p w14:paraId="35559378" w14:textId="77777777" w:rsidR="00195308" w:rsidRDefault="00195308" w:rsidP="00195308">
      <w:r>
        <w:t xml:space="preserve">  (сын(иванов петр иванович)))</w:t>
      </w:r>
    </w:p>
    <w:p w14:paraId="2F072881" w14:textId="77777777" w:rsidR="00195308" w:rsidRDefault="00195308" w:rsidP="00195308">
      <w:r>
        <w:t>…………</w:t>
      </w:r>
    </w:p>
    <w:p w14:paraId="40A9A266" w14:textId="77777777" w:rsidR="00195308" w:rsidRDefault="00195308" w:rsidP="00195308">
      <w:r>
        <w:t>Можно (очень желательно) внести еще какую-нибудь информацию, например, возраст каждого человека, заработок и т.д. Количество членов семьи не менее 5.</w:t>
      </w:r>
    </w:p>
    <w:p w14:paraId="46C7EC1C" w14:textId="77777777" w:rsidR="00195308" w:rsidRDefault="00195308" w:rsidP="00195308">
      <w:r>
        <w:t>2.</w:t>
      </w:r>
      <w:r>
        <w:tab/>
        <w:t>Из полученной структуры выделить голову списка (главу семейства).</w:t>
      </w:r>
    </w:p>
    <w:p w14:paraId="7EB9CBD4" w14:textId="77777777" w:rsidR="00195308" w:rsidRDefault="00195308" w:rsidP="00195308">
      <w:r>
        <w:t>3.</w:t>
      </w:r>
      <w:r>
        <w:tab/>
        <w:t>Из полученной структуры выделить оставшихся членов семьи.</w:t>
      </w:r>
    </w:p>
    <w:p w14:paraId="38CD862B" w14:textId="77777777" w:rsidR="00195308" w:rsidRDefault="00195308" w:rsidP="00195308">
      <w:r>
        <w:lastRenderedPageBreak/>
        <w:t>4.</w:t>
      </w:r>
      <w:r>
        <w:tab/>
        <w:t>Добавить новых членов Вашей семьи, например, если к Вам приехала (переехала) любимая бабушка (теща) или дед. Возможно, что кто-то из Ваших братьев женился или сестра вышла замуж.</w:t>
      </w:r>
    </w:p>
    <w:p w14:paraId="1F3B530F" w14:textId="3FA0E6BA" w:rsidR="005B6E9E" w:rsidRDefault="00195308" w:rsidP="00195308">
      <w:r>
        <w:t>5.</w:t>
      </w:r>
      <w:r>
        <w:tab/>
        <w:t>Опробовать работу и проанализировать результаты предикатов Лиспа, проверяющих свойства объектов и предикатов группы сравнения. В отчете необходимо привести примеры их использования и реакцию интерпретатора.</w:t>
      </w:r>
    </w:p>
    <w:p w14:paraId="2F06CD83" w14:textId="77777777" w:rsidR="005126C4" w:rsidRPr="00195308" w:rsidRDefault="00E929C1" w:rsidP="00624D3C">
      <w:pPr>
        <w:keepNext/>
        <w:jc w:val="center"/>
        <w:rPr>
          <w:rStyle w:val="ac"/>
        </w:rPr>
      </w:pPr>
      <w:r>
        <w:rPr>
          <w:rStyle w:val="ac"/>
        </w:rPr>
        <w:t>Текст</w:t>
      </w:r>
      <w:r w:rsidR="005126C4" w:rsidRPr="00195308">
        <w:rPr>
          <w:rStyle w:val="ac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14:paraId="0FF6A149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>(setq family</w:t>
      </w:r>
    </w:p>
    <w:p w14:paraId="03962B0B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'(</w:t>
      </w:r>
    </w:p>
    <w:p w14:paraId="32FDEDFC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    (son (Kuznetsov Daniil Andreevich))</w:t>
      </w:r>
    </w:p>
    <w:p w14:paraId="529F9DBC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    (mother (Vinogradova Natalia Anatolyevna))</w:t>
      </w:r>
    </w:p>
    <w:p w14:paraId="5073102F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    (grandfather (Vinogradova Anatoliy Germanovich))</w:t>
      </w:r>
    </w:p>
    <w:p w14:paraId="6940C193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    (grandmother (Vinogradova Zinaida Nikolaevna))</w:t>
      </w:r>
    </w:p>
    <w:p w14:paraId="744F10D2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  <w:lang w:val="en-US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    (father (Kuznetsov Andrey Anatolyevich))</w:t>
      </w:r>
    </w:p>
    <w:p w14:paraId="18454220" w14:textId="77777777" w:rsidR="00195308" w:rsidRPr="00195308" w:rsidRDefault="00195308" w:rsidP="00195308">
      <w:pPr>
        <w:spacing w:after="0"/>
        <w:rPr>
          <w:rFonts w:ascii="Consolas" w:hAnsi="Consolas"/>
          <w:sz w:val="20"/>
          <w:szCs w:val="20"/>
        </w:rPr>
      </w:pPr>
      <w:r w:rsidRPr="00195308">
        <w:rPr>
          <w:rFonts w:ascii="Consolas" w:hAnsi="Consolas"/>
          <w:sz w:val="20"/>
          <w:szCs w:val="20"/>
          <w:lang w:val="en-US"/>
        </w:rPr>
        <w:t xml:space="preserve">    </w:t>
      </w:r>
      <w:r w:rsidRPr="00195308">
        <w:rPr>
          <w:rFonts w:ascii="Consolas" w:hAnsi="Consolas"/>
          <w:sz w:val="20"/>
          <w:szCs w:val="20"/>
        </w:rPr>
        <w:t>)</w:t>
      </w:r>
    </w:p>
    <w:p w14:paraId="3B55A74A" w14:textId="34068697" w:rsidR="000F74AF" w:rsidRPr="00195308" w:rsidRDefault="00195308" w:rsidP="00195308">
      <w:pPr>
        <w:spacing w:after="0"/>
        <w:rPr>
          <w:rFonts w:ascii="Consolas" w:hAnsi="Consolas"/>
          <w:sz w:val="20"/>
          <w:szCs w:val="20"/>
        </w:rPr>
      </w:pPr>
      <w:r w:rsidRPr="00195308">
        <w:rPr>
          <w:rFonts w:ascii="Consolas" w:hAnsi="Consolas"/>
          <w:sz w:val="20"/>
          <w:szCs w:val="20"/>
        </w:rPr>
        <w:t>)</w:t>
      </w:r>
    </w:p>
    <w:p w14:paraId="3C60ED35" w14:textId="77777777" w:rsidR="003E56F1" w:rsidRPr="00E64B65" w:rsidRDefault="00E929C1" w:rsidP="006067BD">
      <w:pPr>
        <w:spacing w:after="0"/>
        <w:jc w:val="center"/>
        <w:rPr>
          <w:rStyle w:val="ac"/>
        </w:rPr>
      </w:pPr>
      <w:r>
        <w:rPr>
          <w:rStyle w:val="ac"/>
        </w:rPr>
        <w:t>Вывод</w:t>
      </w:r>
    </w:p>
    <w:p w14:paraId="6D78E703" w14:textId="0F16C38D" w:rsidR="003E56F1" w:rsidRPr="00E929C1" w:rsidRDefault="005B6E9E" w:rsidP="002114D4">
      <w:r>
        <w:t xml:space="preserve">Изучены </w:t>
      </w:r>
      <w:r w:rsidR="00195308">
        <w:t>основные функции</w:t>
      </w:r>
      <w:r>
        <w:t xml:space="preserve"> </w:t>
      </w:r>
      <w:r w:rsidR="000F74AF">
        <w:t>на</w:t>
      </w:r>
      <w:r w:rsidR="009F6491">
        <w:t xml:space="preserve"> языке</w:t>
      </w:r>
      <w:r w:rsidR="00B306D5">
        <w:t xml:space="preserve"> </w:t>
      </w:r>
      <w:r w:rsidR="00195308">
        <w:rPr>
          <w:lang w:val="en-US"/>
        </w:rPr>
        <w:t>Lisp</w:t>
      </w:r>
      <w:r w:rsidR="00B306D5">
        <w:t>.</w:t>
      </w:r>
    </w:p>
    <w:sectPr w:rsidR="003E56F1" w:rsidRPr="00E929C1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86"/>
    <w:multiLevelType w:val="hybridMultilevel"/>
    <w:tmpl w:val="7D8E192C"/>
    <w:lvl w:ilvl="0" w:tplc="9560FD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77680"/>
    <w:multiLevelType w:val="multilevel"/>
    <w:tmpl w:val="99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6818"/>
    <w:multiLevelType w:val="multilevel"/>
    <w:tmpl w:val="591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7620"/>
    <w:multiLevelType w:val="multilevel"/>
    <w:tmpl w:val="F65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349B"/>
    <w:multiLevelType w:val="multilevel"/>
    <w:tmpl w:val="AA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0286"/>
    <w:multiLevelType w:val="multilevel"/>
    <w:tmpl w:val="FFA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A4790"/>
    <w:multiLevelType w:val="multilevel"/>
    <w:tmpl w:val="2126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0264DD"/>
    <w:multiLevelType w:val="multilevel"/>
    <w:tmpl w:val="A1A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88658">
    <w:abstractNumId w:val="0"/>
  </w:num>
  <w:num w:numId="2" w16cid:durableId="1395465091">
    <w:abstractNumId w:val="6"/>
  </w:num>
  <w:num w:numId="3" w16cid:durableId="338509451">
    <w:abstractNumId w:val="3"/>
  </w:num>
  <w:num w:numId="4" w16cid:durableId="1896965270">
    <w:abstractNumId w:val="1"/>
  </w:num>
  <w:num w:numId="5" w16cid:durableId="1367681786">
    <w:abstractNumId w:val="2"/>
  </w:num>
  <w:num w:numId="6" w16cid:durableId="1284733793">
    <w:abstractNumId w:val="7"/>
  </w:num>
  <w:num w:numId="7" w16cid:durableId="1051273416">
    <w:abstractNumId w:val="4"/>
  </w:num>
  <w:num w:numId="8" w16cid:durableId="570701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6F1"/>
    <w:rsid w:val="0000508D"/>
    <w:rsid w:val="00036731"/>
    <w:rsid w:val="000F74AF"/>
    <w:rsid w:val="00192294"/>
    <w:rsid w:val="00195308"/>
    <w:rsid w:val="001B0E43"/>
    <w:rsid w:val="002114D4"/>
    <w:rsid w:val="00327882"/>
    <w:rsid w:val="003E56F1"/>
    <w:rsid w:val="00441D0F"/>
    <w:rsid w:val="004708F2"/>
    <w:rsid w:val="004C40CD"/>
    <w:rsid w:val="005126C4"/>
    <w:rsid w:val="00555721"/>
    <w:rsid w:val="005B6E9E"/>
    <w:rsid w:val="006067BD"/>
    <w:rsid w:val="00624D3C"/>
    <w:rsid w:val="00631FB6"/>
    <w:rsid w:val="00780F82"/>
    <w:rsid w:val="008A2BAB"/>
    <w:rsid w:val="00917205"/>
    <w:rsid w:val="009562D3"/>
    <w:rsid w:val="00970ACD"/>
    <w:rsid w:val="009918C9"/>
    <w:rsid w:val="009B313F"/>
    <w:rsid w:val="009F6491"/>
    <w:rsid w:val="009F74B1"/>
    <w:rsid w:val="00A30588"/>
    <w:rsid w:val="00B15FCD"/>
    <w:rsid w:val="00B306D5"/>
    <w:rsid w:val="00BB116A"/>
    <w:rsid w:val="00C53A84"/>
    <w:rsid w:val="00DA39ED"/>
    <w:rsid w:val="00E64B65"/>
    <w:rsid w:val="00E929C1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6792"/>
  <w15:docId w15:val="{AE975056-BBE5-4D2E-989F-AFAA16F7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6D5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39"/>
    <w:rsid w:val="009F7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9F74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102</TotalTime>
  <Pages>4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13</cp:revision>
  <dcterms:created xsi:type="dcterms:W3CDTF">2025-09-16T20:26:00Z</dcterms:created>
  <dcterms:modified xsi:type="dcterms:W3CDTF">2025-12-01T04:51:00Z</dcterms:modified>
</cp:coreProperties>
</file>