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4D4" w:rsidRPr="0069647E" w:rsidRDefault="002114D4" w:rsidP="002114D4">
      <w:pPr>
        <w:spacing w:after="0"/>
        <w:ind w:left="10" w:right="-58"/>
        <w:jc w:val="center"/>
      </w:pPr>
      <w:r w:rsidRPr="0069647E"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:rsidR="002114D4" w:rsidRDefault="002114D4" w:rsidP="002114D4">
      <w:pPr>
        <w:spacing w:after="23" w:line="259" w:lineRule="auto"/>
      </w:pPr>
    </w:p>
    <w:p w:rsidR="002114D4" w:rsidRDefault="002114D4" w:rsidP="002114D4">
      <w:pPr>
        <w:spacing w:after="23" w:line="259" w:lineRule="auto"/>
      </w:pPr>
    </w:p>
    <w:p w:rsidR="002114D4" w:rsidRDefault="002114D4" w:rsidP="002114D4">
      <w:pPr>
        <w:spacing w:after="23" w:line="259" w:lineRule="auto"/>
      </w:pPr>
    </w:p>
    <w:p w:rsidR="002114D4" w:rsidRPr="0069647E" w:rsidRDefault="002114D4" w:rsidP="002114D4">
      <w:pPr>
        <w:spacing w:after="23" w:line="259" w:lineRule="auto"/>
      </w:pPr>
    </w:p>
    <w:p w:rsidR="002114D4" w:rsidRPr="0069647E" w:rsidRDefault="002114D4" w:rsidP="002114D4">
      <w:pPr>
        <w:spacing w:after="0"/>
        <w:ind w:left="10" w:right="4"/>
        <w:jc w:val="center"/>
      </w:pPr>
      <w:r w:rsidRPr="0069647E">
        <w:t xml:space="preserve">Кафедра вычислительной техники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155" w:line="259" w:lineRule="auto"/>
      </w:pPr>
      <w:r w:rsidRPr="0069647E">
        <w:t xml:space="preserve"> </w:t>
      </w:r>
    </w:p>
    <w:p w:rsidR="002114D4" w:rsidRPr="008D76E0" w:rsidRDefault="002114D4" w:rsidP="002114D4">
      <w:pPr>
        <w:spacing w:after="34" w:line="259" w:lineRule="auto"/>
        <w:jc w:val="center"/>
      </w:pPr>
      <w:r>
        <w:rPr>
          <w:sz w:val="36"/>
        </w:rPr>
        <w:t>Лабораторная работа №</w:t>
      </w:r>
      <w:r w:rsidR="008D76E0" w:rsidRPr="008D76E0">
        <w:rPr>
          <w:sz w:val="36"/>
        </w:rPr>
        <w:t>5</w:t>
      </w:r>
    </w:p>
    <w:p w:rsidR="002114D4" w:rsidRPr="008D76E0" w:rsidRDefault="002114D4" w:rsidP="002114D4">
      <w:pPr>
        <w:spacing w:after="0" w:line="259" w:lineRule="auto"/>
        <w:jc w:val="center"/>
        <w:rPr>
          <w:sz w:val="36"/>
        </w:rPr>
      </w:pPr>
      <w:r w:rsidRPr="0069647E">
        <w:rPr>
          <w:sz w:val="36"/>
        </w:rPr>
        <w:t xml:space="preserve">по дисциплине </w:t>
      </w:r>
      <w:r w:rsidR="008D76E0">
        <w:rPr>
          <w:sz w:val="36"/>
          <w:lang w:val="en-US"/>
        </w:rPr>
        <w:t>WEB</w:t>
      </w:r>
      <w:r w:rsidR="008D76E0">
        <w:rPr>
          <w:sz w:val="36"/>
        </w:rPr>
        <w:t>-программирование</w:t>
      </w:r>
    </w:p>
    <w:p w:rsidR="002114D4" w:rsidRDefault="002114D4" w:rsidP="002114D4">
      <w:pPr>
        <w:spacing w:after="0" w:line="259" w:lineRule="auto"/>
        <w:jc w:val="center"/>
      </w:pPr>
    </w:p>
    <w:p w:rsidR="002114D4" w:rsidRPr="005F29BD" w:rsidRDefault="002114D4" w:rsidP="002114D4">
      <w:pPr>
        <w:spacing w:after="0" w:line="259" w:lineRule="auto"/>
        <w:jc w:val="center"/>
      </w:pPr>
      <w:r>
        <w:t xml:space="preserve"> </w:t>
      </w:r>
      <w:r w:rsidR="008D76E0" w:rsidRPr="008D76E0">
        <w:t>ДИНАМИЧЕСКИЕ WEB-СТРАНИЦЫ. ОБРАБОТКА СОБЫТИЙ</w:t>
      </w:r>
      <w:r w:rsidR="008D76E0" w:rsidRPr="005F29BD">
        <w:t>.</w:t>
      </w:r>
    </w:p>
    <w:p w:rsidR="002114D4" w:rsidRPr="0069647E" w:rsidRDefault="002114D4" w:rsidP="002114D4">
      <w:pPr>
        <w:spacing w:after="0" w:line="259" w:lineRule="auto"/>
      </w:pPr>
    </w:p>
    <w:p w:rsidR="002114D4" w:rsidRDefault="002114D4" w:rsidP="002114D4">
      <w:pPr>
        <w:spacing w:after="0" w:line="259" w:lineRule="auto"/>
      </w:pPr>
      <w:r w:rsidRPr="0069647E">
        <w:t xml:space="preserve"> </w:t>
      </w:r>
    </w:p>
    <w:p w:rsidR="008D76E0" w:rsidRPr="0069647E" w:rsidRDefault="008D76E0" w:rsidP="002114D4">
      <w:pPr>
        <w:spacing w:after="0" w:line="259" w:lineRule="auto"/>
      </w:pP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22" w:line="259" w:lineRule="auto"/>
      </w:pPr>
      <w:r w:rsidRPr="0069647E">
        <w:t xml:space="preserve"> </w:t>
      </w:r>
    </w:p>
    <w:p w:rsidR="002114D4" w:rsidRPr="0069647E" w:rsidRDefault="002114D4" w:rsidP="00162F4B">
      <w:pPr>
        <w:ind w:left="5387"/>
      </w:pPr>
      <w:r>
        <w:t>Выполнил</w:t>
      </w:r>
      <w:r w:rsidRPr="0069647E">
        <w:t>:</w:t>
      </w:r>
      <w:r>
        <w:t xml:space="preserve"> Кузнецов Даниил Андреевич</w:t>
      </w:r>
      <w:r w:rsidR="00162F4B" w:rsidRPr="00162F4B">
        <w:br/>
      </w:r>
      <w:r w:rsidRPr="0069647E">
        <w:t>студент</w:t>
      </w:r>
      <w:r>
        <w:t xml:space="preserve"> </w:t>
      </w:r>
      <w:r w:rsidRPr="0069647E">
        <w:t>группы ИВТ-4</w:t>
      </w:r>
      <w:r w:rsidRPr="008C5C45">
        <w:t>2</w:t>
      </w:r>
      <w:r w:rsidRPr="0069647E">
        <w:t xml:space="preserve">-23 </w:t>
      </w:r>
    </w:p>
    <w:p w:rsidR="002114D4" w:rsidRPr="0069647E" w:rsidRDefault="002114D4" w:rsidP="00162F4B">
      <w:pPr>
        <w:ind w:left="5387"/>
      </w:pPr>
      <w:r w:rsidRPr="0069647E">
        <w:t>Проверил</w:t>
      </w:r>
      <w:r w:rsidR="008D76E0">
        <w:t>а</w:t>
      </w:r>
      <w:r w:rsidRPr="0069647E">
        <w:t xml:space="preserve">: </w:t>
      </w:r>
      <w:r w:rsidR="008D76E0">
        <w:t>Первова Н.В.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917205" w:rsidRDefault="002114D4" w:rsidP="002114D4">
      <w:pPr>
        <w:spacing w:after="0"/>
        <w:ind w:left="10" w:right="7"/>
        <w:jc w:val="center"/>
      </w:pPr>
      <w:r w:rsidRPr="0069647E">
        <w:t>Чебоксары, 202</w:t>
      </w:r>
      <w:r w:rsidRPr="008A50B4">
        <w:t>5</w:t>
      </w:r>
      <w:r w:rsidRPr="0069647E">
        <w:t xml:space="preserve"> </w:t>
      </w:r>
    </w:p>
    <w:p w:rsidR="002114D4" w:rsidRPr="00FC77DB" w:rsidRDefault="00FC77DB" w:rsidP="00FC77DB">
      <w:pPr>
        <w:spacing w:after="0"/>
        <w:jc w:val="center"/>
        <w:rPr>
          <w:rStyle w:val="ac"/>
        </w:rPr>
      </w:pPr>
      <w:r w:rsidRPr="00FC77DB">
        <w:rPr>
          <w:rStyle w:val="ac"/>
        </w:rPr>
        <w:lastRenderedPageBreak/>
        <w:t>Цель работы</w:t>
      </w:r>
    </w:p>
    <w:p w:rsidR="00FC77DB" w:rsidRPr="005F29BD" w:rsidRDefault="00FC77DB" w:rsidP="002114D4">
      <w:r w:rsidRPr="00FC77DB">
        <w:t xml:space="preserve">Изучить принципы разработки динамических </w:t>
      </w:r>
      <w:r>
        <w:rPr>
          <w:lang w:val="en-US"/>
        </w:rPr>
        <w:t>WEB</w:t>
      </w:r>
      <w:r w:rsidRPr="00FC77DB">
        <w:t xml:space="preserve">-страниц с использованием клиентских сценариев JavaScript и объектной модели документа. Научиться создавать </w:t>
      </w:r>
      <w:proofErr w:type="spellStart"/>
      <w:r w:rsidRPr="00FC77DB">
        <w:t>кроссбраузерные</w:t>
      </w:r>
      <w:proofErr w:type="spellEnd"/>
      <w:r w:rsidRPr="00FC77DB">
        <w:t xml:space="preserve"> </w:t>
      </w:r>
      <w:r>
        <w:rPr>
          <w:lang w:val="en-US"/>
        </w:rPr>
        <w:t>HTML</w:t>
      </w:r>
      <w:r w:rsidRPr="00FC77DB">
        <w:t>-страницы. Познакомиться с уровнями и особенностями DOM API и обработкой событий DOM различных уровней.</w:t>
      </w:r>
    </w:p>
    <w:p w:rsidR="00FC77DB" w:rsidRPr="005F29BD" w:rsidRDefault="00FC77DB" w:rsidP="00FC77DB">
      <w:pPr>
        <w:spacing w:after="0"/>
        <w:jc w:val="center"/>
        <w:rPr>
          <w:rStyle w:val="ac"/>
        </w:rPr>
      </w:pPr>
      <w:r w:rsidRPr="00FC77DB">
        <w:rPr>
          <w:rStyle w:val="ac"/>
        </w:rPr>
        <w:t>Задание</w:t>
      </w:r>
    </w:p>
    <w:p w:rsidR="00FC77DB" w:rsidRDefault="00FC77DB" w:rsidP="002114D4">
      <w:r w:rsidRPr="00FC77DB">
        <w:t xml:space="preserve">Разработать игровую веб-страницу </w:t>
      </w:r>
      <w:r>
        <w:t>на тему: кубик Рубика.</w:t>
      </w:r>
    </w:p>
    <w:p w:rsidR="00FC77DB" w:rsidRPr="005F29BD" w:rsidRDefault="005F29BD" w:rsidP="005F29BD">
      <w:pPr>
        <w:jc w:val="center"/>
        <w:rPr>
          <w:b/>
          <w:bCs/>
        </w:rPr>
      </w:pPr>
      <w:r w:rsidRPr="005F29BD">
        <w:rPr>
          <w:b/>
          <w:bCs/>
        </w:rPr>
        <w:t>Сценарий разрабатываемой игры и её интерфейс</w:t>
      </w:r>
    </w:p>
    <w:p w:rsidR="005F29BD" w:rsidRDefault="00893FA7" w:rsidP="005F29BD">
      <w:pPr>
        <w:jc w:val="center"/>
        <w:rPr>
          <w:lang w:val="en-US"/>
        </w:rPr>
      </w:pPr>
      <w:r w:rsidRPr="00893FA7">
        <w:rPr>
          <w:noProof/>
          <w:lang w:eastAsia="ru-RU"/>
        </w:rPr>
        <w:drawing>
          <wp:inline distT="0" distB="0" distL="0" distR="0">
            <wp:extent cx="3600000" cy="3305217"/>
            <wp:effectExtent l="0" t="0" r="635" b="0"/>
            <wp:docPr id="178218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86603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BD" w:rsidRDefault="005F29BD" w:rsidP="002114D4">
      <w:r>
        <w:t xml:space="preserve">На экране расположена развёртка Кубика Рубика. </w:t>
      </w:r>
      <w:proofErr w:type="gramStart"/>
      <w:r>
        <w:t>По нажатии клави</w:t>
      </w:r>
      <w:r w:rsidR="00A04669">
        <w:t xml:space="preserve">ш </w:t>
      </w:r>
      <w:r w:rsidR="00A04669">
        <w:rPr>
          <w:lang w:val="en-US"/>
        </w:rPr>
        <w:t>R</w:t>
      </w:r>
      <w:r w:rsidR="00A04669" w:rsidRPr="00A04669">
        <w:t xml:space="preserve">, </w:t>
      </w:r>
      <w:r w:rsidR="00A04669">
        <w:rPr>
          <w:lang w:val="en-US"/>
        </w:rPr>
        <w:t>M</w:t>
      </w:r>
      <w:r w:rsidR="00A04669" w:rsidRPr="00A04669">
        <w:t xml:space="preserve">, </w:t>
      </w:r>
      <w:r w:rsidR="00A04669">
        <w:rPr>
          <w:lang w:val="en-US"/>
        </w:rPr>
        <w:t>L</w:t>
      </w:r>
      <w:r w:rsidR="00A04669" w:rsidRPr="00A04669">
        <w:t xml:space="preserve">, </w:t>
      </w:r>
      <w:r w:rsidR="00A04669">
        <w:rPr>
          <w:lang w:val="en-US"/>
        </w:rPr>
        <w:t>U</w:t>
      </w:r>
      <w:r w:rsidR="00A04669" w:rsidRPr="00A04669">
        <w:t xml:space="preserve">, </w:t>
      </w:r>
      <w:r w:rsidR="00A04669">
        <w:rPr>
          <w:lang w:val="en-US"/>
        </w:rPr>
        <w:t>E</w:t>
      </w:r>
      <w:r w:rsidR="00A04669" w:rsidRPr="00A04669">
        <w:t xml:space="preserve">, </w:t>
      </w:r>
      <w:r w:rsidR="00A04669">
        <w:rPr>
          <w:lang w:val="en-US"/>
        </w:rPr>
        <w:t>D</w:t>
      </w:r>
      <w:r w:rsidR="00A04669" w:rsidRPr="00A04669">
        <w:t xml:space="preserve">, </w:t>
      </w:r>
      <w:r w:rsidR="00A04669">
        <w:rPr>
          <w:lang w:val="en-US"/>
        </w:rPr>
        <w:t>F</w:t>
      </w:r>
      <w:r w:rsidR="00A04669" w:rsidRPr="00A04669">
        <w:t xml:space="preserve">, </w:t>
      </w:r>
      <w:r w:rsidR="00A04669">
        <w:rPr>
          <w:lang w:val="en-US"/>
        </w:rPr>
        <w:t>S</w:t>
      </w:r>
      <w:r w:rsidR="00A04669" w:rsidRPr="00A04669">
        <w:t xml:space="preserve">, </w:t>
      </w:r>
      <w:r w:rsidR="00A04669">
        <w:rPr>
          <w:lang w:val="en-US"/>
        </w:rPr>
        <w:t>B</w:t>
      </w:r>
      <w:r w:rsidR="00A04669">
        <w:t xml:space="preserve"> происходит вращение соответствующей грани: правой, средней</w:t>
      </w:r>
      <w:r w:rsidR="00731243" w:rsidRPr="00731243">
        <w:t xml:space="preserve"> (</w:t>
      </w:r>
      <w:r w:rsidR="00731243">
        <w:t>передней верхней)</w:t>
      </w:r>
      <w:r w:rsidR="00A04669">
        <w:t>, левой, верхней, средней</w:t>
      </w:r>
      <w:r w:rsidR="00731243">
        <w:t xml:space="preserve"> (передней справа)</w:t>
      </w:r>
      <w:r w:rsidR="00A04669">
        <w:t>, нижней, передней</w:t>
      </w:r>
      <w:r w:rsidR="00731243">
        <w:t xml:space="preserve"> (верхней справа)</w:t>
      </w:r>
      <w:r w:rsidR="00A04669">
        <w:t>, средней, задней.</w:t>
      </w:r>
      <w:proofErr w:type="gramEnd"/>
      <w:r w:rsidR="00A04669">
        <w:t xml:space="preserve"> П</w:t>
      </w:r>
      <w:r w:rsidR="00731243">
        <w:t>ри</w:t>
      </w:r>
      <w:r w:rsidR="00A04669">
        <w:t xml:space="preserve"> нажатии клавиши </w:t>
      </w:r>
      <w:r w:rsidR="00A04669">
        <w:rPr>
          <w:lang w:val="en-US"/>
        </w:rPr>
        <w:t>Backspace</w:t>
      </w:r>
      <w:r w:rsidR="00731243">
        <w:t xml:space="preserve"> или изменении </w:t>
      </w:r>
      <w:proofErr w:type="spellStart"/>
      <w:r w:rsidR="00731243">
        <w:t>рзамеров</w:t>
      </w:r>
      <w:proofErr w:type="spellEnd"/>
      <w:r w:rsidR="00731243">
        <w:t xml:space="preserve"> окна</w:t>
      </w:r>
      <w:r w:rsidR="00A04669" w:rsidRPr="00A04669">
        <w:t xml:space="preserve"> </w:t>
      </w:r>
      <w:r w:rsidR="00A04669">
        <w:t xml:space="preserve">кубик замешивается. Также вращения возможны при помощи </w:t>
      </w:r>
      <w:proofErr w:type="spellStart"/>
      <w:r w:rsidR="00A04669">
        <w:t>свайпов</w:t>
      </w:r>
      <w:proofErr w:type="spellEnd"/>
      <w:r w:rsidR="00A04669">
        <w:t xml:space="preserve"> (мышью или пальцем). </w:t>
      </w:r>
      <w:r w:rsidR="00893FA7">
        <w:t xml:space="preserve">В собранном состоянии выводится сообщение: «Кубик Рубика собран!». </w:t>
      </w:r>
      <w:r w:rsidR="00731243">
        <w:t>Интерфейс игры представлен на рисунке.</w:t>
      </w:r>
    </w:p>
    <w:p w:rsidR="00731243" w:rsidRDefault="00731243" w:rsidP="00731243">
      <w:pPr>
        <w:jc w:val="center"/>
        <w:rPr>
          <w:b/>
          <w:bCs/>
        </w:rPr>
      </w:pPr>
      <w:r>
        <w:rPr>
          <w:b/>
          <w:bCs/>
        </w:rPr>
        <w:t xml:space="preserve">Описание интерфейса в терминах </w:t>
      </w:r>
      <w:r>
        <w:rPr>
          <w:b/>
          <w:bCs/>
          <w:lang w:val="en-US"/>
        </w:rPr>
        <w:t>DOM</w:t>
      </w:r>
      <w:r w:rsidRPr="00731243">
        <w:rPr>
          <w:b/>
          <w:bCs/>
        </w:rPr>
        <w:t>-</w:t>
      </w:r>
      <w:r>
        <w:rPr>
          <w:b/>
          <w:bCs/>
        </w:rPr>
        <w:t>модели</w:t>
      </w:r>
    </w:p>
    <w:tbl>
      <w:tblPr>
        <w:tblStyle w:val="af"/>
        <w:tblW w:w="5000" w:type="pct"/>
        <w:tblLayout w:type="fixed"/>
        <w:tblLook w:val="04A0"/>
      </w:tblPr>
      <w:tblGrid>
        <w:gridCol w:w="2240"/>
        <w:gridCol w:w="1273"/>
        <w:gridCol w:w="1698"/>
        <w:gridCol w:w="5471"/>
      </w:tblGrid>
      <w:tr w:rsidR="0031780A" w:rsidTr="003E0389">
        <w:tc>
          <w:tcPr>
            <w:tcW w:w="1048" w:type="pct"/>
            <w:vAlign w:val="center"/>
          </w:tcPr>
          <w:p w:rsidR="0021508C" w:rsidRPr="0031780A" w:rsidRDefault="0021508C" w:rsidP="0031780A">
            <w:pPr>
              <w:jc w:val="center"/>
              <w:rPr>
                <w:b/>
              </w:rPr>
            </w:pPr>
            <w:r w:rsidRPr="0031780A">
              <w:rPr>
                <w:b/>
              </w:rPr>
              <w:t>Элемент интерфейса</w:t>
            </w:r>
          </w:p>
        </w:tc>
        <w:tc>
          <w:tcPr>
            <w:tcW w:w="596" w:type="pct"/>
            <w:vAlign w:val="center"/>
          </w:tcPr>
          <w:p w:rsidR="0021508C" w:rsidRPr="0031780A" w:rsidRDefault="0021508C" w:rsidP="0031780A">
            <w:pPr>
              <w:jc w:val="center"/>
              <w:rPr>
                <w:b/>
              </w:rPr>
            </w:pPr>
            <w:r w:rsidRPr="0031780A">
              <w:rPr>
                <w:b/>
                <w:lang w:val="en-US"/>
              </w:rPr>
              <w:t>HTML-</w:t>
            </w:r>
            <w:r w:rsidRPr="0031780A">
              <w:rPr>
                <w:b/>
              </w:rPr>
              <w:t>элемент</w:t>
            </w:r>
          </w:p>
        </w:tc>
        <w:tc>
          <w:tcPr>
            <w:tcW w:w="795" w:type="pct"/>
            <w:vAlign w:val="center"/>
          </w:tcPr>
          <w:p w:rsidR="0021508C" w:rsidRPr="0031780A" w:rsidRDefault="0021508C" w:rsidP="0031780A">
            <w:pPr>
              <w:jc w:val="center"/>
              <w:rPr>
                <w:b/>
              </w:rPr>
            </w:pPr>
            <w:r w:rsidRPr="0031780A">
              <w:rPr>
                <w:b/>
                <w:lang w:val="en-US"/>
              </w:rPr>
              <w:t>ID/</w:t>
            </w:r>
            <w:r w:rsidRPr="0031780A">
              <w:rPr>
                <w:b/>
              </w:rPr>
              <w:t>Класс</w:t>
            </w:r>
          </w:p>
        </w:tc>
        <w:tc>
          <w:tcPr>
            <w:tcW w:w="2561" w:type="pct"/>
            <w:vAlign w:val="center"/>
          </w:tcPr>
          <w:p w:rsidR="0021508C" w:rsidRPr="0031780A" w:rsidRDefault="0021508C" w:rsidP="0031780A">
            <w:pPr>
              <w:jc w:val="center"/>
              <w:rPr>
                <w:b/>
              </w:rPr>
            </w:pPr>
            <w:r w:rsidRPr="0031780A">
              <w:rPr>
                <w:b/>
              </w:rPr>
              <w:t>Описание</w:t>
            </w:r>
          </w:p>
        </w:tc>
      </w:tr>
      <w:tr w:rsidR="0031780A" w:rsidTr="003E0389">
        <w:tc>
          <w:tcPr>
            <w:tcW w:w="1048" w:type="pct"/>
            <w:vAlign w:val="center"/>
          </w:tcPr>
          <w:p w:rsidR="0021508C" w:rsidRPr="0031780A" w:rsidRDefault="0031780A" w:rsidP="0031780A">
            <w:pPr>
              <w:jc w:val="left"/>
            </w:pPr>
            <w:r>
              <w:t>Окно игры</w:t>
            </w:r>
          </w:p>
        </w:tc>
        <w:tc>
          <w:tcPr>
            <w:tcW w:w="596" w:type="pct"/>
            <w:vAlign w:val="center"/>
          </w:tcPr>
          <w:p w:rsidR="0021508C" w:rsidRDefault="0021508C" w:rsidP="00317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div</w:t>
            </w:r>
          </w:p>
        </w:tc>
        <w:tc>
          <w:tcPr>
            <w:tcW w:w="795" w:type="pct"/>
            <w:vAlign w:val="center"/>
          </w:tcPr>
          <w:p w:rsidR="0021508C" w:rsidRDefault="0021508C" w:rsidP="00317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id = “main”</w:t>
            </w:r>
          </w:p>
        </w:tc>
        <w:tc>
          <w:tcPr>
            <w:tcW w:w="2561" w:type="pct"/>
            <w:vAlign w:val="center"/>
          </w:tcPr>
          <w:p w:rsidR="0021508C" w:rsidRDefault="0021508C" w:rsidP="0031780A">
            <w:pPr>
              <w:jc w:val="left"/>
            </w:pPr>
            <w:r>
              <w:t>Пространство для основного интерфейса</w:t>
            </w:r>
          </w:p>
        </w:tc>
      </w:tr>
      <w:tr w:rsidR="003E0389" w:rsidTr="003E0389">
        <w:tc>
          <w:tcPr>
            <w:tcW w:w="1048" w:type="pct"/>
            <w:vAlign w:val="center"/>
          </w:tcPr>
          <w:p w:rsidR="0031780A" w:rsidRDefault="0031780A" w:rsidP="0031780A">
            <w:pPr>
              <w:jc w:val="left"/>
            </w:pPr>
            <w:r>
              <w:t>Картинка с кубиком</w:t>
            </w:r>
          </w:p>
        </w:tc>
        <w:tc>
          <w:tcPr>
            <w:tcW w:w="596" w:type="pct"/>
            <w:vAlign w:val="center"/>
          </w:tcPr>
          <w:p w:rsidR="0031780A" w:rsidRPr="0031780A" w:rsidRDefault="0031780A" w:rsidP="0031780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svg</w:t>
            </w:r>
            <w:proofErr w:type="spellEnd"/>
          </w:p>
        </w:tc>
        <w:tc>
          <w:tcPr>
            <w:tcW w:w="795" w:type="pct"/>
            <w:vAlign w:val="center"/>
          </w:tcPr>
          <w:p w:rsidR="0031780A" w:rsidRDefault="0031780A" w:rsidP="00317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561" w:type="pct"/>
            <w:vAlign w:val="center"/>
          </w:tcPr>
          <w:p w:rsidR="0031780A" w:rsidRDefault="0031780A" w:rsidP="0031780A">
            <w:pPr>
              <w:jc w:val="left"/>
            </w:pPr>
            <w:r>
              <w:t>На картинке с кубиком присутствуют все грани, необходимые для сборки кубика</w:t>
            </w:r>
          </w:p>
        </w:tc>
      </w:tr>
      <w:tr w:rsidR="003E0389" w:rsidTr="003E0389">
        <w:tc>
          <w:tcPr>
            <w:tcW w:w="1048" w:type="pct"/>
            <w:vAlign w:val="center"/>
          </w:tcPr>
          <w:p w:rsidR="0031780A" w:rsidRPr="0031780A" w:rsidRDefault="00684A5B" w:rsidP="00684A5B">
            <w:pPr>
              <w:jc w:val="left"/>
            </w:pPr>
            <w:proofErr w:type="spellStart"/>
            <w:r>
              <w:t>Стикер</w:t>
            </w:r>
            <w:proofErr w:type="spellEnd"/>
          </w:p>
        </w:tc>
        <w:tc>
          <w:tcPr>
            <w:tcW w:w="596" w:type="pct"/>
            <w:vAlign w:val="center"/>
          </w:tcPr>
          <w:p w:rsidR="0031780A" w:rsidRPr="0031780A" w:rsidRDefault="0031780A" w:rsidP="00317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795" w:type="pct"/>
            <w:vAlign w:val="center"/>
          </w:tcPr>
          <w:p w:rsidR="0031780A" w:rsidRPr="0031780A" w:rsidRDefault="0031780A" w:rsidP="00317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class = “tile”</w:t>
            </w:r>
          </w:p>
        </w:tc>
        <w:tc>
          <w:tcPr>
            <w:tcW w:w="2561" w:type="pct"/>
            <w:vAlign w:val="center"/>
          </w:tcPr>
          <w:p w:rsidR="0031780A" w:rsidRDefault="00684A5B" w:rsidP="0031780A">
            <w:pPr>
              <w:jc w:val="left"/>
            </w:pPr>
            <w:r>
              <w:t>Стикер</w:t>
            </w:r>
            <w:r w:rsidR="0031780A">
              <w:t xml:space="preserve"> имеет цвет и положение на экране</w:t>
            </w:r>
          </w:p>
        </w:tc>
      </w:tr>
      <w:tr w:rsidR="003E0389" w:rsidTr="003E0389">
        <w:tc>
          <w:tcPr>
            <w:tcW w:w="1048" w:type="pct"/>
            <w:vAlign w:val="center"/>
          </w:tcPr>
          <w:p w:rsidR="0031780A" w:rsidRPr="00CB764E" w:rsidRDefault="0031780A" w:rsidP="0031780A">
            <w:pPr>
              <w:jc w:val="left"/>
            </w:pPr>
            <w:r>
              <w:t>Сообщение</w:t>
            </w:r>
          </w:p>
        </w:tc>
        <w:tc>
          <w:tcPr>
            <w:tcW w:w="596" w:type="pct"/>
            <w:vAlign w:val="center"/>
          </w:tcPr>
          <w:p w:rsidR="0031780A" w:rsidRDefault="003E0389" w:rsidP="00317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31780A">
              <w:rPr>
                <w:lang w:val="en-US"/>
              </w:rPr>
              <w:t>iv</w:t>
            </w:r>
          </w:p>
        </w:tc>
        <w:tc>
          <w:tcPr>
            <w:tcW w:w="795" w:type="pct"/>
            <w:vAlign w:val="center"/>
          </w:tcPr>
          <w:p w:rsidR="0031780A" w:rsidRDefault="0031780A" w:rsidP="00317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class = “message”</w:t>
            </w:r>
          </w:p>
        </w:tc>
        <w:tc>
          <w:tcPr>
            <w:tcW w:w="2561" w:type="pct"/>
            <w:vAlign w:val="center"/>
          </w:tcPr>
          <w:p w:rsidR="0031780A" w:rsidRDefault="0031780A" w:rsidP="003E0389">
            <w:pPr>
              <w:jc w:val="left"/>
            </w:pPr>
            <w:r>
              <w:t>Сообщение о победе</w:t>
            </w:r>
            <w:r w:rsidR="003E0389">
              <w:t>, которое появляется динамически (</w:t>
            </w:r>
            <w:r>
              <w:t xml:space="preserve">«Кубик </w:t>
            </w:r>
            <w:proofErr w:type="spellStart"/>
            <w:r>
              <w:t>Рубика</w:t>
            </w:r>
            <w:proofErr w:type="spellEnd"/>
            <w:r>
              <w:t xml:space="preserve"> собран!»</w:t>
            </w:r>
            <w:r w:rsidR="003E0389">
              <w:t>)</w:t>
            </w:r>
          </w:p>
        </w:tc>
      </w:tr>
    </w:tbl>
    <w:p w:rsidR="00731243" w:rsidRDefault="003E0389" w:rsidP="002114D4">
      <w:r>
        <w:rPr>
          <w:noProof/>
          <w:lang w:eastAsia="ru-RU"/>
        </w:rPr>
        <w:lastRenderedPageBreak/>
        <w:drawing>
          <wp:inline distT="0" distB="0" distL="0" distR="0">
            <wp:extent cx="6645910" cy="3322955"/>
            <wp:effectExtent l="19050" t="0" r="2540" b="0"/>
            <wp:docPr id="2" name="Рисунок 2" descr="C:\Users\user\Downloads\Схема DOM-дере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Схема DOM-дерев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389" w:rsidRPr="003E0389" w:rsidRDefault="003E0389" w:rsidP="003E0389">
      <w:pPr>
        <w:jc w:val="center"/>
        <w:rPr>
          <w:b/>
        </w:rPr>
      </w:pPr>
      <w:r w:rsidRPr="003E0389">
        <w:rPr>
          <w:b/>
        </w:rPr>
        <w:t>Краткое описание игрового сценария</w:t>
      </w:r>
    </w:p>
    <w:p w:rsidR="00045040" w:rsidRPr="00045040" w:rsidRDefault="00045040" w:rsidP="00045040">
      <w:pPr>
        <w:jc w:val="left"/>
        <w:rPr>
          <w:b/>
        </w:rPr>
      </w:pPr>
      <w:r w:rsidRPr="00045040">
        <w:rPr>
          <w:b/>
        </w:rPr>
        <w:t>Основные классы</w:t>
      </w:r>
      <w:r>
        <w:rPr>
          <w:b/>
        </w:rPr>
        <w:t>:</w:t>
      </w:r>
    </w:p>
    <w:p w:rsidR="00045040" w:rsidRDefault="00045040" w:rsidP="00045040">
      <w:proofErr w:type="spellStart"/>
      <w:r>
        <w:t>RubiksCube</w:t>
      </w:r>
      <w:proofErr w:type="spellEnd"/>
      <w:r>
        <w:t xml:space="preserve"> </w:t>
      </w:r>
      <w:r w:rsidRPr="00045040">
        <w:rPr>
          <w:rFonts w:asciiTheme="majorHAnsi" w:hAnsiTheme="majorHAnsi" w:cstheme="majorHAnsi"/>
        </w:rPr>
        <w:t>- основной класс, представляющий состояние кубика</w:t>
      </w:r>
    </w:p>
    <w:p w:rsidR="00045040" w:rsidRPr="00045040" w:rsidRDefault="00045040" w:rsidP="00045040">
      <w:pPr>
        <w:rPr>
          <w:rStyle w:val="af0"/>
          <w:b/>
        </w:rPr>
      </w:pPr>
      <w:r w:rsidRPr="00045040">
        <w:rPr>
          <w:b/>
        </w:rPr>
        <w:t>Конс</w:t>
      </w:r>
      <w:r w:rsidRPr="00045040">
        <w:rPr>
          <w:b/>
        </w:rPr>
        <w:t>танты для вычислений поворотов:</w:t>
      </w:r>
    </w:p>
    <w:p w:rsidR="00045040" w:rsidRDefault="00045040" w:rsidP="00045040">
      <w:pPr>
        <w:jc w:val="left"/>
      </w:pPr>
      <w:r w:rsidRPr="00045040">
        <w:rPr>
          <w:rStyle w:val="af0"/>
        </w:rPr>
        <w:t>TURN_DEGREE_COMPUTE</w:t>
      </w:r>
      <w:r>
        <w:t xml:space="preserve"> - преобразование углов в команды поворота граней</w:t>
      </w:r>
      <w:r w:rsidRPr="00045040">
        <w:br/>
      </w:r>
      <w:r w:rsidRPr="00045040">
        <w:rPr>
          <w:rStyle w:val="af0"/>
        </w:rPr>
        <w:t>ROTATION_DEGREE_COMPUTE</w:t>
      </w:r>
      <w:r>
        <w:t xml:space="preserve"> - преобразование </w:t>
      </w:r>
      <w:r>
        <w:t>углов в команды вращения кубика</w:t>
      </w:r>
      <w:r w:rsidRPr="00045040">
        <w:br/>
      </w:r>
      <w:r w:rsidRPr="00045040">
        <w:rPr>
          <w:rStyle w:val="af0"/>
        </w:rPr>
        <w:t>TURN_COMPUTE</w:t>
      </w:r>
      <w:r>
        <w:t xml:space="preserve"> - матрица преобразования жестов в команды для каждой грани</w:t>
      </w:r>
      <w:r w:rsidRPr="00045040">
        <w:br/>
      </w:r>
      <w:r w:rsidRPr="00045040">
        <w:rPr>
          <w:rStyle w:val="af0"/>
        </w:rPr>
        <w:t>ROTATION_COMPUTE</w:t>
      </w:r>
      <w:r>
        <w:t xml:space="preserve"> - преобразование углов в команды вращения</w:t>
      </w:r>
    </w:p>
    <w:p w:rsidR="00045040" w:rsidRPr="00045040" w:rsidRDefault="00045040" w:rsidP="00045040">
      <w:pPr>
        <w:rPr>
          <w:b/>
        </w:rPr>
      </w:pPr>
      <w:r w:rsidRPr="00045040">
        <w:rPr>
          <w:b/>
        </w:rPr>
        <w:t>Переменные состояния</w:t>
      </w:r>
      <w:r>
        <w:rPr>
          <w:b/>
        </w:rPr>
        <w:t>:</w:t>
      </w:r>
    </w:p>
    <w:p w:rsidR="00045040" w:rsidRDefault="00045040" w:rsidP="00045040">
      <w:pPr>
        <w:jc w:val="left"/>
      </w:pPr>
      <w:proofErr w:type="spellStart"/>
      <w:r w:rsidRPr="00045040">
        <w:rPr>
          <w:rStyle w:val="af0"/>
        </w:rPr>
        <w:t>rubiksCube</w:t>
      </w:r>
      <w:proofErr w:type="spellEnd"/>
      <w:r>
        <w:t xml:space="preserve"> - экземпляр класса кубика </w:t>
      </w:r>
      <w:proofErr w:type="spellStart"/>
      <w:r>
        <w:t>Рубика</w:t>
      </w:r>
      <w:proofErr w:type="spellEnd"/>
      <w:r>
        <w:br/>
      </w:r>
      <w:proofErr w:type="spellStart"/>
      <w:r w:rsidRPr="00045040">
        <w:rPr>
          <w:rStyle w:val="af0"/>
        </w:rPr>
        <w:t>mouseData</w:t>
      </w:r>
      <w:proofErr w:type="spellEnd"/>
      <w:r>
        <w:t xml:space="preserve"> - отслеж</w:t>
      </w:r>
      <w:r>
        <w:t>ивание состояния взаимодействия</w:t>
      </w:r>
      <w:r>
        <w:br/>
      </w:r>
      <w:proofErr w:type="spellStart"/>
      <w:r w:rsidRPr="00045040">
        <w:rPr>
          <w:rStyle w:val="af0"/>
        </w:rPr>
        <w:t>click</w:t>
      </w:r>
      <w:proofErr w:type="spellEnd"/>
      <w:r>
        <w:t xml:space="preserve"> - координаты начальной точки жеста</w:t>
      </w:r>
      <w:r>
        <w:br/>
      </w:r>
      <w:proofErr w:type="spellStart"/>
      <w:r w:rsidRPr="00045040">
        <w:rPr>
          <w:rStyle w:val="af0"/>
        </w:rPr>
        <w:t>sticker</w:t>
      </w:r>
      <w:proofErr w:type="spellEnd"/>
      <w:r>
        <w:t xml:space="preserve"> - информация о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стикере</w:t>
      </w:r>
      <w:proofErr w:type="spellEnd"/>
      <w:r>
        <w:t xml:space="preserve"> (грань, координаты)</w:t>
      </w:r>
    </w:p>
    <w:p w:rsidR="00045040" w:rsidRPr="00045040" w:rsidRDefault="00045040" w:rsidP="00045040">
      <w:pPr>
        <w:rPr>
          <w:b/>
        </w:rPr>
      </w:pPr>
      <w:r w:rsidRPr="00045040">
        <w:rPr>
          <w:b/>
        </w:rPr>
        <w:t>Обработка событий</w:t>
      </w:r>
      <w:r>
        <w:rPr>
          <w:b/>
        </w:rPr>
        <w:t>:</w:t>
      </w:r>
    </w:p>
    <w:p w:rsidR="00045040" w:rsidRDefault="00045040" w:rsidP="00045040">
      <w:r>
        <w:t>1. События мыши/</w:t>
      </w:r>
      <w:proofErr w:type="spellStart"/>
      <w:r>
        <w:t>тачскрина</w:t>
      </w:r>
      <w:proofErr w:type="spellEnd"/>
    </w:p>
    <w:p w:rsidR="00045040" w:rsidRDefault="00045040" w:rsidP="00045040">
      <w:r>
        <w:t>Последовательность обработки:</w:t>
      </w:r>
    </w:p>
    <w:p w:rsidR="00045040" w:rsidRPr="00045040" w:rsidRDefault="00045040" w:rsidP="00045040">
      <w:pPr>
        <w:rPr>
          <w:rStyle w:val="af0"/>
        </w:rPr>
      </w:pPr>
      <w:proofErr w:type="spellStart"/>
      <w:r w:rsidRPr="00045040">
        <w:rPr>
          <w:rStyle w:val="af0"/>
        </w:rPr>
        <w:t>mousedown</w:t>
      </w:r>
      <w:proofErr w:type="spellEnd"/>
      <w:r w:rsidRPr="00045040">
        <w:rPr>
          <w:rStyle w:val="af0"/>
        </w:rPr>
        <w:t>/</w:t>
      </w:r>
      <w:proofErr w:type="spellStart"/>
      <w:r w:rsidRPr="00045040">
        <w:rPr>
          <w:rStyle w:val="af0"/>
        </w:rPr>
        <w:t>touchstart</w:t>
      </w:r>
      <w:proofErr w:type="spellEnd"/>
      <w:r w:rsidRPr="00045040">
        <w:rPr>
          <w:rStyle w:val="af0"/>
        </w:rPr>
        <w:t>:</w:t>
      </w:r>
    </w:p>
    <w:p w:rsidR="00045040" w:rsidRDefault="00045040" w:rsidP="0086433B">
      <w:pPr>
        <w:pStyle w:val="a7"/>
        <w:numPr>
          <w:ilvl w:val="0"/>
          <w:numId w:val="7"/>
        </w:numPr>
      </w:pPr>
      <w:r>
        <w:t>Запись начальных координат касания</w:t>
      </w:r>
    </w:p>
    <w:p w:rsidR="00045040" w:rsidRDefault="00045040" w:rsidP="0086433B">
      <w:pPr>
        <w:pStyle w:val="a7"/>
        <w:numPr>
          <w:ilvl w:val="0"/>
          <w:numId w:val="7"/>
        </w:numPr>
      </w:pPr>
      <w:r>
        <w:t xml:space="preserve">Определение выбранного </w:t>
      </w:r>
      <w:proofErr w:type="spellStart"/>
      <w:r>
        <w:t>стикера</w:t>
      </w:r>
      <w:proofErr w:type="spellEnd"/>
      <w:r>
        <w:t xml:space="preserve"> (если касание на грани кубика)</w:t>
      </w:r>
    </w:p>
    <w:p w:rsidR="00045040" w:rsidRDefault="00045040" w:rsidP="00045040"/>
    <w:p w:rsidR="00045040" w:rsidRPr="00045040" w:rsidRDefault="00045040" w:rsidP="00045040">
      <w:pPr>
        <w:rPr>
          <w:rStyle w:val="af0"/>
        </w:rPr>
      </w:pPr>
      <w:proofErr w:type="spellStart"/>
      <w:r w:rsidRPr="00045040">
        <w:rPr>
          <w:rStyle w:val="af0"/>
        </w:rPr>
        <w:lastRenderedPageBreak/>
        <w:t>mouseup</w:t>
      </w:r>
      <w:proofErr w:type="spellEnd"/>
      <w:r w:rsidRPr="00045040">
        <w:rPr>
          <w:rStyle w:val="af0"/>
        </w:rPr>
        <w:t>/</w:t>
      </w:r>
      <w:proofErr w:type="spellStart"/>
      <w:r w:rsidRPr="00045040">
        <w:rPr>
          <w:rStyle w:val="af0"/>
        </w:rPr>
        <w:t>touchend</w:t>
      </w:r>
      <w:proofErr w:type="spellEnd"/>
      <w:r w:rsidRPr="00045040">
        <w:rPr>
          <w:rStyle w:val="af0"/>
        </w:rPr>
        <w:t>:</w:t>
      </w:r>
    </w:p>
    <w:p w:rsidR="00045040" w:rsidRDefault="00045040" w:rsidP="0086433B">
      <w:pPr>
        <w:pStyle w:val="a7"/>
        <w:numPr>
          <w:ilvl w:val="0"/>
          <w:numId w:val="8"/>
        </w:numPr>
      </w:pPr>
      <w:r>
        <w:t>Вычисление расстояния и угла жеста</w:t>
      </w:r>
    </w:p>
    <w:p w:rsidR="00045040" w:rsidRDefault="00045040" w:rsidP="0086433B">
      <w:pPr>
        <w:pStyle w:val="a7"/>
        <w:numPr>
          <w:ilvl w:val="0"/>
          <w:numId w:val="8"/>
        </w:numPr>
      </w:pPr>
      <w:r>
        <w:t>Определение типа операции:</w:t>
      </w:r>
    </w:p>
    <w:p w:rsidR="00045040" w:rsidRDefault="00045040" w:rsidP="0086433B">
      <w:pPr>
        <w:pStyle w:val="a7"/>
        <w:numPr>
          <w:ilvl w:val="0"/>
          <w:numId w:val="8"/>
        </w:numPr>
      </w:pPr>
      <w:r>
        <w:t xml:space="preserve">Поворот грани (если выбран </w:t>
      </w:r>
      <w:proofErr w:type="spellStart"/>
      <w:r>
        <w:t>стикер</w:t>
      </w:r>
      <w:proofErr w:type="spellEnd"/>
      <w:r>
        <w:t>)</w:t>
      </w:r>
    </w:p>
    <w:p w:rsidR="00045040" w:rsidRDefault="00045040" w:rsidP="0086433B">
      <w:pPr>
        <w:pStyle w:val="a7"/>
        <w:numPr>
          <w:ilvl w:val="0"/>
          <w:numId w:val="8"/>
        </w:numPr>
      </w:pPr>
      <w:r>
        <w:t xml:space="preserve">Вращение кубика (если не </w:t>
      </w:r>
      <w:proofErr w:type="gramStart"/>
      <w:r>
        <w:t>выбран</w:t>
      </w:r>
      <w:proofErr w:type="gramEnd"/>
      <w:r>
        <w:t xml:space="preserve"> </w:t>
      </w:r>
      <w:proofErr w:type="spellStart"/>
      <w:r>
        <w:t>стикер</w:t>
      </w:r>
      <w:proofErr w:type="spellEnd"/>
      <w:r>
        <w:t>)</w:t>
      </w:r>
    </w:p>
    <w:p w:rsidR="00045040" w:rsidRDefault="00045040" w:rsidP="0086433B">
      <w:pPr>
        <w:pStyle w:val="a7"/>
        <w:numPr>
          <w:ilvl w:val="0"/>
          <w:numId w:val="8"/>
        </w:numPr>
      </w:pPr>
      <w:r>
        <w:t xml:space="preserve">Выполнение соответствующего хода через </w:t>
      </w:r>
      <w:proofErr w:type="spellStart"/>
      <w:r w:rsidRPr="00684A5B">
        <w:rPr>
          <w:rStyle w:val="af0"/>
        </w:rPr>
        <w:t>rubiksCube.move</w:t>
      </w:r>
      <w:proofErr w:type="spellEnd"/>
      <w:r w:rsidRPr="00684A5B">
        <w:rPr>
          <w:rStyle w:val="af0"/>
        </w:rPr>
        <w:t>()</w:t>
      </w:r>
    </w:p>
    <w:p w:rsidR="00045040" w:rsidRDefault="00045040" w:rsidP="0086433B">
      <w:pPr>
        <w:pStyle w:val="a7"/>
        <w:numPr>
          <w:ilvl w:val="0"/>
          <w:numId w:val="8"/>
        </w:numPr>
      </w:pPr>
      <w:r>
        <w:t xml:space="preserve">Обновление отображения через </w:t>
      </w:r>
      <w:proofErr w:type="spellStart"/>
      <w:r w:rsidRPr="00684A5B">
        <w:rPr>
          <w:rStyle w:val="af0"/>
        </w:rPr>
        <w:t>updateStickers</w:t>
      </w:r>
      <w:proofErr w:type="spellEnd"/>
      <w:r w:rsidRPr="00684A5B">
        <w:rPr>
          <w:rStyle w:val="af0"/>
        </w:rPr>
        <w:t>()</w:t>
      </w:r>
    </w:p>
    <w:p w:rsidR="00045040" w:rsidRDefault="00045040" w:rsidP="00045040">
      <w:r>
        <w:t>2. События клавиатуры</w:t>
      </w:r>
    </w:p>
    <w:p w:rsidR="00045040" w:rsidRDefault="00045040" w:rsidP="00045040">
      <w:proofErr w:type="spellStart"/>
      <w:r w:rsidRPr="00045040">
        <w:rPr>
          <w:rStyle w:val="af0"/>
        </w:rPr>
        <w:t>keydown</w:t>
      </w:r>
      <w:proofErr w:type="spellEnd"/>
      <w:r w:rsidRPr="00045040">
        <w:rPr>
          <w:rStyle w:val="af0"/>
        </w:rPr>
        <w:t>:</w:t>
      </w:r>
    </w:p>
    <w:p w:rsidR="00045040" w:rsidRDefault="00045040" w:rsidP="0086433B">
      <w:pPr>
        <w:pStyle w:val="a7"/>
        <w:numPr>
          <w:ilvl w:val="0"/>
          <w:numId w:val="9"/>
        </w:numPr>
      </w:pPr>
      <w:proofErr w:type="spellStart"/>
      <w:r>
        <w:t>Backspace</w:t>
      </w:r>
      <w:proofErr w:type="spellEnd"/>
      <w:r>
        <w:t xml:space="preserve"> - перемешивание кубика (</w:t>
      </w:r>
      <w:proofErr w:type="spellStart"/>
      <w:r w:rsidRPr="00684A5B">
        <w:rPr>
          <w:rStyle w:val="af0"/>
        </w:rPr>
        <w:t>rubiksCube.scramble</w:t>
      </w:r>
      <w:proofErr w:type="spellEnd"/>
      <w:r w:rsidRPr="00684A5B">
        <w:rPr>
          <w:rStyle w:val="af0"/>
        </w:rPr>
        <w:t>()</w:t>
      </w:r>
      <w:r w:rsidRPr="00684A5B">
        <w:t>)</w:t>
      </w:r>
    </w:p>
    <w:p w:rsidR="00045040" w:rsidRDefault="00045040" w:rsidP="0086433B">
      <w:pPr>
        <w:pStyle w:val="a7"/>
        <w:numPr>
          <w:ilvl w:val="0"/>
          <w:numId w:val="9"/>
        </w:numPr>
      </w:pPr>
      <w:r>
        <w:t>Буквенные клавиши (</w:t>
      </w:r>
      <w:r w:rsidRPr="00045040">
        <w:rPr>
          <w:lang w:val="en-US"/>
        </w:rPr>
        <w:t>R</w:t>
      </w:r>
      <w:r w:rsidRPr="00A04669">
        <w:t xml:space="preserve">, </w:t>
      </w:r>
      <w:r w:rsidRPr="00045040">
        <w:rPr>
          <w:lang w:val="en-US"/>
        </w:rPr>
        <w:t>M</w:t>
      </w:r>
      <w:r w:rsidRPr="00A04669">
        <w:t xml:space="preserve">, </w:t>
      </w:r>
      <w:r w:rsidRPr="00045040">
        <w:rPr>
          <w:lang w:val="en-US"/>
        </w:rPr>
        <w:t>L</w:t>
      </w:r>
      <w:r w:rsidRPr="00A04669">
        <w:t xml:space="preserve">, </w:t>
      </w:r>
      <w:r w:rsidRPr="00045040">
        <w:rPr>
          <w:lang w:val="en-US"/>
        </w:rPr>
        <w:t>U</w:t>
      </w:r>
      <w:r w:rsidRPr="00A04669">
        <w:t xml:space="preserve">, </w:t>
      </w:r>
      <w:r w:rsidRPr="00045040">
        <w:rPr>
          <w:lang w:val="en-US"/>
        </w:rPr>
        <w:t>E</w:t>
      </w:r>
      <w:r w:rsidRPr="00A04669">
        <w:t xml:space="preserve">, </w:t>
      </w:r>
      <w:r w:rsidRPr="00045040">
        <w:rPr>
          <w:lang w:val="en-US"/>
        </w:rPr>
        <w:t>D</w:t>
      </w:r>
      <w:r w:rsidRPr="00A04669">
        <w:t xml:space="preserve">, </w:t>
      </w:r>
      <w:r w:rsidRPr="00045040">
        <w:rPr>
          <w:lang w:val="en-US"/>
        </w:rPr>
        <w:t>F</w:t>
      </w:r>
      <w:r w:rsidRPr="00A04669">
        <w:t xml:space="preserve">, </w:t>
      </w:r>
      <w:r w:rsidRPr="00045040">
        <w:rPr>
          <w:lang w:val="en-US"/>
        </w:rPr>
        <w:t>S</w:t>
      </w:r>
      <w:r w:rsidRPr="00A04669">
        <w:t xml:space="preserve">, </w:t>
      </w:r>
      <w:r w:rsidRPr="00045040">
        <w:rPr>
          <w:lang w:val="en-US"/>
        </w:rPr>
        <w:t>B</w:t>
      </w:r>
      <w:r>
        <w:t>) - выполнение ходов</w:t>
      </w:r>
    </w:p>
    <w:p w:rsidR="00045040" w:rsidRDefault="00045040" w:rsidP="0086433B">
      <w:pPr>
        <w:pStyle w:val="a7"/>
        <w:numPr>
          <w:ilvl w:val="0"/>
          <w:numId w:val="9"/>
        </w:numPr>
      </w:pPr>
      <w:proofErr w:type="spellStart"/>
      <w:r>
        <w:t>Shift</w:t>
      </w:r>
      <w:proofErr w:type="spellEnd"/>
      <w:r>
        <w:t xml:space="preserve"> + буква - обратные ходы</w:t>
      </w:r>
    </w:p>
    <w:p w:rsidR="00045040" w:rsidRPr="00045040" w:rsidRDefault="00045040" w:rsidP="0086433B">
      <w:pPr>
        <w:pStyle w:val="a7"/>
        <w:numPr>
          <w:ilvl w:val="0"/>
          <w:numId w:val="9"/>
        </w:numPr>
        <w:rPr>
          <w:lang w:val="en-US"/>
        </w:rPr>
      </w:pPr>
      <w:r>
        <w:t>Обновление</w:t>
      </w:r>
      <w:r>
        <w:t xml:space="preserve"> отображения после каждого хода</w:t>
      </w:r>
    </w:p>
    <w:p w:rsidR="00045040" w:rsidRDefault="00045040" w:rsidP="00045040">
      <w:r>
        <w:t>3. Другие события</w:t>
      </w:r>
    </w:p>
    <w:p w:rsidR="00045040" w:rsidRDefault="00045040" w:rsidP="00045040">
      <w:proofErr w:type="spellStart"/>
      <w:r w:rsidRPr="00045040">
        <w:rPr>
          <w:rStyle w:val="af0"/>
        </w:rPr>
        <w:t>resize</w:t>
      </w:r>
      <w:proofErr w:type="spellEnd"/>
      <w:r>
        <w:t xml:space="preserve"> - автоматическое перемешивание при изменении размера окна</w:t>
      </w:r>
    </w:p>
    <w:p w:rsidR="00045040" w:rsidRPr="00045040" w:rsidRDefault="00045040" w:rsidP="00045040">
      <w:pPr>
        <w:rPr>
          <w:b/>
          <w:lang w:val="en-US"/>
        </w:rPr>
      </w:pPr>
      <w:r w:rsidRPr="00045040">
        <w:rPr>
          <w:b/>
        </w:rPr>
        <w:t>Алгоритм обработки жестов</w:t>
      </w:r>
      <w:r>
        <w:rPr>
          <w:b/>
          <w:lang w:val="en-US"/>
        </w:rPr>
        <w:t>:</w:t>
      </w:r>
    </w:p>
    <w:p w:rsidR="00045040" w:rsidRDefault="00045040" w:rsidP="0086433B">
      <w:pPr>
        <w:pStyle w:val="a7"/>
        <w:numPr>
          <w:ilvl w:val="0"/>
          <w:numId w:val="10"/>
        </w:numPr>
      </w:pPr>
      <w:r>
        <w:t>Вычисление угла между начальной и конечной точками жеста</w:t>
      </w:r>
    </w:p>
    <w:p w:rsidR="00045040" w:rsidRDefault="00045040" w:rsidP="0086433B">
      <w:pPr>
        <w:pStyle w:val="a7"/>
        <w:numPr>
          <w:ilvl w:val="0"/>
          <w:numId w:val="10"/>
        </w:numPr>
      </w:pPr>
      <w:r>
        <w:t>Классификация жеста:</w:t>
      </w:r>
    </w:p>
    <w:p w:rsidR="00045040" w:rsidRDefault="00045040" w:rsidP="0086433B">
      <w:pPr>
        <w:pStyle w:val="a7"/>
        <w:numPr>
          <w:ilvl w:val="0"/>
          <w:numId w:val="10"/>
        </w:numPr>
      </w:pPr>
      <w:r>
        <w:t xml:space="preserve">Определение квадранта угла через </w:t>
      </w:r>
      <w:proofErr w:type="spellStart"/>
      <w:r>
        <w:t>getTurnAngle</w:t>
      </w:r>
      <w:proofErr w:type="spellEnd"/>
      <w:r>
        <w:t>()/</w:t>
      </w:r>
      <w:proofErr w:type="spellStart"/>
      <w:r>
        <w:t>getRotationAngle</w:t>
      </w:r>
      <w:proofErr w:type="spellEnd"/>
      <w:r>
        <w:t>()</w:t>
      </w:r>
    </w:p>
    <w:p w:rsidR="00045040" w:rsidRDefault="00045040" w:rsidP="0086433B">
      <w:pPr>
        <w:pStyle w:val="a7"/>
        <w:numPr>
          <w:ilvl w:val="0"/>
          <w:numId w:val="10"/>
        </w:numPr>
      </w:pPr>
      <w:r>
        <w:t>Преобразование в команду через таблицы TURN_COMPUTE/ROTATION_COMPUTE</w:t>
      </w:r>
    </w:p>
    <w:p w:rsidR="00045040" w:rsidRDefault="00045040" w:rsidP="0086433B">
      <w:pPr>
        <w:pStyle w:val="a7"/>
        <w:numPr>
          <w:ilvl w:val="0"/>
          <w:numId w:val="10"/>
        </w:numPr>
      </w:pPr>
      <w:r>
        <w:t>Выполнение команды через систему движений кубика</w:t>
      </w:r>
    </w:p>
    <w:p w:rsidR="00045040" w:rsidRPr="0086433B" w:rsidRDefault="00045040" w:rsidP="00045040">
      <w:pPr>
        <w:rPr>
          <w:b/>
          <w:lang w:val="en-US"/>
        </w:rPr>
      </w:pPr>
      <w:r w:rsidRPr="0086433B">
        <w:rPr>
          <w:b/>
        </w:rPr>
        <w:t>Проверка состояния</w:t>
      </w:r>
      <w:r w:rsidR="0086433B">
        <w:rPr>
          <w:b/>
          <w:lang w:val="en-US"/>
        </w:rPr>
        <w:t>:</w:t>
      </w:r>
    </w:p>
    <w:p w:rsidR="00045040" w:rsidRPr="0086433B" w:rsidRDefault="00045040" w:rsidP="00045040">
      <w:pPr>
        <w:rPr>
          <w:rStyle w:val="af0"/>
        </w:rPr>
      </w:pPr>
      <w:proofErr w:type="spellStart"/>
      <w:r w:rsidRPr="0086433B">
        <w:rPr>
          <w:rStyle w:val="af0"/>
        </w:rPr>
        <w:t>updateStickers</w:t>
      </w:r>
      <w:proofErr w:type="spellEnd"/>
      <w:r w:rsidRPr="0086433B">
        <w:rPr>
          <w:rStyle w:val="af0"/>
        </w:rPr>
        <w:t>():</w:t>
      </w:r>
    </w:p>
    <w:p w:rsidR="00045040" w:rsidRDefault="00045040" w:rsidP="0086433B">
      <w:pPr>
        <w:pStyle w:val="a7"/>
        <w:numPr>
          <w:ilvl w:val="0"/>
          <w:numId w:val="6"/>
        </w:numPr>
      </w:pPr>
      <w:r>
        <w:t xml:space="preserve">Обновление цветов всех </w:t>
      </w:r>
      <w:proofErr w:type="spellStart"/>
      <w:r>
        <w:t>стикеров</w:t>
      </w:r>
      <w:proofErr w:type="spellEnd"/>
    </w:p>
    <w:p w:rsidR="00045040" w:rsidRDefault="00045040" w:rsidP="0086433B">
      <w:pPr>
        <w:pStyle w:val="a7"/>
        <w:numPr>
          <w:ilvl w:val="0"/>
          <w:numId w:val="6"/>
        </w:numPr>
      </w:pPr>
      <w:r>
        <w:t xml:space="preserve">Проверка собранности кубика через </w:t>
      </w:r>
      <w:proofErr w:type="spellStart"/>
      <w:r>
        <w:t>rubiksCube.isSolved</w:t>
      </w:r>
      <w:proofErr w:type="spellEnd"/>
      <w:r>
        <w:t>()</w:t>
      </w:r>
    </w:p>
    <w:p w:rsidR="00045040" w:rsidRPr="0086433B" w:rsidRDefault="00045040" w:rsidP="0086433B">
      <w:pPr>
        <w:pStyle w:val="a7"/>
        <w:numPr>
          <w:ilvl w:val="0"/>
          <w:numId w:val="6"/>
        </w:numPr>
      </w:pPr>
      <w:r>
        <w:t>Отображение сообщения о победе при успешной сборке</w:t>
      </w:r>
    </w:p>
    <w:p w:rsidR="00684A5B" w:rsidRDefault="00684A5B" w:rsidP="00684A5B">
      <w:proofErr w:type="spellStart"/>
      <w:r>
        <w:t>document</w:t>
      </w:r>
      <w:proofErr w:type="spellEnd"/>
    </w:p>
    <w:p w:rsidR="00684A5B" w:rsidRDefault="00684A5B" w:rsidP="00684A5B">
      <w:r>
        <w:t xml:space="preserve">Описание: каждая </w:t>
      </w:r>
      <w:proofErr w:type="spellStart"/>
      <w:r>
        <w:t>веб-страница</w:t>
      </w:r>
      <w:proofErr w:type="spellEnd"/>
      <w:r>
        <w:t xml:space="preserve">, которая загружается в браузер, имеет свой собственный объект </w:t>
      </w:r>
      <w:proofErr w:type="spellStart"/>
      <w:r>
        <w:t>document</w:t>
      </w:r>
      <w:proofErr w:type="spellEnd"/>
      <w:r>
        <w:t xml:space="preserve">. </w:t>
      </w:r>
      <w:proofErr w:type="gramStart"/>
      <w:r>
        <w:t xml:space="preserve">Интерфейс документа служит точкой входа для получения содержимого </w:t>
      </w:r>
      <w:proofErr w:type="spellStart"/>
      <w:r>
        <w:t>веб-страницы</w:t>
      </w:r>
      <w:proofErr w:type="spellEnd"/>
      <w:r>
        <w:t xml:space="preserve"> (всего DOM - дерева, включая такие элементы как &lt;</w:t>
      </w:r>
      <w:proofErr w:type="spellStart"/>
      <w:r>
        <w:t>body</w:t>
      </w:r>
      <w:proofErr w:type="spellEnd"/>
      <w:r>
        <w:t>&gt; и &lt;</w:t>
      </w:r>
      <w:proofErr w:type="spellStart"/>
      <w:r>
        <w:t>table</w:t>
      </w:r>
      <w:proofErr w:type="spellEnd"/>
      <w:r>
        <w:t>&gt;), а также обеспечивает функциональность, которая является глобальной для документа, например, для получения URL-адреса страницы или создания новых элементов в документе).</w:t>
      </w:r>
      <w:proofErr w:type="gramEnd"/>
    </w:p>
    <w:p w:rsidR="00684A5B" w:rsidRDefault="00684A5B" w:rsidP="00684A5B"/>
    <w:p w:rsidR="00684A5B" w:rsidRDefault="00684A5B" w:rsidP="00684A5B">
      <w:r>
        <w:lastRenderedPageBreak/>
        <w:t>Доступ к узлам DOM-дерева:</w:t>
      </w:r>
    </w:p>
    <w:p w:rsidR="00684A5B" w:rsidRDefault="00684A5B" w:rsidP="00684A5B"/>
    <w:p w:rsidR="00684A5B" w:rsidRDefault="00684A5B" w:rsidP="00684A5B">
      <w:proofErr w:type="spellStart"/>
      <w:r>
        <w:t>document.getElementById</w:t>
      </w:r>
      <w:proofErr w:type="spellEnd"/>
      <w:r>
        <w:t>()</w:t>
      </w:r>
    </w:p>
    <w:p w:rsidR="00684A5B" w:rsidRDefault="00684A5B" w:rsidP="00684A5B">
      <w:r>
        <w:t xml:space="preserve">Описание: Возвращает ссылку на элемент по его идентификатору (ID); идентификатор является строкой, которая может быть использована для идентификации элемента; она может быть определена при помощи атрибута </w:t>
      </w:r>
      <w:proofErr w:type="spellStart"/>
      <w:r>
        <w:t>id</w:t>
      </w:r>
      <w:proofErr w:type="spellEnd"/>
      <w:r>
        <w:t xml:space="preserve"> в HTML или из </w:t>
      </w:r>
      <w:proofErr w:type="spellStart"/>
      <w:r>
        <w:t>скрипта</w:t>
      </w:r>
      <w:proofErr w:type="spellEnd"/>
      <w:r>
        <w:t>.</w:t>
      </w:r>
    </w:p>
    <w:p w:rsidR="00684A5B" w:rsidRPr="00684A5B" w:rsidRDefault="00684A5B" w:rsidP="00684A5B">
      <w:pPr>
        <w:rPr>
          <w:lang w:val="en-US"/>
        </w:rPr>
      </w:pPr>
      <w:r>
        <w:t>Синтаксис</w:t>
      </w:r>
      <w:r w:rsidRPr="00684A5B">
        <w:rPr>
          <w:lang w:val="en-US"/>
        </w:rPr>
        <w:t xml:space="preserve">: element = </w:t>
      </w:r>
      <w:proofErr w:type="spellStart"/>
      <w:r w:rsidRPr="00684A5B">
        <w:rPr>
          <w:lang w:val="en-US"/>
        </w:rPr>
        <w:t>document.getElementById</w:t>
      </w:r>
      <w:proofErr w:type="spellEnd"/>
      <w:r w:rsidRPr="00684A5B">
        <w:rPr>
          <w:lang w:val="en-US"/>
        </w:rPr>
        <w:t>(id);</w:t>
      </w:r>
    </w:p>
    <w:p w:rsidR="00684A5B" w:rsidRDefault="00684A5B" w:rsidP="00684A5B">
      <w:r>
        <w:t>Параметры:</w:t>
      </w:r>
    </w:p>
    <w:p w:rsidR="00684A5B" w:rsidRDefault="00684A5B" w:rsidP="00684A5B">
      <w:r>
        <w:t>•</w:t>
      </w:r>
      <w:r>
        <w:tab/>
      </w:r>
      <w:proofErr w:type="spellStart"/>
      <w:r>
        <w:t>elementId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- уникальный идентификатор элемента</w:t>
      </w:r>
    </w:p>
    <w:p w:rsidR="00684A5B" w:rsidRDefault="00684A5B" w:rsidP="00684A5B">
      <w:r>
        <w:t xml:space="preserve">Возвращаемое значение: </w:t>
      </w:r>
      <w:proofErr w:type="spellStart"/>
      <w:r>
        <w:t>Element</w:t>
      </w:r>
      <w:proofErr w:type="spellEnd"/>
      <w:r>
        <w:t xml:space="preserve"> или </w:t>
      </w:r>
      <w:proofErr w:type="spellStart"/>
      <w:r>
        <w:t>null</w:t>
      </w:r>
      <w:proofErr w:type="spellEnd"/>
    </w:p>
    <w:p w:rsidR="00684A5B" w:rsidRDefault="00684A5B" w:rsidP="00684A5B">
      <w:r>
        <w:t>Пример использования:</w:t>
      </w:r>
    </w:p>
    <w:p w:rsidR="00684A5B" w:rsidRDefault="00684A5B" w:rsidP="00684A5B">
      <w:proofErr w:type="spellStart"/>
      <w:r>
        <w:t>tbodyEl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board</w:t>
      </w:r>
      <w:proofErr w:type="spellEnd"/>
      <w:r>
        <w:t>') для получения ссылки на тело таблицы.</w:t>
      </w:r>
    </w:p>
    <w:p w:rsidR="00684A5B" w:rsidRDefault="00684A5B" w:rsidP="00684A5B">
      <w:r>
        <w:t>Особенности:</w:t>
      </w:r>
    </w:p>
    <w:p w:rsidR="00684A5B" w:rsidRDefault="00684A5B" w:rsidP="00684A5B">
      <w:r>
        <w:t>•</w:t>
      </w:r>
      <w:r>
        <w:tab/>
        <w:t>Поиск выполняется только среди элементов, уже добавленных в документ</w:t>
      </w:r>
    </w:p>
    <w:p w:rsidR="00684A5B" w:rsidRDefault="00684A5B" w:rsidP="00684A5B">
      <w:r>
        <w:t>•</w:t>
      </w:r>
      <w:r>
        <w:tab/>
        <w:t>ID должны быть уникальными в пределах документа</w:t>
      </w:r>
    </w:p>
    <w:p w:rsidR="00684A5B" w:rsidRDefault="00684A5B" w:rsidP="00684A5B">
      <w:r>
        <w:t>•</w:t>
      </w:r>
      <w:r>
        <w:tab/>
      </w:r>
      <w:proofErr w:type="gramStart"/>
      <w:r>
        <w:t>чувствителен</w:t>
      </w:r>
      <w:proofErr w:type="gramEnd"/>
      <w:r>
        <w:t xml:space="preserve"> к регистру</w:t>
      </w:r>
    </w:p>
    <w:p w:rsidR="00684A5B" w:rsidRDefault="00684A5B" w:rsidP="00684A5B"/>
    <w:p w:rsidR="00684A5B" w:rsidRDefault="00684A5B" w:rsidP="00684A5B">
      <w:proofErr w:type="spellStart"/>
      <w:r>
        <w:t>document.getElementsByTagName</w:t>
      </w:r>
      <w:proofErr w:type="spellEnd"/>
      <w:r>
        <w:t>()</w:t>
      </w:r>
    </w:p>
    <w:p w:rsidR="00684A5B" w:rsidRDefault="00684A5B" w:rsidP="00684A5B">
      <w:r>
        <w:t xml:space="preserve">Описание: возвращает </w:t>
      </w:r>
      <w:proofErr w:type="spellStart"/>
      <w:r>
        <w:t>HTMLCollection</w:t>
      </w:r>
      <w:proofErr w:type="spellEnd"/>
      <w:r>
        <w:t xml:space="preserve"> элементов с указанным именем тега. Поиск осуществляется по всему документу, включая корневой узел. Возвращаемая </w:t>
      </w:r>
      <w:proofErr w:type="spellStart"/>
      <w:r>
        <w:t>HTMLCollection</w:t>
      </w:r>
      <w:proofErr w:type="spellEnd"/>
      <w:r>
        <w:t xml:space="preserve"> живая, это </w:t>
      </w:r>
      <w:proofErr w:type="gramStart"/>
      <w:r>
        <w:t>значит</w:t>
      </w:r>
      <w:proofErr w:type="gramEnd"/>
      <w:r>
        <w:t xml:space="preserve"> что она автоматически обновляет сама себя чтобы оставаться синхронизированной с DOM деревом без необходимости вызова </w:t>
      </w:r>
      <w:proofErr w:type="spellStart"/>
      <w:r>
        <w:t>document.getElementByTagName</w:t>
      </w:r>
      <w:proofErr w:type="spellEnd"/>
      <w:r>
        <w:t>() снова.</w:t>
      </w:r>
    </w:p>
    <w:p w:rsidR="00684A5B" w:rsidRPr="00684A5B" w:rsidRDefault="00684A5B" w:rsidP="00684A5B">
      <w:pPr>
        <w:rPr>
          <w:lang w:val="en-US"/>
        </w:rPr>
      </w:pPr>
      <w:r>
        <w:t>Синтаксис</w:t>
      </w:r>
      <w:r w:rsidRPr="00684A5B">
        <w:rPr>
          <w:lang w:val="en-US"/>
        </w:rPr>
        <w:t xml:space="preserve">: </w:t>
      </w:r>
      <w:proofErr w:type="spellStart"/>
      <w:r w:rsidRPr="00684A5B">
        <w:rPr>
          <w:lang w:val="en-US"/>
        </w:rPr>
        <w:t>var</w:t>
      </w:r>
      <w:proofErr w:type="spellEnd"/>
      <w:r w:rsidRPr="00684A5B">
        <w:rPr>
          <w:lang w:val="en-US"/>
        </w:rPr>
        <w:t xml:space="preserve"> elements = </w:t>
      </w:r>
      <w:proofErr w:type="spellStart"/>
      <w:r w:rsidRPr="00684A5B">
        <w:rPr>
          <w:lang w:val="en-US"/>
        </w:rPr>
        <w:t>document.getElementsByTagName</w:t>
      </w:r>
      <w:proofErr w:type="spellEnd"/>
      <w:r w:rsidRPr="00684A5B">
        <w:rPr>
          <w:lang w:val="en-US"/>
        </w:rPr>
        <w:t>(name);</w:t>
      </w:r>
    </w:p>
    <w:p w:rsidR="00684A5B" w:rsidRPr="00684A5B" w:rsidRDefault="00684A5B" w:rsidP="00684A5B">
      <w:pPr>
        <w:rPr>
          <w:lang w:val="en-US"/>
        </w:rPr>
      </w:pPr>
    </w:p>
    <w:p w:rsidR="00684A5B" w:rsidRDefault="00684A5B" w:rsidP="00684A5B">
      <w:r>
        <w:t>Работа с параметрами HTML-элементов и их CSS-свойствами:</w:t>
      </w:r>
    </w:p>
    <w:p w:rsidR="00684A5B" w:rsidRDefault="00684A5B" w:rsidP="00684A5B"/>
    <w:p w:rsidR="00684A5B" w:rsidRDefault="00684A5B" w:rsidP="00684A5B">
      <w:proofErr w:type="spellStart"/>
      <w:r>
        <w:t>element.textContent</w:t>
      </w:r>
      <w:proofErr w:type="spellEnd"/>
    </w:p>
    <w:p w:rsidR="00684A5B" w:rsidRDefault="00684A5B" w:rsidP="00684A5B">
      <w:r>
        <w:t>Описание: свойство для получения или установки текстового содержимого узла и его потомков.</w:t>
      </w:r>
    </w:p>
    <w:p w:rsidR="00684A5B" w:rsidRPr="00684A5B" w:rsidRDefault="00684A5B" w:rsidP="00684A5B">
      <w:pPr>
        <w:rPr>
          <w:lang w:val="en-US"/>
        </w:rPr>
      </w:pPr>
      <w:r>
        <w:t>Синтаксис</w:t>
      </w:r>
      <w:r w:rsidRPr="00684A5B">
        <w:rPr>
          <w:lang w:val="en-US"/>
        </w:rPr>
        <w:t xml:space="preserve">: </w:t>
      </w:r>
      <w:proofErr w:type="spellStart"/>
      <w:r w:rsidRPr="00684A5B">
        <w:rPr>
          <w:lang w:val="en-US"/>
        </w:rPr>
        <w:t>var</w:t>
      </w:r>
      <w:proofErr w:type="spellEnd"/>
      <w:r w:rsidRPr="00684A5B">
        <w:rPr>
          <w:lang w:val="en-US"/>
        </w:rPr>
        <w:t xml:space="preserve"> text = </w:t>
      </w:r>
      <w:proofErr w:type="spellStart"/>
      <w:r w:rsidRPr="00684A5B">
        <w:rPr>
          <w:lang w:val="en-US"/>
        </w:rPr>
        <w:t>element.textContent</w:t>
      </w:r>
      <w:proofErr w:type="spellEnd"/>
      <w:r w:rsidRPr="00684A5B">
        <w:rPr>
          <w:lang w:val="en-US"/>
        </w:rPr>
        <w:t>;</w:t>
      </w:r>
    </w:p>
    <w:p w:rsidR="00684A5B" w:rsidRDefault="00684A5B" w:rsidP="00684A5B">
      <w:proofErr w:type="spellStart"/>
      <w:r>
        <w:lastRenderedPageBreak/>
        <w:t>element.textContent</w:t>
      </w:r>
      <w:proofErr w:type="spellEnd"/>
      <w:r>
        <w:t xml:space="preserve"> = "Это просто текст";</w:t>
      </w:r>
    </w:p>
    <w:p w:rsidR="00684A5B" w:rsidRDefault="00684A5B" w:rsidP="00684A5B">
      <w:r>
        <w:t>Пример использования:</w:t>
      </w:r>
    </w:p>
    <w:p w:rsidR="00684A5B" w:rsidRDefault="00684A5B" w:rsidP="00684A5B">
      <w:proofErr w:type="spellStart"/>
      <w:r>
        <w:t>movesEl.textContent</w:t>
      </w:r>
      <w:proofErr w:type="spellEnd"/>
      <w:r>
        <w:t xml:space="preserve"> = </w:t>
      </w:r>
      <w:proofErr w:type="spellStart"/>
      <w:r>
        <w:t>String</w:t>
      </w:r>
      <w:proofErr w:type="spellEnd"/>
      <w:r>
        <w:t>(</w:t>
      </w:r>
      <w:proofErr w:type="spellStart"/>
      <w:r>
        <w:t>moves</w:t>
      </w:r>
      <w:proofErr w:type="spellEnd"/>
      <w:r>
        <w:t xml:space="preserve">) для задания текущего </w:t>
      </w:r>
      <w:proofErr w:type="spellStart"/>
      <w:r>
        <w:t>колва</w:t>
      </w:r>
      <w:proofErr w:type="spellEnd"/>
      <w:r>
        <w:t xml:space="preserve"> ходов</w:t>
      </w:r>
    </w:p>
    <w:p w:rsidR="00684A5B" w:rsidRDefault="00684A5B" w:rsidP="00684A5B">
      <w:proofErr w:type="spellStart"/>
      <w:r>
        <w:t>title.textContent</w:t>
      </w:r>
      <w:proofErr w:type="spellEnd"/>
      <w:r>
        <w:t xml:space="preserve"> = 'Ты </w:t>
      </w:r>
      <w:proofErr w:type="spellStart"/>
      <w:r>
        <w:t>собрл</w:t>
      </w:r>
      <w:proofErr w:type="spellEnd"/>
      <w:r>
        <w:t>!' для получения текста при прохождении головоломки</w:t>
      </w:r>
    </w:p>
    <w:p w:rsidR="00684A5B" w:rsidRDefault="00684A5B" w:rsidP="00684A5B"/>
    <w:p w:rsidR="00684A5B" w:rsidRDefault="00684A5B" w:rsidP="00684A5B">
      <w:proofErr w:type="spellStart"/>
      <w:r>
        <w:t>element.style</w:t>
      </w:r>
      <w:proofErr w:type="spellEnd"/>
    </w:p>
    <w:p w:rsidR="00684A5B" w:rsidRDefault="00684A5B" w:rsidP="00684A5B">
      <w:r>
        <w:t xml:space="preserve">Описание: Свойство </w:t>
      </w:r>
      <w:proofErr w:type="spellStart"/>
      <w:r>
        <w:t>style</w:t>
      </w:r>
      <w:proofErr w:type="spellEnd"/>
      <w:r>
        <w:t xml:space="preserve"> только для чтения в </w:t>
      </w:r>
      <w:proofErr w:type="spellStart"/>
      <w:r>
        <w:t>HTMLElement</w:t>
      </w:r>
      <w:proofErr w:type="spellEnd"/>
      <w:r>
        <w:t xml:space="preserve"> возвращает встроенный стиль элемента в виде динамического CSSStyleDeclaration-объекта, который содержит список всех свой</w:t>
      </w:r>
      <w:proofErr w:type="gramStart"/>
      <w:r>
        <w:t>ств ст</w:t>
      </w:r>
      <w:proofErr w:type="gramEnd"/>
      <w:r>
        <w:t>иля для этого элемента со значениями, присвоенными только тем атрибутам, которые определены во встроенном style-атрибуте элемента.</w:t>
      </w:r>
    </w:p>
    <w:p w:rsidR="00684A5B" w:rsidRDefault="00684A5B" w:rsidP="00684A5B">
      <w:r>
        <w:t>Пример использования:</w:t>
      </w:r>
    </w:p>
    <w:p w:rsidR="00684A5B" w:rsidRDefault="00684A5B" w:rsidP="00684A5B">
      <w:proofErr w:type="spellStart"/>
      <w:r>
        <w:t>btn.style.backgroundImage</w:t>
      </w:r>
      <w:proofErr w:type="spellEnd"/>
      <w:r>
        <w:t xml:space="preserve"> = "</w:t>
      </w:r>
      <w:proofErr w:type="spellStart"/>
      <w:r>
        <w:t>url</w:t>
      </w:r>
      <w:proofErr w:type="spellEnd"/>
      <w:r>
        <w:t>(</w:t>
      </w:r>
      <w:proofErr w:type="spellStart"/>
      <w:r>
        <w:t>image</w:t>
      </w:r>
      <w:proofErr w:type="spellEnd"/>
      <w:r>
        <w:t>/"+</w:t>
      </w:r>
      <w:proofErr w:type="spellStart"/>
      <w:r>
        <w:t>val+</w:t>
      </w:r>
      <w:proofErr w:type="spellEnd"/>
      <w:r>
        <w:t>".</w:t>
      </w:r>
      <w:proofErr w:type="spellStart"/>
      <w:r>
        <w:t>png</w:t>
      </w:r>
      <w:proofErr w:type="spellEnd"/>
      <w:r>
        <w:t>)"</w:t>
      </w:r>
    </w:p>
    <w:p w:rsidR="00684A5B" w:rsidRPr="00684A5B" w:rsidRDefault="00684A5B" w:rsidP="00684A5B">
      <w:pPr>
        <w:rPr>
          <w:lang w:val="en-US"/>
        </w:rPr>
      </w:pPr>
      <w:proofErr w:type="spellStart"/>
      <w:r w:rsidRPr="00684A5B">
        <w:rPr>
          <w:lang w:val="en-US"/>
        </w:rPr>
        <w:t>btn.style.backgroundSize</w:t>
      </w:r>
      <w:proofErr w:type="spellEnd"/>
      <w:r w:rsidRPr="00684A5B">
        <w:rPr>
          <w:lang w:val="en-US"/>
        </w:rPr>
        <w:t xml:space="preserve"> = 'cover'</w:t>
      </w:r>
    </w:p>
    <w:p w:rsidR="00684A5B" w:rsidRPr="00684A5B" w:rsidRDefault="00684A5B" w:rsidP="00684A5B">
      <w:pPr>
        <w:rPr>
          <w:lang w:val="en-US"/>
        </w:rPr>
      </w:pPr>
      <w:proofErr w:type="spellStart"/>
      <w:r w:rsidRPr="00684A5B">
        <w:rPr>
          <w:lang w:val="en-US"/>
        </w:rPr>
        <w:t>btn.style.backgroundPosition</w:t>
      </w:r>
      <w:proofErr w:type="spellEnd"/>
      <w:r w:rsidRPr="00684A5B">
        <w:rPr>
          <w:lang w:val="en-US"/>
        </w:rPr>
        <w:t xml:space="preserve"> = 'center'</w:t>
      </w:r>
    </w:p>
    <w:p w:rsidR="00684A5B" w:rsidRPr="00684A5B" w:rsidRDefault="00684A5B" w:rsidP="00684A5B">
      <w:pPr>
        <w:rPr>
          <w:lang w:val="en-US"/>
        </w:rPr>
      </w:pPr>
    </w:p>
    <w:p w:rsidR="00684A5B" w:rsidRPr="00684A5B" w:rsidRDefault="00684A5B" w:rsidP="00684A5B">
      <w:pPr>
        <w:rPr>
          <w:lang w:val="en-US"/>
        </w:rPr>
      </w:pPr>
      <w:proofErr w:type="spellStart"/>
      <w:proofErr w:type="gramStart"/>
      <w:r w:rsidRPr="00684A5B">
        <w:rPr>
          <w:lang w:val="en-US"/>
        </w:rPr>
        <w:t>element.setAttribute</w:t>
      </w:r>
      <w:proofErr w:type="spellEnd"/>
      <w:r w:rsidRPr="00684A5B">
        <w:rPr>
          <w:lang w:val="en-US"/>
        </w:rPr>
        <w:t>()</w:t>
      </w:r>
      <w:proofErr w:type="gramEnd"/>
    </w:p>
    <w:p w:rsidR="00684A5B" w:rsidRDefault="00684A5B" w:rsidP="00684A5B">
      <w:r>
        <w:t>Описание</w:t>
      </w:r>
      <w:r w:rsidRPr="00684A5B">
        <w:rPr>
          <w:lang w:val="en-US"/>
        </w:rPr>
        <w:t xml:space="preserve">: </w:t>
      </w:r>
      <w:r>
        <w:t>Метод</w:t>
      </w:r>
      <w:r w:rsidRPr="00684A5B">
        <w:rPr>
          <w:lang w:val="en-US"/>
        </w:rPr>
        <w:t xml:space="preserve"> </w:t>
      </w:r>
      <w:proofErr w:type="spellStart"/>
      <w:r w:rsidRPr="00684A5B">
        <w:rPr>
          <w:lang w:val="en-US"/>
        </w:rPr>
        <w:t>setAttribute</w:t>
      </w:r>
      <w:proofErr w:type="spellEnd"/>
      <w:r w:rsidRPr="00684A5B">
        <w:rPr>
          <w:lang w:val="en-US"/>
        </w:rPr>
        <w:t xml:space="preserve">() </w:t>
      </w:r>
      <w:r>
        <w:t>интерфейса</w:t>
      </w:r>
      <w:r w:rsidRPr="00684A5B">
        <w:rPr>
          <w:lang w:val="en-US"/>
        </w:rPr>
        <w:t xml:space="preserve"> Element </w:t>
      </w:r>
      <w:r>
        <w:t>устанавливает</w:t>
      </w:r>
      <w:r w:rsidRPr="00684A5B">
        <w:rPr>
          <w:lang w:val="en-US"/>
        </w:rPr>
        <w:t xml:space="preserve"> </w:t>
      </w:r>
      <w:r>
        <w:t>значение</w:t>
      </w:r>
      <w:r w:rsidRPr="00684A5B">
        <w:rPr>
          <w:lang w:val="en-US"/>
        </w:rPr>
        <w:t xml:space="preserve"> </w:t>
      </w:r>
      <w:r>
        <w:t>атрибута</w:t>
      </w:r>
      <w:r w:rsidRPr="00684A5B">
        <w:rPr>
          <w:lang w:val="en-US"/>
        </w:rPr>
        <w:t xml:space="preserve"> </w:t>
      </w:r>
      <w:r>
        <w:t>для</w:t>
      </w:r>
      <w:r w:rsidRPr="00684A5B">
        <w:rPr>
          <w:lang w:val="en-US"/>
        </w:rPr>
        <w:t xml:space="preserve"> </w:t>
      </w:r>
      <w:r>
        <w:t>указанного</w:t>
      </w:r>
      <w:r w:rsidRPr="00684A5B">
        <w:rPr>
          <w:lang w:val="en-US"/>
        </w:rPr>
        <w:t xml:space="preserve"> </w:t>
      </w:r>
      <w:r>
        <w:t>элемента</w:t>
      </w:r>
      <w:r w:rsidRPr="00684A5B">
        <w:rPr>
          <w:lang w:val="en-US"/>
        </w:rPr>
        <w:t xml:space="preserve">. </w:t>
      </w:r>
      <w:r>
        <w:t>Если атрибут уже существует, то его значение будет обновлено, а если нет, то будет добавлен атрибут с соответствующим именем и значением.</w:t>
      </w:r>
    </w:p>
    <w:p w:rsidR="00684A5B" w:rsidRPr="00684A5B" w:rsidRDefault="00684A5B" w:rsidP="00684A5B">
      <w:pPr>
        <w:rPr>
          <w:lang w:val="en-US"/>
        </w:rPr>
      </w:pPr>
      <w:r>
        <w:t>Синтаксис</w:t>
      </w:r>
      <w:r w:rsidRPr="00684A5B">
        <w:rPr>
          <w:lang w:val="en-US"/>
        </w:rPr>
        <w:t xml:space="preserve">: </w:t>
      </w:r>
      <w:proofErr w:type="spellStart"/>
      <w:r w:rsidRPr="00684A5B">
        <w:rPr>
          <w:lang w:val="en-US"/>
        </w:rPr>
        <w:t>element.setAttribute</w:t>
      </w:r>
      <w:proofErr w:type="spellEnd"/>
      <w:r w:rsidRPr="00684A5B">
        <w:rPr>
          <w:lang w:val="en-US"/>
        </w:rPr>
        <w:t>(name, value)</w:t>
      </w:r>
    </w:p>
    <w:p w:rsidR="00684A5B" w:rsidRPr="00684A5B" w:rsidRDefault="00684A5B" w:rsidP="00684A5B">
      <w:pPr>
        <w:rPr>
          <w:lang w:val="en-US"/>
        </w:rPr>
      </w:pPr>
      <w:r>
        <w:t>Параметры</w:t>
      </w:r>
      <w:r w:rsidRPr="00684A5B">
        <w:rPr>
          <w:lang w:val="en-US"/>
        </w:rPr>
        <w:t>:</w:t>
      </w:r>
    </w:p>
    <w:p w:rsidR="00684A5B" w:rsidRPr="00684A5B" w:rsidRDefault="00684A5B" w:rsidP="00684A5B">
      <w:pPr>
        <w:rPr>
          <w:lang w:val="en-US"/>
        </w:rPr>
      </w:pPr>
      <w:r w:rsidRPr="00684A5B">
        <w:rPr>
          <w:lang w:val="en-US"/>
        </w:rPr>
        <w:t>•</w:t>
      </w:r>
      <w:r w:rsidRPr="00684A5B">
        <w:rPr>
          <w:lang w:val="en-US"/>
        </w:rPr>
        <w:tab/>
      </w:r>
      <w:proofErr w:type="gramStart"/>
      <w:r w:rsidRPr="00684A5B">
        <w:rPr>
          <w:lang w:val="en-US"/>
        </w:rPr>
        <w:t>name</w:t>
      </w:r>
      <w:proofErr w:type="gramEnd"/>
      <w:r w:rsidRPr="00684A5B">
        <w:rPr>
          <w:lang w:val="en-US"/>
        </w:rPr>
        <w:t xml:space="preserve"> (String) - </w:t>
      </w:r>
      <w:r>
        <w:t>имя</w:t>
      </w:r>
      <w:r w:rsidRPr="00684A5B">
        <w:rPr>
          <w:lang w:val="en-US"/>
        </w:rPr>
        <w:t xml:space="preserve"> </w:t>
      </w:r>
      <w:r>
        <w:t>атрибута</w:t>
      </w:r>
    </w:p>
    <w:p w:rsidR="00684A5B" w:rsidRPr="00684A5B" w:rsidRDefault="00684A5B" w:rsidP="00684A5B">
      <w:pPr>
        <w:rPr>
          <w:lang w:val="en-US"/>
        </w:rPr>
      </w:pPr>
      <w:r w:rsidRPr="00684A5B">
        <w:rPr>
          <w:lang w:val="en-US"/>
        </w:rPr>
        <w:t>•</w:t>
      </w:r>
      <w:r w:rsidRPr="00684A5B">
        <w:rPr>
          <w:lang w:val="en-US"/>
        </w:rPr>
        <w:tab/>
      </w:r>
      <w:proofErr w:type="gramStart"/>
      <w:r w:rsidRPr="00684A5B">
        <w:rPr>
          <w:lang w:val="en-US"/>
        </w:rPr>
        <w:t>value</w:t>
      </w:r>
      <w:proofErr w:type="gramEnd"/>
      <w:r w:rsidRPr="00684A5B">
        <w:rPr>
          <w:lang w:val="en-US"/>
        </w:rPr>
        <w:t xml:space="preserve"> (String) - </w:t>
      </w:r>
      <w:r>
        <w:t>значение</w:t>
      </w:r>
      <w:r w:rsidRPr="00684A5B">
        <w:rPr>
          <w:lang w:val="en-US"/>
        </w:rPr>
        <w:t xml:space="preserve"> </w:t>
      </w:r>
      <w:r>
        <w:t>атрибута</w:t>
      </w:r>
    </w:p>
    <w:p w:rsidR="00684A5B" w:rsidRPr="00684A5B" w:rsidRDefault="00684A5B" w:rsidP="00684A5B">
      <w:pPr>
        <w:rPr>
          <w:lang w:val="en-US"/>
        </w:rPr>
      </w:pPr>
      <w:r>
        <w:t>Пример</w:t>
      </w:r>
      <w:r w:rsidRPr="00684A5B">
        <w:rPr>
          <w:lang w:val="en-US"/>
        </w:rPr>
        <w:t xml:space="preserve"> </w:t>
      </w:r>
      <w:r>
        <w:t>использования</w:t>
      </w:r>
      <w:r w:rsidRPr="00684A5B">
        <w:rPr>
          <w:lang w:val="en-US"/>
        </w:rPr>
        <w:t>:</w:t>
      </w:r>
    </w:p>
    <w:p w:rsidR="00684A5B" w:rsidRPr="00684A5B" w:rsidRDefault="00684A5B" w:rsidP="00684A5B">
      <w:pPr>
        <w:rPr>
          <w:lang w:val="en-US"/>
        </w:rPr>
      </w:pPr>
      <w:proofErr w:type="spellStart"/>
      <w:proofErr w:type="gramStart"/>
      <w:r w:rsidRPr="00684A5B">
        <w:rPr>
          <w:lang w:val="en-US"/>
        </w:rPr>
        <w:t>btn.setAttribute</w:t>
      </w:r>
      <w:proofErr w:type="spellEnd"/>
      <w:r w:rsidRPr="00684A5B">
        <w:rPr>
          <w:lang w:val="en-US"/>
        </w:rPr>
        <w:t>(</w:t>
      </w:r>
      <w:proofErr w:type="gramEnd"/>
      <w:r w:rsidRPr="00684A5B">
        <w:rPr>
          <w:lang w:val="en-US"/>
        </w:rPr>
        <w:t>'data-index', String(</w:t>
      </w:r>
      <w:proofErr w:type="spellStart"/>
      <w:r w:rsidRPr="00684A5B">
        <w:rPr>
          <w:lang w:val="en-US"/>
        </w:rPr>
        <w:t>idx</w:t>
      </w:r>
      <w:proofErr w:type="spellEnd"/>
      <w:r w:rsidRPr="00684A5B">
        <w:rPr>
          <w:lang w:val="en-US"/>
        </w:rPr>
        <w:t>))</w:t>
      </w:r>
    </w:p>
    <w:p w:rsidR="00684A5B" w:rsidRPr="00684A5B" w:rsidRDefault="00684A5B" w:rsidP="00684A5B">
      <w:pPr>
        <w:rPr>
          <w:lang w:val="en-US"/>
        </w:rPr>
      </w:pPr>
      <w:proofErr w:type="spellStart"/>
      <w:proofErr w:type="gramStart"/>
      <w:r w:rsidRPr="00684A5B">
        <w:rPr>
          <w:lang w:val="en-US"/>
        </w:rPr>
        <w:t>btn.setAttribute</w:t>
      </w:r>
      <w:proofErr w:type="spellEnd"/>
      <w:r w:rsidRPr="00684A5B">
        <w:rPr>
          <w:lang w:val="en-US"/>
        </w:rPr>
        <w:t>(</w:t>
      </w:r>
      <w:proofErr w:type="gramEnd"/>
      <w:r w:rsidRPr="00684A5B">
        <w:rPr>
          <w:lang w:val="en-US"/>
        </w:rPr>
        <w:t>'type', 'button')</w:t>
      </w:r>
    </w:p>
    <w:p w:rsidR="00684A5B" w:rsidRDefault="00684A5B" w:rsidP="00684A5B">
      <w:proofErr w:type="spellStart"/>
      <w:proofErr w:type="gramStart"/>
      <w:r w:rsidRPr="00684A5B">
        <w:rPr>
          <w:lang w:val="en-US"/>
        </w:rPr>
        <w:t>btn.setAttribute</w:t>
      </w:r>
      <w:proofErr w:type="spellEnd"/>
      <w:r w:rsidRPr="00684A5B">
        <w:rPr>
          <w:lang w:val="en-US"/>
        </w:rPr>
        <w:t>(</w:t>
      </w:r>
      <w:proofErr w:type="gramEnd"/>
      <w:r w:rsidRPr="00684A5B">
        <w:rPr>
          <w:lang w:val="en-US"/>
        </w:rPr>
        <w:t xml:space="preserve">'aria-label', </w:t>
      </w:r>
      <w:proofErr w:type="spellStart"/>
      <w:r w:rsidRPr="00684A5B">
        <w:rPr>
          <w:lang w:val="en-US"/>
        </w:rPr>
        <w:t>val</w:t>
      </w:r>
      <w:proofErr w:type="spellEnd"/>
      <w:r w:rsidRPr="00684A5B">
        <w:rPr>
          <w:lang w:val="en-US"/>
        </w:rPr>
        <w:t xml:space="preserve"> === 0 ? </w:t>
      </w:r>
      <w:r>
        <w:t>'Пустая клетка'</w:t>
      </w:r>
      <w:proofErr w:type="gramStart"/>
      <w:r>
        <w:t xml:space="preserve"> :</w:t>
      </w:r>
      <w:proofErr w:type="gramEnd"/>
      <w:r>
        <w:t xml:space="preserve"> </w:t>
      </w:r>
      <w:proofErr w:type="gramStart"/>
      <w:r>
        <w:t xml:space="preserve">'Плитка ' + </w:t>
      </w:r>
      <w:proofErr w:type="spellStart"/>
      <w:r>
        <w:t>val</w:t>
      </w:r>
      <w:proofErr w:type="spellEnd"/>
      <w:r>
        <w:t>)</w:t>
      </w:r>
      <w:proofErr w:type="gramEnd"/>
    </w:p>
    <w:p w:rsidR="00684A5B" w:rsidRDefault="00684A5B" w:rsidP="00684A5B"/>
    <w:p w:rsidR="00684A5B" w:rsidRDefault="00684A5B" w:rsidP="00684A5B">
      <w:proofErr w:type="spellStart"/>
      <w:r>
        <w:t>element.classList</w:t>
      </w:r>
      <w:proofErr w:type="spellEnd"/>
    </w:p>
    <w:p w:rsidR="00684A5B" w:rsidRDefault="00684A5B" w:rsidP="00684A5B">
      <w:r>
        <w:lastRenderedPageBreak/>
        <w:t xml:space="preserve">Описание: </w:t>
      </w:r>
      <w:proofErr w:type="spellStart"/>
      <w:r>
        <w:t>Element.classList</w:t>
      </w:r>
      <w:proofErr w:type="spellEnd"/>
      <w:r>
        <w:t xml:space="preserve"> — это доступное только для чтения свойство, которое содержит текущую коллекцию </w:t>
      </w:r>
      <w:proofErr w:type="spellStart"/>
      <w:r>
        <w:t>DOMTokenList</w:t>
      </w:r>
      <w:proofErr w:type="spellEnd"/>
      <w:r>
        <w:t xml:space="preserve"> всех атрибутов </w:t>
      </w:r>
      <w:proofErr w:type="spellStart"/>
      <w:r>
        <w:t>class</w:t>
      </w:r>
      <w:proofErr w:type="spellEnd"/>
      <w:r>
        <w:t xml:space="preserve"> элемента. Использование </w:t>
      </w:r>
      <w:proofErr w:type="spellStart"/>
      <w:r>
        <w:t>classList</w:t>
      </w:r>
      <w:proofErr w:type="spellEnd"/>
      <w:r>
        <w:t xml:space="preserve"> представляет более удобный способ, чем доступ к списку классов элемента в виде строки, разделенной пробелами, через </w:t>
      </w:r>
      <w:proofErr w:type="spellStart"/>
      <w:r>
        <w:t>element.className</w:t>
      </w:r>
      <w:proofErr w:type="spellEnd"/>
      <w:r>
        <w:t>.</w:t>
      </w:r>
    </w:p>
    <w:p w:rsidR="00684A5B" w:rsidRDefault="00684A5B" w:rsidP="00684A5B">
      <w:r>
        <w:t>Методы:</w:t>
      </w:r>
    </w:p>
    <w:p w:rsidR="00684A5B" w:rsidRDefault="00684A5B" w:rsidP="00684A5B">
      <w:r>
        <w:t>•</w:t>
      </w:r>
      <w:r>
        <w:tab/>
      </w:r>
      <w:proofErr w:type="spellStart"/>
      <w:r>
        <w:t>add</w:t>
      </w:r>
      <w:proofErr w:type="spellEnd"/>
      <w:r>
        <w:t>() - добавление класса</w:t>
      </w:r>
    </w:p>
    <w:p w:rsidR="00684A5B" w:rsidRDefault="00684A5B" w:rsidP="00684A5B">
      <w:r>
        <w:t>•</w:t>
      </w:r>
      <w:r>
        <w:tab/>
      </w:r>
      <w:proofErr w:type="spellStart"/>
      <w:r>
        <w:t>remove</w:t>
      </w:r>
      <w:proofErr w:type="spellEnd"/>
      <w:r>
        <w:t>() - удаление класса</w:t>
      </w:r>
    </w:p>
    <w:p w:rsidR="00684A5B" w:rsidRDefault="00684A5B" w:rsidP="00684A5B">
      <w:r>
        <w:t>•</w:t>
      </w:r>
      <w:r>
        <w:tab/>
      </w:r>
      <w:proofErr w:type="spellStart"/>
      <w:r>
        <w:t>contains</w:t>
      </w:r>
      <w:proofErr w:type="spellEnd"/>
      <w:r>
        <w:t>() - проверка наличия класса</w:t>
      </w:r>
    </w:p>
    <w:p w:rsidR="00684A5B" w:rsidRDefault="00684A5B" w:rsidP="00684A5B">
      <w:r>
        <w:t>Пример использования:</w:t>
      </w:r>
    </w:p>
    <w:p w:rsidR="00684A5B" w:rsidRDefault="00684A5B" w:rsidP="00684A5B">
      <w:proofErr w:type="spellStart"/>
      <w:r>
        <w:t>btn.classList.add</w:t>
      </w:r>
      <w:proofErr w:type="spellEnd"/>
      <w:r>
        <w:t>('</w:t>
      </w:r>
      <w:proofErr w:type="spellStart"/>
      <w:r>
        <w:t>empty</w:t>
      </w:r>
      <w:proofErr w:type="spellEnd"/>
      <w:r>
        <w:t>')</w:t>
      </w:r>
    </w:p>
    <w:p w:rsidR="00684A5B" w:rsidRDefault="00684A5B" w:rsidP="00684A5B"/>
    <w:p w:rsidR="00684A5B" w:rsidRDefault="00684A5B" w:rsidP="00684A5B">
      <w:r>
        <w:t>Модификация DOM-дерева:</w:t>
      </w:r>
    </w:p>
    <w:p w:rsidR="00684A5B" w:rsidRDefault="00684A5B" w:rsidP="00684A5B"/>
    <w:p w:rsidR="00684A5B" w:rsidRDefault="00684A5B" w:rsidP="00684A5B">
      <w:proofErr w:type="spellStart"/>
      <w:r>
        <w:t>document.createElement</w:t>
      </w:r>
      <w:proofErr w:type="spellEnd"/>
      <w:r>
        <w:t>()</w:t>
      </w:r>
    </w:p>
    <w:p w:rsidR="00684A5B" w:rsidRDefault="00684A5B" w:rsidP="00684A5B">
      <w:r>
        <w:t>Описание: Создает новый HTML-элемент с указанным именем тега.</w:t>
      </w:r>
    </w:p>
    <w:p w:rsidR="00684A5B" w:rsidRPr="00684A5B" w:rsidRDefault="00684A5B" w:rsidP="00684A5B">
      <w:pPr>
        <w:rPr>
          <w:lang w:val="en-US"/>
        </w:rPr>
      </w:pPr>
      <w:r>
        <w:t>Синтаксис</w:t>
      </w:r>
      <w:r w:rsidRPr="00684A5B">
        <w:rPr>
          <w:lang w:val="en-US"/>
        </w:rPr>
        <w:t xml:space="preserve">: </w:t>
      </w:r>
      <w:proofErr w:type="spellStart"/>
      <w:r w:rsidRPr="00684A5B">
        <w:rPr>
          <w:lang w:val="en-US"/>
        </w:rPr>
        <w:t>var</w:t>
      </w:r>
      <w:proofErr w:type="spellEnd"/>
      <w:r w:rsidRPr="00684A5B">
        <w:rPr>
          <w:lang w:val="en-US"/>
        </w:rPr>
        <w:t xml:space="preserve"> element = </w:t>
      </w:r>
      <w:proofErr w:type="spellStart"/>
      <w:r w:rsidRPr="00684A5B">
        <w:rPr>
          <w:lang w:val="en-US"/>
        </w:rPr>
        <w:t>document.createElement</w:t>
      </w:r>
      <w:proofErr w:type="spellEnd"/>
      <w:r w:rsidRPr="00684A5B">
        <w:rPr>
          <w:lang w:val="en-US"/>
        </w:rPr>
        <w:t>(</w:t>
      </w:r>
      <w:proofErr w:type="spellStart"/>
      <w:r w:rsidRPr="00684A5B">
        <w:rPr>
          <w:lang w:val="en-US"/>
        </w:rPr>
        <w:t>tagName</w:t>
      </w:r>
      <w:proofErr w:type="spellEnd"/>
      <w:r w:rsidRPr="00684A5B">
        <w:rPr>
          <w:lang w:val="en-US"/>
        </w:rPr>
        <w:t>, [options]);</w:t>
      </w:r>
    </w:p>
    <w:p w:rsidR="00684A5B" w:rsidRDefault="00684A5B" w:rsidP="00684A5B">
      <w:proofErr w:type="spellStart"/>
      <w:r>
        <w:t>element</w:t>
      </w:r>
      <w:proofErr w:type="spellEnd"/>
      <w:r>
        <w:t xml:space="preserve"> — созданный объект элемента.</w:t>
      </w:r>
    </w:p>
    <w:p w:rsidR="00684A5B" w:rsidRDefault="00684A5B" w:rsidP="00684A5B">
      <w:proofErr w:type="spellStart"/>
      <w:r>
        <w:t>tagName</w:t>
      </w:r>
      <w:proofErr w:type="spellEnd"/>
      <w:r>
        <w:t xml:space="preserve"> — строка, указывающая </w:t>
      </w:r>
      <w:proofErr w:type="gramStart"/>
      <w:r>
        <w:t>элемент</w:t>
      </w:r>
      <w:proofErr w:type="gramEnd"/>
      <w:r>
        <w:t xml:space="preserve"> какого типа должен быть создан. </w:t>
      </w:r>
      <w:proofErr w:type="spellStart"/>
      <w:r>
        <w:t>nodeName</w:t>
      </w:r>
      <w:proofErr w:type="spellEnd"/>
      <w:r>
        <w:t xml:space="preserve"> создаётся и инициализируется со значением </w:t>
      </w:r>
      <w:proofErr w:type="spellStart"/>
      <w:r>
        <w:t>tagName</w:t>
      </w:r>
      <w:proofErr w:type="spellEnd"/>
      <w:r>
        <w:t>.</w:t>
      </w:r>
    </w:p>
    <w:p w:rsidR="00684A5B" w:rsidRDefault="00684A5B" w:rsidP="00684A5B">
      <w:proofErr w:type="spellStart"/>
      <w:r>
        <w:t>options</w:t>
      </w:r>
      <w:proofErr w:type="spellEnd"/>
      <w:r>
        <w:t xml:space="preserve"> — необязательный параметр, объект </w:t>
      </w:r>
      <w:proofErr w:type="spellStart"/>
      <w:r>
        <w:t>ElementCreationOptions</w:t>
      </w:r>
      <w:proofErr w:type="spellEnd"/>
      <w:r>
        <w:t xml:space="preserve">, который может содержать только поле </w:t>
      </w:r>
      <w:proofErr w:type="spellStart"/>
      <w:r>
        <w:t>is</w:t>
      </w:r>
      <w:proofErr w:type="spellEnd"/>
      <w:r>
        <w:t xml:space="preserve">, указывающее имя пользовательского элемента, созданного с помощью </w:t>
      </w:r>
      <w:proofErr w:type="spellStart"/>
      <w:r>
        <w:t>customElements.define</w:t>
      </w:r>
      <w:proofErr w:type="spellEnd"/>
      <w:r>
        <w:t xml:space="preserve">() </w:t>
      </w:r>
    </w:p>
    <w:p w:rsidR="00684A5B" w:rsidRDefault="00684A5B" w:rsidP="00684A5B">
      <w:r>
        <w:t xml:space="preserve">Возвращаемое значение: </w:t>
      </w:r>
      <w:proofErr w:type="gramStart"/>
      <w:r>
        <w:t>новый</w:t>
      </w:r>
      <w:proofErr w:type="gramEnd"/>
      <w:r>
        <w:t xml:space="preserve"> </w:t>
      </w:r>
      <w:proofErr w:type="spellStart"/>
      <w:r>
        <w:t>Element</w:t>
      </w:r>
      <w:proofErr w:type="spellEnd"/>
    </w:p>
    <w:p w:rsidR="00684A5B" w:rsidRDefault="00684A5B" w:rsidP="00684A5B">
      <w:r>
        <w:t>Пример использования:</w:t>
      </w:r>
    </w:p>
    <w:p w:rsidR="00684A5B" w:rsidRPr="00684A5B" w:rsidRDefault="00684A5B" w:rsidP="00684A5B">
      <w:pPr>
        <w:rPr>
          <w:lang w:val="en-US"/>
        </w:rPr>
      </w:pPr>
      <w:proofErr w:type="gramStart"/>
      <w:r w:rsidRPr="00684A5B">
        <w:rPr>
          <w:lang w:val="en-US"/>
        </w:rPr>
        <w:t>const</w:t>
      </w:r>
      <w:proofErr w:type="gramEnd"/>
      <w:r w:rsidRPr="00684A5B">
        <w:rPr>
          <w:lang w:val="en-US"/>
        </w:rPr>
        <w:t xml:space="preserve"> </w:t>
      </w:r>
      <w:proofErr w:type="spellStart"/>
      <w:r w:rsidRPr="00684A5B">
        <w:rPr>
          <w:lang w:val="en-US"/>
        </w:rPr>
        <w:t>tr</w:t>
      </w:r>
      <w:proofErr w:type="spellEnd"/>
      <w:r w:rsidRPr="00684A5B">
        <w:rPr>
          <w:lang w:val="en-US"/>
        </w:rPr>
        <w:t xml:space="preserve"> = </w:t>
      </w:r>
      <w:proofErr w:type="spellStart"/>
      <w:r w:rsidRPr="00684A5B">
        <w:rPr>
          <w:lang w:val="en-US"/>
        </w:rPr>
        <w:t>document.createElement</w:t>
      </w:r>
      <w:proofErr w:type="spellEnd"/>
      <w:r w:rsidRPr="00684A5B">
        <w:rPr>
          <w:lang w:val="en-US"/>
        </w:rPr>
        <w:t>('</w:t>
      </w:r>
      <w:proofErr w:type="spellStart"/>
      <w:r w:rsidRPr="00684A5B">
        <w:rPr>
          <w:lang w:val="en-US"/>
        </w:rPr>
        <w:t>tr</w:t>
      </w:r>
      <w:proofErr w:type="spellEnd"/>
      <w:r w:rsidRPr="00684A5B">
        <w:rPr>
          <w:lang w:val="en-US"/>
        </w:rPr>
        <w:t>')</w:t>
      </w:r>
    </w:p>
    <w:p w:rsidR="00684A5B" w:rsidRPr="00684A5B" w:rsidRDefault="00684A5B" w:rsidP="00684A5B">
      <w:pPr>
        <w:rPr>
          <w:lang w:val="en-US"/>
        </w:rPr>
      </w:pPr>
      <w:proofErr w:type="gramStart"/>
      <w:r w:rsidRPr="00684A5B">
        <w:rPr>
          <w:lang w:val="en-US"/>
        </w:rPr>
        <w:t>const</w:t>
      </w:r>
      <w:proofErr w:type="gramEnd"/>
      <w:r w:rsidRPr="00684A5B">
        <w:rPr>
          <w:lang w:val="en-US"/>
        </w:rPr>
        <w:t xml:space="preserve"> </w:t>
      </w:r>
      <w:proofErr w:type="spellStart"/>
      <w:r w:rsidRPr="00684A5B">
        <w:rPr>
          <w:lang w:val="en-US"/>
        </w:rPr>
        <w:t>btn</w:t>
      </w:r>
      <w:proofErr w:type="spellEnd"/>
      <w:r w:rsidRPr="00684A5B">
        <w:rPr>
          <w:lang w:val="en-US"/>
        </w:rPr>
        <w:t xml:space="preserve"> = </w:t>
      </w:r>
      <w:proofErr w:type="spellStart"/>
      <w:r w:rsidRPr="00684A5B">
        <w:rPr>
          <w:lang w:val="en-US"/>
        </w:rPr>
        <w:t>document.createElement</w:t>
      </w:r>
      <w:proofErr w:type="spellEnd"/>
      <w:r w:rsidRPr="00684A5B">
        <w:rPr>
          <w:lang w:val="en-US"/>
        </w:rPr>
        <w:t>('button')</w:t>
      </w:r>
    </w:p>
    <w:p w:rsidR="00684A5B" w:rsidRPr="00684A5B" w:rsidRDefault="00684A5B" w:rsidP="00684A5B">
      <w:pPr>
        <w:rPr>
          <w:lang w:val="en-US"/>
        </w:rPr>
      </w:pPr>
    </w:p>
    <w:p w:rsidR="00684A5B" w:rsidRDefault="00684A5B" w:rsidP="00684A5B">
      <w:proofErr w:type="spellStart"/>
      <w:r>
        <w:t>parentNode.appendChild</w:t>
      </w:r>
      <w:proofErr w:type="spellEnd"/>
      <w:r>
        <w:t>()</w:t>
      </w:r>
    </w:p>
    <w:p w:rsidR="00684A5B" w:rsidRDefault="00684A5B" w:rsidP="00684A5B">
      <w:r>
        <w:t xml:space="preserve">Описание: </w:t>
      </w:r>
      <w:proofErr w:type="spellStart"/>
      <w:r>
        <w:t>Node.appendChild</w:t>
      </w:r>
      <w:proofErr w:type="spellEnd"/>
      <w:r>
        <w:t xml:space="preserve">() добавляет узел в конец списка дочерних элементов указанного родительского узла. Если данный дочерний элемент является ссылкой на существующий узел в документе, то функция </w:t>
      </w:r>
      <w:proofErr w:type="spellStart"/>
      <w:r>
        <w:t>appendChild</w:t>
      </w:r>
      <w:proofErr w:type="spellEnd"/>
      <w:r>
        <w:t xml:space="preserve">() перемещает его из </w:t>
      </w:r>
      <w:r>
        <w:lastRenderedPageBreak/>
        <w:t>текущей позиции в новую позицию (нет необходимости удалять узел из родительского узла перед добавлением его к какому-либо другому узлу).</w:t>
      </w:r>
    </w:p>
    <w:p w:rsidR="00684A5B" w:rsidRPr="00684A5B" w:rsidRDefault="00684A5B" w:rsidP="00684A5B">
      <w:pPr>
        <w:rPr>
          <w:lang w:val="en-US"/>
        </w:rPr>
      </w:pPr>
      <w:r>
        <w:t>Синтаксис</w:t>
      </w:r>
      <w:r w:rsidRPr="00684A5B">
        <w:rPr>
          <w:lang w:val="en-US"/>
        </w:rPr>
        <w:t xml:space="preserve">: </w:t>
      </w:r>
      <w:proofErr w:type="spellStart"/>
      <w:r w:rsidRPr="00684A5B">
        <w:rPr>
          <w:lang w:val="en-US"/>
        </w:rPr>
        <w:t>var</w:t>
      </w:r>
      <w:proofErr w:type="spellEnd"/>
      <w:r w:rsidRPr="00684A5B">
        <w:rPr>
          <w:lang w:val="en-US"/>
        </w:rPr>
        <w:t xml:space="preserve"> child = </w:t>
      </w:r>
      <w:proofErr w:type="spellStart"/>
      <w:r w:rsidRPr="00684A5B">
        <w:rPr>
          <w:lang w:val="en-US"/>
        </w:rPr>
        <w:t>element.appendChild</w:t>
      </w:r>
      <w:proofErr w:type="spellEnd"/>
      <w:r w:rsidRPr="00684A5B">
        <w:rPr>
          <w:lang w:val="en-US"/>
        </w:rPr>
        <w:t>(child);</w:t>
      </w:r>
    </w:p>
    <w:p w:rsidR="00684A5B" w:rsidRDefault="00684A5B" w:rsidP="00684A5B">
      <w:r>
        <w:t>Возвращаемое значение: Возвращается дочерний элемент (</w:t>
      </w:r>
      <w:proofErr w:type="spellStart"/>
      <w:r>
        <w:t>aChild</w:t>
      </w:r>
      <w:proofErr w:type="spellEnd"/>
      <w:r>
        <w:t xml:space="preserve">), кроме тех случаев, когда </w:t>
      </w:r>
      <w:proofErr w:type="spellStart"/>
      <w:r>
        <w:t>child</w:t>
      </w:r>
      <w:proofErr w:type="spellEnd"/>
      <w:r>
        <w:t xml:space="preserve"> это </w:t>
      </w:r>
      <w:proofErr w:type="spellStart"/>
      <w:r>
        <w:t>DocumentFragment</w:t>
      </w:r>
      <w:proofErr w:type="spellEnd"/>
      <w:r>
        <w:t xml:space="preserve">, в таком случае возвращается пустой </w:t>
      </w:r>
      <w:proofErr w:type="spellStart"/>
      <w:r>
        <w:t>DocumentFragment</w:t>
      </w:r>
      <w:proofErr w:type="spellEnd"/>
      <w:r>
        <w:t>.</w:t>
      </w:r>
    </w:p>
    <w:p w:rsidR="00684A5B" w:rsidRDefault="00684A5B" w:rsidP="00684A5B">
      <w:r>
        <w:t>Пример использования:</w:t>
      </w:r>
    </w:p>
    <w:p w:rsidR="00684A5B" w:rsidRDefault="00684A5B" w:rsidP="00684A5B">
      <w:proofErr w:type="spellStart"/>
      <w:r>
        <w:t>td.appendChild</w:t>
      </w:r>
      <w:proofErr w:type="spellEnd"/>
      <w:r>
        <w:t>(</w:t>
      </w:r>
      <w:proofErr w:type="spellStart"/>
      <w:r>
        <w:t>btn</w:t>
      </w:r>
      <w:proofErr w:type="spellEnd"/>
      <w:r>
        <w:t>)</w:t>
      </w:r>
    </w:p>
    <w:p w:rsidR="00684A5B" w:rsidRPr="00684A5B" w:rsidRDefault="00684A5B" w:rsidP="00684A5B">
      <w:pPr>
        <w:rPr>
          <w:lang w:val="en-US"/>
        </w:rPr>
      </w:pPr>
      <w:proofErr w:type="spellStart"/>
      <w:proofErr w:type="gramStart"/>
      <w:r w:rsidRPr="00684A5B">
        <w:rPr>
          <w:lang w:val="en-US"/>
        </w:rPr>
        <w:t>tr.appendChild</w:t>
      </w:r>
      <w:proofErr w:type="spellEnd"/>
      <w:r w:rsidRPr="00684A5B">
        <w:rPr>
          <w:lang w:val="en-US"/>
        </w:rPr>
        <w:t>(</w:t>
      </w:r>
      <w:proofErr w:type="gramEnd"/>
      <w:r w:rsidRPr="00684A5B">
        <w:rPr>
          <w:lang w:val="en-US"/>
        </w:rPr>
        <w:t>td)</w:t>
      </w:r>
    </w:p>
    <w:p w:rsidR="00684A5B" w:rsidRPr="00684A5B" w:rsidRDefault="00684A5B" w:rsidP="00684A5B">
      <w:pPr>
        <w:rPr>
          <w:lang w:val="en-US"/>
        </w:rPr>
      </w:pPr>
    </w:p>
    <w:p w:rsidR="00684A5B" w:rsidRPr="00684A5B" w:rsidRDefault="00684A5B" w:rsidP="00684A5B">
      <w:pPr>
        <w:rPr>
          <w:lang w:val="en-US"/>
        </w:rPr>
      </w:pPr>
      <w:proofErr w:type="spellStart"/>
      <w:r w:rsidRPr="00684A5B">
        <w:rPr>
          <w:lang w:val="en-US"/>
        </w:rPr>
        <w:t>EventTarget</w:t>
      </w:r>
      <w:proofErr w:type="spellEnd"/>
      <w:r w:rsidRPr="00684A5B">
        <w:rPr>
          <w:lang w:val="en-US"/>
        </w:rPr>
        <w:t xml:space="preserve">: </w:t>
      </w:r>
      <w:r>
        <w:t>метод</w:t>
      </w:r>
      <w:r w:rsidRPr="00684A5B">
        <w:rPr>
          <w:lang w:val="en-US"/>
        </w:rPr>
        <w:t xml:space="preserve"> </w:t>
      </w:r>
      <w:proofErr w:type="spellStart"/>
      <w:proofErr w:type="gramStart"/>
      <w:r w:rsidRPr="00684A5B">
        <w:rPr>
          <w:lang w:val="en-US"/>
        </w:rPr>
        <w:t>addEventListener</w:t>
      </w:r>
      <w:proofErr w:type="spellEnd"/>
      <w:r w:rsidRPr="00684A5B">
        <w:rPr>
          <w:lang w:val="en-US"/>
        </w:rPr>
        <w:t>()</w:t>
      </w:r>
      <w:proofErr w:type="gramEnd"/>
    </w:p>
    <w:p w:rsidR="00684A5B" w:rsidRDefault="00684A5B" w:rsidP="00684A5B">
      <w:r>
        <w:t xml:space="preserve">Описание: Метод </w:t>
      </w:r>
      <w:proofErr w:type="spellStart"/>
      <w:r>
        <w:t>addEventListener</w:t>
      </w:r>
      <w:proofErr w:type="spellEnd"/>
      <w:r>
        <w:t xml:space="preserve">() интерфейса </w:t>
      </w:r>
      <w:proofErr w:type="spellStart"/>
      <w:r>
        <w:t>EventTarget</w:t>
      </w:r>
      <w:proofErr w:type="spellEnd"/>
      <w:r>
        <w:t xml:space="preserve"> настраивает функцию, которая будет вызываться всякий раз, когда указанное событие будет доставлено целевому объекту.</w:t>
      </w:r>
    </w:p>
    <w:p w:rsidR="00684A5B" w:rsidRPr="00684A5B" w:rsidRDefault="00684A5B" w:rsidP="00684A5B">
      <w:pPr>
        <w:rPr>
          <w:lang w:val="en-US"/>
        </w:rPr>
      </w:pPr>
      <w:r>
        <w:t>Синтаксис</w:t>
      </w:r>
      <w:r w:rsidRPr="00684A5B">
        <w:rPr>
          <w:lang w:val="en-US"/>
        </w:rPr>
        <w:t xml:space="preserve">: </w:t>
      </w:r>
      <w:proofErr w:type="spellStart"/>
      <w:r w:rsidRPr="00684A5B">
        <w:rPr>
          <w:lang w:val="en-US"/>
        </w:rPr>
        <w:t>addEventListener</w:t>
      </w:r>
      <w:proofErr w:type="spellEnd"/>
      <w:r w:rsidRPr="00684A5B">
        <w:rPr>
          <w:lang w:val="en-US"/>
        </w:rPr>
        <w:t>(type, listener)</w:t>
      </w:r>
    </w:p>
    <w:p w:rsidR="00684A5B" w:rsidRPr="00684A5B" w:rsidRDefault="00684A5B" w:rsidP="00684A5B">
      <w:pPr>
        <w:rPr>
          <w:lang w:val="en-US"/>
        </w:rPr>
      </w:pPr>
      <w:proofErr w:type="spellStart"/>
      <w:proofErr w:type="gramStart"/>
      <w:r w:rsidRPr="00684A5B">
        <w:rPr>
          <w:lang w:val="en-US"/>
        </w:rPr>
        <w:t>addEventListener</w:t>
      </w:r>
      <w:proofErr w:type="spellEnd"/>
      <w:r w:rsidRPr="00684A5B">
        <w:rPr>
          <w:lang w:val="en-US"/>
        </w:rPr>
        <w:t>(</w:t>
      </w:r>
      <w:proofErr w:type="gramEnd"/>
      <w:r w:rsidRPr="00684A5B">
        <w:rPr>
          <w:lang w:val="en-US"/>
        </w:rPr>
        <w:t>type, listener, options)</w:t>
      </w:r>
    </w:p>
    <w:p w:rsidR="00684A5B" w:rsidRPr="00684A5B" w:rsidRDefault="00684A5B" w:rsidP="00684A5B">
      <w:pPr>
        <w:rPr>
          <w:lang w:val="en-US"/>
        </w:rPr>
      </w:pPr>
      <w:proofErr w:type="spellStart"/>
      <w:proofErr w:type="gramStart"/>
      <w:r w:rsidRPr="00684A5B">
        <w:rPr>
          <w:lang w:val="en-US"/>
        </w:rPr>
        <w:t>addEventListener</w:t>
      </w:r>
      <w:proofErr w:type="spellEnd"/>
      <w:r w:rsidRPr="00684A5B">
        <w:rPr>
          <w:lang w:val="en-US"/>
        </w:rPr>
        <w:t>(</w:t>
      </w:r>
      <w:proofErr w:type="gramEnd"/>
      <w:r w:rsidRPr="00684A5B">
        <w:rPr>
          <w:lang w:val="en-US"/>
        </w:rPr>
        <w:t xml:space="preserve">type, listener, </w:t>
      </w:r>
      <w:proofErr w:type="spellStart"/>
      <w:r w:rsidRPr="00684A5B">
        <w:rPr>
          <w:lang w:val="en-US"/>
        </w:rPr>
        <w:t>useCapture</w:t>
      </w:r>
      <w:proofErr w:type="spellEnd"/>
      <w:r w:rsidRPr="00684A5B">
        <w:rPr>
          <w:lang w:val="en-US"/>
        </w:rPr>
        <w:t>)</w:t>
      </w:r>
    </w:p>
    <w:p w:rsidR="00684A5B" w:rsidRPr="00684A5B" w:rsidRDefault="00684A5B" w:rsidP="00684A5B">
      <w:pPr>
        <w:rPr>
          <w:lang w:val="en-US"/>
        </w:rPr>
      </w:pPr>
      <w:r>
        <w:t>Параметры</w:t>
      </w:r>
      <w:r w:rsidRPr="00684A5B">
        <w:rPr>
          <w:lang w:val="en-US"/>
        </w:rPr>
        <w:t>:\</w:t>
      </w:r>
    </w:p>
    <w:p w:rsidR="00684A5B" w:rsidRDefault="00684A5B" w:rsidP="00684A5B">
      <w:proofErr w:type="spellStart"/>
      <w:r>
        <w:t>Type</w:t>
      </w:r>
      <w:proofErr w:type="spellEnd"/>
      <w:r>
        <w:t>: Строка с учётом регистра, обозначающая тип события, которое нужно отслеживать.</w:t>
      </w:r>
    </w:p>
    <w:p w:rsidR="00684A5B" w:rsidRDefault="00684A5B" w:rsidP="00684A5B">
      <w:proofErr w:type="spellStart"/>
      <w:r>
        <w:t>Listener</w:t>
      </w:r>
      <w:proofErr w:type="spellEnd"/>
      <w:r>
        <w:t xml:space="preserve">: Объект, получающий уведомление (объект, реализующий интерфейс </w:t>
      </w:r>
      <w:proofErr w:type="spellStart"/>
      <w:r>
        <w:t>Event</w:t>
      </w:r>
      <w:proofErr w:type="spellEnd"/>
      <w:r>
        <w:t xml:space="preserve">), когда происходит событие указанного типа. Это должен быть </w:t>
      </w:r>
      <w:proofErr w:type="spellStart"/>
      <w:r>
        <w:t>null</w:t>
      </w:r>
      <w:proofErr w:type="spellEnd"/>
      <w:r>
        <w:t xml:space="preserve">, объект с методом </w:t>
      </w:r>
      <w:proofErr w:type="spellStart"/>
      <w:r>
        <w:t>handleEvent</w:t>
      </w:r>
      <w:proofErr w:type="spellEnd"/>
      <w:r>
        <w:t xml:space="preserve">() или </w:t>
      </w:r>
      <w:proofErr w:type="spellStart"/>
      <w:r>
        <w:t>JavaScript</w:t>
      </w:r>
      <w:proofErr w:type="spellEnd"/>
      <w:r>
        <w:t xml:space="preserve"> функция. </w:t>
      </w:r>
    </w:p>
    <w:p w:rsidR="00684A5B" w:rsidRPr="00684A5B" w:rsidRDefault="00684A5B" w:rsidP="00684A5B">
      <w:pPr>
        <w:rPr>
          <w:lang w:val="en-US"/>
        </w:rPr>
      </w:pPr>
      <w:r>
        <w:t>Пример</w:t>
      </w:r>
      <w:r w:rsidRPr="00684A5B">
        <w:rPr>
          <w:lang w:val="en-US"/>
        </w:rPr>
        <w:t xml:space="preserve"> </w:t>
      </w:r>
      <w:r>
        <w:t>использования</w:t>
      </w:r>
      <w:r w:rsidRPr="00684A5B">
        <w:rPr>
          <w:lang w:val="en-US"/>
        </w:rPr>
        <w:t>:</w:t>
      </w:r>
    </w:p>
    <w:p w:rsidR="00684A5B" w:rsidRPr="00684A5B" w:rsidRDefault="00684A5B" w:rsidP="00684A5B">
      <w:pPr>
        <w:rPr>
          <w:lang w:val="en-US"/>
        </w:rPr>
      </w:pPr>
      <w:proofErr w:type="spellStart"/>
      <w:proofErr w:type="gramStart"/>
      <w:r w:rsidRPr="00684A5B">
        <w:rPr>
          <w:lang w:val="en-US"/>
        </w:rPr>
        <w:t>btn.addEventListener</w:t>
      </w:r>
      <w:proofErr w:type="spellEnd"/>
      <w:r w:rsidRPr="00684A5B">
        <w:rPr>
          <w:lang w:val="en-US"/>
        </w:rPr>
        <w:t>(</w:t>
      </w:r>
      <w:proofErr w:type="gramEnd"/>
      <w:r w:rsidRPr="00684A5B">
        <w:rPr>
          <w:lang w:val="en-US"/>
        </w:rPr>
        <w:t>'</w:t>
      </w:r>
      <w:proofErr w:type="spellStart"/>
      <w:r w:rsidRPr="00684A5B">
        <w:rPr>
          <w:lang w:val="en-US"/>
        </w:rPr>
        <w:t>mousemove</w:t>
      </w:r>
      <w:proofErr w:type="spellEnd"/>
      <w:r w:rsidRPr="00684A5B">
        <w:rPr>
          <w:lang w:val="en-US"/>
        </w:rPr>
        <w:t xml:space="preserve">', </w:t>
      </w:r>
      <w:proofErr w:type="spellStart"/>
      <w:r w:rsidRPr="00684A5B">
        <w:rPr>
          <w:lang w:val="en-US"/>
        </w:rPr>
        <w:t>positionTooltip</w:t>
      </w:r>
      <w:proofErr w:type="spellEnd"/>
      <w:r w:rsidRPr="00684A5B">
        <w:rPr>
          <w:lang w:val="en-US"/>
        </w:rPr>
        <w:t>)</w:t>
      </w:r>
    </w:p>
    <w:p w:rsidR="0086433B" w:rsidRPr="0086433B" w:rsidRDefault="00684A5B" w:rsidP="00684A5B">
      <w:proofErr w:type="spellStart"/>
      <w:r>
        <w:t>btn.removeEventListener</w:t>
      </w:r>
      <w:proofErr w:type="spellEnd"/>
      <w:r>
        <w:t>('</w:t>
      </w:r>
      <w:proofErr w:type="spellStart"/>
      <w:r>
        <w:t>mousemove</w:t>
      </w:r>
      <w:proofErr w:type="spellEnd"/>
      <w:r>
        <w:t xml:space="preserve">', </w:t>
      </w:r>
      <w:proofErr w:type="spellStart"/>
      <w:r>
        <w:t>positionTooltip</w:t>
      </w:r>
      <w:proofErr w:type="spellEnd"/>
      <w:r>
        <w:t>)</w:t>
      </w:r>
    </w:p>
    <w:sectPr w:rsidR="0086433B" w:rsidRPr="0086433B" w:rsidSect="00211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6B75"/>
    <w:multiLevelType w:val="hybridMultilevel"/>
    <w:tmpl w:val="908A8F06"/>
    <w:lvl w:ilvl="0" w:tplc="DC345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05BDB"/>
    <w:multiLevelType w:val="hybridMultilevel"/>
    <w:tmpl w:val="56940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20CB9"/>
    <w:multiLevelType w:val="hybridMultilevel"/>
    <w:tmpl w:val="A6B29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35270"/>
    <w:multiLevelType w:val="hybridMultilevel"/>
    <w:tmpl w:val="C0BC8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27410"/>
    <w:multiLevelType w:val="hybridMultilevel"/>
    <w:tmpl w:val="F5C2A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83B46"/>
    <w:multiLevelType w:val="hybridMultilevel"/>
    <w:tmpl w:val="7B5E3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D2CD3"/>
    <w:multiLevelType w:val="hybridMultilevel"/>
    <w:tmpl w:val="C0423930"/>
    <w:lvl w:ilvl="0" w:tplc="DC345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26633"/>
    <w:multiLevelType w:val="hybridMultilevel"/>
    <w:tmpl w:val="0F988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D43535"/>
    <w:multiLevelType w:val="hybridMultilevel"/>
    <w:tmpl w:val="E7624B9A"/>
    <w:lvl w:ilvl="0" w:tplc="DC345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B3771"/>
    <w:multiLevelType w:val="hybridMultilevel"/>
    <w:tmpl w:val="330837CE"/>
    <w:lvl w:ilvl="0" w:tplc="DC345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characterSpacingControl w:val="doNotCompress"/>
  <w:compat/>
  <w:rsids>
    <w:rsidRoot w:val="008D76E0"/>
    <w:rsid w:val="00036731"/>
    <w:rsid w:val="00045040"/>
    <w:rsid w:val="000E096C"/>
    <w:rsid w:val="00162F4B"/>
    <w:rsid w:val="002114D4"/>
    <w:rsid w:val="0021508C"/>
    <w:rsid w:val="002D676B"/>
    <w:rsid w:val="0031780A"/>
    <w:rsid w:val="003E0389"/>
    <w:rsid w:val="004C40CD"/>
    <w:rsid w:val="00534FA9"/>
    <w:rsid w:val="005C1481"/>
    <w:rsid w:val="005F29BD"/>
    <w:rsid w:val="00684A5B"/>
    <w:rsid w:val="006919F3"/>
    <w:rsid w:val="006F21B9"/>
    <w:rsid w:val="00731243"/>
    <w:rsid w:val="0086433B"/>
    <w:rsid w:val="00893FA7"/>
    <w:rsid w:val="008D76E0"/>
    <w:rsid w:val="00917205"/>
    <w:rsid w:val="00A04669"/>
    <w:rsid w:val="00AC452F"/>
    <w:rsid w:val="00B425C9"/>
    <w:rsid w:val="00C53A84"/>
    <w:rsid w:val="00CB764E"/>
    <w:rsid w:val="00CC36CC"/>
    <w:rsid w:val="00DE64FD"/>
    <w:rsid w:val="00E3589F"/>
    <w:rsid w:val="00FC7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243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1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1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D4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FC77D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6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62F4B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39"/>
    <w:rsid w:val="00215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Моно"/>
    <w:basedOn w:val="a0"/>
    <w:uiPriority w:val="1"/>
    <w:qFormat/>
    <w:rsid w:val="00045040"/>
    <w:rPr>
      <w:rFonts w:ascii="Consolas" w:hAnsi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44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лабораторных.dotx</Template>
  <TotalTime>162</TotalTime>
  <Pages>8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User</cp:lastModifiedBy>
  <cp:revision>9</cp:revision>
  <dcterms:created xsi:type="dcterms:W3CDTF">2025-09-21T19:42:00Z</dcterms:created>
  <dcterms:modified xsi:type="dcterms:W3CDTF">2025-10-13T09:52:00Z</dcterms:modified>
</cp:coreProperties>
</file>