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28C98" w14:textId="0550204D" w:rsidR="00917205" w:rsidRDefault="00C95E1C" w:rsidP="00C95E1C">
      <w:pPr>
        <w:jc w:val="center"/>
      </w:pPr>
      <w:r>
        <w:t>Федеральное государственное бюджетное образовательное учреждение в</w:t>
      </w:r>
      <w:r w:rsidRPr="00C95E1C">
        <w:t>ысшего образования</w:t>
      </w:r>
    </w:p>
    <w:p w14:paraId="6A7E7EFC" w14:textId="3C03E4FF" w:rsidR="00C95E1C" w:rsidRDefault="00C95E1C" w:rsidP="003364C5">
      <w:pPr>
        <w:spacing w:after="240"/>
        <w:jc w:val="center"/>
      </w:pPr>
      <w:r>
        <w:t>«Чувашский государственный университет им. И.Н. Ульянова»</w:t>
      </w:r>
    </w:p>
    <w:p w14:paraId="2B26113A" w14:textId="65D00AFB" w:rsidR="00C95E1C" w:rsidRDefault="00C95E1C" w:rsidP="003364C5">
      <w:pPr>
        <w:spacing w:after="3840"/>
        <w:jc w:val="center"/>
      </w:pPr>
      <w:r>
        <w:t xml:space="preserve">Кафедра </w:t>
      </w:r>
      <w:r w:rsidR="00D110F3">
        <w:t xml:space="preserve">высшей математики </w:t>
      </w:r>
      <w:r w:rsidR="00D110F3" w:rsidRPr="00D110F3">
        <w:t xml:space="preserve">и теоретической механики им. </w:t>
      </w:r>
      <w:proofErr w:type="spellStart"/>
      <w:r w:rsidR="00D110F3" w:rsidRPr="00D110F3">
        <w:t>С.Ф.Сайкина</w:t>
      </w:r>
      <w:proofErr w:type="spellEnd"/>
    </w:p>
    <w:p w14:paraId="3C1AB006" w14:textId="2D7BFD98" w:rsidR="00C95E1C" w:rsidRPr="003364C5" w:rsidRDefault="00C95E1C" w:rsidP="003364C5">
      <w:pPr>
        <w:spacing w:after="240"/>
        <w:jc w:val="center"/>
        <w:rPr>
          <w:sz w:val="36"/>
          <w:szCs w:val="36"/>
        </w:rPr>
      </w:pPr>
      <w:r w:rsidRPr="003364C5">
        <w:rPr>
          <w:sz w:val="36"/>
          <w:szCs w:val="36"/>
        </w:rPr>
        <w:t>Лабораторная работа №</w:t>
      </w:r>
      <w:r w:rsidR="00D110F3" w:rsidRPr="00D110F3">
        <w:rPr>
          <w:sz w:val="36"/>
          <w:szCs w:val="36"/>
        </w:rPr>
        <w:t>1</w:t>
      </w:r>
      <w:r w:rsidRPr="003364C5">
        <w:rPr>
          <w:sz w:val="36"/>
          <w:szCs w:val="36"/>
        </w:rPr>
        <w:br/>
        <w:t xml:space="preserve">по дисциплине </w:t>
      </w:r>
      <w:r w:rsidR="00D110F3">
        <w:rPr>
          <w:sz w:val="36"/>
          <w:szCs w:val="36"/>
        </w:rPr>
        <w:t>Теория вероятностей,</w:t>
      </w:r>
      <w:r w:rsidR="00D110F3" w:rsidRPr="00D110F3">
        <w:t xml:space="preserve"> </w:t>
      </w:r>
      <w:r w:rsidR="00D110F3">
        <w:br/>
      </w:r>
      <w:r w:rsidR="00D110F3" w:rsidRPr="00D110F3">
        <w:rPr>
          <w:sz w:val="36"/>
          <w:szCs w:val="36"/>
        </w:rPr>
        <w:t>математическ</w:t>
      </w:r>
      <w:r w:rsidR="00D110F3">
        <w:rPr>
          <w:sz w:val="36"/>
          <w:szCs w:val="36"/>
        </w:rPr>
        <w:t>ая</w:t>
      </w:r>
      <w:r w:rsidR="00D110F3" w:rsidRPr="00D110F3">
        <w:rPr>
          <w:sz w:val="36"/>
          <w:szCs w:val="36"/>
        </w:rPr>
        <w:t xml:space="preserve"> статистик</w:t>
      </w:r>
      <w:r w:rsidR="00D110F3">
        <w:rPr>
          <w:sz w:val="36"/>
          <w:szCs w:val="36"/>
        </w:rPr>
        <w:t>а</w:t>
      </w:r>
      <w:r w:rsidR="00D110F3" w:rsidRPr="00D110F3">
        <w:rPr>
          <w:sz w:val="36"/>
          <w:szCs w:val="36"/>
        </w:rPr>
        <w:t xml:space="preserve"> и случайны</w:t>
      </w:r>
      <w:r w:rsidR="00D110F3">
        <w:rPr>
          <w:sz w:val="36"/>
          <w:szCs w:val="36"/>
        </w:rPr>
        <w:t>е</w:t>
      </w:r>
      <w:r w:rsidR="00D110F3" w:rsidRPr="00D110F3">
        <w:rPr>
          <w:sz w:val="36"/>
          <w:szCs w:val="36"/>
        </w:rPr>
        <w:t xml:space="preserve"> процесс</w:t>
      </w:r>
      <w:r w:rsidR="00D110F3">
        <w:rPr>
          <w:sz w:val="36"/>
          <w:szCs w:val="36"/>
        </w:rPr>
        <w:t>ы</w:t>
      </w:r>
    </w:p>
    <w:p w14:paraId="3C53EC0E" w14:textId="2499017C" w:rsidR="00C95E1C" w:rsidRPr="003364C5" w:rsidRDefault="00D110F3" w:rsidP="00D110F3">
      <w:pPr>
        <w:spacing w:after="3000"/>
        <w:jc w:val="center"/>
        <w:rPr>
          <w:sz w:val="36"/>
          <w:szCs w:val="36"/>
        </w:rPr>
      </w:pPr>
      <w:r>
        <w:rPr>
          <w:sz w:val="36"/>
          <w:szCs w:val="36"/>
        </w:rPr>
        <w:t>Оценка характеристик случайный данных</w:t>
      </w:r>
    </w:p>
    <w:p w14:paraId="127DEF75" w14:textId="6D90B0AF" w:rsidR="00C95E1C" w:rsidRDefault="00C95E1C" w:rsidP="003364C5">
      <w:pPr>
        <w:ind w:left="6372"/>
      </w:pPr>
      <w:r>
        <w:t>Выполнил:</w:t>
      </w:r>
      <w:r>
        <w:br/>
        <w:t>студент группы ИВТ-42-23</w:t>
      </w:r>
    </w:p>
    <w:p w14:paraId="709069E3" w14:textId="4D532CC5" w:rsidR="00C95E1C" w:rsidRDefault="00C95E1C" w:rsidP="003364C5">
      <w:pPr>
        <w:ind w:left="6372"/>
      </w:pPr>
      <w:r>
        <w:t>Кузнецов Даниил Андреевич</w:t>
      </w:r>
    </w:p>
    <w:p w14:paraId="3522596E" w14:textId="77777777" w:rsidR="00C95E1C" w:rsidRDefault="00C95E1C" w:rsidP="003364C5">
      <w:pPr>
        <w:ind w:left="6372"/>
      </w:pPr>
    </w:p>
    <w:p w14:paraId="58DFEA36" w14:textId="5006198F" w:rsidR="00C95E1C" w:rsidRDefault="00C95E1C" w:rsidP="0028233A">
      <w:pPr>
        <w:spacing w:after="3600"/>
        <w:ind w:left="6373"/>
      </w:pPr>
      <w:r>
        <w:t>Проверил:</w:t>
      </w:r>
      <w:r>
        <w:br/>
        <w:t xml:space="preserve">доцент </w:t>
      </w:r>
      <w:r w:rsidR="00D110F3">
        <w:t>Володина Е.В.</w:t>
      </w:r>
    </w:p>
    <w:p w14:paraId="5743AA77" w14:textId="0B862048" w:rsidR="00FC7077" w:rsidRDefault="00C95E1C" w:rsidP="0028233A">
      <w:pPr>
        <w:jc w:val="center"/>
      </w:pPr>
      <w:r>
        <w:t>Чебоксары, 2025</w:t>
      </w:r>
    </w:p>
    <w:p w14:paraId="7BE89D42" w14:textId="06A498BB" w:rsidR="00D110F3" w:rsidRPr="00FF6CA0" w:rsidRDefault="00210597" w:rsidP="00D110F3">
      <w:pPr>
        <w:rPr>
          <w:i/>
          <w:lang w:val="en-US"/>
        </w:rPr>
      </w:pPr>
      <w:r>
        <w:lastRenderedPageBreak/>
        <w:t xml:space="preserve">Произведём группировку </w:t>
      </w:r>
      <w:r w:rsidRPr="00210597">
        <w:t xml:space="preserve">выборки, разбив весь интервал на 10 частичных интервалов одинаковой длины </w:t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iCs/>
          </w:rPr>
          <w:sym w:font="Symbol" w:char="F03D"/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i/>
              </w:rPr>
              <w:sym w:font="Symbol" w:char="F02D"/>
            </m:r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sectPr w:rsidR="00D110F3" w:rsidRPr="00FF6CA0" w:rsidSect="002823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1C"/>
    <w:rsid w:val="00113115"/>
    <w:rsid w:val="00210597"/>
    <w:rsid w:val="0028233A"/>
    <w:rsid w:val="003364C5"/>
    <w:rsid w:val="004C40CD"/>
    <w:rsid w:val="004C67D3"/>
    <w:rsid w:val="00852DBD"/>
    <w:rsid w:val="008A256C"/>
    <w:rsid w:val="00917205"/>
    <w:rsid w:val="00C53A84"/>
    <w:rsid w:val="00C95E1C"/>
    <w:rsid w:val="00D110F3"/>
    <w:rsid w:val="00FC7077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344D"/>
  <w15:chartTrackingRefBased/>
  <w15:docId w15:val="{959CAA8B-1774-4C19-8CD4-F490245F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DBD"/>
    <w:pPr>
      <w:spacing w:after="0" w:line="24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5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E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E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E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E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5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5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5E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5E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5E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5E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5E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5E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5E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5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5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5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5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5E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5E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5E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5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5E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95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Goldman _ _</dc:creator>
  <cp:keywords/>
  <dc:description/>
  <cp:lastModifiedBy>Goldman _ _</cp:lastModifiedBy>
  <cp:revision>4</cp:revision>
  <dcterms:created xsi:type="dcterms:W3CDTF">2025-06-09T06:43:00Z</dcterms:created>
  <dcterms:modified xsi:type="dcterms:W3CDTF">2025-06-09T06:55:00Z</dcterms:modified>
</cp:coreProperties>
</file>