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8" w:name="content"/>
    <w:bookmarkStart w:id="37" w:name="mkdocs_pages_setup_wizard"/>
    <w:p>
      <w:pPr>
        <w:pStyle w:val="Heading1"/>
      </w:pPr>
      <w:r>
        <w:t xml:space="preserve">mkdocs_pages_setup_wizard</w:t>
      </w:r>
    </w:p>
    <w:p>
      <w:pPr>
        <w:pStyle w:val="FirstParagraph"/>
      </w:pPr>
      <w:r>
        <w:t xml:space="preserve">This interactive wizard guides you through setting up MkDocs on GitHub Pages for both the</w:t>
      </w:r>
      <w:r>
        <w:t xml:space="preserve"> </w:t>
      </w:r>
      <w:r>
        <w:rPr>
          <w:b/>
          <w:bCs/>
        </w:rPr>
        <w:t xml:space="preserve">Diplomagic_GDD</w:t>
      </w:r>
      <w:r>
        <w:t xml:space="preserve"> </w:t>
      </w:r>
      <w:r>
        <w:t xml:space="preserve">(project) and</w:t>
      </w:r>
      <w:r>
        <w:t xml:space="preserve"> </w:t>
      </w:r>
      <w:r>
        <w:rPr>
          <w:b/>
          <w:bCs/>
        </w:rPr>
        <w:t xml:space="preserve">goldmanvision.github.io</w:t>
      </w:r>
      <w:r>
        <w:t xml:space="preserve"> </w:t>
      </w:r>
      <w:r>
        <w:t xml:space="preserve">(hub) repositories, and configuring Git in JetBrains Rider. Follow each</w:t>
      </w:r>
      <w:r>
        <w:t xml:space="preserve"> </w:t>
      </w:r>
      <w:r>
        <w:rPr>
          <w:b/>
          <w:bCs/>
        </w:rPr>
        <w:t xml:space="preserve">Step</w:t>
      </w:r>
      <w:r>
        <w:t xml:space="preserve"> </w:t>
      </w:r>
      <w:r>
        <w:t xml:space="preserve">below. After running the commands, enter</w:t>
      </w:r>
      <w:r>
        <w:t xml:space="preserve"> </w:t>
      </w:r>
      <w:r>
        <w:rPr>
          <w:rStyle w:val="VerbatimChar"/>
          <w:b/>
          <w:bCs/>
        </w:rPr>
        <w:t xml:space="preserve">y</w:t>
      </w:r>
      <w:r>
        <w:t xml:space="preserve"> </w:t>
      </w:r>
      <w:r>
        <w:t xml:space="preserve">to confirm and proceed or</w:t>
      </w:r>
      <w:r>
        <w:t xml:space="preserve"> </w:t>
      </w:r>
      <w:r>
        <w:rPr>
          <w:rStyle w:val="VerbatimChar"/>
          <w:b/>
          <w:bCs/>
        </w:rPr>
        <w:t xml:space="preserve">n</w:t>
      </w:r>
      <w:r>
        <w:t xml:space="preserve"> </w:t>
      </w:r>
      <w:r>
        <w:t xml:space="preserve">to repeat the step.</w:t>
      </w:r>
    </w:p>
    <w:bookmarkStart w:id="23" w:name="Xfc66eae28c5ed225febf09bdd912b79d531a635"/>
    <w:p>
      <w:pPr>
        <w:pStyle w:val="Heading2"/>
      </w:pPr>
      <w:r>
        <w:t xml:space="preserve">Step 1: Configure GitHub Pages &amp; Custom Domains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Diplomagic_GDD (project pages):</w:t>
      </w:r>
      <w:r>
        <w:t xml:space="preserve"> </w:t>
      </w:r>
      <w:r>
        <w:t xml:space="preserve">In the GitHub repository settings (Settings → Pages), select the</w:t>
      </w:r>
      <w:r>
        <w:t xml:space="preserve"> </w:t>
      </w:r>
      <w:r>
        <w:rPr>
          <w:b/>
          <w:bCs/>
        </w:rPr>
        <w:t xml:space="preserve">gh-pages</w:t>
      </w:r>
      <w:r>
        <w:t xml:space="preserve"> </w:t>
      </w:r>
      <w:r>
        <w:t xml:space="preserve">branch (root) as the source, set the Custom domain to</w:t>
      </w:r>
      <w:r>
        <w:t xml:space="preserve"> </w:t>
      </w:r>
      <w:r>
        <w:rPr>
          <w:rStyle w:val="VerbatimChar"/>
        </w:rPr>
        <w:t xml:space="preserve">diplomagic.goldmanvision.com</w:t>
      </w:r>
      <w:r>
        <w:t xml:space="preserve">, and save. Then enable</w:t>
      </w:r>
      <w:r>
        <w:t xml:space="preserve"> </w:t>
      </w:r>
      <w:r>
        <w:rPr>
          <w:b/>
          <w:bCs/>
        </w:rPr>
        <w:t xml:space="preserve">Enforce HTTPS</w:t>
      </w:r>
      <w:r>
        <w:t xml:space="preserve"> </w:t>
      </w:r>
      <w:r>
        <w:t xml:space="preserve">(it may take a few minutes to provision). This creates a</w:t>
      </w:r>
      <w:r>
        <w:t xml:space="preserve"> </w:t>
      </w:r>
      <w:r>
        <w:rPr>
          <w:rStyle w:val="VerbatimChar"/>
        </w:rPr>
        <w:t xml:space="preserve">CNAME</w:t>
      </w:r>
      <w:r>
        <w:t xml:space="preserve"> </w:t>
      </w:r>
      <w:r>
        <w:t xml:space="preserve">file in the</w:t>
      </w:r>
      <w:r>
        <w:t xml:space="preserve"> </w:t>
      </w:r>
      <w:r>
        <w:rPr>
          <w:rStyle w:val="VerbatimChar"/>
        </w:rPr>
        <w:t xml:space="preserve">gh-pages</w:t>
      </w:r>
      <w:r>
        <w:t xml:space="preserve"> </w:t>
      </w:r>
      <w:r>
        <w:t xml:space="preserve">branch</w:t>
      </w:r>
      <w:hyperlink r:id="rId21">
        <w:r>
          <w:rPr>
            <w:rStyle w:val="Hyperlink"/>
          </w:rPr>
          <w:t xml:space="preserve">[1]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Add CNAME to MkDocs:</w:t>
      </w:r>
      <w:r>
        <w:t xml:space="preserve"> </w:t>
      </w:r>
      <w:r>
        <w:t xml:space="preserve">Ensure your project’s</w:t>
      </w:r>
      <w:r>
        <w:t xml:space="preserve"> </w:t>
      </w:r>
      <w:r>
        <w:rPr>
          <w:rStyle w:val="VerbatimChar"/>
        </w:rPr>
        <w:t xml:space="preserve">docs/</w:t>
      </w:r>
      <w:r>
        <w:t xml:space="preserve"> </w:t>
      </w:r>
      <w:r>
        <w:t xml:space="preserve">folder contains a file named</w:t>
      </w:r>
      <w:r>
        <w:t xml:space="preserve"> </w:t>
      </w:r>
      <w:r>
        <w:rPr>
          <w:rStyle w:val="VerbatimChar"/>
        </w:rPr>
        <w:t xml:space="preserve">CNAME</w:t>
      </w:r>
      <w:r>
        <w:t xml:space="preserve"> </w:t>
      </w:r>
      <w:r>
        <w:t xml:space="preserve">with the line</w:t>
      </w:r>
      <w:r>
        <w:t xml:space="preserve"> </w:t>
      </w:r>
      <w:r>
        <w:rPr>
          <w:rStyle w:val="VerbatimChar"/>
        </w:rPr>
        <w:t xml:space="preserve">diplomagic.goldmanvision.com</w:t>
      </w:r>
      <w:r>
        <w:t xml:space="preserve"> </w:t>
      </w:r>
      <w:r>
        <w:t xml:space="preserve">(so MkDocs includes it on build)</w:t>
      </w:r>
      <w:hyperlink r:id="rId22">
        <w:r>
          <w:rPr>
            <w:rStyle w:val="Hyperlink"/>
          </w:rPr>
          <w:t xml:space="preserve">[2]</w:t>
        </w:r>
      </w:hyperlink>
      <w:r>
        <w:t xml:space="preserve">. For example: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$ echo diplomagic.goldmanvision.com &gt; docs/CNAME</w:t>
      </w:r>
      <w:r>
        <w:br/>
      </w:r>
      <w:r>
        <w:rPr>
          <w:rStyle w:val="VerbatimChar"/>
        </w:rPr>
        <w:t xml:space="preserve">$ git add docs/CNAME &amp;&amp; git commit -m "Add custom domain CNAME"</w:t>
      </w:r>
      <w:r>
        <w:br/>
      </w:r>
      <w:r>
        <w:rPr>
          <w:rStyle w:val="VerbatimChar"/>
        </w:rPr>
        <w:t xml:space="preserve">$ git push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goldmanvision.github.io (user pages):</w:t>
      </w:r>
      <w:r>
        <w:t xml:space="preserve"> </w:t>
      </w:r>
      <w:r>
        <w:t xml:space="preserve">In its repository settings, select the</w:t>
      </w:r>
      <w:r>
        <w:t xml:space="preserve"> </w:t>
      </w:r>
      <w:r>
        <w:rPr>
          <w:b/>
          <w:bCs/>
        </w:rPr>
        <w:t xml:space="preserve">main</w:t>
      </w:r>
      <w:r>
        <w:t xml:space="preserve"> </w:t>
      </w:r>
      <w:r>
        <w:t xml:space="preserve">branch (root) as the Pages source, set the Custom domain to</w:t>
      </w:r>
      <w:r>
        <w:t xml:space="preserve"> </w:t>
      </w:r>
      <w:r>
        <w:rPr>
          <w:rStyle w:val="VerbatimChar"/>
        </w:rPr>
        <w:t xml:space="preserve">docs.goldmanvision.com</w:t>
      </w:r>
      <w:r>
        <w:t xml:space="preserve">, and enable</w:t>
      </w:r>
      <w:r>
        <w:t xml:space="preserve"> </w:t>
      </w:r>
      <w:r>
        <w:rPr>
          <w:b/>
          <w:bCs/>
        </w:rPr>
        <w:t xml:space="preserve">Enforce HTTPS</w:t>
      </w:r>
      <w:r>
        <w:t xml:space="preserve">. Similarly, ensure a</w:t>
      </w:r>
      <w:r>
        <w:t xml:space="preserve"> </w:t>
      </w:r>
      <w:r>
        <w:rPr>
          <w:rStyle w:val="VerbatimChar"/>
        </w:rPr>
        <w:t xml:space="preserve">docs/CNAME</w:t>
      </w:r>
      <w:r>
        <w:t xml:space="preserve"> </w:t>
      </w:r>
      <w:r>
        <w:t xml:space="preserve">file with</w:t>
      </w:r>
      <w:r>
        <w:t xml:space="preserve"> </w:t>
      </w:r>
      <w:r>
        <w:rPr>
          <w:rStyle w:val="VerbatimChar"/>
        </w:rPr>
        <w:t xml:space="preserve">docs.goldmanvision.com</w:t>
      </w:r>
      <w:r>
        <w:t xml:space="preserve"> </w:t>
      </w:r>
      <w:r>
        <w:t xml:space="preserve">exists in that repo.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DNS Records:</w:t>
      </w:r>
      <w:r>
        <w:t xml:space="preserve"> </w:t>
      </w:r>
      <w:r>
        <w:t xml:space="preserve">In your DNS provider’s panel, create CNAME records for the subdomains, pointing them to GitHub’s domain. For example: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Host: diplomagic    Type: CNAME   Value: goldmanvision.github.io</w:t>
      </w:r>
      <w:r>
        <w:br/>
      </w:r>
      <w:r>
        <w:rPr>
          <w:rStyle w:val="VerbatimChar"/>
        </w:rPr>
        <w:t xml:space="preserve">Host: docs         Type: CNAME   Value: goldmanvision.github.io</w:t>
      </w:r>
    </w:p>
    <w:p>
      <w:pPr>
        <w:pStyle w:val="Compact"/>
        <w:numPr>
          <w:ilvl w:val="0"/>
          <w:numId w:val="1000"/>
        </w:numPr>
      </w:pPr>
      <w:r>
        <w:t xml:space="preserve">GitHub requires subdomains to point to</w:t>
      </w:r>
      <w:r>
        <w:t xml:space="preserve"> </w:t>
      </w:r>
      <w:r>
        <w:rPr>
          <w:rStyle w:val="VerbatimChar"/>
        </w:rPr>
        <w:t xml:space="preserve">&lt;user&gt;.github.io</w:t>
      </w:r>
      <w:hyperlink r:id="rId21">
        <w:r>
          <w:rPr>
            <w:rStyle w:val="Hyperlink"/>
          </w:rPr>
          <w:t xml:space="preserve">[1]</w:t>
        </w:r>
      </w:hyperlink>
      <w:r>
        <w:t xml:space="preserve">.</w:t>
      </w:r>
      <w:r>
        <w:br/>
      </w:r>
      <w:r>
        <w:rPr>
          <w:i/>
          <w:iCs/>
        </w:rPr>
        <w:t xml:space="preserve">After adding these DNS records (and waiting for propagation), press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rPr>
          <w:i/>
          <w:iCs/>
        </w:rPr>
        <w:t xml:space="preserve">to confirm and continue, or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i/>
          <w:iCs/>
        </w:rPr>
        <w:t xml:space="preserve">to review this step.</w:t>
      </w:r>
    </w:p>
    <w:bookmarkEnd w:id="23"/>
    <w:bookmarkStart w:id="27" w:name="X3013797da8582f8243ed9b9cf8c3d3a74bbfed3"/>
    <w:p>
      <w:pPr>
        <w:pStyle w:val="Heading2"/>
      </w:pPr>
      <w:r>
        <w:t xml:space="preserve">Step 2: Configure Git &amp; Bash in JetBrains Rider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Terminal Shell:</w:t>
      </w:r>
      <w:r>
        <w:t xml:space="preserve"> </w:t>
      </w:r>
      <w:r>
        <w:t xml:space="preserve">Open Rider</w:t>
      </w:r>
      <w:r>
        <w:t xml:space="preserve"> </w:t>
      </w:r>
      <w:r>
        <w:rPr>
          <w:b/>
          <w:bCs/>
        </w:rPr>
        <w:t xml:space="preserve">Settings</w:t>
      </w:r>
      <w:r>
        <w:t xml:space="preserve"> </w:t>
      </w:r>
      <w:r>
        <w:t xml:space="preserve">(Ctrl+Alt+S) →</w:t>
      </w:r>
      <w:r>
        <w:t xml:space="preserve"> </w:t>
      </w:r>
      <w:r>
        <w:rPr>
          <w:b/>
          <w:bCs/>
        </w:rPr>
        <w:t xml:space="preserve">Tools → Terminal</w:t>
      </w:r>
      <w:r>
        <w:t xml:space="preserve">. Ensure “Shell path” points to your Bash shell (e.g.</w:t>
      </w:r>
      <w:r>
        <w:t xml:space="preserve"> </w:t>
      </w:r>
      <w:r>
        <w:rPr>
          <w:rStyle w:val="VerbatimChar"/>
        </w:rPr>
        <w:t xml:space="preserve">/bin/bash</w:t>
      </w:r>
      <w:r>
        <w:t xml:space="preserve"> </w:t>
      </w:r>
      <w:r>
        <w:t xml:space="preserve">on Linux/macOS, or</w:t>
      </w:r>
      <w:r>
        <w:t xml:space="preserve"> </w:t>
      </w:r>
      <w:r>
        <w:rPr>
          <w:rStyle w:val="VerbatimChar"/>
        </w:rPr>
        <w:t xml:space="preserve">bash.exe</w:t>
      </w:r>
      <w:r>
        <w:t xml:space="preserve"> </w:t>
      </w:r>
      <w:r>
        <w:t xml:space="preserve">on Windows)</w:t>
      </w:r>
      <w:hyperlink r:id="rId24">
        <w:r>
          <w:rPr>
            <w:rStyle w:val="Hyperlink"/>
          </w:rPr>
          <w:t xml:space="preserve">[3]</w:t>
        </w:r>
      </w:hyperlink>
      <w:r>
        <w:t xml:space="preserve">. Rider should auto-detect a suitable shell, but you can browse to it if needed.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Git Executable:</w:t>
      </w:r>
      <w:r>
        <w:t xml:space="preserve"> </w:t>
      </w:r>
      <w:r>
        <w:t xml:space="preserve">In Settings →</w:t>
      </w:r>
      <w:r>
        <w:t xml:space="preserve"> </w:t>
      </w:r>
      <w:r>
        <w:rPr>
          <w:b/>
          <w:bCs/>
        </w:rPr>
        <w:t xml:space="preserve">Version Control → Git</w:t>
      </w:r>
      <w:r>
        <w:t xml:space="preserve">, verify the “Path to Git executable”. Use</w:t>
      </w:r>
      <w:r>
        <w:t xml:space="preserve"> </w:t>
      </w:r>
      <w:r>
        <w:rPr>
          <w:b/>
          <w:bCs/>
        </w:rPr>
        <w:t xml:space="preserve">Browse</w:t>
      </w:r>
      <w:r>
        <w:t xml:space="preserve"> </w:t>
      </w:r>
      <w:r>
        <w:t xml:space="preserve">if necessary and then click</w:t>
      </w:r>
      <w:r>
        <w:t xml:space="preserve"> </w:t>
      </w:r>
      <w:r>
        <w:rPr>
          <w:b/>
          <w:bCs/>
        </w:rPr>
        <w:t xml:space="preserve">Test</w:t>
      </w:r>
      <w:r>
        <w:t xml:space="preserve"> </w:t>
      </w:r>
      <w:r>
        <w:t xml:space="preserve">to check it works</w:t>
      </w:r>
      <w:hyperlink r:id="rId25">
        <w:r>
          <w:rPr>
            <w:rStyle w:val="Hyperlink"/>
          </w:rPr>
          <w:t xml:space="preserve">[4]</w:t>
        </w:r>
      </w:hyperlink>
      <w:r>
        <w:t xml:space="preserve">. For example, on Windows this might be</w:t>
      </w:r>
      <w:r>
        <w:t xml:space="preserve"> </w:t>
      </w:r>
      <w:r>
        <w:rPr>
          <w:rStyle w:val="VerbatimChar"/>
        </w:rPr>
        <w:t xml:space="preserve">C:\Program Files\Git\bin\git.exe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Rider Git Workflow:</w:t>
      </w:r>
      <w:r>
        <w:t xml:space="preserve"> </w:t>
      </w:r>
      <w:r>
        <w:t xml:space="preserve">Rider offers a GUI for commits/pushes. You can enable the</w:t>
      </w:r>
      <w:r>
        <w:t xml:space="preserve"> </w:t>
      </w:r>
      <w:r>
        <w:rPr>
          <w:b/>
          <w:bCs/>
        </w:rPr>
        <w:t xml:space="preserve">staging area</w:t>
      </w:r>
      <w:r>
        <w:t xml:space="preserve"> </w:t>
      </w:r>
      <w:r>
        <w:t xml:space="preserve">option to manually stage changes before commit (Settings → Version Control → Git, enable “Use staging area”)</w:t>
      </w:r>
      <w:hyperlink r:id="rId26">
        <w:r>
          <w:rPr>
            <w:rStyle w:val="Hyperlink"/>
          </w:rPr>
          <w:t xml:space="preserve">[5]</w:t>
        </w:r>
      </w:hyperlink>
      <w:r>
        <w:t xml:space="preserve">. This mimics standard Git CLI behavior. In general, use Rider’s</w:t>
      </w:r>
      <w:r>
        <w:t xml:space="preserve"> </w:t>
      </w:r>
      <w:r>
        <w:rPr>
          <w:b/>
          <w:bCs/>
        </w:rPr>
        <w:t xml:space="preserve">Commit</w:t>
      </w:r>
      <w:r>
        <w:t xml:space="preserve"> </w:t>
      </w:r>
      <w:r>
        <w:t xml:space="preserve">dialog (or Git tool window) for commits/pushes, and use the integrated</w:t>
      </w:r>
      <w:r>
        <w:t xml:space="preserve"> </w:t>
      </w:r>
      <w:r>
        <w:rPr>
          <w:b/>
          <w:bCs/>
        </w:rPr>
        <w:t xml:space="preserve">Terminal</w:t>
      </w:r>
      <w:r>
        <w:t xml:space="preserve"> </w:t>
      </w:r>
      <w:r>
        <w:t xml:space="preserve">for running build commands like</w:t>
      </w:r>
      <w:r>
        <w:t xml:space="preserve"> </w:t>
      </w:r>
      <w:r>
        <w:rPr>
          <w:rStyle w:val="VerbatimChar"/>
        </w:rPr>
        <w:t xml:space="preserve">mkdocs build</w:t>
      </w:r>
      <w:r>
        <w:t xml:space="preserve"> </w:t>
      </w:r>
      <w:r>
        <w:t xml:space="preserve">or deployment scripts.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Verify Setup:</w:t>
      </w:r>
      <w:r>
        <w:t xml:space="preserve"> </w:t>
      </w:r>
      <w:r>
        <w:t xml:space="preserve">Run: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$ git --version &amp;&amp; echo $SHELL</w:t>
      </w:r>
    </w:p>
    <w:p>
      <w:pPr>
        <w:pStyle w:val="Compact"/>
        <w:numPr>
          <w:ilvl w:val="0"/>
          <w:numId w:val="1000"/>
        </w:numPr>
      </w:pPr>
      <w:r>
        <w:t xml:space="preserve">to confirm Git is found and the shell is correct. For example, you should see something like: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git version 2.x.x</w:t>
      </w:r>
      <w:r>
        <w:br/>
      </w:r>
      <w:r>
        <w:rPr>
          <w:rStyle w:val="VerbatimChar"/>
        </w:rPr>
        <w:t xml:space="preserve">/bin/bash</w:t>
      </w:r>
    </w:p>
    <w:p>
      <w:pPr>
        <w:pStyle w:val="Compact"/>
        <w:numPr>
          <w:ilvl w:val="0"/>
          <w:numId w:val="1000"/>
        </w:numPr>
      </w:pPr>
      <w:r>
        <w:t xml:space="preserve">If this output is correct, press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to proceed (or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to retry configuration).</w:t>
      </w:r>
    </w:p>
    <w:bookmarkEnd w:id="27"/>
    <w:bookmarkStart w:id="29" w:name="X2f3f9ced51a9466df604a443afd6363329ccc03"/>
    <w:p>
      <w:pPr>
        <w:pStyle w:val="Heading2"/>
      </w:pPr>
      <w:r>
        <w:t xml:space="preserve">Step 3: Verify Repository Structure &amp; Branching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Current Branch:</w:t>
      </w:r>
      <w:r>
        <w:t xml:space="preserve"> </w:t>
      </w:r>
      <w:r>
        <w:t xml:space="preserve">Ensure you are on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 in each repo. Run: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$ git branch</w:t>
      </w:r>
    </w:p>
    <w:p>
      <w:pPr>
        <w:pStyle w:val="Compact"/>
        <w:numPr>
          <w:ilvl w:val="0"/>
          <w:numId w:val="1000"/>
        </w:numPr>
      </w:pPr>
      <w:r>
        <w:t xml:space="preserve">You should see</w:t>
      </w:r>
      <w:r>
        <w:t xml:space="preserve"> </w:t>
      </w:r>
      <w:r>
        <w:rPr>
          <w:rStyle w:val="VerbatimChar"/>
        </w:rPr>
        <w:t xml:space="preserve">* main</w:t>
      </w:r>
      <w:r>
        <w:t xml:space="preserve">. If not, switch to main: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$ git checkout main</w:t>
      </w:r>
    </w:p>
    <w:p>
      <w:pPr>
        <w:pStyle w:val="Compact"/>
        <w:numPr>
          <w:ilvl w:val="0"/>
          <w:numId w:val="1000"/>
        </w:numPr>
      </w:pPr>
      <w:r>
        <w:t xml:space="preserve">MkDocs recommends running deploy from the main (primary) branch</w:t>
      </w:r>
      <w:hyperlink r:id="rId28">
        <w:r>
          <w:rPr>
            <w:rStyle w:val="Hyperlink"/>
          </w:rPr>
          <w:t xml:space="preserve">[6]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Project Repo (</w:t>
      </w:r>
      <w:r>
        <w:rPr>
          <w:rStyle w:val="VerbatimChar"/>
          <w:b/>
          <w:bCs/>
        </w:rPr>
        <w:t xml:space="preserve">Diplomagic_GDD</w:t>
      </w:r>
      <w:r>
        <w:rPr>
          <w:b/>
          <w:bCs/>
        </w:rPr>
        <w:t xml:space="preserve">):</w:t>
      </w:r>
      <w:r>
        <w:t xml:space="preserve"> </w:t>
      </w:r>
      <w:r>
        <w:t xml:space="preserve">Check that a</w:t>
      </w:r>
      <w:r>
        <w:t xml:space="preserve"> </w:t>
      </w:r>
      <w:r>
        <w:rPr>
          <w:rStyle w:val="VerbatimChar"/>
        </w:rPr>
        <w:t xml:space="preserve">gh-pages</w:t>
      </w:r>
      <w:r>
        <w:t xml:space="preserve"> </w:t>
      </w:r>
      <w:r>
        <w:t xml:space="preserve">branch exists for publishing: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$ git branch -a</w:t>
      </w:r>
    </w:p>
    <w:p>
      <w:pPr>
        <w:pStyle w:val="Compact"/>
        <w:numPr>
          <w:ilvl w:val="0"/>
          <w:numId w:val="1000"/>
        </w:numPr>
      </w:pPr>
      <w:r>
        <w:t xml:space="preserve">Look for</w:t>
      </w:r>
      <w:r>
        <w:t xml:space="preserve"> </w:t>
      </w:r>
      <w:r>
        <w:rPr>
          <w:rStyle w:val="VerbatimChar"/>
        </w:rPr>
        <w:t xml:space="preserve">remotes/origin/gh-pages</w:t>
      </w:r>
      <w:r>
        <w:t xml:space="preserve">. If it doesn’t exist, it will be created on the first deploy.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Required Files:</w:t>
      </w:r>
      <w:r>
        <w:t xml:space="preserve"> </w:t>
      </w:r>
      <w:r>
        <w:t xml:space="preserve">Verify essential files are present in the repo root: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$ ls .gitattributes .gitignore mkdocs.yml docs</w:t>
      </w:r>
    </w:p>
    <w:p>
      <w:pPr>
        <w:pStyle w:val="Compact"/>
        <w:numPr>
          <w:ilvl w:val="0"/>
          <w:numId w:val="1000"/>
        </w:numPr>
      </w:pPr>
      <w:r>
        <w:t xml:space="preserve">Each of these should exist (no “No such file” errors). The</w:t>
      </w:r>
      <w:r>
        <w:t xml:space="preserve"> </w:t>
      </w:r>
      <w:r>
        <w:rPr>
          <w:rStyle w:val="VerbatimChar"/>
        </w:rPr>
        <w:t xml:space="preserve">mkdocs.yml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docs/</w:t>
      </w:r>
      <w:r>
        <w:t xml:space="preserve"> </w:t>
      </w:r>
      <w:r>
        <w:t xml:space="preserve">folder are required for MkDocs, and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/</w:t>
      </w:r>
      <w:r>
        <w:rPr>
          <w:rStyle w:val="VerbatimChar"/>
        </w:rPr>
        <w:t xml:space="preserve">.gitattributes</w:t>
      </w:r>
      <w:r>
        <w:t xml:space="preserve"> </w:t>
      </w:r>
      <w:r>
        <w:t xml:space="preserve">help manage Git tracking.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Clean Working Directory:</w:t>
      </w:r>
      <w:r>
        <w:t xml:space="preserve"> </w:t>
      </w:r>
      <w:r>
        <w:t xml:space="preserve">Ensure no uncommitted changes: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$ git status</w:t>
      </w:r>
    </w:p>
    <w:p>
      <w:pPr>
        <w:pStyle w:val="Compact"/>
        <w:numPr>
          <w:ilvl w:val="0"/>
          <w:numId w:val="1000"/>
        </w:numPr>
      </w:pPr>
      <w:r>
        <w:t xml:space="preserve">It should report</w:t>
      </w:r>
      <w:r>
        <w:t xml:space="preserve"> </w:t>
      </w:r>
      <w:r>
        <w:rPr>
          <w:rStyle w:val="VerbatimChar"/>
        </w:rPr>
        <w:t xml:space="preserve">clean</w:t>
      </w:r>
      <w:r>
        <w:t xml:space="preserve"> </w:t>
      </w:r>
      <w:r>
        <w:t xml:space="preserve">or “nothing to commit”. If you had been on another branch, run</w:t>
      </w:r>
      <w:r>
        <w:t xml:space="preserve"> </w:t>
      </w:r>
      <w:r>
        <w:rPr>
          <w:rStyle w:val="VerbatimChar"/>
        </w:rPr>
        <w:t xml:space="preserve">git checkout main</w:t>
      </w:r>
      <w:r>
        <w:t xml:space="preserve"> </w:t>
      </w:r>
      <w:r>
        <w:t xml:space="preserve">again.</w:t>
      </w:r>
      <w:r>
        <w:br/>
      </w:r>
      <w:r>
        <w:rPr>
          <w:i/>
          <w:iCs/>
        </w:rPr>
        <w:t xml:space="preserve">When the branch and files check out correctly, press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rPr>
          <w:i/>
          <w:iCs/>
        </w:rPr>
        <w:t xml:space="preserve">to continue (or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i/>
          <w:iCs/>
        </w:rPr>
        <w:t xml:space="preserve">to fix issues and retry).</w:t>
      </w:r>
    </w:p>
    <w:bookmarkEnd w:id="29"/>
    <w:bookmarkStart w:id="32" w:name="X09f11e1117d55f6a8db3da0d8a68df8dde9d71b"/>
    <w:p>
      <w:pPr>
        <w:pStyle w:val="Heading2"/>
      </w:pPr>
      <w:r>
        <w:t xml:space="preserve">Step 4: Build &amp; Publish</w:t>
      </w:r>
      <w:r>
        <w:t xml:space="preserve"> </w:t>
      </w:r>
      <w:r>
        <w:rPr>
          <w:b/>
          <w:bCs/>
        </w:rPr>
        <w:t xml:space="preserve">Diplomagic_GDD</w:t>
      </w:r>
      <w:r>
        <w:t xml:space="preserve"> </w:t>
      </w:r>
      <w:r>
        <w:t xml:space="preserve">(Project Pages)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Navigate to project directory: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$ cd path/to/Diplomagic_GDD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Double-check Git setup: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$ git remote -v</w:t>
      </w:r>
      <w:r>
        <w:br/>
      </w:r>
      <w:r>
        <w:rPr>
          <w:rStyle w:val="VerbatimChar"/>
        </w:rPr>
        <w:t xml:space="preserve">$ git branch</w:t>
      </w:r>
    </w:p>
    <w:p>
      <w:pPr>
        <w:pStyle w:val="Compact"/>
        <w:numPr>
          <w:ilvl w:val="0"/>
          <w:numId w:val="1000"/>
        </w:numPr>
      </w:pPr>
      <w:r>
        <w:t xml:space="preserve">Ensure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 </w:t>
      </w:r>
      <w:r>
        <w:t xml:space="preserve">points to</w:t>
      </w:r>
      <w:r>
        <w:t xml:space="preserve"> </w:t>
      </w:r>
      <w:r>
        <w:rPr>
          <w:rStyle w:val="VerbatimChar"/>
        </w:rPr>
        <w:t xml:space="preserve">.../Diplomagic_GDD.git</w:t>
      </w:r>
      <w:r>
        <w:t xml:space="preserve"> </w:t>
      </w:r>
      <w:r>
        <w:t xml:space="preserve">and you are on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Build the site:</w:t>
      </w:r>
      <w:r>
        <w:t xml:space="preserve"> </w:t>
      </w:r>
      <w:r>
        <w:t xml:space="preserve">Run MkDocs build: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$ mkdocs build</w:t>
      </w:r>
    </w:p>
    <w:p>
      <w:pPr>
        <w:pStyle w:val="Compact"/>
        <w:numPr>
          <w:ilvl w:val="0"/>
          <w:numId w:val="1000"/>
        </w:numPr>
      </w:pPr>
      <w:r>
        <w:t xml:space="preserve">Expected output (example):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INFO    -  Cleaning site directory</w:t>
      </w:r>
      <w:r>
        <w:br/>
      </w:r>
      <w:r>
        <w:rPr>
          <w:rStyle w:val="VerbatimChar"/>
        </w:rPr>
        <w:t xml:space="preserve">INFO    -  Building documentation to directory: /.../site</w:t>
      </w:r>
    </w:p>
    <w:p>
      <w:pPr>
        <w:pStyle w:val="Compact"/>
        <w:numPr>
          <w:ilvl w:val="0"/>
          <w:numId w:val="1000"/>
        </w:numPr>
      </w:pPr>
      <w:r>
        <w:t xml:space="preserve">After this, a</w:t>
      </w:r>
      <w:r>
        <w:t xml:space="preserve"> </w:t>
      </w:r>
      <w:r>
        <w:rPr>
          <w:rStyle w:val="VerbatimChar"/>
        </w:rPr>
        <w:t xml:space="preserve">site/</w:t>
      </w:r>
      <w:r>
        <w:t xml:space="preserve"> </w:t>
      </w:r>
      <w:r>
        <w:t xml:space="preserve">directory is created with the HTML.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Publish to GitHub Pages:</w:t>
      </w:r>
      <w:r>
        <w:t xml:space="preserve"> </w:t>
      </w:r>
      <w:r>
        <w:t xml:space="preserve">Deploy the</w:t>
      </w:r>
      <w:r>
        <w:t xml:space="preserve"> </w:t>
      </w:r>
      <w:r>
        <w:rPr>
          <w:rStyle w:val="VerbatimChar"/>
        </w:rPr>
        <w:t xml:space="preserve">site/</w:t>
      </w:r>
      <w:r>
        <w:t xml:space="preserve"> </w:t>
      </w:r>
      <w:r>
        <w:t xml:space="preserve">directory to the</w:t>
      </w:r>
      <w:r>
        <w:t xml:space="preserve"> </w:t>
      </w:r>
      <w:r>
        <w:rPr>
          <w:rStyle w:val="VerbatimChar"/>
        </w:rPr>
        <w:t xml:space="preserve">gh-pages</w:t>
      </w:r>
      <w:r>
        <w:t xml:space="preserve"> </w:t>
      </w:r>
      <w:r>
        <w:t xml:space="preserve">branch. For example, using</w:t>
      </w:r>
      <w:r>
        <w:t xml:space="preserve"> </w:t>
      </w:r>
      <w:r>
        <w:rPr>
          <w:rStyle w:val="VerbatimChar"/>
        </w:rPr>
        <w:t xml:space="preserve">ghp-import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$ ghp-import -n -p -f site</w:t>
      </w:r>
    </w:p>
    <w:p>
      <w:pPr>
        <w:pStyle w:val="Compact"/>
        <w:numPr>
          <w:ilvl w:val="0"/>
          <w:numId w:val="1000"/>
        </w:numPr>
      </w:pPr>
      <w:r>
        <w:t xml:space="preserve">The flags mean:</w:t>
      </w:r>
      <w:r>
        <w:t xml:space="preserve"> </w:t>
      </w:r>
      <w:r>
        <w:rPr>
          <w:rStyle w:val="VerbatimChar"/>
        </w:rPr>
        <w:t xml:space="preserve">-n</w:t>
      </w:r>
      <w:r>
        <w:t xml:space="preserve"> </w:t>
      </w:r>
      <w:r>
        <w:t xml:space="preserve">(add</w:t>
      </w:r>
      <w:r>
        <w:t xml:space="preserve"> </w:t>
      </w:r>
      <w:r>
        <w:rPr>
          <w:rStyle w:val="VerbatimChar"/>
        </w:rPr>
        <w:t xml:space="preserve">.nojekyll</w:t>
      </w:r>
      <w:r>
        <w:t xml:space="preserve">),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(push to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),</w:t>
      </w:r>
      <w:r>
        <w:t xml:space="preserve"> </w:t>
      </w:r>
      <w:r>
        <w:rPr>
          <w:rStyle w:val="VerbatimChar"/>
        </w:rPr>
        <w:t xml:space="preserve">-f</w:t>
      </w:r>
      <w:r>
        <w:t xml:space="preserve"> </w:t>
      </w:r>
      <w:r>
        <w:t xml:space="preserve">(force overwrite). Alternatively, you can use: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$ mkdocs gh-deploy --clean</w:t>
      </w:r>
    </w:p>
    <w:p>
      <w:pPr>
        <w:pStyle w:val="Compact"/>
        <w:numPr>
          <w:ilvl w:val="0"/>
          <w:numId w:val="1000"/>
        </w:numPr>
      </w:pPr>
      <w:r>
        <w:t xml:space="preserve">behind the scenes this uses</w:t>
      </w:r>
      <w:r>
        <w:t xml:space="preserve"> </w:t>
      </w:r>
      <w:r>
        <w:rPr>
          <w:rStyle w:val="VerbatimChar"/>
        </w:rPr>
        <w:t xml:space="preserve">ghp-import</w:t>
      </w:r>
      <w:hyperlink r:id="rId30">
        <w:r>
          <w:rPr>
            <w:rStyle w:val="Hyperlink"/>
          </w:rPr>
          <w:t xml:space="preserve">[7]</w:t>
        </w:r>
      </w:hyperlink>
      <w:r>
        <w:t xml:space="preserve">. Expected output: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INFO    -  Building documentation to directory: /.../site</w:t>
      </w:r>
      <w:r>
        <w:br/>
      </w:r>
      <w:r>
        <w:rPr>
          <w:rStyle w:val="VerbatimChar"/>
        </w:rPr>
        <w:t xml:space="preserve">INFO    -  ghp-import: Commencing import of directory '/.../site'</w:t>
      </w:r>
      <w:r>
        <w:br/>
      </w:r>
      <w:r>
        <w:rPr>
          <w:rStyle w:val="VerbatimChar"/>
        </w:rPr>
        <w:t xml:space="preserve">Setting up the deployment branch...</w:t>
      </w:r>
      <w:r>
        <w:br/>
      </w:r>
      <w:r>
        <w:rPr>
          <w:rStyle w:val="VerbatimChar"/>
        </w:rPr>
        <w:t xml:space="preserve">Switched to branch 'gh-pages'</w:t>
      </w:r>
      <w:r>
        <w:br/>
      </w:r>
      <w:r>
        <w:rPr>
          <w:rStyle w:val="VerbatimChar"/>
        </w:rPr>
        <w:t xml:space="preserve">[gh-pages ...] Updating files...</w:t>
      </w:r>
      <w:r>
        <w:br/>
      </w:r>
      <w:r>
        <w:rPr>
          <w:rStyle w:val="VerbatimChar"/>
        </w:rPr>
        <w:t xml:space="preserve">Pushing to origin gh-pages... done.</w:t>
      </w:r>
    </w:p>
    <w:p>
      <w:pPr>
        <w:pStyle w:val="Compact"/>
        <w:numPr>
          <w:ilvl w:val="0"/>
          <w:numId w:val="1000"/>
        </w:numPr>
      </w:pPr>
      <w:r>
        <w:t xml:space="preserve">(Any warnings about history are normal;</w:t>
      </w:r>
      <w:r>
        <w:t xml:space="preserve"> </w:t>
      </w:r>
      <w:r>
        <w:rPr>
          <w:rStyle w:val="VerbatimChar"/>
        </w:rPr>
        <w:t xml:space="preserve">ghp-import</w:t>
      </w:r>
      <w:r>
        <w:t xml:space="preserve"> </w:t>
      </w:r>
      <w:r>
        <w:t xml:space="preserve">will overwrite the</w:t>
      </w:r>
      <w:r>
        <w:t xml:space="preserve"> </w:t>
      </w:r>
      <w:r>
        <w:rPr>
          <w:rStyle w:val="VerbatimChar"/>
        </w:rPr>
        <w:t xml:space="preserve">gh-pages</w:t>
      </w:r>
      <w:r>
        <w:t xml:space="preserve"> </w:t>
      </w:r>
      <w:r>
        <w:t xml:space="preserve">branch as it manages it fully</w:t>
      </w:r>
      <w:hyperlink r:id="rId31">
        <w:r>
          <w:rPr>
            <w:rStyle w:val="Hyperlink"/>
          </w:rPr>
          <w:t xml:space="preserve">[8]</w:t>
        </w:r>
      </w:hyperlink>
      <w:r>
        <w:t xml:space="preserve">.)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Return to main:</w:t>
      </w:r>
      <w:r>
        <w:t xml:space="preserve"> </w:t>
      </w:r>
      <w:r>
        <w:t xml:space="preserve">After deploying, switch back: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$ git checkout main</w:t>
      </w:r>
      <w:r>
        <w:br/>
      </w:r>
      <w:r>
        <w:rPr>
          <w:rStyle w:val="VerbatimChar"/>
        </w:rPr>
        <w:t xml:space="preserve">$ git pull</w:t>
      </w:r>
    </w:p>
    <w:p>
      <w:pPr>
        <w:pStyle w:val="Compact"/>
        <w:numPr>
          <w:ilvl w:val="0"/>
          <w:numId w:val="1000"/>
        </w:numPr>
      </w:pPr>
      <w:r>
        <w:t xml:space="preserve">Confirm you are on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with up-to-date code.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Success:</w:t>
      </w:r>
      <w:r>
        <w:t xml:space="preserve"> </w:t>
      </w:r>
      <w:r>
        <w:t xml:space="preserve">If build and deploy ran without errors, press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to continue. (If there are errors or missing files, fix them and use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to retry this step.)</w:t>
      </w:r>
    </w:p>
    <w:bookmarkEnd w:id="32"/>
    <w:bookmarkStart w:id="34" w:name="X1f861849dcfa09861cfa566c7c3e5fed8e00b60"/>
    <w:p>
      <w:pPr>
        <w:pStyle w:val="Heading2"/>
      </w:pPr>
      <w:r>
        <w:t xml:space="preserve">Step 5: Build &amp; Publish</w:t>
      </w:r>
      <w:r>
        <w:t xml:space="preserve"> </w:t>
      </w:r>
      <w:r>
        <w:rPr>
          <w:b/>
          <w:bCs/>
        </w:rPr>
        <w:t xml:space="preserve">goldmanvision.github.io</w:t>
      </w:r>
      <w:r>
        <w:t xml:space="preserve"> </w:t>
      </w:r>
      <w:r>
        <w:t xml:space="preserve">(User/Hub Pages)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Navigate to hub directory: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$ cd path/to/goldmanvision.github.io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Verify Git: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$ git remote -v</w:t>
      </w:r>
      <w:r>
        <w:br/>
      </w:r>
      <w:r>
        <w:rPr>
          <w:rStyle w:val="VerbatimChar"/>
        </w:rPr>
        <w:t xml:space="preserve">$ git branch</w:t>
      </w:r>
    </w:p>
    <w:p>
      <w:pPr>
        <w:pStyle w:val="Compact"/>
        <w:numPr>
          <w:ilvl w:val="0"/>
          <w:numId w:val="1000"/>
        </w:numPr>
      </w:pPr>
      <w:r>
        <w:t xml:space="preserve">Ensure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.../goldmanvision.github.io.git</w:t>
      </w:r>
      <w:r>
        <w:t xml:space="preserve"> </w:t>
      </w:r>
      <w:r>
        <w:t xml:space="preserve">and branch is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Build the site:</w:t>
      </w:r>
      <w:r>
        <w:t xml:space="preserve"> </w:t>
      </w:r>
      <w:r>
        <w:t xml:space="preserve">Assuming this repo also contains MkDocs source: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$ mkdocs build</w:t>
      </w:r>
    </w:p>
    <w:p>
      <w:pPr>
        <w:pStyle w:val="Compact"/>
        <w:numPr>
          <w:ilvl w:val="0"/>
          <w:numId w:val="1000"/>
        </w:numPr>
      </w:pPr>
      <w:r>
        <w:t xml:space="preserve">Expected output similar to Step 4, producing a</w:t>
      </w:r>
      <w:r>
        <w:t xml:space="preserve"> </w:t>
      </w:r>
      <w:r>
        <w:rPr>
          <w:rStyle w:val="VerbatimChar"/>
        </w:rPr>
        <w:t xml:space="preserve">site/</w:t>
      </w:r>
      <w:r>
        <w:t xml:space="preserve"> </w:t>
      </w:r>
      <w:r>
        <w:t xml:space="preserve">directory.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Publish to main branch:</w:t>
      </w:r>
      <w:r>
        <w:t xml:space="preserve"> </w:t>
      </w:r>
      <w:r>
        <w:t xml:space="preserve">Deploy</w:t>
      </w:r>
      <w:r>
        <w:t xml:space="preserve"> </w:t>
      </w:r>
      <w:r>
        <w:rPr>
          <w:rStyle w:val="VerbatimChar"/>
        </w:rPr>
        <w:t xml:space="preserve">site/</w:t>
      </w:r>
      <w:r>
        <w:t xml:space="preserve"> </w:t>
      </w:r>
      <w:r>
        <w:t xml:space="preserve">contents to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branch. You can use</w:t>
      </w:r>
      <w:r>
        <w:t xml:space="preserve"> </w:t>
      </w:r>
      <w:r>
        <w:rPr>
          <w:rStyle w:val="VerbatimChar"/>
        </w:rPr>
        <w:t xml:space="preserve">ghp-import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-b main</w:t>
      </w:r>
      <w:r>
        <w:t xml:space="preserve"> </w:t>
      </w:r>
      <w:r>
        <w:t xml:space="preserve">(or tell MkDocs to use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as the remote branch). For example: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$ ghp-import -n -p -f site -b main</w:t>
      </w:r>
    </w:p>
    <w:p>
      <w:pPr>
        <w:pStyle w:val="Compact"/>
        <w:numPr>
          <w:ilvl w:val="0"/>
          <w:numId w:val="1000"/>
        </w:numPr>
      </w:pPr>
      <w:r>
        <w:t xml:space="preserve">(The</w:t>
      </w:r>
      <w:r>
        <w:t xml:space="preserve"> </w:t>
      </w:r>
      <w:r>
        <w:rPr>
          <w:rStyle w:val="VerbatimChar"/>
        </w:rPr>
        <w:t xml:space="preserve">-b main</w:t>
      </w:r>
      <w:r>
        <w:t xml:space="preserve"> </w:t>
      </w:r>
      <w:r>
        <w:t xml:space="preserve">option specifies pushing to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 instead of</w:t>
      </w:r>
      <w:r>
        <w:t xml:space="preserve"> </w:t>
      </w:r>
      <w:r>
        <w:rPr>
          <w:rStyle w:val="VerbatimChar"/>
        </w:rPr>
        <w:t xml:space="preserve">gh-pages</w:t>
      </w:r>
      <w:hyperlink r:id="rId33">
        <w:r>
          <w:rPr>
            <w:rStyle w:val="Hyperlink"/>
          </w:rPr>
          <w:t xml:space="preserve">[9]</w:t>
        </w:r>
      </w:hyperlink>
      <w:r>
        <w:t xml:space="preserve">.) Expected output: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INFO    -  Building documentation to directory: /.../site</w:t>
      </w:r>
      <w:r>
        <w:br/>
      </w:r>
      <w:r>
        <w:rPr>
          <w:rStyle w:val="VerbatimChar"/>
        </w:rPr>
        <w:t xml:space="preserve">INFO    -  ghp-import: Commencing import...</w:t>
      </w:r>
      <w:r>
        <w:br/>
      </w:r>
      <w:r>
        <w:rPr>
          <w:rStyle w:val="VerbatimChar"/>
        </w:rPr>
        <w:t xml:space="preserve">Setting up the deployment branch...</w:t>
      </w:r>
      <w:r>
        <w:br/>
      </w:r>
      <w:r>
        <w:rPr>
          <w:rStyle w:val="VerbatimChar"/>
        </w:rPr>
        <w:t xml:space="preserve">[main ...] Updating files...</w:t>
      </w:r>
      <w:r>
        <w:br/>
      </w:r>
      <w:r>
        <w:rPr>
          <w:rStyle w:val="VerbatimChar"/>
        </w:rPr>
        <w:t xml:space="preserve">Pushing to origin main... done.</w:t>
      </w:r>
    </w:p>
    <w:p>
      <w:pPr>
        <w:pStyle w:val="Compact"/>
        <w:numPr>
          <w:ilvl w:val="0"/>
          <w:numId w:val="1000"/>
        </w:numPr>
      </w:pPr>
      <w:r>
        <w:t xml:space="preserve">Alternatively,</w:t>
      </w:r>
      <w:r>
        <w:t xml:space="preserve"> </w:t>
      </w:r>
      <w:r>
        <w:rPr>
          <w:rStyle w:val="VerbatimChar"/>
        </w:rPr>
        <w:t xml:space="preserve">mkdocs gh-deploy --clean --remote-branch main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Refresh local: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$ git checkout main</w:t>
      </w:r>
      <w:r>
        <w:br/>
      </w:r>
      <w:r>
        <w:rPr>
          <w:rStyle w:val="VerbatimChar"/>
        </w:rPr>
        <w:t xml:space="preserve">$ git pull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Success:</w:t>
      </w:r>
      <w:r>
        <w:t xml:space="preserve"> </w:t>
      </w:r>
      <w:r>
        <w:t xml:space="preserve">If everything pushed successfully, press</w:t>
      </w:r>
      <w:r>
        <w:t xml:space="preserve"> </w:t>
      </w:r>
      <w:r>
        <w:rPr>
          <w:rStyle w:val="VerbatimChar"/>
        </w:rPr>
        <w:t xml:space="preserve">y</w:t>
      </w:r>
      <w:r>
        <w:t xml:space="preserve">. This completes the publishing steps.</w:t>
      </w:r>
    </w:p>
    <w:bookmarkEnd w:id="34"/>
    <w:bookmarkStart w:id="36" w:name="step-6-validate-dns-site-availability"/>
    <w:p>
      <w:pPr>
        <w:pStyle w:val="Heading2"/>
      </w:pPr>
      <w:r>
        <w:t xml:space="preserve">Step 6: Validate DNS &amp; Site Availability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Test the custom domains:</w:t>
      </w:r>
      <w:r>
        <w:t xml:space="preserve"> </w:t>
      </w:r>
      <w:r>
        <w:t xml:space="preserve">In the terminal, run: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$ curl -I https://diplomagic.goldmanvision.com</w:t>
      </w:r>
    </w:p>
    <w:p>
      <w:pPr>
        <w:pStyle w:val="Compact"/>
        <w:numPr>
          <w:ilvl w:val="0"/>
          <w:numId w:val="1000"/>
        </w:numPr>
      </w:pPr>
      <w:r>
        <w:t xml:space="preserve">You should see an HTTP 200 response, e.g.: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HTTP/2 200 </w:t>
      </w:r>
    </w:p>
    <w:p>
      <w:pPr>
        <w:pStyle w:val="Compact"/>
        <w:numPr>
          <w:ilvl w:val="0"/>
          <w:numId w:val="1000"/>
        </w:numPr>
      </w:pPr>
      <w:r>
        <w:t xml:space="preserve">If you get a redirect or error, wait and re-test (DNS/HTTPS provisioning can take a few minutes).</w:t>
      </w:r>
      <w:r>
        <w:br/>
      </w:r>
      <w:r>
        <w:t xml:space="preserve">Similarly test the hub domain: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$ curl -I https://docs.goldmanvision.com</w:t>
      </w:r>
    </w:p>
    <w:p>
      <w:pPr>
        <w:pStyle w:val="Compact"/>
        <w:numPr>
          <w:ilvl w:val="0"/>
          <w:numId w:val="1000"/>
        </w:numPr>
      </w:pPr>
      <w:r>
        <w:t xml:space="preserve">Expect</w:t>
      </w:r>
      <w:r>
        <w:t xml:space="preserve"> </w:t>
      </w:r>
      <w:r>
        <w:rPr>
          <w:rStyle w:val="VerbatimChar"/>
        </w:rPr>
        <w:t xml:space="preserve">HTTP/2 200 OK</w:t>
      </w:r>
      <w:r>
        <w:t xml:space="preserve"> </w:t>
      </w:r>
      <w:r>
        <w:t xml:space="preserve">(or similar).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Verify DNS (optional):</w:t>
      </w:r>
      <w:r>
        <w:t xml:space="preserve"> </w:t>
      </w:r>
      <w:r>
        <w:t xml:space="preserve">Ensure the DNS record is correct. On Windows (PowerShell):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Resolve-DnsName diplomagic.goldmanvision.com</w:t>
      </w:r>
    </w:p>
    <w:p>
      <w:pPr>
        <w:pStyle w:val="Compact"/>
        <w:numPr>
          <w:ilvl w:val="0"/>
          <w:numId w:val="1000"/>
        </w:numPr>
      </w:pPr>
      <w:r>
        <w:t xml:space="preserve">On Linux/macOS: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dig diplomagic.goldmanvision.com</w:t>
      </w:r>
    </w:p>
    <w:p>
      <w:pPr>
        <w:pStyle w:val="Compact"/>
        <w:numPr>
          <w:ilvl w:val="0"/>
          <w:numId w:val="1000"/>
        </w:numPr>
      </w:pPr>
      <w:r>
        <w:t xml:space="preserve">The answer should show a CNAME to</w:t>
      </w:r>
      <w:r>
        <w:t xml:space="preserve"> </w:t>
      </w:r>
      <w:r>
        <w:rPr>
          <w:rStyle w:val="VerbatimChar"/>
        </w:rPr>
        <w:t xml:space="preserve">goldmanvision.github.io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Completion:</w:t>
      </w:r>
      <w:r>
        <w:t xml:space="preserve"> </w:t>
      </w:r>
      <w:r>
        <w:t xml:space="preserve">Once both domains return HTTP 200, your sites are live. Press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to finish the wizard.</w:t>
      </w:r>
    </w:p>
    <w:p>
      <w:pPr>
        <w:pStyle w:val="FirstParagraph"/>
      </w:pPr>
      <w:r>
        <w:t xml:space="preserve">Congratulations! You have configured MkDocs publishing with GitHub Pages for both repositories, verified Rider’s Git/Bash settings, and confirmed DNS/HTTPS setup.</w:t>
      </w:r>
    </w:p>
    <w:p>
      <w:pPr>
        <w:pStyle w:val="BodyText"/>
      </w:pPr>
      <w:r>
        <w:rPr>
          <w:b/>
          <w:bCs/>
        </w:rPr>
        <w:t xml:space="preserve">Sources:</w:t>
      </w:r>
      <w:r>
        <w:t xml:space="preserve"> </w:t>
      </w:r>
      <w:r>
        <w:t xml:space="preserve">Guidance is based on the MkDocs and GitHub Pages documentation</w:t>
      </w:r>
      <w:hyperlink r:id="rId28">
        <w:r>
          <w:rPr>
            <w:rStyle w:val="Hyperlink"/>
          </w:rPr>
          <w:t xml:space="preserve">[6]</w:t>
        </w:r>
      </w:hyperlink>
      <w:hyperlink r:id="rId22">
        <w:r>
          <w:rPr>
            <w:rStyle w:val="Hyperlink"/>
          </w:rPr>
          <w:t xml:space="preserve">[2]</w:t>
        </w:r>
      </w:hyperlink>
      <w:hyperlink r:id="rId35">
        <w:r>
          <w:rPr>
            <w:rStyle w:val="Hyperlink"/>
          </w:rPr>
          <w:t xml:space="preserve">[10]</w:t>
        </w:r>
      </w:hyperlink>
      <w:hyperlink r:id="rId21">
        <w:r>
          <w:rPr>
            <w:rStyle w:val="Hyperlink"/>
          </w:rPr>
          <w:t xml:space="preserve">[1]</w:t>
        </w:r>
      </w:hyperlink>
      <w:hyperlink r:id="rId25">
        <w:r>
          <w:rPr>
            <w:rStyle w:val="Hyperlink"/>
          </w:rPr>
          <w:t xml:space="preserve">[4]</w:t>
        </w:r>
      </w:hyperlink>
      <w:hyperlink r:id="rId24">
        <w:r>
          <w:rPr>
            <w:rStyle w:val="Hyperlink"/>
          </w:rPr>
          <w:t xml:space="preserve">[3]</w:t>
        </w:r>
      </w:hyperlink>
      <w:r>
        <w:t xml:space="preserve">.</w:t>
      </w:r>
    </w:p>
    <w:bookmarkEnd w:id="36"/>
    <w:bookmarkEnd w:id="37"/>
    <w:bookmarkEnd w:id="38"/>
    <w:p>
      <w:r>
        <w:pict>
          <v:rect style="width:0;height:1.5pt" o:hralign="center" o:hrstd="t" o:hr="t"/>
        </w:pict>
      </w:r>
    </w:p>
    <w:bookmarkStart w:id="44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Managing a custom domain for your GitHub Pages site - GitHub Docs</w:t>
      </w:r>
    </w:p>
    <w:p>
      <w:pPr>
        <w:pStyle w:val="BodyText"/>
      </w:pPr>
      <w:hyperlink r:id="rId39">
        <w:r>
          <w:rPr>
            <w:rStyle w:val="Hyperlink"/>
          </w:rPr>
          <w:t xml:space="preserve">https://docs.github.com/en/pages/configuring-a-custom-domain-for-your-github-pages-site/managing-a-custom-domain-for-your-github-pages-site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8">
        <w:r>
          <w:rPr>
            <w:rStyle w:val="Hyperlink"/>
          </w:rPr>
          <w:t xml:space="preserve">[6]</w:t>
        </w:r>
      </w:hyperlink>
      <w:r>
        <w:t xml:space="preserve"> </w:t>
      </w:r>
      <w:hyperlink r:id="rId30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Deploying Your Docs - MkDocs</w:t>
      </w:r>
    </w:p>
    <w:p>
      <w:pPr>
        <w:pStyle w:val="BodyText"/>
      </w:pPr>
      <w:hyperlink r:id="rId40">
        <w:r>
          <w:rPr>
            <w:rStyle w:val="Hyperlink"/>
          </w:rPr>
          <w:t xml:space="preserve">https://www.mkdocs.org/user-guide/deploying-your-docs/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Terminal settings | JetBrains Rider Documentation</w:t>
      </w:r>
    </w:p>
    <w:p>
      <w:pPr>
        <w:pStyle w:val="BodyText"/>
      </w:pPr>
      <w:hyperlink r:id="rId41">
        <w:r>
          <w:rPr>
            <w:rStyle w:val="Hyperlink"/>
          </w:rPr>
          <w:t xml:space="preserve">https://www.jetbrains.com/help/rider/Settings_Tools_Terminal.html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[4]</w:t>
        </w:r>
      </w:hyperlink>
      <w:r>
        <w:t xml:space="preserve"> </w:t>
      </w:r>
      <w:hyperlink r:id="rId26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Git | JetBrains Rider Documentation</w:t>
      </w:r>
    </w:p>
    <w:p>
      <w:pPr>
        <w:pStyle w:val="BodyText"/>
      </w:pPr>
      <w:hyperlink r:id="rId42">
        <w:r>
          <w:rPr>
            <w:rStyle w:val="Hyperlink"/>
          </w:rPr>
          <w:t xml:space="preserve">https://www.jetbrains.com/help/rider/Settings_Version_Control_Git.html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[8]</w:t>
        </w:r>
      </w:hyperlink>
      <w:r>
        <w:t xml:space="preserve"> </w:t>
      </w:r>
      <w:hyperlink r:id="rId33">
        <w:r>
          <w:rPr>
            <w:rStyle w:val="Hyperlink"/>
          </w:rPr>
          <w:t xml:space="preserve">[9]</w:t>
        </w:r>
      </w:hyperlink>
      <w:r>
        <w:t xml:space="preserve"> </w:t>
      </w:r>
      <w:hyperlink r:id="rId35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ghp-import · PyPI</w:t>
      </w:r>
    </w:p>
    <w:p>
      <w:pPr>
        <w:pStyle w:val="BodyText"/>
      </w:pPr>
      <w:hyperlink r:id="rId43">
        <w:r>
          <w:rPr>
            <w:rStyle w:val="Hyperlink"/>
          </w:rPr>
          <w:t xml:space="preserve">https://pypi.org/project/ghp-import/</w:t>
        </w:r>
      </w:hyperlink>
    </w:p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docs.github.com/en/pages/configuring-a-custom-domain-for-your-github-pages-site/managing-a-custom-domain-for-your-github-pages-site" TargetMode="External" /><Relationship Type="http://schemas.openxmlformats.org/officeDocument/2006/relationships/hyperlink" Id="rId21" Target="https://docs.github.com/en/pages/configuring-a-custom-domain-for-your-github-pages-site/managing-a-custom-domain-for-your-github-pages-site#:~:text=5,see%20%2032%20What%20is" TargetMode="External" /><Relationship Type="http://schemas.openxmlformats.org/officeDocument/2006/relationships/hyperlink" Id="rId43" Target="https://pypi.org/project/ghp-import/" TargetMode="External" /><Relationship Type="http://schemas.openxmlformats.org/officeDocument/2006/relationships/hyperlink" Id="rId31" Target="https://pypi.org/project/ghp-import/#:~:text=Big%20Fat%20Warning" TargetMode="External" /><Relationship Type="http://schemas.openxmlformats.org/officeDocument/2006/relationships/hyperlink" Id="rId35" Target="https://pypi.org/project/ghp-import/#:~:text=This%20will%20DESTROY%20your%20%60gh,you%20will%20lose%20your%20work" TargetMode="External" /><Relationship Type="http://schemas.openxmlformats.org/officeDocument/2006/relationships/hyperlink" Id="rId33" Target="https://pypi.org/project/ghp-import/#:~:text=bloating%20the%20repository%20size%20and,is%20highly%20recommended" TargetMode="External" /><Relationship Type="http://schemas.openxmlformats.org/officeDocument/2006/relationships/hyperlink" Id="rId41" Target="https://www.jetbrains.com/help/rider/Settings_Tools_Terminal.html" TargetMode="External" /><Relationship Type="http://schemas.openxmlformats.org/officeDocument/2006/relationships/hyperlink" Id="rId24" Target="https://www.jetbrains.com/help/rider/Settings_Tools_Terminal.html#:~:text=Shell%20path" TargetMode="External" /><Relationship Type="http://schemas.openxmlformats.org/officeDocument/2006/relationships/hyperlink" Id="rId42" Target="https://www.jetbrains.com/help/rider/Settings_Version_Control_Git.html" TargetMode="External" /><Relationship Type="http://schemas.openxmlformats.org/officeDocument/2006/relationships/hyperlink" Id="rId26" Target="https://www.jetbrains.com/help/rider/Settings_Version_Control_Git.html#:~:text=Enable%20staging%20area" TargetMode="External" /><Relationship Type="http://schemas.openxmlformats.org/officeDocument/2006/relationships/hyperlink" Id="rId25" Target="https://www.jetbrains.com/help/rider/Settings_Version_Control_Git.html#:~:text=Path%20to%20Git%20executable" TargetMode="External" /><Relationship Type="http://schemas.openxmlformats.org/officeDocument/2006/relationships/hyperlink" Id="rId40" Target="https://www.mkdocs.org/user-guide/deploying-your-docs/" TargetMode="External" /><Relationship Type="http://schemas.openxmlformats.org/officeDocument/2006/relationships/hyperlink" Id="rId28" Target="https://www.mkdocs.org/user-guide/deploying-your-docs/#:~:text=Project%20Pages%20sites%20are%20simpler,project%2C%20run%20the%20following%20command" TargetMode="External" /><Relationship Type="http://schemas.openxmlformats.org/officeDocument/2006/relationships/hyperlink" Id="rId22" Target="https://www.mkdocs.org/user-guide/deploying-your-docs/#:~:text=additional%20step%20so%20that%20MkDocs,MkDocs%20will" TargetMode="External" /><Relationship Type="http://schemas.openxmlformats.org/officeDocument/2006/relationships/hyperlink" Id="rId30" Target="https://www.mkdocs.org/user-guide/deploying-your-docs/#:~:text=mkdocs%20g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docs.github.com/en/pages/configuring-a-custom-domain-for-your-github-pages-site/managing-a-custom-domain-for-your-github-pages-site" TargetMode="External" /><Relationship Type="http://schemas.openxmlformats.org/officeDocument/2006/relationships/hyperlink" Id="rId21" Target="https://docs.github.com/en/pages/configuring-a-custom-domain-for-your-github-pages-site/managing-a-custom-domain-for-your-github-pages-site#:~:text=5,see%20%2032%20What%20is" TargetMode="External" /><Relationship Type="http://schemas.openxmlformats.org/officeDocument/2006/relationships/hyperlink" Id="rId43" Target="https://pypi.org/project/ghp-import/" TargetMode="External" /><Relationship Type="http://schemas.openxmlformats.org/officeDocument/2006/relationships/hyperlink" Id="rId31" Target="https://pypi.org/project/ghp-import/#:~:text=Big%20Fat%20Warning" TargetMode="External" /><Relationship Type="http://schemas.openxmlformats.org/officeDocument/2006/relationships/hyperlink" Id="rId35" Target="https://pypi.org/project/ghp-import/#:~:text=This%20will%20DESTROY%20your%20%60gh,you%20will%20lose%20your%20work" TargetMode="External" /><Relationship Type="http://schemas.openxmlformats.org/officeDocument/2006/relationships/hyperlink" Id="rId33" Target="https://pypi.org/project/ghp-import/#:~:text=bloating%20the%20repository%20size%20and,is%20highly%20recommended" TargetMode="External" /><Relationship Type="http://schemas.openxmlformats.org/officeDocument/2006/relationships/hyperlink" Id="rId41" Target="https://www.jetbrains.com/help/rider/Settings_Tools_Terminal.html" TargetMode="External" /><Relationship Type="http://schemas.openxmlformats.org/officeDocument/2006/relationships/hyperlink" Id="rId24" Target="https://www.jetbrains.com/help/rider/Settings_Tools_Terminal.html#:~:text=Shell%20path" TargetMode="External" /><Relationship Type="http://schemas.openxmlformats.org/officeDocument/2006/relationships/hyperlink" Id="rId42" Target="https://www.jetbrains.com/help/rider/Settings_Version_Control_Git.html" TargetMode="External" /><Relationship Type="http://schemas.openxmlformats.org/officeDocument/2006/relationships/hyperlink" Id="rId26" Target="https://www.jetbrains.com/help/rider/Settings_Version_Control_Git.html#:~:text=Enable%20staging%20area" TargetMode="External" /><Relationship Type="http://schemas.openxmlformats.org/officeDocument/2006/relationships/hyperlink" Id="rId25" Target="https://www.jetbrains.com/help/rider/Settings_Version_Control_Git.html#:~:text=Path%20to%20Git%20executable" TargetMode="External" /><Relationship Type="http://schemas.openxmlformats.org/officeDocument/2006/relationships/hyperlink" Id="rId40" Target="https://www.mkdocs.org/user-guide/deploying-your-docs/" TargetMode="External" /><Relationship Type="http://schemas.openxmlformats.org/officeDocument/2006/relationships/hyperlink" Id="rId28" Target="https://www.mkdocs.org/user-guide/deploying-your-docs/#:~:text=Project%20Pages%20sites%20are%20simpler,project%2C%20run%20the%20following%20command" TargetMode="External" /><Relationship Type="http://schemas.openxmlformats.org/officeDocument/2006/relationships/hyperlink" Id="rId22" Target="https://www.mkdocs.org/user-guide/deploying-your-docs/#:~:text=additional%20step%20so%20that%20MkDocs,MkDocs%20will" TargetMode="External" /><Relationship Type="http://schemas.openxmlformats.org/officeDocument/2006/relationships/hyperlink" Id="rId30" Target="https://www.mkdocs.org/user-guide/deploying-your-docs/#:~:text=mkdocs%20g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2025-08-18T17:24:57Z</dcterms:created>
  <dcterms:modified xsi:type="dcterms:W3CDTF">2025-08-18T17:24:57Z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