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6300" w14:textId="77777777" w:rsidR="008617F5" w:rsidRDefault="00000000">
      <w:pPr>
        <w:spacing w:before="1600"/>
        <w:jc w:val="center"/>
      </w:pPr>
      <w:r>
        <w:rPr>
          <w:b/>
          <w:bCs/>
          <w:color w:val="1F3864"/>
          <w:sz w:val="44"/>
          <w:szCs w:val="44"/>
        </w:rPr>
        <w:t>SOFTWARE REQUIREMENTS SPECIFICATION</w:t>
      </w:r>
    </w:p>
    <w:p w14:paraId="02D96301" w14:textId="77777777" w:rsidR="008617F5" w:rsidRDefault="00000000">
      <w:pPr>
        <w:spacing w:before="300"/>
        <w:jc w:val="center"/>
      </w:pPr>
      <w:r>
        <w:rPr>
          <w:i/>
          <w:iCs/>
          <w:color w:val="595959"/>
          <w:sz w:val="28"/>
          <w:szCs w:val="28"/>
        </w:rPr>
        <w:t>for</w:t>
      </w:r>
    </w:p>
    <w:p w14:paraId="02D96302" w14:textId="77777777" w:rsidR="008617F5" w:rsidRDefault="00000000">
      <w:pPr>
        <w:spacing w:before="300"/>
        <w:jc w:val="center"/>
      </w:pPr>
      <w:r>
        <w:rPr>
          <w:b/>
          <w:bCs/>
          <w:color w:val="2E5395"/>
          <w:sz w:val="36"/>
          <w:szCs w:val="36"/>
        </w:rPr>
        <w:t>GIVIN — Gujarat Integrated Video Intelligence Network</w:t>
      </w:r>
    </w:p>
    <w:p w14:paraId="02D96303" w14:textId="77777777" w:rsidR="008617F5" w:rsidRDefault="00000000">
      <w:pPr>
        <w:spacing w:before="200"/>
        <w:jc w:val="center"/>
      </w:pPr>
      <w:r>
        <w:rPr>
          <w:sz w:val="24"/>
          <w:szCs w:val="24"/>
        </w:rPr>
        <w:t>A Statewide, Vendor-Neutral CCTV Integration, AI Video Analytics,</w:t>
      </w:r>
    </w:p>
    <w:p w14:paraId="02D96304" w14:textId="77777777" w:rsidR="008617F5" w:rsidRDefault="00000000">
      <w:pPr>
        <w:spacing w:after="600"/>
        <w:jc w:val="center"/>
      </w:pPr>
      <w:r>
        <w:rPr>
          <w:sz w:val="24"/>
          <w:szCs w:val="24"/>
        </w:rPr>
        <w:t>Watchlist Correlation and GIS-Driven Intelligence Platform</w:t>
      </w:r>
    </w:p>
    <w:p w14:paraId="02D96305" w14:textId="77777777" w:rsidR="008617F5" w:rsidRDefault="00000000">
      <w:pPr>
        <w:spacing w:before="1200"/>
        <w:jc w:val="center"/>
      </w:pPr>
      <w:r>
        <w:rPr>
          <w:b/>
          <w:bCs/>
          <w:sz w:val="24"/>
          <w:szCs w:val="24"/>
        </w:rPr>
        <w:t>Prepared for: Gujarat Police Innovation Hackathon 2026</w:t>
      </w:r>
    </w:p>
    <w:p w14:paraId="02D96306" w14:textId="77777777" w:rsidR="008617F5" w:rsidRDefault="00000000">
      <w:pPr>
        <w:spacing w:before="100"/>
        <w:jc w:val="center"/>
      </w:pPr>
      <w:r>
        <w:t>Document Type: Software Requirements Specification (SRS)</w:t>
      </w:r>
    </w:p>
    <w:p w14:paraId="02D96307" w14:textId="77777777" w:rsidR="008617F5" w:rsidRDefault="00000000">
      <w:pPr>
        <w:spacing w:before="100"/>
        <w:jc w:val="center"/>
      </w:pPr>
      <w:r>
        <w:t>Standard Reference: IEEE 830 / ISO/IEC/IEEE 29148 structure</w:t>
      </w:r>
    </w:p>
    <w:p w14:paraId="02D96308" w14:textId="77777777" w:rsidR="008617F5" w:rsidRDefault="00000000">
      <w:pPr>
        <w:spacing w:before="100"/>
        <w:jc w:val="center"/>
      </w:pPr>
      <w:r>
        <w:t>Version: 1.0</w:t>
      </w:r>
    </w:p>
    <w:p w14:paraId="02D96309" w14:textId="77777777" w:rsidR="008617F5" w:rsidRDefault="00000000">
      <w:pPr>
        <w:spacing w:before="100" w:after="1200"/>
        <w:jc w:val="center"/>
      </w:pPr>
      <w:r>
        <w:t>Date: September 2026</w:t>
      </w:r>
    </w:p>
    <w:p w14:paraId="02D9630A" w14:textId="77777777" w:rsidR="008617F5" w:rsidRDefault="00000000">
      <w:r>
        <w:br w:type="page"/>
      </w:r>
    </w:p>
    <w:p w14:paraId="02D9630B" w14:textId="77777777" w:rsidR="008617F5" w:rsidRDefault="00000000">
      <w:pPr>
        <w:pStyle w:val="Heading1"/>
      </w:pPr>
      <w:bookmarkStart w:id="0" w:name="_Toc239832954"/>
      <w:r>
        <w:lastRenderedPageBreak/>
        <w:t>Document Control</w:t>
      </w:r>
      <w:bookmarkEnd w:id="0"/>
    </w:p>
    <w:p w14:paraId="02D9630C" w14:textId="77777777" w:rsidR="008617F5" w:rsidRDefault="00000000">
      <w:pPr>
        <w:pStyle w:val="Heading2"/>
      </w:pPr>
      <w:bookmarkStart w:id="1" w:name="_Toc239832955"/>
      <w:r>
        <w:t>Revision History</w:t>
      </w:r>
      <w:bookmarkEnd w:id="1"/>
    </w:p>
    <w:tbl>
      <w:tblPr>
        <w:tblW w:w="11800" w:type="dxa"/>
        <w:tblInd w:w="-1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00"/>
        <w:gridCol w:w="5200"/>
      </w:tblGrid>
      <w:tr w:rsidR="008617F5" w14:paraId="02D96311" w14:textId="77777777" w:rsidTr="003526A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02D9630D" w14:textId="77777777" w:rsidR="008617F5" w:rsidRDefault="00000000">
            <w:r>
              <w:rPr>
                <w:b/>
                <w:bCs/>
                <w:color w:val="FFFFFF"/>
                <w:sz w:val="20"/>
                <w:szCs w:val="20"/>
              </w:rPr>
              <w:t>Version</w:t>
            </w:r>
          </w:p>
        </w:tc>
        <w:tc>
          <w:tcPr>
            <w:tcW w:w="2200" w:type="dxa"/>
            <w:shd w:val="clear" w:color="auto" w:fill="1F3864"/>
            <w:tcMar>
              <w:top w:w="80" w:type="dxa"/>
              <w:left w:w="100" w:type="dxa"/>
              <w:bottom w:w="80" w:type="dxa"/>
              <w:right w:w="100" w:type="dxa"/>
            </w:tcMar>
            <w:vAlign w:val="center"/>
          </w:tcPr>
          <w:p w14:paraId="02D9630E" w14:textId="77777777" w:rsidR="008617F5" w:rsidRDefault="00000000">
            <w:r>
              <w:rPr>
                <w:b/>
                <w:bCs/>
                <w:color w:val="FFFFFF"/>
                <w:sz w:val="20"/>
                <w:szCs w:val="20"/>
              </w:rPr>
              <w:t>Date</w:t>
            </w:r>
          </w:p>
        </w:tc>
        <w:tc>
          <w:tcPr>
            <w:tcW w:w="2600" w:type="dxa"/>
            <w:shd w:val="clear" w:color="auto" w:fill="1F3864"/>
            <w:tcMar>
              <w:top w:w="80" w:type="dxa"/>
              <w:left w:w="100" w:type="dxa"/>
              <w:bottom w:w="80" w:type="dxa"/>
              <w:right w:w="100" w:type="dxa"/>
            </w:tcMar>
            <w:vAlign w:val="center"/>
          </w:tcPr>
          <w:p w14:paraId="02D9630F" w14:textId="77777777" w:rsidR="008617F5" w:rsidRDefault="00000000">
            <w:r>
              <w:rPr>
                <w:b/>
                <w:bCs/>
                <w:color w:val="FFFFFF"/>
                <w:sz w:val="20"/>
                <w:szCs w:val="20"/>
              </w:rPr>
              <w:t>Author</w:t>
            </w:r>
          </w:p>
        </w:tc>
        <w:tc>
          <w:tcPr>
            <w:tcW w:w="5200" w:type="dxa"/>
            <w:shd w:val="clear" w:color="auto" w:fill="1F3864"/>
            <w:tcMar>
              <w:top w:w="80" w:type="dxa"/>
              <w:left w:w="100" w:type="dxa"/>
              <w:bottom w:w="80" w:type="dxa"/>
              <w:right w:w="100" w:type="dxa"/>
            </w:tcMar>
            <w:vAlign w:val="center"/>
          </w:tcPr>
          <w:p w14:paraId="02D96310" w14:textId="77777777" w:rsidR="008617F5" w:rsidRDefault="00000000">
            <w:r>
              <w:rPr>
                <w:b/>
                <w:bCs/>
                <w:color w:val="FFFFFF"/>
                <w:sz w:val="20"/>
                <w:szCs w:val="20"/>
              </w:rPr>
              <w:t>Description of Change</w:t>
            </w:r>
          </w:p>
        </w:tc>
      </w:tr>
      <w:tr w:rsidR="008617F5" w14:paraId="02D96316" w14:textId="77777777" w:rsidTr="003526A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2D96312" w14:textId="77777777" w:rsidR="008617F5" w:rsidRDefault="00000000">
            <w:r>
              <w:rPr>
                <w:sz w:val="20"/>
                <w:szCs w:val="20"/>
              </w:rPr>
              <w:t>0.1</w:t>
            </w:r>
          </w:p>
        </w:tc>
        <w:tc>
          <w:tcPr>
            <w:tcW w:w="2200" w:type="dxa"/>
            <w:shd w:val="clear" w:color="auto" w:fill="F2F2F2"/>
            <w:tcMar>
              <w:top w:w="80" w:type="dxa"/>
              <w:left w:w="100" w:type="dxa"/>
              <w:bottom w:w="80" w:type="dxa"/>
              <w:right w:w="100" w:type="dxa"/>
            </w:tcMar>
            <w:vAlign w:val="center"/>
          </w:tcPr>
          <w:p w14:paraId="02D96313" w14:textId="77777777" w:rsidR="008617F5" w:rsidRDefault="00000000">
            <w:r>
              <w:rPr>
                <w:sz w:val="20"/>
                <w:szCs w:val="20"/>
              </w:rPr>
              <w:t>05-Sep-2026</w:t>
            </w:r>
          </w:p>
        </w:tc>
        <w:tc>
          <w:tcPr>
            <w:tcW w:w="2600" w:type="dxa"/>
            <w:shd w:val="clear" w:color="auto" w:fill="F2F2F2"/>
            <w:tcMar>
              <w:top w:w="80" w:type="dxa"/>
              <w:left w:w="100" w:type="dxa"/>
              <w:bottom w:w="80" w:type="dxa"/>
              <w:right w:w="100" w:type="dxa"/>
            </w:tcMar>
            <w:vAlign w:val="center"/>
          </w:tcPr>
          <w:p w14:paraId="02D96314" w14:textId="77777777" w:rsidR="008617F5" w:rsidRDefault="00000000">
            <w:r>
              <w:rPr>
                <w:sz w:val="20"/>
                <w:szCs w:val="20"/>
              </w:rPr>
              <w:t>Solution Team</w:t>
            </w:r>
          </w:p>
        </w:tc>
        <w:tc>
          <w:tcPr>
            <w:tcW w:w="5200" w:type="dxa"/>
            <w:shd w:val="clear" w:color="auto" w:fill="F2F2F2"/>
            <w:tcMar>
              <w:top w:w="80" w:type="dxa"/>
              <w:left w:w="100" w:type="dxa"/>
              <w:bottom w:w="80" w:type="dxa"/>
              <w:right w:w="100" w:type="dxa"/>
            </w:tcMar>
            <w:vAlign w:val="center"/>
          </w:tcPr>
          <w:p w14:paraId="02D96315" w14:textId="77777777" w:rsidR="008617F5" w:rsidRDefault="00000000">
            <w:r>
              <w:rPr>
                <w:sz w:val="20"/>
                <w:szCs w:val="20"/>
              </w:rPr>
              <w:t>Initial draft based on problem-statement analysis</w:t>
            </w:r>
          </w:p>
        </w:tc>
      </w:tr>
      <w:tr w:rsidR="008617F5" w14:paraId="02D9631B" w14:textId="77777777" w:rsidTr="003526A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2D96317" w14:textId="77777777" w:rsidR="008617F5" w:rsidRDefault="00000000">
            <w:r>
              <w:rPr>
                <w:sz w:val="20"/>
                <w:szCs w:val="20"/>
              </w:rPr>
              <w:t>0.5</w:t>
            </w:r>
          </w:p>
        </w:tc>
        <w:tc>
          <w:tcPr>
            <w:tcW w:w="2200" w:type="dxa"/>
            <w:shd w:val="clear" w:color="auto" w:fill="FFFFFF"/>
            <w:tcMar>
              <w:top w:w="80" w:type="dxa"/>
              <w:left w:w="100" w:type="dxa"/>
              <w:bottom w:w="80" w:type="dxa"/>
              <w:right w:w="100" w:type="dxa"/>
            </w:tcMar>
            <w:vAlign w:val="center"/>
          </w:tcPr>
          <w:p w14:paraId="02D96318" w14:textId="77777777" w:rsidR="008617F5" w:rsidRDefault="00000000">
            <w:r>
              <w:rPr>
                <w:sz w:val="20"/>
                <w:szCs w:val="20"/>
              </w:rPr>
              <w:t>07-Sep-2026</w:t>
            </w:r>
          </w:p>
        </w:tc>
        <w:tc>
          <w:tcPr>
            <w:tcW w:w="2600" w:type="dxa"/>
            <w:shd w:val="clear" w:color="auto" w:fill="FFFFFF"/>
            <w:tcMar>
              <w:top w:w="80" w:type="dxa"/>
              <w:left w:w="100" w:type="dxa"/>
              <w:bottom w:w="80" w:type="dxa"/>
              <w:right w:w="100" w:type="dxa"/>
            </w:tcMar>
            <w:vAlign w:val="center"/>
          </w:tcPr>
          <w:p w14:paraId="02D96319" w14:textId="77777777" w:rsidR="008617F5" w:rsidRDefault="00000000">
            <w:r>
              <w:rPr>
                <w:sz w:val="20"/>
                <w:szCs w:val="20"/>
              </w:rPr>
              <w:t>Solution Team</w:t>
            </w:r>
          </w:p>
        </w:tc>
        <w:tc>
          <w:tcPr>
            <w:tcW w:w="5200" w:type="dxa"/>
            <w:shd w:val="clear" w:color="auto" w:fill="FFFFFF"/>
            <w:tcMar>
              <w:top w:w="80" w:type="dxa"/>
              <w:left w:w="100" w:type="dxa"/>
              <w:bottom w:w="80" w:type="dxa"/>
              <w:right w:w="100" w:type="dxa"/>
            </w:tcMar>
            <w:vAlign w:val="center"/>
          </w:tcPr>
          <w:p w14:paraId="02D9631A" w14:textId="77777777" w:rsidR="008617F5" w:rsidRDefault="00000000">
            <w:r>
              <w:rPr>
                <w:sz w:val="20"/>
                <w:szCs w:val="20"/>
              </w:rPr>
              <w:t>Added architecture, data model, NFRs</w:t>
            </w:r>
          </w:p>
        </w:tc>
      </w:tr>
      <w:tr w:rsidR="008617F5" w14:paraId="02D96320" w14:textId="77777777" w:rsidTr="003526A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2D9631C" w14:textId="77777777" w:rsidR="008617F5" w:rsidRDefault="00000000">
            <w:r>
              <w:rPr>
                <w:sz w:val="20"/>
                <w:szCs w:val="20"/>
              </w:rPr>
              <w:t>1.0</w:t>
            </w:r>
          </w:p>
        </w:tc>
        <w:tc>
          <w:tcPr>
            <w:tcW w:w="2200" w:type="dxa"/>
            <w:shd w:val="clear" w:color="auto" w:fill="F2F2F2"/>
            <w:tcMar>
              <w:top w:w="80" w:type="dxa"/>
              <w:left w:w="100" w:type="dxa"/>
              <w:bottom w:w="80" w:type="dxa"/>
              <w:right w:w="100" w:type="dxa"/>
            </w:tcMar>
            <w:vAlign w:val="center"/>
          </w:tcPr>
          <w:p w14:paraId="02D9631D" w14:textId="77777777" w:rsidR="008617F5" w:rsidRDefault="00000000">
            <w:r>
              <w:rPr>
                <w:sz w:val="20"/>
                <w:szCs w:val="20"/>
              </w:rPr>
              <w:t>09-Sep-2026</w:t>
            </w:r>
          </w:p>
        </w:tc>
        <w:tc>
          <w:tcPr>
            <w:tcW w:w="2600" w:type="dxa"/>
            <w:shd w:val="clear" w:color="auto" w:fill="F2F2F2"/>
            <w:tcMar>
              <w:top w:w="80" w:type="dxa"/>
              <w:left w:w="100" w:type="dxa"/>
              <w:bottom w:w="80" w:type="dxa"/>
              <w:right w:w="100" w:type="dxa"/>
            </w:tcMar>
            <w:vAlign w:val="center"/>
          </w:tcPr>
          <w:p w14:paraId="02D9631E" w14:textId="77777777" w:rsidR="008617F5" w:rsidRDefault="00000000">
            <w:r>
              <w:rPr>
                <w:sz w:val="20"/>
                <w:szCs w:val="20"/>
              </w:rPr>
              <w:t>Solution Team</w:t>
            </w:r>
          </w:p>
        </w:tc>
        <w:tc>
          <w:tcPr>
            <w:tcW w:w="5200" w:type="dxa"/>
            <w:shd w:val="clear" w:color="auto" w:fill="F2F2F2"/>
            <w:tcMar>
              <w:top w:w="80" w:type="dxa"/>
              <w:left w:w="100" w:type="dxa"/>
              <w:bottom w:w="80" w:type="dxa"/>
              <w:right w:w="100" w:type="dxa"/>
            </w:tcMar>
            <w:vAlign w:val="center"/>
          </w:tcPr>
          <w:p w14:paraId="02D9631F" w14:textId="77777777" w:rsidR="008617F5" w:rsidRDefault="00000000">
            <w:r>
              <w:rPr>
                <w:sz w:val="20"/>
                <w:szCs w:val="20"/>
              </w:rPr>
              <w:t>Finalized SRS for hackathon submission</w:t>
            </w:r>
          </w:p>
        </w:tc>
      </w:tr>
    </w:tbl>
    <w:p w14:paraId="02D96321" w14:textId="77777777" w:rsidR="008617F5" w:rsidRDefault="008617F5"/>
    <w:p w14:paraId="02D96322" w14:textId="77777777" w:rsidR="008617F5" w:rsidRDefault="00000000">
      <w:pPr>
        <w:pStyle w:val="Heading2"/>
      </w:pPr>
      <w:bookmarkStart w:id="2" w:name="_Toc239832956"/>
      <w:r>
        <w:t>Approval</w:t>
      </w:r>
      <w:bookmarkEnd w:id="2"/>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00"/>
        <w:gridCol w:w="4800"/>
      </w:tblGrid>
      <w:tr w:rsidR="008617F5" w14:paraId="02D96326"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2D96323" w14:textId="77777777" w:rsidR="008617F5" w:rsidRDefault="00000000">
            <w:r>
              <w:rPr>
                <w:b/>
                <w:bCs/>
                <w:color w:val="FFFFFF"/>
                <w:sz w:val="20"/>
                <w:szCs w:val="20"/>
              </w:rPr>
              <w:t>Role</w:t>
            </w:r>
          </w:p>
        </w:tc>
        <w:tc>
          <w:tcPr>
            <w:tcW w:w="3800" w:type="dxa"/>
            <w:shd w:val="clear" w:color="auto" w:fill="1F3864"/>
            <w:tcMar>
              <w:top w:w="80" w:type="dxa"/>
              <w:left w:w="100" w:type="dxa"/>
              <w:bottom w:w="80" w:type="dxa"/>
              <w:right w:w="100" w:type="dxa"/>
            </w:tcMar>
            <w:vAlign w:val="center"/>
          </w:tcPr>
          <w:p w14:paraId="02D96324" w14:textId="77777777" w:rsidR="008617F5" w:rsidRDefault="00000000">
            <w:r>
              <w:rPr>
                <w:b/>
                <w:bCs/>
                <w:color w:val="FFFFFF"/>
                <w:sz w:val="20"/>
                <w:szCs w:val="20"/>
              </w:rPr>
              <w:t>Name</w:t>
            </w:r>
          </w:p>
        </w:tc>
        <w:tc>
          <w:tcPr>
            <w:tcW w:w="4800" w:type="dxa"/>
            <w:shd w:val="clear" w:color="auto" w:fill="1F3864"/>
            <w:tcMar>
              <w:top w:w="80" w:type="dxa"/>
              <w:left w:w="100" w:type="dxa"/>
              <w:bottom w:w="80" w:type="dxa"/>
              <w:right w:w="100" w:type="dxa"/>
            </w:tcMar>
            <w:vAlign w:val="center"/>
          </w:tcPr>
          <w:p w14:paraId="02D96325" w14:textId="77777777" w:rsidR="008617F5" w:rsidRDefault="00000000">
            <w:r>
              <w:rPr>
                <w:b/>
                <w:bCs/>
                <w:color w:val="FFFFFF"/>
                <w:sz w:val="20"/>
                <w:szCs w:val="20"/>
              </w:rPr>
              <w:t>Signature / Status</w:t>
            </w:r>
          </w:p>
        </w:tc>
      </w:tr>
      <w:tr w:rsidR="008617F5" w14:paraId="02D9632A"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2D96327" w14:textId="77777777" w:rsidR="008617F5" w:rsidRDefault="00000000">
            <w:r>
              <w:rPr>
                <w:sz w:val="20"/>
                <w:szCs w:val="20"/>
              </w:rPr>
              <w:t>Project Lead</w:t>
            </w:r>
          </w:p>
        </w:tc>
        <w:tc>
          <w:tcPr>
            <w:tcW w:w="3800" w:type="dxa"/>
            <w:shd w:val="clear" w:color="auto" w:fill="F2F2F2"/>
            <w:tcMar>
              <w:top w:w="80" w:type="dxa"/>
              <w:left w:w="100" w:type="dxa"/>
              <w:bottom w:w="80" w:type="dxa"/>
              <w:right w:w="100" w:type="dxa"/>
            </w:tcMar>
            <w:vAlign w:val="center"/>
          </w:tcPr>
          <w:p w14:paraId="02D96328" w14:textId="77777777" w:rsidR="008617F5" w:rsidRDefault="00000000">
            <w:r>
              <w:rPr>
                <w:sz w:val="20"/>
                <w:szCs w:val="20"/>
              </w:rPr>
              <w:t>To be assigned</w:t>
            </w:r>
          </w:p>
        </w:tc>
        <w:tc>
          <w:tcPr>
            <w:tcW w:w="4800" w:type="dxa"/>
            <w:shd w:val="clear" w:color="auto" w:fill="F2F2F2"/>
            <w:tcMar>
              <w:top w:w="80" w:type="dxa"/>
              <w:left w:w="100" w:type="dxa"/>
              <w:bottom w:w="80" w:type="dxa"/>
              <w:right w:w="100" w:type="dxa"/>
            </w:tcMar>
            <w:vAlign w:val="center"/>
          </w:tcPr>
          <w:p w14:paraId="02D96329" w14:textId="77777777" w:rsidR="008617F5" w:rsidRDefault="00000000">
            <w:r>
              <w:rPr>
                <w:sz w:val="20"/>
                <w:szCs w:val="20"/>
              </w:rPr>
              <w:t>Pending</w:t>
            </w:r>
          </w:p>
        </w:tc>
      </w:tr>
      <w:tr w:rsidR="008617F5" w14:paraId="02D9632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2D9632B" w14:textId="77777777" w:rsidR="008617F5" w:rsidRDefault="00000000">
            <w:r>
              <w:rPr>
                <w:sz w:val="20"/>
                <w:szCs w:val="20"/>
              </w:rPr>
              <w:t>Technical Architect</w:t>
            </w:r>
          </w:p>
        </w:tc>
        <w:tc>
          <w:tcPr>
            <w:tcW w:w="3800" w:type="dxa"/>
            <w:shd w:val="clear" w:color="auto" w:fill="FFFFFF"/>
            <w:tcMar>
              <w:top w:w="80" w:type="dxa"/>
              <w:left w:w="100" w:type="dxa"/>
              <w:bottom w:w="80" w:type="dxa"/>
              <w:right w:w="100" w:type="dxa"/>
            </w:tcMar>
            <w:vAlign w:val="center"/>
          </w:tcPr>
          <w:p w14:paraId="02D9632C" w14:textId="77777777" w:rsidR="008617F5" w:rsidRDefault="00000000">
            <w:r>
              <w:rPr>
                <w:sz w:val="20"/>
                <w:szCs w:val="20"/>
              </w:rPr>
              <w:t>To be assigned</w:t>
            </w:r>
          </w:p>
        </w:tc>
        <w:tc>
          <w:tcPr>
            <w:tcW w:w="4800" w:type="dxa"/>
            <w:shd w:val="clear" w:color="auto" w:fill="FFFFFF"/>
            <w:tcMar>
              <w:top w:w="80" w:type="dxa"/>
              <w:left w:w="100" w:type="dxa"/>
              <w:bottom w:w="80" w:type="dxa"/>
              <w:right w:w="100" w:type="dxa"/>
            </w:tcMar>
            <w:vAlign w:val="center"/>
          </w:tcPr>
          <w:p w14:paraId="02D9632D" w14:textId="77777777" w:rsidR="008617F5" w:rsidRDefault="00000000">
            <w:r>
              <w:rPr>
                <w:sz w:val="20"/>
                <w:szCs w:val="20"/>
              </w:rPr>
              <w:t>Pending</w:t>
            </w:r>
          </w:p>
        </w:tc>
      </w:tr>
      <w:tr w:rsidR="008617F5" w14:paraId="02D9633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2D9632F" w14:textId="77777777" w:rsidR="008617F5" w:rsidRDefault="00000000">
            <w:r>
              <w:rPr>
                <w:sz w:val="20"/>
                <w:szCs w:val="20"/>
              </w:rPr>
              <w:t>QA Lead</w:t>
            </w:r>
          </w:p>
        </w:tc>
        <w:tc>
          <w:tcPr>
            <w:tcW w:w="3800" w:type="dxa"/>
            <w:shd w:val="clear" w:color="auto" w:fill="F2F2F2"/>
            <w:tcMar>
              <w:top w:w="80" w:type="dxa"/>
              <w:left w:w="100" w:type="dxa"/>
              <w:bottom w:w="80" w:type="dxa"/>
              <w:right w:w="100" w:type="dxa"/>
            </w:tcMar>
            <w:vAlign w:val="center"/>
          </w:tcPr>
          <w:p w14:paraId="02D96330" w14:textId="77777777" w:rsidR="008617F5" w:rsidRDefault="00000000">
            <w:r>
              <w:rPr>
                <w:sz w:val="20"/>
                <w:szCs w:val="20"/>
              </w:rPr>
              <w:t>To be assigned</w:t>
            </w:r>
          </w:p>
        </w:tc>
        <w:tc>
          <w:tcPr>
            <w:tcW w:w="4800" w:type="dxa"/>
            <w:shd w:val="clear" w:color="auto" w:fill="F2F2F2"/>
            <w:tcMar>
              <w:top w:w="80" w:type="dxa"/>
              <w:left w:w="100" w:type="dxa"/>
              <w:bottom w:w="80" w:type="dxa"/>
              <w:right w:w="100" w:type="dxa"/>
            </w:tcMar>
            <w:vAlign w:val="center"/>
          </w:tcPr>
          <w:p w14:paraId="02D96331" w14:textId="77777777" w:rsidR="008617F5" w:rsidRDefault="00000000">
            <w:r>
              <w:rPr>
                <w:sz w:val="20"/>
                <w:szCs w:val="20"/>
              </w:rPr>
              <w:t>Pending</w:t>
            </w:r>
          </w:p>
        </w:tc>
      </w:tr>
    </w:tbl>
    <w:p w14:paraId="02D96333" w14:textId="77777777" w:rsidR="008617F5" w:rsidRDefault="00000000">
      <w:r>
        <w:br w:type="page"/>
      </w:r>
    </w:p>
    <w:p w14:paraId="02D96334" w14:textId="77777777" w:rsidR="008617F5" w:rsidRDefault="00000000">
      <w:pPr>
        <w:pStyle w:val="Heading1"/>
      </w:pPr>
      <w:bookmarkStart w:id="3" w:name="_Toc239832957"/>
      <w:r>
        <w:lastRenderedPageBreak/>
        <w:t>Table of Contents</w:t>
      </w:r>
      <w:bookmarkEnd w:id="3"/>
    </w:p>
    <w:sdt>
      <w:sdtPr>
        <w:alias w:val="Table of Contents"/>
        <w:id w:val="-1119527420"/>
      </w:sdtPr>
      <w:sdtContent>
        <w:p w14:paraId="17A2D7BB" w14:textId="01C41B58" w:rsidR="003526A7" w:rsidRDefault="00000000">
          <w:pPr>
            <w:pStyle w:val="TOC1"/>
            <w:tabs>
              <w:tab w:val="right" w:leader="dot" w:pos="9350"/>
            </w:tabs>
            <w:rPr>
              <w:noProof/>
            </w:rPr>
          </w:pPr>
          <w:r>
            <w:fldChar w:fldCharType="begin"/>
          </w:r>
          <w:r>
            <w:instrText>TOC \h \o "1-3"</w:instrText>
          </w:r>
          <w:r>
            <w:fldChar w:fldCharType="separate"/>
          </w:r>
          <w:hyperlink w:anchor="_Toc239832954" w:history="1">
            <w:r w:rsidR="003526A7" w:rsidRPr="00E7058F">
              <w:rPr>
                <w:rStyle w:val="Hyperlink"/>
                <w:noProof/>
              </w:rPr>
              <w:t>Document Control</w:t>
            </w:r>
            <w:r w:rsidR="003526A7">
              <w:rPr>
                <w:noProof/>
              </w:rPr>
              <w:tab/>
            </w:r>
            <w:r w:rsidR="003526A7">
              <w:rPr>
                <w:noProof/>
              </w:rPr>
              <w:fldChar w:fldCharType="begin"/>
            </w:r>
            <w:r w:rsidR="003526A7">
              <w:rPr>
                <w:noProof/>
              </w:rPr>
              <w:instrText xml:space="preserve"> PAGEREF _Toc239832954 \h </w:instrText>
            </w:r>
            <w:r w:rsidR="003526A7">
              <w:rPr>
                <w:noProof/>
              </w:rPr>
            </w:r>
            <w:r w:rsidR="003526A7">
              <w:rPr>
                <w:noProof/>
              </w:rPr>
              <w:fldChar w:fldCharType="separate"/>
            </w:r>
            <w:r w:rsidR="003526A7">
              <w:rPr>
                <w:noProof/>
              </w:rPr>
              <w:t>2</w:t>
            </w:r>
            <w:r w:rsidR="003526A7">
              <w:rPr>
                <w:noProof/>
              </w:rPr>
              <w:fldChar w:fldCharType="end"/>
            </w:r>
          </w:hyperlink>
        </w:p>
        <w:p w14:paraId="5D3AE425" w14:textId="18ACED49" w:rsidR="003526A7" w:rsidRDefault="003526A7">
          <w:pPr>
            <w:pStyle w:val="TOC2"/>
            <w:tabs>
              <w:tab w:val="right" w:leader="dot" w:pos="9350"/>
            </w:tabs>
            <w:rPr>
              <w:noProof/>
            </w:rPr>
          </w:pPr>
          <w:hyperlink w:anchor="_Toc239832955" w:history="1">
            <w:r w:rsidRPr="00E7058F">
              <w:rPr>
                <w:rStyle w:val="Hyperlink"/>
                <w:noProof/>
              </w:rPr>
              <w:t>Revision History</w:t>
            </w:r>
            <w:r>
              <w:rPr>
                <w:noProof/>
              </w:rPr>
              <w:tab/>
            </w:r>
            <w:r>
              <w:rPr>
                <w:noProof/>
              </w:rPr>
              <w:fldChar w:fldCharType="begin"/>
            </w:r>
            <w:r>
              <w:rPr>
                <w:noProof/>
              </w:rPr>
              <w:instrText xml:space="preserve"> PAGEREF _Toc239832955 \h </w:instrText>
            </w:r>
            <w:r>
              <w:rPr>
                <w:noProof/>
              </w:rPr>
            </w:r>
            <w:r>
              <w:rPr>
                <w:noProof/>
              </w:rPr>
              <w:fldChar w:fldCharType="separate"/>
            </w:r>
            <w:r>
              <w:rPr>
                <w:noProof/>
              </w:rPr>
              <w:t>2</w:t>
            </w:r>
            <w:r>
              <w:rPr>
                <w:noProof/>
              </w:rPr>
              <w:fldChar w:fldCharType="end"/>
            </w:r>
          </w:hyperlink>
        </w:p>
        <w:p w14:paraId="374F36A9" w14:textId="52C2F3EB" w:rsidR="003526A7" w:rsidRDefault="003526A7">
          <w:pPr>
            <w:pStyle w:val="TOC2"/>
            <w:tabs>
              <w:tab w:val="right" w:leader="dot" w:pos="9350"/>
            </w:tabs>
            <w:rPr>
              <w:noProof/>
            </w:rPr>
          </w:pPr>
          <w:hyperlink w:anchor="_Toc239832956" w:history="1">
            <w:r w:rsidRPr="00E7058F">
              <w:rPr>
                <w:rStyle w:val="Hyperlink"/>
                <w:noProof/>
              </w:rPr>
              <w:t>Approval</w:t>
            </w:r>
            <w:r>
              <w:rPr>
                <w:noProof/>
              </w:rPr>
              <w:tab/>
            </w:r>
            <w:r>
              <w:rPr>
                <w:noProof/>
              </w:rPr>
              <w:fldChar w:fldCharType="begin"/>
            </w:r>
            <w:r>
              <w:rPr>
                <w:noProof/>
              </w:rPr>
              <w:instrText xml:space="preserve"> PAGEREF _Toc239832956 \h </w:instrText>
            </w:r>
            <w:r>
              <w:rPr>
                <w:noProof/>
              </w:rPr>
            </w:r>
            <w:r>
              <w:rPr>
                <w:noProof/>
              </w:rPr>
              <w:fldChar w:fldCharType="separate"/>
            </w:r>
            <w:r>
              <w:rPr>
                <w:noProof/>
              </w:rPr>
              <w:t>2</w:t>
            </w:r>
            <w:r>
              <w:rPr>
                <w:noProof/>
              </w:rPr>
              <w:fldChar w:fldCharType="end"/>
            </w:r>
          </w:hyperlink>
        </w:p>
        <w:p w14:paraId="74F0B55A" w14:textId="575D1530" w:rsidR="003526A7" w:rsidRDefault="003526A7">
          <w:pPr>
            <w:pStyle w:val="TOC1"/>
            <w:tabs>
              <w:tab w:val="right" w:leader="dot" w:pos="9350"/>
            </w:tabs>
            <w:rPr>
              <w:noProof/>
            </w:rPr>
          </w:pPr>
          <w:hyperlink w:anchor="_Toc239832957" w:history="1">
            <w:r w:rsidRPr="00E7058F">
              <w:rPr>
                <w:rStyle w:val="Hyperlink"/>
                <w:noProof/>
              </w:rPr>
              <w:t>Table of Contents</w:t>
            </w:r>
            <w:r>
              <w:rPr>
                <w:noProof/>
              </w:rPr>
              <w:tab/>
            </w:r>
            <w:r>
              <w:rPr>
                <w:noProof/>
              </w:rPr>
              <w:fldChar w:fldCharType="begin"/>
            </w:r>
            <w:r>
              <w:rPr>
                <w:noProof/>
              </w:rPr>
              <w:instrText xml:space="preserve"> PAGEREF _Toc239832957 \h </w:instrText>
            </w:r>
            <w:r>
              <w:rPr>
                <w:noProof/>
              </w:rPr>
            </w:r>
            <w:r>
              <w:rPr>
                <w:noProof/>
              </w:rPr>
              <w:fldChar w:fldCharType="separate"/>
            </w:r>
            <w:r>
              <w:rPr>
                <w:noProof/>
              </w:rPr>
              <w:t>3</w:t>
            </w:r>
            <w:r>
              <w:rPr>
                <w:noProof/>
              </w:rPr>
              <w:fldChar w:fldCharType="end"/>
            </w:r>
          </w:hyperlink>
        </w:p>
        <w:p w14:paraId="516A343B" w14:textId="68A5F9CC" w:rsidR="003526A7" w:rsidRDefault="003526A7">
          <w:pPr>
            <w:pStyle w:val="TOC1"/>
            <w:tabs>
              <w:tab w:val="right" w:leader="dot" w:pos="9350"/>
            </w:tabs>
            <w:rPr>
              <w:noProof/>
            </w:rPr>
          </w:pPr>
          <w:hyperlink w:anchor="_Toc239832958" w:history="1">
            <w:r w:rsidRPr="00E7058F">
              <w:rPr>
                <w:rStyle w:val="Hyperlink"/>
                <w:noProof/>
              </w:rPr>
              <w:t>List of Figures</w:t>
            </w:r>
            <w:r>
              <w:rPr>
                <w:noProof/>
              </w:rPr>
              <w:tab/>
            </w:r>
            <w:r>
              <w:rPr>
                <w:noProof/>
              </w:rPr>
              <w:fldChar w:fldCharType="begin"/>
            </w:r>
            <w:r>
              <w:rPr>
                <w:noProof/>
              </w:rPr>
              <w:instrText xml:space="preserve"> PAGEREF _Toc239832958 \h </w:instrText>
            </w:r>
            <w:r>
              <w:rPr>
                <w:noProof/>
              </w:rPr>
            </w:r>
            <w:r>
              <w:rPr>
                <w:noProof/>
              </w:rPr>
              <w:fldChar w:fldCharType="separate"/>
            </w:r>
            <w:r>
              <w:rPr>
                <w:noProof/>
              </w:rPr>
              <w:t>7</w:t>
            </w:r>
            <w:r>
              <w:rPr>
                <w:noProof/>
              </w:rPr>
              <w:fldChar w:fldCharType="end"/>
            </w:r>
          </w:hyperlink>
        </w:p>
        <w:p w14:paraId="7262A30F" w14:textId="67E46617" w:rsidR="003526A7" w:rsidRDefault="003526A7">
          <w:pPr>
            <w:pStyle w:val="TOC1"/>
            <w:tabs>
              <w:tab w:val="right" w:leader="dot" w:pos="9350"/>
            </w:tabs>
            <w:rPr>
              <w:noProof/>
            </w:rPr>
          </w:pPr>
          <w:hyperlink w:anchor="_Toc239832959" w:history="1">
            <w:r w:rsidRPr="00E7058F">
              <w:rPr>
                <w:rStyle w:val="Hyperlink"/>
                <w:noProof/>
              </w:rPr>
              <w:t>1.  Introduction</w:t>
            </w:r>
            <w:r>
              <w:rPr>
                <w:noProof/>
              </w:rPr>
              <w:tab/>
            </w:r>
            <w:r>
              <w:rPr>
                <w:noProof/>
              </w:rPr>
              <w:fldChar w:fldCharType="begin"/>
            </w:r>
            <w:r>
              <w:rPr>
                <w:noProof/>
              </w:rPr>
              <w:instrText xml:space="preserve"> PAGEREF _Toc239832959 \h </w:instrText>
            </w:r>
            <w:r>
              <w:rPr>
                <w:noProof/>
              </w:rPr>
            </w:r>
            <w:r>
              <w:rPr>
                <w:noProof/>
              </w:rPr>
              <w:fldChar w:fldCharType="separate"/>
            </w:r>
            <w:r>
              <w:rPr>
                <w:noProof/>
              </w:rPr>
              <w:t>8</w:t>
            </w:r>
            <w:r>
              <w:rPr>
                <w:noProof/>
              </w:rPr>
              <w:fldChar w:fldCharType="end"/>
            </w:r>
          </w:hyperlink>
        </w:p>
        <w:p w14:paraId="4D16584E" w14:textId="2BB56A9E" w:rsidR="003526A7" w:rsidRDefault="003526A7">
          <w:pPr>
            <w:pStyle w:val="TOC2"/>
            <w:tabs>
              <w:tab w:val="right" w:leader="dot" w:pos="9350"/>
            </w:tabs>
            <w:rPr>
              <w:noProof/>
            </w:rPr>
          </w:pPr>
          <w:hyperlink w:anchor="_Toc239832960" w:history="1">
            <w:r w:rsidRPr="00E7058F">
              <w:rPr>
                <w:rStyle w:val="Hyperlink"/>
                <w:noProof/>
              </w:rPr>
              <w:t>1.1 Purpose</w:t>
            </w:r>
            <w:r>
              <w:rPr>
                <w:noProof/>
              </w:rPr>
              <w:tab/>
            </w:r>
            <w:r>
              <w:rPr>
                <w:noProof/>
              </w:rPr>
              <w:fldChar w:fldCharType="begin"/>
            </w:r>
            <w:r>
              <w:rPr>
                <w:noProof/>
              </w:rPr>
              <w:instrText xml:space="preserve"> PAGEREF _Toc239832960 \h </w:instrText>
            </w:r>
            <w:r>
              <w:rPr>
                <w:noProof/>
              </w:rPr>
            </w:r>
            <w:r>
              <w:rPr>
                <w:noProof/>
              </w:rPr>
              <w:fldChar w:fldCharType="separate"/>
            </w:r>
            <w:r>
              <w:rPr>
                <w:noProof/>
              </w:rPr>
              <w:t>8</w:t>
            </w:r>
            <w:r>
              <w:rPr>
                <w:noProof/>
              </w:rPr>
              <w:fldChar w:fldCharType="end"/>
            </w:r>
          </w:hyperlink>
        </w:p>
        <w:p w14:paraId="6D468ADD" w14:textId="3506D529" w:rsidR="003526A7" w:rsidRDefault="003526A7">
          <w:pPr>
            <w:pStyle w:val="TOC2"/>
            <w:tabs>
              <w:tab w:val="right" w:leader="dot" w:pos="9350"/>
            </w:tabs>
            <w:rPr>
              <w:noProof/>
            </w:rPr>
          </w:pPr>
          <w:hyperlink w:anchor="_Toc239832961" w:history="1">
            <w:r w:rsidRPr="00E7058F">
              <w:rPr>
                <w:rStyle w:val="Hyperlink"/>
                <w:noProof/>
              </w:rPr>
              <w:t>1.2 Scope</w:t>
            </w:r>
            <w:r>
              <w:rPr>
                <w:noProof/>
              </w:rPr>
              <w:tab/>
            </w:r>
            <w:r>
              <w:rPr>
                <w:noProof/>
              </w:rPr>
              <w:fldChar w:fldCharType="begin"/>
            </w:r>
            <w:r>
              <w:rPr>
                <w:noProof/>
              </w:rPr>
              <w:instrText xml:space="preserve"> PAGEREF _Toc239832961 \h </w:instrText>
            </w:r>
            <w:r>
              <w:rPr>
                <w:noProof/>
              </w:rPr>
            </w:r>
            <w:r>
              <w:rPr>
                <w:noProof/>
              </w:rPr>
              <w:fldChar w:fldCharType="separate"/>
            </w:r>
            <w:r>
              <w:rPr>
                <w:noProof/>
              </w:rPr>
              <w:t>8</w:t>
            </w:r>
            <w:r>
              <w:rPr>
                <w:noProof/>
              </w:rPr>
              <w:fldChar w:fldCharType="end"/>
            </w:r>
          </w:hyperlink>
        </w:p>
        <w:p w14:paraId="464A3B05" w14:textId="5822C658" w:rsidR="003526A7" w:rsidRDefault="003526A7">
          <w:pPr>
            <w:pStyle w:val="TOC2"/>
            <w:tabs>
              <w:tab w:val="right" w:leader="dot" w:pos="9350"/>
            </w:tabs>
            <w:rPr>
              <w:noProof/>
            </w:rPr>
          </w:pPr>
          <w:hyperlink w:anchor="_Toc239832962" w:history="1">
            <w:r w:rsidRPr="00E7058F">
              <w:rPr>
                <w:rStyle w:val="Hyperlink"/>
                <w:noProof/>
              </w:rPr>
              <w:t>1.3 Product Perspective</w:t>
            </w:r>
            <w:r>
              <w:rPr>
                <w:noProof/>
              </w:rPr>
              <w:tab/>
            </w:r>
            <w:r>
              <w:rPr>
                <w:noProof/>
              </w:rPr>
              <w:fldChar w:fldCharType="begin"/>
            </w:r>
            <w:r>
              <w:rPr>
                <w:noProof/>
              </w:rPr>
              <w:instrText xml:space="preserve"> PAGEREF _Toc239832962 \h </w:instrText>
            </w:r>
            <w:r>
              <w:rPr>
                <w:noProof/>
              </w:rPr>
            </w:r>
            <w:r>
              <w:rPr>
                <w:noProof/>
              </w:rPr>
              <w:fldChar w:fldCharType="separate"/>
            </w:r>
            <w:r>
              <w:rPr>
                <w:noProof/>
              </w:rPr>
              <w:t>9</w:t>
            </w:r>
            <w:r>
              <w:rPr>
                <w:noProof/>
              </w:rPr>
              <w:fldChar w:fldCharType="end"/>
            </w:r>
          </w:hyperlink>
        </w:p>
        <w:p w14:paraId="28C6F6AD" w14:textId="6AA36FAC" w:rsidR="003526A7" w:rsidRDefault="003526A7">
          <w:pPr>
            <w:pStyle w:val="TOC2"/>
            <w:tabs>
              <w:tab w:val="right" w:leader="dot" w:pos="9350"/>
            </w:tabs>
            <w:rPr>
              <w:noProof/>
            </w:rPr>
          </w:pPr>
          <w:hyperlink w:anchor="_Toc239832963" w:history="1">
            <w:r w:rsidRPr="00E7058F">
              <w:rPr>
                <w:rStyle w:val="Hyperlink"/>
                <w:noProof/>
              </w:rPr>
              <w:t>1.4 Definitions, Acronyms and Abbreviations</w:t>
            </w:r>
            <w:r>
              <w:rPr>
                <w:noProof/>
              </w:rPr>
              <w:tab/>
            </w:r>
            <w:r>
              <w:rPr>
                <w:noProof/>
              </w:rPr>
              <w:fldChar w:fldCharType="begin"/>
            </w:r>
            <w:r>
              <w:rPr>
                <w:noProof/>
              </w:rPr>
              <w:instrText xml:space="preserve"> PAGEREF _Toc239832963 \h </w:instrText>
            </w:r>
            <w:r>
              <w:rPr>
                <w:noProof/>
              </w:rPr>
            </w:r>
            <w:r>
              <w:rPr>
                <w:noProof/>
              </w:rPr>
              <w:fldChar w:fldCharType="separate"/>
            </w:r>
            <w:r>
              <w:rPr>
                <w:noProof/>
              </w:rPr>
              <w:t>9</w:t>
            </w:r>
            <w:r>
              <w:rPr>
                <w:noProof/>
              </w:rPr>
              <w:fldChar w:fldCharType="end"/>
            </w:r>
          </w:hyperlink>
        </w:p>
        <w:p w14:paraId="73F205BD" w14:textId="69151E17" w:rsidR="003526A7" w:rsidRDefault="003526A7">
          <w:pPr>
            <w:pStyle w:val="TOC2"/>
            <w:tabs>
              <w:tab w:val="right" w:leader="dot" w:pos="9350"/>
            </w:tabs>
            <w:rPr>
              <w:noProof/>
            </w:rPr>
          </w:pPr>
          <w:hyperlink w:anchor="_Toc239832964" w:history="1">
            <w:r w:rsidRPr="00E7058F">
              <w:rPr>
                <w:rStyle w:val="Hyperlink"/>
                <w:noProof/>
              </w:rPr>
              <w:t>1.5 References</w:t>
            </w:r>
            <w:r>
              <w:rPr>
                <w:noProof/>
              </w:rPr>
              <w:tab/>
            </w:r>
            <w:r>
              <w:rPr>
                <w:noProof/>
              </w:rPr>
              <w:fldChar w:fldCharType="begin"/>
            </w:r>
            <w:r>
              <w:rPr>
                <w:noProof/>
              </w:rPr>
              <w:instrText xml:space="preserve"> PAGEREF _Toc239832964 \h </w:instrText>
            </w:r>
            <w:r>
              <w:rPr>
                <w:noProof/>
              </w:rPr>
            </w:r>
            <w:r>
              <w:rPr>
                <w:noProof/>
              </w:rPr>
              <w:fldChar w:fldCharType="separate"/>
            </w:r>
            <w:r>
              <w:rPr>
                <w:noProof/>
              </w:rPr>
              <w:t>10</w:t>
            </w:r>
            <w:r>
              <w:rPr>
                <w:noProof/>
              </w:rPr>
              <w:fldChar w:fldCharType="end"/>
            </w:r>
          </w:hyperlink>
        </w:p>
        <w:p w14:paraId="26D31B06" w14:textId="566CD50D" w:rsidR="003526A7" w:rsidRDefault="003526A7">
          <w:pPr>
            <w:pStyle w:val="TOC2"/>
            <w:tabs>
              <w:tab w:val="right" w:leader="dot" w:pos="9350"/>
            </w:tabs>
            <w:rPr>
              <w:noProof/>
            </w:rPr>
          </w:pPr>
          <w:hyperlink w:anchor="_Toc239832965" w:history="1">
            <w:r w:rsidRPr="00E7058F">
              <w:rPr>
                <w:rStyle w:val="Hyperlink"/>
                <w:noProof/>
              </w:rPr>
              <w:t>1.6 Overview of the Remainder of this Document</w:t>
            </w:r>
            <w:r>
              <w:rPr>
                <w:noProof/>
              </w:rPr>
              <w:tab/>
            </w:r>
            <w:r>
              <w:rPr>
                <w:noProof/>
              </w:rPr>
              <w:fldChar w:fldCharType="begin"/>
            </w:r>
            <w:r>
              <w:rPr>
                <w:noProof/>
              </w:rPr>
              <w:instrText xml:space="preserve"> PAGEREF _Toc239832965 \h </w:instrText>
            </w:r>
            <w:r>
              <w:rPr>
                <w:noProof/>
              </w:rPr>
            </w:r>
            <w:r>
              <w:rPr>
                <w:noProof/>
              </w:rPr>
              <w:fldChar w:fldCharType="separate"/>
            </w:r>
            <w:r>
              <w:rPr>
                <w:noProof/>
              </w:rPr>
              <w:t>10</w:t>
            </w:r>
            <w:r>
              <w:rPr>
                <w:noProof/>
              </w:rPr>
              <w:fldChar w:fldCharType="end"/>
            </w:r>
          </w:hyperlink>
        </w:p>
        <w:p w14:paraId="0BC0764C" w14:textId="4192DE14" w:rsidR="003526A7" w:rsidRDefault="003526A7">
          <w:pPr>
            <w:pStyle w:val="TOC1"/>
            <w:tabs>
              <w:tab w:val="right" w:leader="dot" w:pos="9350"/>
            </w:tabs>
            <w:rPr>
              <w:noProof/>
            </w:rPr>
          </w:pPr>
          <w:hyperlink w:anchor="_Toc239832966" w:history="1">
            <w:r w:rsidRPr="00E7058F">
              <w:rPr>
                <w:rStyle w:val="Hyperlink"/>
                <w:noProof/>
              </w:rPr>
              <w:t>2.  Overall Description</w:t>
            </w:r>
            <w:r>
              <w:rPr>
                <w:noProof/>
              </w:rPr>
              <w:tab/>
            </w:r>
            <w:r>
              <w:rPr>
                <w:noProof/>
              </w:rPr>
              <w:fldChar w:fldCharType="begin"/>
            </w:r>
            <w:r>
              <w:rPr>
                <w:noProof/>
              </w:rPr>
              <w:instrText xml:space="preserve"> PAGEREF _Toc239832966 \h </w:instrText>
            </w:r>
            <w:r>
              <w:rPr>
                <w:noProof/>
              </w:rPr>
            </w:r>
            <w:r>
              <w:rPr>
                <w:noProof/>
              </w:rPr>
              <w:fldChar w:fldCharType="separate"/>
            </w:r>
            <w:r>
              <w:rPr>
                <w:noProof/>
              </w:rPr>
              <w:t>11</w:t>
            </w:r>
            <w:r>
              <w:rPr>
                <w:noProof/>
              </w:rPr>
              <w:fldChar w:fldCharType="end"/>
            </w:r>
          </w:hyperlink>
        </w:p>
        <w:p w14:paraId="7186EF2A" w14:textId="579AD0D5" w:rsidR="003526A7" w:rsidRDefault="003526A7">
          <w:pPr>
            <w:pStyle w:val="TOC2"/>
            <w:tabs>
              <w:tab w:val="right" w:leader="dot" w:pos="9350"/>
            </w:tabs>
            <w:rPr>
              <w:noProof/>
            </w:rPr>
          </w:pPr>
          <w:hyperlink w:anchor="_Toc239832967" w:history="1">
            <w:r w:rsidRPr="00E7058F">
              <w:rPr>
                <w:rStyle w:val="Hyperlink"/>
                <w:noProof/>
              </w:rPr>
              <w:t>2.1 Product Perspective</w:t>
            </w:r>
            <w:r>
              <w:rPr>
                <w:noProof/>
              </w:rPr>
              <w:tab/>
            </w:r>
            <w:r>
              <w:rPr>
                <w:noProof/>
              </w:rPr>
              <w:fldChar w:fldCharType="begin"/>
            </w:r>
            <w:r>
              <w:rPr>
                <w:noProof/>
              </w:rPr>
              <w:instrText xml:space="preserve"> PAGEREF _Toc239832967 \h </w:instrText>
            </w:r>
            <w:r>
              <w:rPr>
                <w:noProof/>
              </w:rPr>
            </w:r>
            <w:r>
              <w:rPr>
                <w:noProof/>
              </w:rPr>
              <w:fldChar w:fldCharType="separate"/>
            </w:r>
            <w:r>
              <w:rPr>
                <w:noProof/>
              </w:rPr>
              <w:t>11</w:t>
            </w:r>
            <w:r>
              <w:rPr>
                <w:noProof/>
              </w:rPr>
              <w:fldChar w:fldCharType="end"/>
            </w:r>
          </w:hyperlink>
        </w:p>
        <w:p w14:paraId="609208E1" w14:textId="63A5B7A9" w:rsidR="003526A7" w:rsidRDefault="003526A7">
          <w:pPr>
            <w:pStyle w:val="TOC2"/>
            <w:tabs>
              <w:tab w:val="right" w:leader="dot" w:pos="9350"/>
            </w:tabs>
            <w:rPr>
              <w:noProof/>
            </w:rPr>
          </w:pPr>
          <w:hyperlink w:anchor="_Toc239832968" w:history="1">
            <w:r w:rsidRPr="00E7058F">
              <w:rPr>
                <w:rStyle w:val="Hyperlink"/>
                <w:noProof/>
              </w:rPr>
              <w:t>2.2 Product Functions — Summary</w:t>
            </w:r>
            <w:r>
              <w:rPr>
                <w:noProof/>
              </w:rPr>
              <w:tab/>
            </w:r>
            <w:r>
              <w:rPr>
                <w:noProof/>
              </w:rPr>
              <w:fldChar w:fldCharType="begin"/>
            </w:r>
            <w:r>
              <w:rPr>
                <w:noProof/>
              </w:rPr>
              <w:instrText xml:space="preserve"> PAGEREF _Toc239832968 \h </w:instrText>
            </w:r>
            <w:r>
              <w:rPr>
                <w:noProof/>
              </w:rPr>
            </w:r>
            <w:r>
              <w:rPr>
                <w:noProof/>
              </w:rPr>
              <w:fldChar w:fldCharType="separate"/>
            </w:r>
            <w:r>
              <w:rPr>
                <w:noProof/>
              </w:rPr>
              <w:t>11</w:t>
            </w:r>
            <w:r>
              <w:rPr>
                <w:noProof/>
              </w:rPr>
              <w:fldChar w:fldCharType="end"/>
            </w:r>
          </w:hyperlink>
        </w:p>
        <w:p w14:paraId="5D6B8BDC" w14:textId="43DF14AE" w:rsidR="003526A7" w:rsidRDefault="003526A7">
          <w:pPr>
            <w:pStyle w:val="TOC2"/>
            <w:tabs>
              <w:tab w:val="right" w:leader="dot" w:pos="9350"/>
            </w:tabs>
            <w:rPr>
              <w:noProof/>
            </w:rPr>
          </w:pPr>
          <w:hyperlink w:anchor="_Toc239832969" w:history="1">
            <w:r w:rsidRPr="00E7058F">
              <w:rPr>
                <w:rStyle w:val="Hyperlink"/>
                <w:noProof/>
              </w:rPr>
              <w:t>2.3 User Classes and Characteristics</w:t>
            </w:r>
            <w:r>
              <w:rPr>
                <w:noProof/>
              </w:rPr>
              <w:tab/>
            </w:r>
            <w:r>
              <w:rPr>
                <w:noProof/>
              </w:rPr>
              <w:fldChar w:fldCharType="begin"/>
            </w:r>
            <w:r>
              <w:rPr>
                <w:noProof/>
              </w:rPr>
              <w:instrText xml:space="preserve"> PAGEREF _Toc239832969 \h </w:instrText>
            </w:r>
            <w:r>
              <w:rPr>
                <w:noProof/>
              </w:rPr>
            </w:r>
            <w:r>
              <w:rPr>
                <w:noProof/>
              </w:rPr>
              <w:fldChar w:fldCharType="separate"/>
            </w:r>
            <w:r>
              <w:rPr>
                <w:noProof/>
              </w:rPr>
              <w:t>11</w:t>
            </w:r>
            <w:r>
              <w:rPr>
                <w:noProof/>
              </w:rPr>
              <w:fldChar w:fldCharType="end"/>
            </w:r>
          </w:hyperlink>
        </w:p>
        <w:p w14:paraId="01E154E3" w14:textId="27D2AB51" w:rsidR="003526A7" w:rsidRDefault="003526A7">
          <w:pPr>
            <w:pStyle w:val="TOC2"/>
            <w:tabs>
              <w:tab w:val="right" w:leader="dot" w:pos="9350"/>
            </w:tabs>
            <w:rPr>
              <w:noProof/>
            </w:rPr>
          </w:pPr>
          <w:hyperlink w:anchor="_Toc239832970" w:history="1">
            <w:r w:rsidRPr="00E7058F">
              <w:rPr>
                <w:rStyle w:val="Hyperlink"/>
                <w:noProof/>
              </w:rPr>
              <w:t>2.4 Operating Environment</w:t>
            </w:r>
            <w:r>
              <w:rPr>
                <w:noProof/>
              </w:rPr>
              <w:tab/>
            </w:r>
            <w:r>
              <w:rPr>
                <w:noProof/>
              </w:rPr>
              <w:fldChar w:fldCharType="begin"/>
            </w:r>
            <w:r>
              <w:rPr>
                <w:noProof/>
              </w:rPr>
              <w:instrText xml:space="preserve"> PAGEREF _Toc239832970 \h </w:instrText>
            </w:r>
            <w:r>
              <w:rPr>
                <w:noProof/>
              </w:rPr>
            </w:r>
            <w:r>
              <w:rPr>
                <w:noProof/>
              </w:rPr>
              <w:fldChar w:fldCharType="separate"/>
            </w:r>
            <w:r>
              <w:rPr>
                <w:noProof/>
              </w:rPr>
              <w:t>12</w:t>
            </w:r>
            <w:r>
              <w:rPr>
                <w:noProof/>
              </w:rPr>
              <w:fldChar w:fldCharType="end"/>
            </w:r>
          </w:hyperlink>
        </w:p>
        <w:p w14:paraId="3C823366" w14:textId="0A071263" w:rsidR="003526A7" w:rsidRDefault="003526A7">
          <w:pPr>
            <w:pStyle w:val="TOC2"/>
            <w:tabs>
              <w:tab w:val="right" w:leader="dot" w:pos="9350"/>
            </w:tabs>
            <w:rPr>
              <w:noProof/>
            </w:rPr>
          </w:pPr>
          <w:hyperlink w:anchor="_Toc239832971" w:history="1">
            <w:r w:rsidRPr="00E7058F">
              <w:rPr>
                <w:rStyle w:val="Hyperlink"/>
                <w:noProof/>
              </w:rPr>
              <w:t>2.5 Design and Implementation Constraints</w:t>
            </w:r>
            <w:r>
              <w:rPr>
                <w:noProof/>
              </w:rPr>
              <w:tab/>
            </w:r>
            <w:r>
              <w:rPr>
                <w:noProof/>
              </w:rPr>
              <w:fldChar w:fldCharType="begin"/>
            </w:r>
            <w:r>
              <w:rPr>
                <w:noProof/>
              </w:rPr>
              <w:instrText xml:space="preserve"> PAGEREF _Toc239832971 \h </w:instrText>
            </w:r>
            <w:r>
              <w:rPr>
                <w:noProof/>
              </w:rPr>
            </w:r>
            <w:r>
              <w:rPr>
                <w:noProof/>
              </w:rPr>
              <w:fldChar w:fldCharType="separate"/>
            </w:r>
            <w:r>
              <w:rPr>
                <w:noProof/>
              </w:rPr>
              <w:t>12</w:t>
            </w:r>
            <w:r>
              <w:rPr>
                <w:noProof/>
              </w:rPr>
              <w:fldChar w:fldCharType="end"/>
            </w:r>
          </w:hyperlink>
        </w:p>
        <w:p w14:paraId="69FAACF7" w14:textId="122032A5" w:rsidR="003526A7" w:rsidRDefault="003526A7">
          <w:pPr>
            <w:pStyle w:val="TOC2"/>
            <w:tabs>
              <w:tab w:val="right" w:leader="dot" w:pos="9350"/>
            </w:tabs>
            <w:rPr>
              <w:noProof/>
            </w:rPr>
          </w:pPr>
          <w:hyperlink w:anchor="_Toc239832972" w:history="1">
            <w:r w:rsidRPr="00E7058F">
              <w:rPr>
                <w:rStyle w:val="Hyperlink"/>
                <w:noProof/>
              </w:rPr>
              <w:t>2.6 Assumptions and Dependencies</w:t>
            </w:r>
            <w:r>
              <w:rPr>
                <w:noProof/>
              </w:rPr>
              <w:tab/>
            </w:r>
            <w:r>
              <w:rPr>
                <w:noProof/>
              </w:rPr>
              <w:fldChar w:fldCharType="begin"/>
            </w:r>
            <w:r>
              <w:rPr>
                <w:noProof/>
              </w:rPr>
              <w:instrText xml:space="preserve"> PAGEREF _Toc239832972 \h </w:instrText>
            </w:r>
            <w:r>
              <w:rPr>
                <w:noProof/>
              </w:rPr>
            </w:r>
            <w:r>
              <w:rPr>
                <w:noProof/>
              </w:rPr>
              <w:fldChar w:fldCharType="separate"/>
            </w:r>
            <w:r>
              <w:rPr>
                <w:noProof/>
              </w:rPr>
              <w:t>13</w:t>
            </w:r>
            <w:r>
              <w:rPr>
                <w:noProof/>
              </w:rPr>
              <w:fldChar w:fldCharType="end"/>
            </w:r>
          </w:hyperlink>
        </w:p>
        <w:p w14:paraId="50CA7990" w14:textId="56D4F5DB" w:rsidR="003526A7" w:rsidRDefault="003526A7">
          <w:pPr>
            <w:pStyle w:val="TOC1"/>
            <w:tabs>
              <w:tab w:val="right" w:leader="dot" w:pos="9350"/>
            </w:tabs>
            <w:rPr>
              <w:noProof/>
            </w:rPr>
          </w:pPr>
          <w:hyperlink w:anchor="_Toc239832973" w:history="1">
            <w:r w:rsidRPr="00E7058F">
              <w:rPr>
                <w:rStyle w:val="Hyperlink"/>
                <w:noProof/>
              </w:rPr>
              <w:t>3.  External Interface Requirements</w:t>
            </w:r>
            <w:r>
              <w:rPr>
                <w:noProof/>
              </w:rPr>
              <w:tab/>
            </w:r>
            <w:r>
              <w:rPr>
                <w:noProof/>
              </w:rPr>
              <w:fldChar w:fldCharType="begin"/>
            </w:r>
            <w:r>
              <w:rPr>
                <w:noProof/>
              </w:rPr>
              <w:instrText xml:space="preserve"> PAGEREF _Toc239832973 \h </w:instrText>
            </w:r>
            <w:r>
              <w:rPr>
                <w:noProof/>
              </w:rPr>
            </w:r>
            <w:r>
              <w:rPr>
                <w:noProof/>
              </w:rPr>
              <w:fldChar w:fldCharType="separate"/>
            </w:r>
            <w:r>
              <w:rPr>
                <w:noProof/>
              </w:rPr>
              <w:t>14</w:t>
            </w:r>
            <w:r>
              <w:rPr>
                <w:noProof/>
              </w:rPr>
              <w:fldChar w:fldCharType="end"/>
            </w:r>
          </w:hyperlink>
        </w:p>
        <w:p w14:paraId="02A6707E" w14:textId="77076A3C" w:rsidR="003526A7" w:rsidRDefault="003526A7">
          <w:pPr>
            <w:pStyle w:val="TOC2"/>
            <w:tabs>
              <w:tab w:val="right" w:leader="dot" w:pos="9350"/>
            </w:tabs>
            <w:rPr>
              <w:noProof/>
            </w:rPr>
          </w:pPr>
          <w:hyperlink w:anchor="_Toc239832974" w:history="1">
            <w:r w:rsidRPr="00E7058F">
              <w:rPr>
                <w:rStyle w:val="Hyperlink"/>
                <w:noProof/>
              </w:rPr>
              <w:t>3.1 User Interfaces</w:t>
            </w:r>
            <w:r>
              <w:rPr>
                <w:noProof/>
              </w:rPr>
              <w:tab/>
            </w:r>
            <w:r>
              <w:rPr>
                <w:noProof/>
              </w:rPr>
              <w:fldChar w:fldCharType="begin"/>
            </w:r>
            <w:r>
              <w:rPr>
                <w:noProof/>
              </w:rPr>
              <w:instrText xml:space="preserve"> PAGEREF _Toc239832974 \h </w:instrText>
            </w:r>
            <w:r>
              <w:rPr>
                <w:noProof/>
              </w:rPr>
            </w:r>
            <w:r>
              <w:rPr>
                <w:noProof/>
              </w:rPr>
              <w:fldChar w:fldCharType="separate"/>
            </w:r>
            <w:r>
              <w:rPr>
                <w:noProof/>
              </w:rPr>
              <w:t>14</w:t>
            </w:r>
            <w:r>
              <w:rPr>
                <w:noProof/>
              </w:rPr>
              <w:fldChar w:fldCharType="end"/>
            </w:r>
          </w:hyperlink>
        </w:p>
        <w:p w14:paraId="463649D2" w14:textId="3A060F6B" w:rsidR="003526A7" w:rsidRDefault="003526A7">
          <w:pPr>
            <w:pStyle w:val="TOC2"/>
            <w:tabs>
              <w:tab w:val="right" w:leader="dot" w:pos="9350"/>
            </w:tabs>
            <w:rPr>
              <w:noProof/>
            </w:rPr>
          </w:pPr>
          <w:hyperlink w:anchor="_Toc239832975" w:history="1">
            <w:r w:rsidRPr="00E7058F">
              <w:rPr>
                <w:rStyle w:val="Hyperlink"/>
                <w:noProof/>
              </w:rPr>
              <w:t>3.2 Hardware Interfaces</w:t>
            </w:r>
            <w:r>
              <w:rPr>
                <w:noProof/>
              </w:rPr>
              <w:tab/>
            </w:r>
            <w:r>
              <w:rPr>
                <w:noProof/>
              </w:rPr>
              <w:fldChar w:fldCharType="begin"/>
            </w:r>
            <w:r>
              <w:rPr>
                <w:noProof/>
              </w:rPr>
              <w:instrText xml:space="preserve"> PAGEREF _Toc239832975 \h </w:instrText>
            </w:r>
            <w:r>
              <w:rPr>
                <w:noProof/>
              </w:rPr>
            </w:r>
            <w:r>
              <w:rPr>
                <w:noProof/>
              </w:rPr>
              <w:fldChar w:fldCharType="separate"/>
            </w:r>
            <w:r>
              <w:rPr>
                <w:noProof/>
              </w:rPr>
              <w:t>14</w:t>
            </w:r>
            <w:r>
              <w:rPr>
                <w:noProof/>
              </w:rPr>
              <w:fldChar w:fldCharType="end"/>
            </w:r>
          </w:hyperlink>
        </w:p>
        <w:p w14:paraId="2BBAD209" w14:textId="7865A902" w:rsidR="003526A7" w:rsidRDefault="003526A7">
          <w:pPr>
            <w:pStyle w:val="TOC2"/>
            <w:tabs>
              <w:tab w:val="right" w:leader="dot" w:pos="9350"/>
            </w:tabs>
            <w:rPr>
              <w:noProof/>
            </w:rPr>
          </w:pPr>
          <w:hyperlink w:anchor="_Toc239832976" w:history="1">
            <w:r w:rsidRPr="00E7058F">
              <w:rPr>
                <w:rStyle w:val="Hyperlink"/>
                <w:noProof/>
              </w:rPr>
              <w:t>3.3 Software Interfaces</w:t>
            </w:r>
            <w:r>
              <w:rPr>
                <w:noProof/>
              </w:rPr>
              <w:tab/>
            </w:r>
            <w:r>
              <w:rPr>
                <w:noProof/>
              </w:rPr>
              <w:fldChar w:fldCharType="begin"/>
            </w:r>
            <w:r>
              <w:rPr>
                <w:noProof/>
              </w:rPr>
              <w:instrText xml:space="preserve"> PAGEREF _Toc239832976 \h </w:instrText>
            </w:r>
            <w:r>
              <w:rPr>
                <w:noProof/>
              </w:rPr>
            </w:r>
            <w:r>
              <w:rPr>
                <w:noProof/>
              </w:rPr>
              <w:fldChar w:fldCharType="separate"/>
            </w:r>
            <w:r>
              <w:rPr>
                <w:noProof/>
              </w:rPr>
              <w:t>14</w:t>
            </w:r>
            <w:r>
              <w:rPr>
                <w:noProof/>
              </w:rPr>
              <w:fldChar w:fldCharType="end"/>
            </w:r>
          </w:hyperlink>
        </w:p>
        <w:p w14:paraId="39187E75" w14:textId="143750F8" w:rsidR="003526A7" w:rsidRDefault="003526A7">
          <w:pPr>
            <w:pStyle w:val="TOC2"/>
            <w:tabs>
              <w:tab w:val="right" w:leader="dot" w:pos="9350"/>
            </w:tabs>
            <w:rPr>
              <w:noProof/>
            </w:rPr>
          </w:pPr>
          <w:hyperlink w:anchor="_Toc239832977" w:history="1">
            <w:r w:rsidRPr="00E7058F">
              <w:rPr>
                <w:rStyle w:val="Hyperlink"/>
                <w:noProof/>
              </w:rPr>
              <w:t>3.4 Communications Interfaces</w:t>
            </w:r>
            <w:r>
              <w:rPr>
                <w:noProof/>
              </w:rPr>
              <w:tab/>
            </w:r>
            <w:r>
              <w:rPr>
                <w:noProof/>
              </w:rPr>
              <w:fldChar w:fldCharType="begin"/>
            </w:r>
            <w:r>
              <w:rPr>
                <w:noProof/>
              </w:rPr>
              <w:instrText xml:space="preserve"> PAGEREF _Toc239832977 \h </w:instrText>
            </w:r>
            <w:r>
              <w:rPr>
                <w:noProof/>
              </w:rPr>
            </w:r>
            <w:r>
              <w:rPr>
                <w:noProof/>
              </w:rPr>
              <w:fldChar w:fldCharType="separate"/>
            </w:r>
            <w:r>
              <w:rPr>
                <w:noProof/>
              </w:rPr>
              <w:t>15</w:t>
            </w:r>
            <w:r>
              <w:rPr>
                <w:noProof/>
              </w:rPr>
              <w:fldChar w:fldCharType="end"/>
            </w:r>
          </w:hyperlink>
        </w:p>
        <w:p w14:paraId="7BB82A83" w14:textId="4C1822D8" w:rsidR="003526A7" w:rsidRDefault="003526A7">
          <w:pPr>
            <w:pStyle w:val="TOC1"/>
            <w:tabs>
              <w:tab w:val="right" w:leader="dot" w:pos="9350"/>
            </w:tabs>
            <w:rPr>
              <w:noProof/>
            </w:rPr>
          </w:pPr>
          <w:hyperlink w:anchor="_Toc239832978" w:history="1">
            <w:r w:rsidRPr="00E7058F">
              <w:rPr>
                <w:rStyle w:val="Hyperlink"/>
                <w:noProof/>
              </w:rPr>
              <w:t>4.  System Features (Functional Requirements)</w:t>
            </w:r>
            <w:r>
              <w:rPr>
                <w:noProof/>
              </w:rPr>
              <w:tab/>
            </w:r>
            <w:r>
              <w:rPr>
                <w:noProof/>
              </w:rPr>
              <w:fldChar w:fldCharType="begin"/>
            </w:r>
            <w:r>
              <w:rPr>
                <w:noProof/>
              </w:rPr>
              <w:instrText xml:space="preserve"> PAGEREF _Toc239832978 \h </w:instrText>
            </w:r>
            <w:r>
              <w:rPr>
                <w:noProof/>
              </w:rPr>
            </w:r>
            <w:r>
              <w:rPr>
                <w:noProof/>
              </w:rPr>
              <w:fldChar w:fldCharType="separate"/>
            </w:r>
            <w:r>
              <w:rPr>
                <w:noProof/>
              </w:rPr>
              <w:t>16</w:t>
            </w:r>
            <w:r>
              <w:rPr>
                <w:noProof/>
              </w:rPr>
              <w:fldChar w:fldCharType="end"/>
            </w:r>
          </w:hyperlink>
        </w:p>
        <w:p w14:paraId="6343E5E3" w14:textId="1F21EF87" w:rsidR="003526A7" w:rsidRDefault="003526A7">
          <w:pPr>
            <w:pStyle w:val="TOC2"/>
            <w:tabs>
              <w:tab w:val="right" w:leader="dot" w:pos="9350"/>
            </w:tabs>
            <w:rPr>
              <w:noProof/>
            </w:rPr>
          </w:pPr>
          <w:hyperlink w:anchor="_Toc239832979" w:history="1">
            <w:r w:rsidRPr="00E7058F">
              <w:rPr>
                <w:rStyle w:val="Hyperlink"/>
                <w:noProof/>
              </w:rPr>
              <w:t>4.1 Module: Camera Registry &amp; GIS (Model 1 Foundation)</w:t>
            </w:r>
            <w:r>
              <w:rPr>
                <w:noProof/>
              </w:rPr>
              <w:tab/>
            </w:r>
            <w:r>
              <w:rPr>
                <w:noProof/>
              </w:rPr>
              <w:fldChar w:fldCharType="begin"/>
            </w:r>
            <w:r>
              <w:rPr>
                <w:noProof/>
              </w:rPr>
              <w:instrText xml:space="preserve"> PAGEREF _Toc239832979 \h </w:instrText>
            </w:r>
            <w:r>
              <w:rPr>
                <w:noProof/>
              </w:rPr>
            </w:r>
            <w:r>
              <w:rPr>
                <w:noProof/>
              </w:rPr>
              <w:fldChar w:fldCharType="separate"/>
            </w:r>
            <w:r>
              <w:rPr>
                <w:noProof/>
              </w:rPr>
              <w:t>16</w:t>
            </w:r>
            <w:r>
              <w:rPr>
                <w:noProof/>
              </w:rPr>
              <w:fldChar w:fldCharType="end"/>
            </w:r>
          </w:hyperlink>
        </w:p>
        <w:p w14:paraId="3ED730DF" w14:textId="2D1AB39B" w:rsidR="003526A7" w:rsidRDefault="003526A7">
          <w:pPr>
            <w:pStyle w:val="TOC2"/>
            <w:tabs>
              <w:tab w:val="right" w:leader="dot" w:pos="9350"/>
            </w:tabs>
            <w:rPr>
              <w:noProof/>
            </w:rPr>
          </w:pPr>
          <w:hyperlink w:anchor="_Toc239832980" w:history="1">
            <w:r w:rsidRPr="00E7058F">
              <w:rPr>
                <w:rStyle w:val="Hyperlink"/>
                <w:noProof/>
              </w:rPr>
              <w:t>4.2 Module: Heterogeneous Feed Integration (Model 3 Interoperability Layer)</w:t>
            </w:r>
            <w:r>
              <w:rPr>
                <w:noProof/>
              </w:rPr>
              <w:tab/>
            </w:r>
            <w:r>
              <w:rPr>
                <w:noProof/>
              </w:rPr>
              <w:fldChar w:fldCharType="begin"/>
            </w:r>
            <w:r>
              <w:rPr>
                <w:noProof/>
              </w:rPr>
              <w:instrText xml:space="preserve"> PAGEREF _Toc239832980 \h </w:instrText>
            </w:r>
            <w:r>
              <w:rPr>
                <w:noProof/>
              </w:rPr>
            </w:r>
            <w:r>
              <w:rPr>
                <w:noProof/>
              </w:rPr>
              <w:fldChar w:fldCharType="separate"/>
            </w:r>
            <w:r>
              <w:rPr>
                <w:noProof/>
              </w:rPr>
              <w:t>16</w:t>
            </w:r>
            <w:r>
              <w:rPr>
                <w:noProof/>
              </w:rPr>
              <w:fldChar w:fldCharType="end"/>
            </w:r>
          </w:hyperlink>
        </w:p>
        <w:p w14:paraId="607ABB11" w14:textId="7D0FEBD2" w:rsidR="003526A7" w:rsidRDefault="003526A7">
          <w:pPr>
            <w:pStyle w:val="TOC2"/>
            <w:tabs>
              <w:tab w:val="right" w:leader="dot" w:pos="9350"/>
            </w:tabs>
            <w:rPr>
              <w:noProof/>
            </w:rPr>
          </w:pPr>
          <w:hyperlink w:anchor="_Toc239832981" w:history="1">
            <w:r w:rsidRPr="00E7058F">
              <w:rPr>
                <w:rStyle w:val="Hyperlink"/>
                <w:noProof/>
              </w:rPr>
              <w:t>4.3 Module: Unified Command Center Viewing (Model 2)</w:t>
            </w:r>
            <w:r>
              <w:rPr>
                <w:noProof/>
              </w:rPr>
              <w:tab/>
            </w:r>
            <w:r>
              <w:rPr>
                <w:noProof/>
              </w:rPr>
              <w:fldChar w:fldCharType="begin"/>
            </w:r>
            <w:r>
              <w:rPr>
                <w:noProof/>
              </w:rPr>
              <w:instrText xml:space="preserve"> PAGEREF _Toc239832981 \h </w:instrText>
            </w:r>
            <w:r>
              <w:rPr>
                <w:noProof/>
              </w:rPr>
            </w:r>
            <w:r>
              <w:rPr>
                <w:noProof/>
              </w:rPr>
              <w:fldChar w:fldCharType="separate"/>
            </w:r>
            <w:r>
              <w:rPr>
                <w:noProof/>
              </w:rPr>
              <w:t>17</w:t>
            </w:r>
            <w:r>
              <w:rPr>
                <w:noProof/>
              </w:rPr>
              <w:fldChar w:fldCharType="end"/>
            </w:r>
          </w:hyperlink>
        </w:p>
        <w:p w14:paraId="5F677622" w14:textId="5B5ACB6A" w:rsidR="003526A7" w:rsidRDefault="003526A7">
          <w:pPr>
            <w:pStyle w:val="TOC2"/>
            <w:tabs>
              <w:tab w:val="right" w:leader="dot" w:pos="9350"/>
            </w:tabs>
            <w:rPr>
              <w:noProof/>
            </w:rPr>
          </w:pPr>
          <w:hyperlink w:anchor="_Toc239832982" w:history="1">
            <w:r w:rsidRPr="00E7058F">
              <w:rPr>
                <w:rStyle w:val="Hyperlink"/>
                <w:noProof/>
              </w:rPr>
              <w:t>4.4 Module: AI Video Analytics (Vehicle Detection, Tracking, ANPR)</w:t>
            </w:r>
            <w:r>
              <w:rPr>
                <w:noProof/>
              </w:rPr>
              <w:tab/>
            </w:r>
            <w:r>
              <w:rPr>
                <w:noProof/>
              </w:rPr>
              <w:fldChar w:fldCharType="begin"/>
            </w:r>
            <w:r>
              <w:rPr>
                <w:noProof/>
              </w:rPr>
              <w:instrText xml:space="preserve"> PAGEREF _Toc239832982 \h </w:instrText>
            </w:r>
            <w:r>
              <w:rPr>
                <w:noProof/>
              </w:rPr>
            </w:r>
            <w:r>
              <w:rPr>
                <w:noProof/>
              </w:rPr>
              <w:fldChar w:fldCharType="separate"/>
            </w:r>
            <w:r>
              <w:rPr>
                <w:noProof/>
              </w:rPr>
              <w:t>17</w:t>
            </w:r>
            <w:r>
              <w:rPr>
                <w:noProof/>
              </w:rPr>
              <w:fldChar w:fldCharType="end"/>
            </w:r>
          </w:hyperlink>
        </w:p>
        <w:p w14:paraId="1F2BD2F7" w14:textId="7301CFD1" w:rsidR="003526A7" w:rsidRDefault="003526A7">
          <w:pPr>
            <w:pStyle w:val="TOC2"/>
            <w:tabs>
              <w:tab w:val="right" w:leader="dot" w:pos="9350"/>
            </w:tabs>
            <w:rPr>
              <w:noProof/>
            </w:rPr>
          </w:pPr>
          <w:hyperlink w:anchor="_Toc239832983" w:history="1">
            <w:r w:rsidRPr="00E7058F">
              <w:rPr>
                <w:rStyle w:val="Hyperlink"/>
                <w:noProof/>
              </w:rPr>
              <w:t>4.5 Module: Cross-Camera Vehicle Correlation &amp; History</w:t>
            </w:r>
            <w:r>
              <w:rPr>
                <w:noProof/>
              </w:rPr>
              <w:tab/>
            </w:r>
            <w:r>
              <w:rPr>
                <w:noProof/>
              </w:rPr>
              <w:fldChar w:fldCharType="begin"/>
            </w:r>
            <w:r>
              <w:rPr>
                <w:noProof/>
              </w:rPr>
              <w:instrText xml:space="preserve"> PAGEREF _Toc239832983 \h </w:instrText>
            </w:r>
            <w:r>
              <w:rPr>
                <w:noProof/>
              </w:rPr>
            </w:r>
            <w:r>
              <w:rPr>
                <w:noProof/>
              </w:rPr>
              <w:fldChar w:fldCharType="separate"/>
            </w:r>
            <w:r>
              <w:rPr>
                <w:noProof/>
              </w:rPr>
              <w:t>18</w:t>
            </w:r>
            <w:r>
              <w:rPr>
                <w:noProof/>
              </w:rPr>
              <w:fldChar w:fldCharType="end"/>
            </w:r>
          </w:hyperlink>
        </w:p>
        <w:p w14:paraId="6F4914AF" w14:textId="1E5D19C7" w:rsidR="003526A7" w:rsidRDefault="003526A7">
          <w:pPr>
            <w:pStyle w:val="TOC2"/>
            <w:tabs>
              <w:tab w:val="right" w:leader="dot" w:pos="9350"/>
            </w:tabs>
            <w:rPr>
              <w:noProof/>
            </w:rPr>
          </w:pPr>
          <w:hyperlink w:anchor="_Toc239832984" w:history="1">
            <w:r w:rsidRPr="00E7058F">
              <w:rPr>
                <w:rStyle w:val="Hyperlink"/>
                <w:noProof/>
              </w:rPr>
              <w:t>4.6 Module: Watchlist Management &amp; Real-Time Alerting</w:t>
            </w:r>
            <w:r>
              <w:rPr>
                <w:noProof/>
              </w:rPr>
              <w:tab/>
            </w:r>
            <w:r>
              <w:rPr>
                <w:noProof/>
              </w:rPr>
              <w:fldChar w:fldCharType="begin"/>
            </w:r>
            <w:r>
              <w:rPr>
                <w:noProof/>
              </w:rPr>
              <w:instrText xml:space="preserve"> PAGEREF _Toc239832984 \h </w:instrText>
            </w:r>
            <w:r>
              <w:rPr>
                <w:noProof/>
              </w:rPr>
            </w:r>
            <w:r>
              <w:rPr>
                <w:noProof/>
              </w:rPr>
              <w:fldChar w:fldCharType="separate"/>
            </w:r>
            <w:r>
              <w:rPr>
                <w:noProof/>
              </w:rPr>
              <w:t>18</w:t>
            </w:r>
            <w:r>
              <w:rPr>
                <w:noProof/>
              </w:rPr>
              <w:fldChar w:fldCharType="end"/>
            </w:r>
          </w:hyperlink>
        </w:p>
        <w:p w14:paraId="61AB7E4D" w14:textId="079CB30E" w:rsidR="003526A7" w:rsidRDefault="003526A7">
          <w:pPr>
            <w:pStyle w:val="TOC2"/>
            <w:tabs>
              <w:tab w:val="right" w:leader="dot" w:pos="9350"/>
            </w:tabs>
            <w:rPr>
              <w:noProof/>
            </w:rPr>
          </w:pPr>
          <w:hyperlink w:anchor="_Toc239832985" w:history="1">
            <w:r w:rsidRPr="00E7058F">
              <w:rPr>
                <w:rStyle w:val="Hyperlink"/>
                <w:noProof/>
              </w:rPr>
              <w:t>4.7 Module: Investigation, Evidence &amp; Reporting</w:t>
            </w:r>
            <w:r>
              <w:rPr>
                <w:noProof/>
              </w:rPr>
              <w:tab/>
            </w:r>
            <w:r>
              <w:rPr>
                <w:noProof/>
              </w:rPr>
              <w:fldChar w:fldCharType="begin"/>
            </w:r>
            <w:r>
              <w:rPr>
                <w:noProof/>
              </w:rPr>
              <w:instrText xml:space="preserve"> PAGEREF _Toc239832985 \h </w:instrText>
            </w:r>
            <w:r>
              <w:rPr>
                <w:noProof/>
              </w:rPr>
            </w:r>
            <w:r>
              <w:rPr>
                <w:noProof/>
              </w:rPr>
              <w:fldChar w:fldCharType="separate"/>
            </w:r>
            <w:r>
              <w:rPr>
                <w:noProof/>
              </w:rPr>
              <w:t>18</w:t>
            </w:r>
            <w:r>
              <w:rPr>
                <w:noProof/>
              </w:rPr>
              <w:fldChar w:fldCharType="end"/>
            </w:r>
          </w:hyperlink>
        </w:p>
        <w:p w14:paraId="0B192C37" w14:textId="58DD4E47" w:rsidR="003526A7" w:rsidRDefault="003526A7">
          <w:pPr>
            <w:pStyle w:val="TOC2"/>
            <w:tabs>
              <w:tab w:val="right" w:leader="dot" w:pos="9350"/>
            </w:tabs>
            <w:rPr>
              <w:noProof/>
            </w:rPr>
          </w:pPr>
          <w:hyperlink w:anchor="_Toc239832986" w:history="1">
            <w:r w:rsidRPr="00E7058F">
              <w:rPr>
                <w:rStyle w:val="Hyperlink"/>
                <w:noProof/>
              </w:rPr>
              <w:t>4.8 Module: Administration, Security &amp; Audit</w:t>
            </w:r>
            <w:r>
              <w:rPr>
                <w:noProof/>
              </w:rPr>
              <w:tab/>
            </w:r>
            <w:r>
              <w:rPr>
                <w:noProof/>
              </w:rPr>
              <w:fldChar w:fldCharType="begin"/>
            </w:r>
            <w:r>
              <w:rPr>
                <w:noProof/>
              </w:rPr>
              <w:instrText xml:space="preserve"> PAGEREF _Toc239832986 \h </w:instrText>
            </w:r>
            <w:r>
              <w:rPr>
                <w:noProof/>
              </w:rPr>
            </w:r>
            <w:r>
              <w:rPr>
                <w:noProof/>
              </w:rPr>
              <w:fldChar w:fldCharType="separate"/>
            </w:r>
            <w:r>
              <w:rPr>
                <w:noProof/>
              </w:rPr>
              <w:t>19</w:t>
            </w:r>
            <w:r>
              <w:rPr>
                <w:noProof/>
              </w:rPr>
              <w:fldChar w:fldCharType="end"/>
            </w:r>
          </w:hyperlink>
        </w:p>
        <w:p w14:paraId="5FC1DE18" w14:textId="49EFBB62" w:rsidR="003526A7" w:rsidRDefault="003526A7">
          <w:pPr>
            <w:pStyle w:val="TOC1"/>
            <w:tabs>
              <w:tab w:val="right" w:leader="dot" w:pos="9350"/>
            </w:tabs>
            <w:rPr>
              <w:noProof/>
            </w:rPr>
          </w:pPr>
          <w:hyperlink w:anchor="_Toc239832987" w:history="1">
            <w:r w:rsidRPr="00E7058F">
              <w:rPr>
                <w:rStyle w:val="Hyperlink"/>
                <w:noProof/>
              </w:rPr>
              <w:t>5.  System Architecture</w:t>
            </w:r>
            <w:r>
              <w:rPr>
                <w:noProof/>
              </w:rPr>
              <w:tab/>
            </w:r>
            <w:r>
              <w:rPr>
                <w:noProof/>
              </w:rPr>
              <w:fldChar w:fldCharType="begin"/>
            </w:r>
            <w:r>
              <w:rPr>
                <w:noProof/>
              </w:rPr>
              <w:instrText xml:space="preserve"> PAGEREF _Toc239832987 \h </w:instrText>
            </w:r>
            <w:r>
              <w:rPr>
                <w:noProof/>
              </w:rPr>
            </w:r>
            <w:r>
              <w:rPr>
                <w:noProof/>
              </w:rPr>
              <w:fldChar w:fldCharType="separate"/>
            </w:r>
            <w:r>
              <w:rPr>
                <w:noProof/>
              </w:rPr>
              <w:t>20</w:t>
            </w:r>
            <w:r>
              <w:rPr>
                <w:noProof/>
              </w:rPr>
              <w:fldChar w:fldCharType="end"/>
            </w:r>
          </w:hyperlink>
        </w:p>
        <w:p w14:paraId="2B722DB0" w14:textId="1CE7F441" w:rsidR="003526A7" w:rsidRDefault="003526A7">
          <w:pPr>
            <w:pStyle w:val="TOC2"/>
            <w:tabs>
              <w:tab w:val="right" w:leader="dot" w:pos="9350"/>
            </w:tabs>
            <w:rPr>
              <w:noProof/>
            </w:rPr>
          </w:pPr>
          <w:hyperlink w:anchor="_Toc239832988" w:history="1">
            <w:r w:rsidRPr="00E7058F">
              <w:rPr>
                <w:rStyle w:val="Hyperlink"/>
                <w:noProof/>
              </w:rPr>
              <w:t>5.1 Architectural Style</w:t>
            </w:r>
            <w:r>
              <w:rPr>
                <w:noProof/>
              </w:rPr>
              <w:tab/>
            </w:r>
            <w:r>
              <w:rPr>
                <w:noProof/>
              </w:rPr>
              <w:fldChar w:fldCharType="begin"/>
            </w:r>
            <w:r>
              <w:rPr>
                <w:noProof/>
              </w:rPr>
              <w:instrText xml:space="preserve"> PAGEREF _Toc239832988 \h </w:instrText>
            </w:r>
            <w:r>
              <w:rPr>
                <w:noProof/>
              </w:rPr>
            </w:r>
            <w:r>
              <w:rPr>
                <w:noProof/>
              </w:rPr>
              <w:fldChar w:fldCharType="separate"/>
            </w:r>
            <w:r>
              <w:rPr>
                <w:noProof/>
              </w:rPr>
              <w:t>20</w:t>
            </w:r>
            <w:r>
              <w:rPr>
                <w:noProof/>
              </w:rPr>
              <w:fldChar w:fldCharType="end"/>
            </w:r>
          </w:hyperlink>
        </w:p>
        <w:p w14:paraId="564F9326" w14:textId="483F36FD" w:rsidR="003526A7" w:rsidRDefault="003526A7">
          <w:pPr>
            <w:pStyle w:val="TOC2"/>
            <w:tabs>
              <w:tab w:val="right" w:leader="dot" w:pos="9350"/>
            </w:tabs>
            <w:rPr>
              <w:noProof/>
            </w:rPr>
          </w:pPr>
          <w:hyperlink w:anchor="_Toc239832989" w:history="1">
            <w:r w:rsidRPr="00E7058F">
              <w:rPr>
                <w:rStyle w:val="Hyperlink"/>
                <w:noProof/>
              </w:rPr>
              <w:t>5.2 System Context Diagram</w:t>
            </w:r>
            <w:r>
              <w:rPr>
                <w:noProof/>
              </w:rPr>
              <w:tab/>
            </w:r>
            <w:r>
              <w:rPr>
                <w:noProof/>
              </w:rPr>
              <w:fldChar w:fldCharType="begin"/>
            </w:r>
            <w:r>
              <w:rPr>
                <w:noProof/>
              </w:rPr>
              <w:instrText xml:space="preserve"> PAGEREF _Toc239832989 \h </w:instrText>
            </w:r>
            <w:r>
              <w:rPr>
                <w:noProof/>
              </w:rPr>
            </w:r>
            <w:r>
              <w:rPr>
                <w:noProof/>
              </w:rPr>
              <w:fldChar w:fldCharType="separate"/>
            </w:r>
            <w:r>
              <w:rPr>
                <w:noProof/>
              </w:rPr>
              <w:t>20</w:t>
            </w:r>
            <w:r>
              <w:rPr>
                <w:noProof/>
              </w:rPr>
              <w:fldChar w:fldCharType="end"/>
            </w:r>
          </w:hyperlink>
        </w:p>
        <w:p w14:paraId="45CD0D51" w14:textId="3296253C" w:rsidR="003526A7" w:rsidRDefault="003526A7">
          <w:pPr>
            <w:pStyle w:val="TOC2"/>
            <w:tabs>
              <w:tab w:val="right" w:leader="dot" w:pos="9350"/>
            </w:tabs>
            <w:rPr>
              <w:noProof/>
            </w:rPr>
          </w:pPr>
          <w:hyperlink w:anchor="_Toc239832990" w:history="1">
            <w:r w:rsidRPr="00E7058F">
              <w:rPr>
                <w:rStyle w:val="Hyperlink"/>
                <w:noProof/>
              </w:rPr>
              <w:t>5.3 High-Level Solution Architecture</w:t>
            </w:r>
            <w:r>
              <w:rPr>
                <w:noProof/>
              </w:rPr>
              <w:tab/>
            </w:r>
            <w:r>
              <w:rPr>
                <w:noProof/>
              </w:rPr>
              <w:fldChar w:fldCharType="begin"/>
            </w:r>
            <w:r>
              <w:rPr>
                <w:noProof/>
              </w:rPr>
              <w:instrText xml:space="preserve"> PAGEREF _Toc239832990 \h </w:instrText>
            </w:r>
            <w:r>
              <w:rPr>
                <w:noProof/>
              </w:rPr>
            </w:r>
            <w:r>
              <w:rPr>
                <w:noProof/>
              </w:rPr>
              <w:fldChar w:fldCharType="separate"/>
            </w:r>
            <w:r>
              <w:rPr>
                <w:noProof/>
              </w:rPr>
              <w:t>20</w:t>
            </w:r>
            <w:r>
              <w:rPr>
                <w:noProof/>
              </w:rPr>
              <w:fldChar w:fldCharType="end"/>
            </w:r>
          </w:hyperlink>
        </w:p>
        <w:p w14:paraId="6684C792" w14:textId="5BED69FD" w:rsidR="003526A7" w:rsidRDefault="003526A7">
          <w:pPr>
            <w:pStyle w:val="TOC2"/>
            <w:tabs>
              <w:tab w:val="right" w:leader="dot" w:pos="9350"/>
            </w:tabs>
            <w:rPr>
              <w:noProof/>
            </w:rPr>
          </w:pPr>
          <w:hyperlink w:anchor="_Toc239832991" w:history="1">
            <w:r w:rsidRPr="00E7058F">
              <w:rPr>
                <w:rStyle w:val="Hyperlink"/>
                <w:noProof/>
              </w:rPr>
              <w:t>5.4 Deployment / Physical Architecture</w:t>
            </w:r>
            <w:r>
              <w:rPr>
                <w:noProof/>
              </w:rPr>
              <w:tab/>
            </w:r>
            <w:r>
              <w:rPr>
                <w:noProof/>
              </w:rPr>
              <w:fldChar w:fldCharType="begin"/>
            </w:r>
            <w:r>
              <w:rPr>
                <w:noProof/>
              </w:rPr>
              <w:instrText xml:space="preserve"> PAGEREF _Toc239832991 \h </w:instrText>
            </w:r>
            <w:r>
              <w:rPr>
                <w:noProof/>
              </w:rPr>
            </w:r>
            <w:r>
              <w:rPr>
                <w:noProof/>
              </w:rPr>
              <w:fldChar w:fldCharType="separate"/>
            </w:r>
            <w:r>
              <w:rPr>
                <w:noProof/>
              </w:rPr>
              <w:t>21</w:t>
            </w:r>
            <w:r>
              <w:rPr>
                <w:noProof/>
              </w:rPr>
              <w:fldChar w:fldCharType="end"/>
            </w:r>
          </w:hyperlink>
        </w:p>
        <w:p w14:paraId="0EE92281" w14:textId="53BA79EB" w:rsidR="003526A7" w:rsidRDefault="003526A7">
          <w:pPr>
            <w:pStyle w:val="TOC2"/>
            <w:tabs>
              <w:tab w:val="right" w:leader="dot" w:pos="9350"/>
            </w:tabs>
            <w:rPr>
              <w:noProof/>
            </w:rPr>
          </w:pPr>
          <w:hyperlink w:anchor="_Toc239832992" w:history="1">
            <w:r w:rsidRPr="00E7058F">
              <w:rPr>
                <w:rStyle w:val="Hyperlink"/>
                <w:noProof/>
              </w:rPr>
              <w:t>5.5 Scalability Hierarchy</w:t>
            </w:r>
            <w:r>
              <w:rPr>
                <w:noProof/>
              </w:rPr>
              <w:tab/>
            </w:r>
            <w:r>
              <w:rPr>
                <w:noProof/>
              </w:rPr>
              <w:fldChar w:fldCharType="begin"/>
            </w:r>
            <w:r>
              <w:rPr>
                <w:noProof/>
              </w:rPr>
              <w:instrText xml:space="preserve"> PAGEREF _Toc239832992 \h </w:instrText>
            </w:r>
            <w:r>
              <w:rPr>
                <w:noProof/>
              </w:rPr>
            </w:r>
            <w:r>
              <w:rPr>
                <w:noProof/>
              </w:rPr>
              <w:fldChar w:fldCharType="separate"/>
            </w:r>
            <w:r>
              <w:rPr>
                <w:noProof/>
              </w:rPr>
              <w:t>22</w:t>
            </w:r>
            <w:r>
              <w:rPr>
                <w:noProof/>
              </w:rPr>
              <w:fldChar w:fldCharType="end"/>
            </w:r>
          </w:hyperlink>
        </w:p>
        <w:p w14:paraId="20DD6903" w14:textId="4CDDA227" w:rsidR="003526A7" w:rsidRDefault="003526A7">
          <w:pPr>
            <w:pStyle w:val="TOC2"/>
            <w:tabs>
              <w:tab w:val="right" w:leader="dot" w:pos="9350"/>
            </w:tabs>
            <w:rPr>
              <w:noProof/>
            </w:rPr>
          </w:pPr>
          <w:hyperlink w:anchor="_Toc239832993" w:history="1">
            <w:r w:rsidRPr="00E7058F">
              <w:rPr>
                <w:rStyle w:val="Hyperlink"/>
                <w:noProof/>
              </w:rPr>
              <w:t>5.6 Architectural Decisions and Rationale</w:t>
            </w:r>
            <w:r>
              <w:rPr>
                <w:noProof/>
              </w:rPr>
              <w:tab/>
            </w:r>
            <w:r>
              <w:rPr>
                <w:noProof/>
              </w:rPr>
              <w:fldChar w:fldCharType="begin"/>
            </w:r>
            <w:r>
              <w:rPr>
                <w:noProof/>
              </w:rPr>
              <w:instrText xml:space="preserve"> PAGEREF _Toc239832993 \h </w:instrText>
            </w:r>
            <w:r>
              <w:rPr>
                <w:noProof/>
              </w:rPr>
            </w:r>
            <w:r>
              <w:rPr>
                <w:noProof/>
              </w:rPr>
              <w:fldChar w:fldCharType="separate"/>
            </w:r>
            <w:r>
              <w:rPr>
                <w:noProof/>
              </w:rPr>
              <w:t>22</w:t>
            </w:r>
            <w:r>
              <w:rPr>
                <w:noProof/>
              </w:rPr>
              <w:fldChar w:fldCharType="end"/>
            </w:r>
          </w:hyperlink>
        </w:p>
        <w:p w14:paraId="691249C4" w14:textId="0FF339A0" w:rsidR="003526A7" w:rsidRDefault="003526A7">
          <w:pPr>
            <w:pStyle w:val="TOC1"/>
            <w:tabs>
              <w:tab w:val="right" w:leader="dot" w:pos="9350"/>
            </w:tabs>
            <w:rPr>
              <w:noProof/>
            </w:rPr>
          </w:pPr>
          <w:hyperlink w:anchor="_Toc239832994" w:history="1">
            <w:r w:rsidRPr="00E7058F">
              <w:rPr>
                <w:rStyle w:val="Hyperlink"/>
                <w:noProof/>
              </w:rPr>
              <w:t>6.  Use Case Model</w:t>
            </w:r>
            <w:r>
              <w:rPr>
                <w:noProof/>
              </w:rPr>
              <w:tab/>
            </w:r>
            <w:r>
              <w:rPr>
                <w:noProof/>
              </w:rPr>
              <w:fldChar w:fldCharType="begin"/>
            </w:r>
            <w:r>
              <w:rPr>
                <w:noProof/>
              </w:rPr>
              <w:instrText xml:space="preserve"> PAGEREF _Toc239832994 \h </w:instrText>
            </w:r>
            <w:r>
              <w:rPr>
                <w:noProof/>
              </w:rPr>
            </w:r>
            <w:r>
              <w:rPr>
                <w:noProof/>
              </w:rPr>
              <w:fldChar w:fldCharType="separate"/>
            </w:r>
            <w:r>
              <w:rPr>
                <w:noProof/>
              </w:rPr>
              <w:t>24</w:t>
            </w:r>
            <w:r>
              <w:rPr>
                <w:noProof/>
              </w:rPr>
              <w:fldChar w:fldCharType="end"/>
            </w:r>
          </w:hyperlink>
        </w:p>
        <w:p w14:paraId="7DA4CE73" w14:textId="092B68DC" w:rsidR="003526A7" w:rsidRDefault="003526A7">
          <w:pPr>
            <w:pStyle w:val="TOC2"/>
            <w:tabs>
              <w:tab w:val="right" w:leader="dot" w:pos="9350"/>
            </w:tabs>
            <w:rPr>
              <w:noProof/>
            </w:rPr>
          </w:pPr>
          <w:hyperlink w:anchor="_Toc239832995" w:history="1">
            <w:r w:rsidRPr="00E7058F">
              <w:rPr>
                <w:rStyle w:val="Hyperlink"/>
                <w:noProof/>
              </w:rPr>
              <w:t>6.1 Use Case Diagram</w:t>
            </w:r>
            <w:r>
              <w:rPr>
                <w:noProof/>
              </w:rPr>
              <w:tab/>
            </w:r>
            <w:r>
              <w:rPr>
                <w:noProof/>
              </w:rPr>
              <w:fldChar w:fldCharType="begin"/>
            </w:r>
            <w:r>
              <w:rPr>
                <w:noProof/>
              </w:rPr>
              <w:instrText xml:space="preserve"> PAGEREF _Toc239832995 \h </w:instrText>
            </w:r>
            <w:r>
              <w:rPr>
                <w:noProof/>
              </w:rPr>
            </w:r>
            <w:r>
              <w:rPr>
                <w:noProof/>
              </w:rPr>
              <w:fldChar w:fldCharType="separate"/>
            </w:r>
            <w:r>
              <w:rPr>
                <w:noProof/>
              </w:rPr>
              <w:t>24</w:t>
            </w:r>
            <w:r>
              <w:rPr>
                <w:noProof/>
              </w:rPr>
              <w:fldChar w:fldCharType="end"/>
            </w:r>
          </w:hyperlink>
        </w:p>
        <w:p w14:paraId="36910159" w14:textId="196AA7CD" w:rsidR="003526A7" w:rsidRDefault="003526A7">
          <w:pPr>
            <w:pStyle w:val="TOC2"/>
            <w:tabs>
              <w:tab w:val="right" w:leader="dot" w:pos="9350"/>
            </w:tabs>
            <w:rPr>
              <w:noProof/>
            </w:rPr>
          </w:pPr>
          <w:hyperlink w:anchor="_Toc239832996" w:history="1">
            <w:r w:rsidRPr="00E7058F">
              <w:rPr>
                <w:rStyle w:val="Hyperlink"/>
                <w:noProof/>
              </w:rPr>
              <w:t>6.2 Use Case Descriptions</w:t>
            </w:r>
            <w:r>
              <w:rPr>
                <w:noProof/>
              </w:rPr>
              <w:tab/>
            </w:r>
            <w:r>
              <w:rPr>
                <w:noProof/>
              </w:rPr>
              <w:fldChar w:fldCharType="begin"/>
            </w:r>
            <w:r>
              <w:rPr>
                <w:noProof/>
              </w:rPr>
              <w:instrText xml:space="preserve"> PAGEREF _Toc239832996 \h </w:instrText>
            </w:r>
            <w:r>
              <w:rPr>
                <w:noProof/>
              </w:rPr>
            </w:r>
            <w:r>
              <w:rPr>
                <w:noProof/>
              </w:rPr>
              <w:fldChar w:fldCharType="separate"/>
            </w:r>
            <w:r>
              <w:rPr>
                <w:noProof/>
              </w:rPr>
              <w:t>25</w:t>
            </w:r>
            <w:r>
              <w:rPr>
                <w:noProof/>
              </w:rPr>
              <w:fldChar w:fldCharType="end"/>
            </w:r>
          </w:hyperlink>
        </w:p>
        <w:p w14:paraId="73ED78A3" w14:textId="360F6364" w:rsidR="003526A7" w:rsidRDefault="003526A7">
          <w:pPr>
            <w:pStyle w:val="TOC3"/>
            <w:tabs>
              <w:tab w:val="right" w:leader="dot" w:pos="9350"/>
            </w:tabs>
            <w:rPr>
              <w:noProof/>
            </w:rPr>
          </w:pPr>
          <w:hyperlink w:anchor="_Toc239832997" w:history="1">
            <w:r w:rsidRPr="00E7058F">
              <w:rPr>
                <w:rStyle w:val="Hyperlink"/>
                <w:noProof/>
              </w:rPr>
              <w:t>UC-1: Onboard Camera</w:t>
            </w:r>
            <w:r>
              <w:rPr>
                <w:noProof/>
              </w:rPr>
              <w:tab/>
            </w:r>
            <w:r>
              <w:rPr>
                <w:noProof/>
              </w:rPr>
              <w:fldChar w:fldCharType="begin"/>
            </w:r>
            <w:r>
              <w:rPr>
                <w:noProof/>
              </w:rPr>
              <w:instrText xml:space="preserve"> PAGEREF _Toc239832997 \h </w:instrText>
            </w:r>
            <w:r>
              <w:rPr>
                <w:noProof/>
              </w:rPr>
            </w:r>
            <w:r>
              <w:rPr>
                <w:noProof/>
              </w:rPr>
              <w:fldChar w:fldCharType="separate"/>
            </w:r>
            <w:r>
              <w:rPr>
                <w:noProof/>
              </w:rPr>
              <w:t>25</w:t>
            </w:r>
            <w:r>
              <w:rPr>
                <w:noProof/>
              </w:rPr>
              <w:fldChar w:fldCharType="end"/>
            </w:r>
          </w:hyperlink>
        </w:p>
        <w:p w14:paraId="783A0617" w14:textId="4025A78B" w:rsidR="003526A7" w:rsidRDefault="003526A7">
          <w:pPr>
            <w:pStyle w:val="TOC3"/>
            <w:tabs>
              <w:tab w:val="right" w:leader="dot" w:pos="9350"/>
            </w:tabs>
            <w:rPr>
              <w:noProof/>
            </w:rPr>
          </w:pPr>
          <w:hyperlink w:anchor="_Toc239832998" w:history="1">
            <w:r w:rsidRPr="00E7058F">
              <w:rPr>
                <w:rStyle w:val="Hyperlink"/>
                <w:noProof/>
              </w:rPr>
              <w:t>UC-2: Monitor Live Feed</w:t>
            </w:r>
            <w:r>
              <w:rPr>
                <w:noProof/>
              </w:rPr>
              <w:tab/>
            </w:r>
            <w:r>
              <w:rPr>
                <w:noProof/>
              </w:rPr>
              <w:fldChar w:fldCharType="begin"/>
            </w:r>
            <w:r>
              <w:rPr>
                <w:noProof/>
              </w:rPr>
              <w:instrText xml:space="preserve"> PAGEREF _Toc239832998 \h </w:instrText>
            </w:r>
            <w:r>
              <w:rPr>
                <w:noProof/>
              </w:rPr>
            </w:r>
            <w:r>
              <w:rPr>
                <w:noProof/>
              </w:rPr>
              <w:fldChar w:fldCharType="separate"/>
            </w:r>
            <w:r>
              <w:rPr>
                <w:noProof/>
              </w:rPr>
              <w:t>25</w:t>
            </w:r>
            <w:r>
              <w:rPr>
                <w:noProof/>
              </w:rPr>
              <w:fldChar w:fldCharType="end"/>
            </w:r>
          </w:hyperlink>
        </w:p>
        <w:p w14:paraId="65088A61" w14:textId="3AF093CD" w:rsidR="003526A7" w:rsidRDefault="003526A7">
          <w:pPr>
            <w:pStyle w:val="TOC3"/>
            <w:tabs>
              <w:tab w:val="right" w:leader="dot" w:pos="9350"/>
            </w:tabs>
            <w:rPr>
              <w:noProof/>
            </w:rPr>
          </w:pPr>
          <w:hyperlink w:anchor="_Toc239832999" w:history="1">
            <w:r w:rsidRPr="00E7058F">
              <w:rPr>
                <w:rStyle w:val="Hyperlink"/>
                <w:noProof/>
              </w:rPr>
              <w:t>UC-3: Run ANPR / Vehicle Detection</w:t>
            </w:r>
            <w:r>
              <w:rPr>
                <w:noProof/>
              </w:rPr>
              <w:tab/>
            </w:r>
            <w:r>
              <w:rPr>
                <w:noProof/>
              </w:rPr>
              <w:fldChar w:fldCharType="begin"/>
            </w:r>
            <w:r>
              <w:rPr>
                <w:noProof/>
              </w:rPr>
              <w:instrText xml:space="preserve"> PAGEREF _Toc239832999 \h </w:instrText>
            </w:r>
            <w:r>
              <w:rPr>
                <w:noProof/>
              </w:rPr>
            </w:r>
            <w:r>
              <w:rPr>
                <w:noProof/>
              </w:rPr>
              <w:fldChar w:fldCharType="separate"/>
            </w:r>
            <w:r>
              <w:rPr>
                <w:noProof/>
              </w:rPr>
              <w:t>25</w:t>
            </w:r>
            <w:r>
              <w:rPr>
                <w:noProof/>
              </w:rPr>
              <w:fldChar w:fldCharType="end"/>
            </w:r>
          </w:hyperlink>
        </w:p>
        <w:p w14:paraId="13B185FB" w14:textId="7FD59CD2" w:rsidR="003526A7" w:rsidRDefault="003526A7">
          <w:pPr>
            <w:pStyle w:val="TOC3"/>
            <w:tabs>
              <w:tab w:val="right" w:leader="dot" w:pos="9350"/>
            </w:tabs>
            <w:rPr>
              <w:noProof/>
            </w:rPr>
          </w:pPr>
          <w:hyperlink w:anchor="_Toc239833000" w:history="1">
            <w:r w:rsidRPr="00E7058F">
              <w:rPr>
                <w:rStyle w:val="Hyperlink"/>
                <w:noProof/>
              </w:rPr>
              <w:t>UC-4: Search Vehicle History</w:t>
            </w:r>
            <w:r>
              <w:rPr>
                <w:noProof/>
              </w:rPr>
              <w:tab/>
            </w:r>
            <w:r>
              <w:rPr>
                <w:noProof/>
              </w:rPr>
              <w:fldChar w:fldCharType="begin"/>
            </w:r>
            <w:r>
              <w:rPr>
                <w:noProof/>
              </w:rPr>
              <w:instrText xml:space="preserve"> PAGEREF _Toc239833000 \h </w:instrText>
            </w:r>
            <w:r>
              <w:rPr>
                <w:noProof/>
              </w:rPr>
            </w:r>
            <w:r>
              <w:rPr>
                <w:noProof/>
              </w:rPr>
              <w:fldChar w:fldCharType="separate"/>
            </w:r>
            <w:r>
              <w:rPr>
                <w:noProof/>
              </w:rPr>
              <w:t>25</w:t>
            </w:r>
            <w:r>
              <w:rPr>
                <w:noProof/>
              </w:rPr>
              <w:fldChar w:fldCharType="end"/>
            </w:r>
          </w:hyperlink>
        </w:p>
        <w:p w14:paraId="1C6DA063" w14:textId="09FDD2E8" w:rsidR="003526A7" w:rsidRDefault="003526A7">
          <w:pPr>
            <w:pStyle w:val="TOC3"/>
            <w:tabs>
              <w:tab w:val="right" w:leader="dot" w:pos="9350"/>
            </w:tabs>
            <w:rPr>
              <w:noProof/>
            </w:rPr>
          </w:pPr>
          <w:hyperlink w:anchor="_Toc239833001" w:history="1">
            <w:r w:rsidRPr="00E7058F">
              <w:rPr>
                <w:rStyle w:val="Hyperlink"/>
                <w:noProof/>
              </w:rPr>
              <w:t>UC-5: Manage Watchlist</w:t>
            </w:r>
            <w:r>
              <w:rPr>
                <w:noProof/>
              </w:rPr>
              <w:tab/>
            </w:r>
            <w:r>
              <w:rPr>
                <w:noProof/>
              </w:rPr>
              <w:fldChar w:fldCharType="begin"/>
            </w:r>
            <w:r>
              <w:rPr>
                <w:noProof/>
              </w:rPr>
              <w:instrText xml:space="preserve"> PAGEREF _Toc239833001 \h </w:instrText>
            </w:r>
            <w:r>
              <w:rPr>
                <w:noProof/>
              </w:rPr>
            </w:r>
            <w:r>
              <w:rPr>
                <w:noProof/>
              </w:rPr>
              <w:fldChar w:fldCharType="separate"/>
            </w:r>
            <w:r>
              <w:rPr>
                <w:noProof/>
              </w:rPr>
              <w:t>26</w:t>
            </w:r>
            <w:r>
              <w:rPr>
                <w:noProof/>
              </w:rPr>
              <w:fldChar w:fldCharType="end"/>
            </w:r>
          </w:hyperlink>
        </w:p>
        <w:p w14:paraId="34AEC444" w14:textId="6F3B3A1B" w:rsidR="003526A7" w:rsidRDefault="003526A7">
          <w:pPr>
            <w:pStyle w:val="TOC3"/>
            <w:tabs>
              <w:tab w:val="right" w:leader="dot" w:pos="9350"/>
            </w:tabs>
            <w:rPr>
              <w:noProof/>
            </w:rPr>
          </w:pPr>
          <w:hyperlink w:anchor="_Toc239833002" w:history="1">
            <w:r w:rsidRPr="00E7058F">
              <w:rPr>
                <w:rStyle w:val="Hyperlink"/>
                <w:noProof/>
              </w:rPr>
              <w:t>UC-6: Receive and Act on Alert</w:t>
            </w:r>
            <w:r>
              <w:rPr>
                <w:noProof/>
              </w:rPr>
              <w:tab/>
            </w:r>
            <w:r>
              <w:rPr>
                <w:noProof/>
              </w:rPr>
              <w:fldChar w:fldCharType="begin"/>
            </w:r>
            <w:r>
              <w:rPr>
                <w:noProof/>
              </w:rPr>
              <w:instrText xml:space="preserve"> PAGEREF _Toc239833002 \h </w:instrText>
            </w:r>
            <w:r>
              <w:rPr>
                <w:noProof/>
              </w:rPr>
            </w:r>
            <w:r>
              <w:rPr>
                <w:noProof/>
              </w:rPr>
              <w:fldChar w:fldCharType="separate"/>
            </w:r>
            <w:r>
              <w:rPr>
                <w:noProof/>
              </w:rPr>
              <w:t>26</w:t>
            </w:r>
            <w:r>
              <w:rPr>
                <w:noProof/>
              </w:rPr>
              <w:fldChar w:fldCharType="end"/>
            </w:r>
          </w:hyperlink>
        </w:p>
        <w:p w14:paraId="2FAC376D" w14:textId="4BBE1D41" w:rsidR="003526A7" w:rsidRDefault="003526A7">
          <w:pPr>
            <w:pStyle w:val="TOC3"/>
            <w:tabs>
              <w:tab w:val="right" w:leader="dot" w:pos="9350"/>
            </w:tabs>
            <w:rPr>
              <w:noProof/>
            </w:rPr>
          </w:pPr>
          <w:hyperlink w:anchor="_Toc239833003" w:history="1">
            <w:r w:rsidRPr="00E7058F">
              <w:rPr>
                <w:rStyle w:val="Hyperlink"/>
                <w:noProof/>
              </w:rPr>
              <w:t>UC-7: View GIS Route / Camera Map</w:t>
            </w:r>
            <w:r>
              <w:rPr>
                <w:noProof/>
              </w:rPr>
              <w:tab/>
            </w:r>
            <w:r>
              <w:rPr>
                <w:noProof/>
              </w:rPr>
              <w:fldChar w:fldCharType="begin"/>
            </w:r>
            <w:r>
              <w:rPr>
                <w:noProof/>
              </w:rPr>
              <w:instrText xml:space="preserve"> PAGEREF _Toc239833003 \h </w:instrText>
            </w:r>
            <w:r>
              <w:rPr>
                <w:noProof/>
              </w:rPr>
            </w:r>
            <w:r>
              <w:rPr>
                <w:noProof/>
              </w:rPr>
              <w:fldChar w:fldCharType="separate"/>
            </w:r>
            <w:r>
              <w:rPr>
                <w:noProof/>
              </w:rPr>
              <w:t>26</w:t>
            </w:r>
            <w:r>
              <w:rPr>
                <w:noProof/>
              </w:rPr>
              <w:fldChar w:fldCharType="end"/>
            </w:r>
          </w:hyperlink>
        </w:p>
        <w:p w14:paraId="7CD71873" w14:textId="456D5CAA" w:rsidR="003526A7" w:rsidRDefault="003526A7">
          <w:pPr>
            <w:pStyle w:val="TOC3"/>
            <w:tabs>
              <w:tab w:val="right" w:leader="dot" w:pos="9350"/>
            </w:tabs>
            <w:rPr>
              <w:noProof/>
            </w:rPr>
          </w:pPr>
          <w:hyperlink w:anchor="_Toc239833004" w:history="1">
            <w:r w:rsidRPr="00E7058F">
              <w:rPr>
                <w:rStyle w:val="Hyperlink"/>
                <w:noProof/>
              </w:rPr>
              <w:t>UC-8: Manage Users / Roles</w:t>
            </w:r>
            <w:r>
              <w:rPr>
                <w:noProof/>
              </w:rPr>
              <w:tab/>
            </w:r>
            <w:r>
              <w:rPr>
                <w:noProof/>
              </w:rPr>
              <w:fldChar w:fldCharType="begin"/>
            </w:r>
            <w:r>
              <w:rPr>
                <w:noProof/>
              </w:rPr>
              <w:instrText xml:space="preserve"> PAGEREF _Toc239833004 \h </w:instrText>
            </w:r>
            <w:r>
              <w:rPr>
                <w:noProof/>
              </w:rPr>
            </w:r>
            <w:r>
              <w:rPr>
                <w:noProof/>
              </w:rPr>
              <w:fldChar w:fldCharType="separate"/>
            </w:r>
            <w:r>
              <w:rPr>
                <w:noProof/>
              </w:rPr>
              <w:t>26</w:t>
            </w:r>
            <w:r>
              <w:rPr>
                <w:noProof/>
              </w:rPr>
              <w:fldChar w:fldCharType="end"/>
            </w:r>
          </w:hyperlink>
        </w:p>
        <w:p w14:paraId="62D1FB65" w14:textId="0AC9922A" w:rsidR="003526A7" w:rsidRDefault="003526A7">
          <w:pPr>
            <w:pStyle w:val="TOC3"/>
            <w:tabs>
              <w:tab w:val="right" w:leader="dot" w:pos="9350"/>
            </w:tabs>
            <w:rPr>
              <w:noProof/>
            </w:rPr>
          </w:pPr>
          <w:hyperlink w:anchor="_Toc239833005" w:history="1">
            <w:r w:rsidRPr="00E7058F">
              <w:rPr>
                <w:rStyle w:val="Hyperlink"/>
                <w:noProof/>
              </w:rPr>
              <w:t>UC-9: Monitor Camera Health</w:t>
            </w:r>
            <w:r>
              <w:rPr>
                <w:noProof/>
              </w:rPr>
              <w:tab/>
            </w:r>
            <w:r>
              <w:rPr>
                <w:noProof/>
              </w:rPr>
              <w:fldChar w:fldCharType="begin"/>
            </w:r>
            <w:r>
              <w:rPr>
                <w:noProof/>
              </w:rPr>
              <w:instrText xml:space="preserve"> PAGEREF _Toc239833005 \h </w:instrText>
            </w:r>
            <w:r>
              <w:rPr>
                <w:noProof/>
              </w:rPr>
            </w:r>
            <w:r>
              <w:rPr>
                <w:noProof/>
              </w:rPr>
              <w:fldChar w:fldCharType="separate"/>
            </w:r>
            <w:r>
              <w:rPr>
                <w:noProof/>
              </w:rPr>
              <w:t>27</w:t>
            </w:r>
            <w:r>
              <w:rPr>
                <w:noProof/>
              </w:rPr>
              <w:fldChar w:fldCharType="end"/>
            </w:r>
          </w:hyperlink>
        </w:p>
        <w:p w14:paraId="2CA64934" w14:textId="7AF8F8A5" w:rsidR="003526A7" w:rsidRDefault="003526A7">
          <w:pPr>
            <w:pStyle w:val="TOC3"/>
            <w:tabs>
              <w:tab w:val="right" w:leader="dot" w:pos="9350"/>
            </w:tabs>
            <w:rPr>
              <w:noProof/>
            </w:rPr>
          </w:pPr>
          <w:hyperlink w:anchor="_Toc239833006" w:history="1">
            <w:r w:rsidRPr="00E7058F">
              <w:rPr>
                <w:rStyle w:val="Hyperlink"/>
                <w:noProof/>
              </w:rPr>
              <w:t>UC-10: Export Evidence / Report</w:t>
            </w:r>
            <w:r>
              <w:rPr>
                <w:noProof/>
              </w:rPr>
              <w:tab/>
            </w:r>
            <w:r>
              <w:rPr>
                <w:noProof/>
              </w:rPr>
              <w:fldChar w:fldCharType="begin"/>
            </w:r>
            <w:r>
              <w:rPr>
                <w:noProof/>
              </w:rPr>
              <w:instrText xml:space="preserve"> PAGEREF _Toc239833006 \h </w:instrText>
            </w:r>
            <w:r>
              <w:rPr>
                <w:noProof/>
              </w:rPr>
            </w:r>
            <w:r>
              <w:rPr>
                <w:noProof/>
              </w:rPr>
              <w:fldChar w:fldCharType="separate"/>
            </w:r>
            <w:r>
              <w:rPr>
                <w:noProof/>
              </w:rPr>
              <w:t>27</w:t>
            </w:r>
            <w:r>
              <w:rPr>
                <w:noProof/>
              </w:rPr>
              <w:fldChar w:fldCharType="end"/>
            </w:r>
          </w:hyperlink>
        </w:p>
        <w:p w14:paraId="02531EDE" w14:textId="75886C1A" w:rsidR="003526A7" w:rsidRDefault="003526A7">
          <w:pPr>
            <w:pStyle w:val="TOC3"/>
            <w:tabs>
              <w:tab w:val="right" w:leader="dot" w:pos="9350"/>
            </w:tabs>
            <w:rPr>
              <w:noProof/>
            </w:rPr>
          </w:pPr>
          <w:hyperlink w:anchor="_Toc239833007" w:history="1">
            <w:r w:rsidRPr="00E7058F">
              <w:rPr>
                <w:rStyle w:val="Hyperlink"/>
                <w:noProof/>
              </w:rPr>
              <w:t>UC-11: View Audit Log</w:t>
            </w:r>
            <w:r>
              <w:rPr>
                <w:noProof/>
              </w:rPr>
              <w:tab/>
            </w:r>
            <w:r>
              <w:rPr>
                <w:noProof/>
              </w:rPr>
              <w:fldChar w:fldCharType="begin"/>
            </w:r>
            <w:r>
              <w:rPr>
                <w:noProof/>
              </w:rPr>
              <w:instrText xml:space="preserve"> PAGEREF _Toc239833007 \h </w:instrText>
            </w:r>
            <w:r>
              <w:rPr>
                <w:noProof/>
              </w:rPr>
            </w:r>
            <w:r>
              <w:rPr>
                <w:noProof/>
              </w:rPr>
              <w:fldChar w:fldCharType="separate"/>
            </w:r>
            <w:r>
              <w:rPr>
                <w:noProof/>
              </w:rPr>
              <w:t>27</w:t>
            </w:r>
            <w:r>
              <w:rPr>
                <w:noProof/>
              </w:rPr>
              <w:fldChar w:fldCharType="end"/>
            </w:r>
          </w:hyperlink>
        </w:p>
        <w:p w14:paraId="49D3EF5B" w14:textId="01D2C083" w:rsidR="003526A7" w:rsidRDefault="003526A7">
          <w:pPr>
            <w:pStyle w:val="TOC2"/>
            <w:tabs>
              <w:tab w:val="right" w:leader="dot" w:pos="9350"/>
            </w:tabs>
            <w:rPr>
              <w:noProof/>
            </w:rPr>
          </w:pPr>
          <w:hyperlink w:anchor="_Toc239833008" w:history="1">
            <w:r w:rsidRPr="00E7058F">
              <w:rPr>
                <w:rStyle w:val="Hyperlink"/>
                <w:noProof/>
              </w:rPr>
              <w:t>6.3 Sequence Diagram — ANPR Detection to Alert</w:t>
            </w:r>
            <w:r>
              <w:rPr>
                <w:noProof/>
              </w:rPr>
              <w:tab/>
            </w:r>
            <w:r>
              <w:rPr>
                <w:noProof/>
              </w:rPr>
              <w:fldChar w:fldCharType="begin"/>
            </w:r>
            <w:r>
              <w:rPr>
                <w:noProof/>
              </w:rPr>
              <w:instrText xml:space="preserve"> PAGEREF _Toc239833008 \h </w:instrText>
            </w:r>
            <w:r>
              <w:rPr>
                <w:noProof/>
              </w:rPr>
            </w:r>
            <w:r>
              <w:rPr>
                <w:noProof/>
              </w:rPr>
              <w:fldChar w:fldCharType="separate"/>
            </w:r>
            <w:r>
              <w:rPr>
                <w:noProof/>
              </w:rPr>
              <w:t>27</w:t>
            </w:r>
            <w:r>
              <w:rPr>
                <w:noProof/>
              </w:rPr>
              <w:fldChar w:fldCharType="end"/>
            </w:r>
          </w:hyperlink>
        </w:p>
        <w:p w14:paraId="6292658D" w14:textId="09659630" w:rsidR="003526A7" w:rsidRDefault="003526A7">
          <w:pPr>
            <w:pStyle w:val="TOC1"/>
            <w:tabs>
              <w:tab w:val="right" w:leader="dot" w:pos="9350"/>
            </w:tabs>
            <w:rPr>
              <w:noProof/>
            </w:rPr>
          </w:pPr>
          <w:hyperlink w:anchor="_Toc239833009" w:history="1">
            <w:r w:rsidRPr="00E7058F">
              <w:rPr>
                <w:rStyle w:val="Hyperlink"/>
                <w:noProof/>
              </w:rPr>
              <w:t>7.  Non-Functional Requirements</w:t>
            </w:r>
            <w:r>
              <w:rPr>
                <w:noProof/>
              </w:rPr>
              <w:tab/>
            </w:r>
            <w:r>
              <w:rPr>
                <w:noProof/>
              </w:rPr>
              <w:fldChar w:fldCharType="begin"/>
            </w:r>
            <w:r>
              <w:rPr>
                <w:noProof/>
              </w:rPr>
              <w:instrText xml:space="preserve"> PAGEREF _Toc239833009 \h </w:instrText>
            </w:r>
            <w:r>
              <w:rPr>
                <w:noProof/>
              </w:rPr>
            </w:r>
            <w:r>
              <w:rPr>
                <w:noProof/>
              </w:rPr>
              <w:fldChar w:fldCharType="separate"/>
            </w:r>
            <w:r>
              <w:rPr>
                <w:noProof/>
              </w:rPr>
              <w:t>30</w:t>
            </w:r>
            <w:r>
              <w:rPr>
                <w:noProof/>
              </w:rPr>
              <w:fldChar w:fldCharType="end"/>
            </w:r>
          </w:hyperlink>
        </w:p>
        <w:p w14:paraId="254ECDDB" w14:textId="320106D5" w:rsidR="003526A7" w:rsidRDefault="003526A7">
          <w:pPr>
            <w:pStyle w:val="TOC2"/>
            <w:tabs>
              <w:tab w:val="right" w:leader="dot" w:pos="9350"/>
            </w:tabs>
            <w:rPr>
              <w:noProof/>
            </w:rPr>
          </w:pPr>
          <w:hyperlink w:anchor="_Toc239833010" w:history="1">
            <w:r w:rsidRPr="00E7058F">
              <w:rPr>
                <w:rStyle w:val="Hyperlink"/>
                <w:noProof/>
              </w:rPr>
              <w:t>7.1 Performance Requirements</w:t>
            </w:r>
            <w:r>
              <w:rPr>
                <w:noProof/>
              </w:rPr>
              <w:tab/>
            </w:r>
            <w:r>
              <w:rPr>
                <w:noProof/>
              </w:rPr>
              <w:fldChar w:fldCharType="begin"/>
            </w:r>
            <w:r>
              <w:rPr>
                <w:noProof/>
              </w:rPr>
              <w:instrText xml:space="preserve"> PAGEREF _Toc239833010 \h </w:instrText>
            </w:r>
            <w:r>
              <w:rPr>
                <w:noProof/>
              </w:rPr>
            </w:r>
            <w:r>
              <w:rPr>
                <w:noProof/>
              </w:rPr>
              <w:fldChar w:fldCharType="separate"/>
            </w:r>
            <w:r>
              <w:rPr>
                <w:noProof/>
              </w:rPr>
              <w:t>30</w:t>
            </w:r>
            <w:r>
              <w:rPr>
                <w:noProof/>
              </w:rPr>
              <w:fldChar w:fldCharType="end"/>
            </w:r>
          </w:hyperlink>
        </w:p>
        <w:p w14:paraId="5B3C1928" w14:textId="1BC474AF" w:rsidR="003526A7" w:rsidRDefault="003526A7">
          <w:pPr>
            <w:pStyle w:val="TOC2"/>
            <w:tabs>
              <w:tab w:val="right" w:leader="dot" w:pos="9350"/>
            </w:tabs>
            <w:rPr>
              <w:noProof/>
            </w:rPr>
          </w:pPr>
          <w:hyperlink w:anchor="_Toc239833011" w:history="1">
            <w:r w:rsidRPr="00E7058F">
              <w:rPr>
                <w:rStyle w:val="Hyperlink"/>
                <w:noProof/>
              </w:rPr>
              <w:t>7.2 Scalability Requirements</w:t>
            </w:r>
            <w:r>
              <w:rPr>
                <w:noProof/>
              </w:rPr>
              <w:tab/>
            </w:r>
            <w:r>
              <w:rPr>
                <w:noProof/>
              </w:rPr>
              <w:fldChar w:fldCharType="begin"/>
            </w:r>
            <w:r>
              <w:rPr>
                <w:noProof/>
              </w:rPr>
              <w:instrText xml:space="preserve"> PAGEREF _Toc239833011 \h </w:instrText>
            </w:r>
            <w:r>
              <w:rPr>
                <w:noProof/>
              </w:rPr>
            </w:r>
            <w:r>
              <w:rPr>
                <w:noProof/>
              </w:rPr>
              <w:fldChar w:fldCharType="separate"/>
            </w:r>
            <w:r>
              <w:rPr>
                <w:noProof/>
              </w:rPr>
              <w:t>30</w:t>
            </w:r>
            <w:r>
              <w:rPr>
                <w:noProof/>
              </w:rPr>
              <w:fldChar w:fldCharType="end"/>
            </w:r>
          </w:hyperlink>
        </w:p>
        <w:p w14:paraId="2B9E0221" w14:textId="25FE4676" w:rsidR="003526A7" w:rsidRDefault="003526A7">
          <w:pPr>
            <w:pStyle w:val="TOC2"/>
            <w:tabs>
              <w:tab w:val="right" w:leader="dot" w:pos="9350"/>
            </w:tabs>
            <w:rPr>
              <w:noProof/>
            </w:rPr>
          </w:pPr>
          <w:hyperlink w:anchor="_Toc239833012" w:history="1">
            <w:r w:rsidRPr="00E7058F">
              <w:rPr>
                <w:rStyle w:val="Hyperlink"/>
                <w:noProof/>
              </w:rPr>
              <w:t>7.3 Reliability &amp; Availability Requirements</w:t>
            </w:r>
            <w:r>
              <w:rPr>
                <w:noProof/>
              </w:rPr>
              <w:tab/>
            </w:r>
            <w:r>
              <w:rPr>
                <w:noProof/>
              </w:rPr>
              <w:fldChar w:fldCharType="begin"/>
            </w:r>
            <w:r>
              <w:rPr>
                <w:noProof/>
              </w:rPr>
              <w:instrText xml:space="preserve"> PAGEREF _Toc239833012 \h </w:instrText>
            </w:r>
            <w:r>
              <w:rPr>
                <w:noProof/>
              </w:rPr>
            </w:r>
            <w:r>
              <w:rPr>
                <w:noProof/>
              </w:rPr>
              <w:fldChar w:fldCharType="separate"/>
            </w:r>
            <w:r>
              <w:rPr>
                <w:noProof/>
              </w:rPr>
              <w:t>30</w:t>
            </w:r>
            <w:r>
              <w:rPr>
                <w:noProof/>
              </w:rPr>
              <w:fldChar w:fldCharType="end"/>
            </w:r>
          </w:hyperlink>
        </w:p>
        <w:p w14:paraId="67C4635C" w14:textId="41DFBC2C" w:rsidR="003526A7" w:rsidRDefault="003526A7">
          <w:pPr>
            <w:pStyle w:val="TOC2"/>
            <w:tabs>
              <w:tab w:val="right" w:leader="dot" w:pos="9350"/>
            </w:tabs>
            <w:rPr>
              <w:noProof/>
            </w:rPr>
          </w:pPr>
          <w:hyperlink w:anchor="_Toc239833013" w:history="1">
            <w:r w:rsidRPr="00E7058F">
              <w:rPr>
                <w:rStyle w:val="Hyperlink"/>
                <w:noProof/>
              </w:rPr>
              <w:t>7.4 Security Requirements</w:t>
            </w:r>
            <w:r>
              <w:rPr>
                <w:noProof/>
              </w:rPr>
              <w:tab/>
            </w:r>
            <w:r>
              <w:rPr>
                <w:noProof/>
              </w:rPr>
              <w:fldChar w:fldCharType="begin"/>
            </w:r>
            <w:r>
              <w:rPr>
                <w:noProof/>
              </w:rPr>
              <w:instrText xml:space="preserve"> PAGEREF _Toc239833013 \h </w:instrText>
            </w:r>
            <w:r>
              <w:rPr>
                <w:noProof/>
              </w:rPr>
            </w:r>
            <w:r>
              <w:rPr>
                <w:noProof/>
              </w:rPr>
              <w:fldChar w:fldCharType="separate"/>
            </w:r>
            <w:r>
              <w:rPr>
                <w:noProof/>
              </w:rPr>
              <w:t>30</w:t>
            </w:r>
            <w:r>
              <w:rPr>
                <w:noProof/>
              </w:rPr>
              <w:fldChar w:fldCharType="end"/>
            </w:r>
          </w:hyperlink>
        </w:p>
        <w:p w14:paraId="7424A32D" w14:textId="7F5F0EF9" w:rsidR="003526A7" w:rsidRDefault="003526A7">
          <w:pPr>
            <w:pStyle w:val="TOC2"/>
            <w:tabs>
              <w:tab w:val="right" w:leader="dot" w:pos="9350"/>
            </w:tabs>
            <w:rPr>
              <w:noProof/>
            </w:rPr>
          </w:pPr>
          <w:hyperlink w:anchor="_Toc239833014" w:history="1">
            <w:r w:rsidRPr="00E7058F">
              <w:rPr>
                <w:rStyle w:val="Hyperlink"/>
                <w:noProof/>
              </w:rPr>
              <w:t>7.5 Usability Requirements</w:t>
            </w:r>
            <w:r>
              <w:rPr>
                <w:noProof/>
              </w:rPr>
              <w:tab/>
            </w:r>
            <w:r>
              <w:rPr>
                <w:noProof/>
              </w:rPr>
              <w:fldChar w:fldCharType="begin"/>
            </w:r>
            <w:r>
              <w:rPr>
                <w:noProof/>
              </w:rPr>
              <w:instrText xml:space="preserve"> PAGEREF _Toc239833014 \h </w:instrText>
            </w:r>
            <w:r>
              <w:rPr>
                <w:noProof/>
              </w:rPr>
            </w:r>
            <w:r>
              <w:rPr>
                <w:noProof/>
              </w:rPr>
              <w:fldChar w:fldCharType="separate"/>
            </w:r>
            <w:r>
              <w:rPr>
                <w:noProof/>
              </w:rPr>
              <w:t>31</w:t>
            </w:r>
            <w:r>
              <w:rPr>
                <w:noProof/>
              </w:rPr>
              <w:fldChar w:fldCharType="end"/>
            </w:r>
          </w:hyperlink>
        </w:p>
        <w:p w14:paraId="3C94DE9F" w14:textId="1789D905" w:rsidR="003526A7" w:rsidRDefault="003526A7">
          <w:pPr>
            <w:pStyle w:val="TOC2"/>
            <w:tabs>
              <w:tab w:val="right" w:leader="dot" w:pos="9350"/>
            </w:tabs>
            <w:rPr>
              <w:noProof/>
            </w:rPr>
          </w:pPr>
          <w:hyperlink w:anchor="_Toc239833015" w:history="1">
            <w:r w:rsidRPr="00E7058F">
              <w:rPr>
                <w:rStyle w:val="Hyperlink"/>
                <w:noProof/>
              </w:rPr>
              <w:t>7.6 Maintainability &amp; Extensibility Requirements</w:t>
            </w:r>
            <w:r>
              <w:rPr>
                <w:noProof/>
              </w:rPr>
              <w:tab/>
            </w:r>
            <w:r>
              <w:rPr>
                <w:noProof/>
              </w:rPr>
              <w:fldChar w:fldCharType="begin"/>
            </w:r>
            <w:r>
              <w:rPr>
                <w:noProof/>
              </w:rPr>
              <w:instrText xml:space="preserve"> PAGEREF _Toc239833015 \h </w:instrText>
            </w:r>
            <w:r>
              <w:rPr>
                <w:noProof/>
              </w:rPr>
            </w:r>
            <w:r>
              <w:rPr>
                <w:noProof/>
              </w:rPr>
              <w:fldChar w:fldCharType="separate"/>
            </w:r>
            <w:r>
              <w:rPr>
                <w:noProof/>
              </w:rPr>
              <w:t>31</w:t>
            </w:r>
            <w:r>
              <w:rPr>
                <w:noProof/>
              </w:rPr>
              <w:fldChar w:fldCharType="end"/>
            </w:r>
          </w:hyperlink>
        </w:p>
        <w:p w14:paraId="362D5B8B" w14:textId="1834D7A0" w:rsidR="003526A7" w:rsidRDefault="003526A7">
          <w:pPr>
            <w:pStyle w:val="TOC2"/>
            <w:tabs>
              <w:tab w:val="right" w:leader="dot" w:pos="9350"/>
            </w:tabs>
            <w:rPr>
              <w:noProof/>
            </w:rPr>
          </w:pPr>
          <w:hyperlink w:anchor="_Toc239833016" w:history="1">
            <w:r w:rsidRPr="00E7058F">
              <w:rPr>
                <w:rStyle w:val="Hyperlink"/>
                <w:noProof/>
              </w:rPr>
              <w:t>7.7 Interoperability Requirements</w:t>
            </w:r>
            <w:r>
              <w:rPr>
                <w:noProof/>
              </w:rPr>
              <w:tab/>
            </w:r>
            <w:r>
              <w:rPr>
                <w:noProof/>
              </w:rPr>
              <w:fldChar w:fldCharType="begin"/>
            </w:r>
            <w:r>
              <w:rPr>
                <w:noProof/>
              </w:rPr>
              <w:instrText xml:space="preserve"> PAGEREF _Toc239833016 \h </w:instrText>
            </w:r>
            <w:r>
              <w:rPr>
                <w:noProof/>
              </w:rPr>
            </w:r>
            <w:r>
              <w:rPr>
                <w:noProof/>
              </w:rPr>
              <w:fldChar w:fldCharType="separate"/>
            </w:r>
            <w:r>
              <w:rPr>
                <w:noProof/>
              </w:rPr>
              <w:t>31</w:t>
            </w:r>
            <w:r>
              <w:rPr>
                <w:noProof/>
              </w:rPr>
              <w:fldChar w:fldCharType="end"/>
            </w:r>
          </w:hyperlink>
        </w:p>
        <w:p w14:paraId="051DBEEA" w14:textId="56510E22" w:rsidR="003526A7" w:rsidRDefault="003526A7">
          <w:pPr>
            <w:pStyle w:val="TOC2"/>
            <w:tabs>
              <w:tab w:val="right" w:leader="dot" w:pos="9350"/>
            </w:tabs>
            <w:rPr>
              <w:noProof/>
            </w:rPr>
          </w:pPr>
          <w:hyperlink w:anchor="_Toc239833017" w:history="1">
            <w:r w:rsidRPr="00E7058F">
              <w:rPr>
                <w:rStyle w:val="Hyperlink"/>
                <w:noProof/>
              </w:rPr>
              <w:t>7.8 Cost-Effectiveness Requirements</w:t>
            </w:r>
            <w:r>
              <w:rPr>
                <w:noProof/>
              </w:rPr>
              <w:tab/>
            </w:r>
            <w:r>
              <w:rPr>
                <w:noProof/>
              </w:rPr>
              <w:fldChar w:fldCharType="begin"/>
            </w:r>
            <w:r>
              <w:rPr>
                <w:noProof/>
              </w:rPr>
              <w:instrText xml:space="preserve"> PAGEREF _Toc239833017 \h </w:instrText>
            </w:r>
            <w:r>
              <w:rPr>
                <w:noProof/>
              </w:rPr>
            </w:r>
            <w:r>
              <w:rPr>
                <w:noProof/>
              </w:rPr>
              <w:fldChar w:fldCharType="separate"/>
            </w:r>
            <w:r>
              <w:rPr>
                <w:noProof/>
              </w:rPr>
              <w:t>31</w:t>
            </w:r>
            <w:r>
              <w:rPr>
                <w:noProof/>
              </w:rPr>
              <w:fldChar w:fldCharType="end"/>
            </w:r>
          </w:hyperlink>
        </w:p>
        <w:p w14:paraId="6131BB32" w14:textId="2BE635CC" w:rsidR="003526A7" w:rsidRDefault="003526A7">
          <w:pPr>
            <w:pStyle w:val="TOC1"/>
            <w:tabs>
              <w:tab w:val="right" w:leader="dot" w:pos="9350"/>
            </w:tabs>
            <w:rPr>
              <w:noProof/>
            </w:rPr>
          </w:pPr>
          <w:hyperlink w:anchor="_Toc239833018" w:history="1">
            <w:r w:rsidRPr="00E7058F">
              <w:rPr>
                <w:rStyle w:val="Hyperlink"/>
                <w:noProof/>
              </w:rPr>
              <w:t>8.  Data Flow Diagrams</w:t>
            </w:r>
            <w:r>
              <w:rPr>
                <w:noProof/>
              </w:rPr>
              <w:tab/>
            </w:r>
            <w:r>
              <w:rPr>
                <w:noProof/>
              </w:rPr>
              <w:fldChar w:fldCharType="begin"/>
            </w:r>
            <w:r>
              <w:rPr>
                <w:noProof/>
              </w:rPr>
              <w:instrText xml:space="preserve"> PAGEREF _Toc239833018 \h </w:instrText>
            </w:r>
            <w:r>
              <w:rPr>
                <w:noProof/>
              </w:rPr>
            </w:r>
            <w:r>
              <w:rPr>
                <w:noProof/>
              </w:rPr>
              <w:fldChar w:fldCharType="separate"/>
            </w:r>
            <w:r>
              <w:rPr>
                <w:noProof/>
              </w:rPr>
              <w:t>33</w:t>
            </w:r>
            <w:r>
              <w:rPr>
                <w:noProof/>
              </w:rPr>
              <w:fldChar w:fldCharType="end"/>
            </w:r>
          </w:hyperlink>
        </w:p>
        <w:p w14:paraId="4BE7631A" w14:textId="63B9B7F3" w:rsidR="003526A7" w:rsidRDefault="003526A7">
          <w:pPr>
            <w:pStyle w:val="TOC2"/>
            <w:tabs>
              <w:tab w:val="right" w:leader="dot" w:pos="9350"/>
            </w:tabs>
            <w:rPr>
              <w:noProof/>
            </w:rPr>
          </w:pPr>
          <w:hyperlink w:anchor="_Toc239833019" w:history="1">
            <w:r w:rsidRPr="00E7058F">
              <w:rPr>
                <w:rStyle w:val="Hyperlink"/>
                <w:noProof/>
              </w:rPr>
              <w:t>8.1 Level 0 — Context-Level Data Flow Diagram</w:t>
            </w:r>
            <w:r>
              <w:rPr>
                <w:noProof/>
              </w:rPr>
              <w:tab/>
            </w:r>
            <w:r>
              <w:rPr>
                <w:noProof/>
              </w:rPr>
              <w:fldChar w:fldCharType="begin"/>
            </w:r>
            <w:r>
              <w:rPr>
                <w:noProof/>
              </w:rPr>
              <w:instrText xml:space="preserve"> PAGEREF _Toc239833019 \h </w:instrText>
            </w:r>
            <w:r>
              <w:rPr>
                <w:noProof/>
              </w:rPr>
            </w:r>
            <w:r>
              <w:rPr>
                <w:noProof/>
              </w:rPr>
              <w:fldChar w:fldCharType="separate"/>
            </w:r>
            <w:r>
              <w:rPr>
                <w:noProof/>
              </w:rPr>
              <w:t>33</w:t>
            </w:r>
            <w:r>
              <w:rPr>
                <w:noProof/>
              </w:rPr>
              <w:fldChar w:fldCharType="end"/>
            </w:r>
          </w:hyperlink>
        </w:p>
        <w:p w14:paraId="06D1B28B" w14:textId="3DE97459" w:rsidR="003526A7" w:rsidRDefault="003526A7">
          <w:pPr>
            <w:pStyle w:val="TOC2"/>
            <w:tabs>
              <w:tab w:val="right" w:leader="dot" w:pos="9350"/>
            </w:tabs>
            <w:rPr>
              <w:noProof/>
            </w:rPr>
          </w:pPr>
          <w:hyperlink w:anchor="_Toc239833020" w:history="1">
            <w:r w:rsidRPr="00E7058F">
              <w:rPr>
                <w:rStyle w:val="Hyperlink"/>
                <w:noProof/>
              </w:rPr>
              <w:t>8.2 Level 1 — Decomposed Data Flow Diagram</w:t>
            </w:r>
            <w:r>
              <w:rPr>
                <w:noProof/>
              </w:rPr>
              <w:tab/>
            </w:r>
            <w:r>
              <w:rPr>
                <w:noProof/>
              </w:rPr>
              <w:fldChar w:fldCharType="begin"/>
            </w:r>
            <w:r>
              <w:rPr>
                <w:noProof/>
              </w:rPr>
              <w:instrText xml:space="preserve"> PAGEREF _Toc239833020 \h </w:instrText>
            </w:r>
            <w:r>
              <w:rPr>
                <w:noProof/>
              </w:rPr>
            </w:r>
            <w:r>
              <w:rPr>
                <w:noProof/>
              </w:rPr>
              <w:fldChar w:fldCharType="separate"/>
            </w:r>
            <w:r>
              <w:rPr>
                <w:noProof/>
              </w:rPr>
              <w:t>33</w:t>
            </w:r>
            <w:r>
              <w:rPr>
                <w:noProof/>
              </w:rPr>
              <w:fldChar w:fldCharType="end"/>
            </w:r>
          </w:hyperlink>
        </w:p>
        <w:p w14:paraId="35BB26A9" w14:textId="578A85F8" w:rsidR="003526A7" w:rsidRDefault="003526A7">
          <w:pPr>
            <w:pStyle w:val="TOC2"/>
            <w:tabs>
              <w:tab w:val="right" w:leader="dot" w:pos="9350"/>
            </w:tabs>
            <w:rPr>
              <w:noProof/>
            </w:rPr>
          </w:pPr>
          <w:hyperlink w:anchor="_Toc239833021" w:history="1">
            <w:r w:rsidRPr="00E7058F">
              <w:rPr>
                <w:rStyle w:val="Hyperlink"/>
                <w:noProof/>
              </w:rPr>
              <w:t>8.3 Data Store Descriptions</w:t>
            </w:r>
            <w:r>
              <w:rPr>
                <w:noProof/>
              </w:rPr>
              <w:tab/>
            </w:r>
            <w:r>
              <w:rPr>
                <w:noProof/>
              </w:rPr>
              <w:fldChar w:fldCharType="begin"/>
            </w:r>
            <w:r>
              <w:rPr>
                <w:noProof/>
              </w:rPr>
              <w:instrText xml:space="preserve"> PAGEREF _Toc239833021 \h </w:instrText>
            </w:r>
            <w:r>
              <w:rPr>
                <w:noProof/>
              </w:rPr>
            </w:r>
            <w:r>
              <w:rPr>
                <w:noProof/>
              </w:rPr>
              <w:fldChar w:fldCharType="separate"/>
            </w:r>
            <w:r>
              <w:rPr>
                <w:noProof/>
              </w:rPr>
              <w:t>33</w:t>
            </w:r>
            <w:r>
              <w:rPr>
                <w:noProof/>
              </w:rPr>
              <w:fldChar w:fldCharType="end"/>
            </w:r>
          </w:hyperlink>
        </w:p>
        <w:p w14:paraId="67C6E2A8" w14:textId="24CF5A57" w:rsidR="003526A7" w:rsidRDefault="003526A7">
          <w:pPr>
            <w:pStyle w:val="TOC1"/>
            <w:tabs>
              <w:tab w:val="right" w:leader="dot" w:pos="9350"/>
            </w:tabs>
            <w:rPr>
              <w:noProof/>
            </w:rPr>
          </w:pPr>
          <w:hyperlink w:anchor="_Toc239833022" w:history="1">
            <w:r w:rsidRPr="00E7058F">
              <w:rPr>
                <w:rStyle w:val="Hyperlink"/>
                <w:noProof/>
              </w:rPr>
              <w:t>9.  Data Model &amp; Database Design</w:t>
            </w:r>
            <w:r>
              <w:rPr>
                <w:noProof/>
              </w:rPr>
              <w:tab/>
            </w:r>
            <w:r>
              <w:rPr>
                <w:noProof/>
              </w:rPr>
              <w:fldChar w:fldCharType="begin"/>
            </w:r>
            <w:r>
              <w:rPr>
                <w:noProof/>
              </w:rPr>
              <w:instrText xml:space="preserve"> PAGEREF _Toc239833022 \h </w:instrText>
            </w:r>
            <w:r>
              <w:rPr>
                <w:noProof/>
              </w:rPr>
            </w:r>
            <w:r>
              <w:rPr>
                <w:noProof/>
              </w:rPr>
              <w:fldChar w:fldCharType="separate"/>
            </w:r>
            <w:r>
              <w:rPr>
                <w:noProof/>
              </w:rPr>
              <w:t>35</w:t>
            </w:r>
            <w:r>
              <w:rPr>
                <w:noProof/>
              </w:rPr>
              <w:fldChar w:fldCharType="end"/>
            </w:r>
          </w:hyperlink>
        </w:p>
        <w:p w14:paraId="53F228E3" w14:textId="6CD60F53" w:rsidR="003526A7" w:rsidRDefault="003526A7">
          <w:pPr>
            <w:pStyle w:val="TOC2"/>
            <w:tabs>
              <w:tab w:val="right" w:leader="dot" w:pos="9350"/>
            </w:tabs>
            <w:rPr>
              <w:noProof/>
            </w:rPr>
          </w:pPr>
          <w:hyperlink w:anchor="_Toc239833023" w:history="1">
            <w:r w:rsidRPr="00E7058F">
              <w:rPr>
                <w:rStyle w:val="Hyperlink"/>
                <w:noProof/>
              </w:rPr>
              <w:t>9.1 Entity Relationship Diagram</w:t>
            </w:r>
            <w:r>
              <w:rPr>
                <w:noProof/>
              </w:rPr>
              <w:tab/>
            </w:r>
            <w:r>
              <w:rPr>
                <w:noProof/>
              </w:rPr>
              <w:fldChar w:fldCharType="begin"/>
            </w:r>
            <w:r>
              <w:rPr>
                <w:noProof/>
              </w:rPr>
              <w:instrText xml:space="preserve"> PAGEREF _Toc239833023 \h </w:instrText>
            </w:r>
            <w:r>
              <w:rPr>
                <w:noProof/>
              </w:rPr>
            </w:r>
            <w:r>
              <w:rPr>
                <w:noProof/>
              </w:rPr>
              <w:fldChar w:fldCharType="separate"/>
            </w:r>
            <w:r>
              <w:rPr>
                <w:noProof/>
              </w:rPr>
              <w:t>35</w:t>
            </w:r>
            <w:r>
              <w:rPr>
                <w:noProof/>
              </w:rPr>
              <w:fldChar w:fldCharType="end"/>
            </w:r>
          </w:hyperlink>
        </w:p>
        <w:p w14:paraId="0C176ED9" w14:textId="6822AB8B" w:rsidR="003526A7" w:rsidRDefault="003526A7">
          <w:pPr>
            <w:pStyle w:val="TOC2"/>
            <w:tabs>
              <w:tab w:val="right" w:leader="dot" w:pos="9350"/>
            </w:tabs>
            <w:rPr>
              <w:noProof/>
            </w:rPr>
          </w:pPr>
          <w:hyperlink w:anchor="_Toc239833024" w:history="1">
            <w:r w:rsidRPr="00E7058F">
              <w:rPr>
                <w:rStyle w:val="Hyperlink"/>
                <w:noProof/>
              </w:rPr>
              <w:t>9.2 Entity Dictionary</w:t>
            </w:r>
            <w:r>
              <w:rPr>
                <w:noProof/>
              </w:rPr>
              <w:tab/>
            </w:r>
            <w:r>
              <w:rPr>
                <w:noProof/>
              </w:rPr>
              <w:fldChar w:fldCharType="begin"/>
            </w:r>
            <w:r>
              <w:rPr>
                <w:noProof/>
              </w:rPr>
              <w:instrText xml:space="preserve"> PAGEREF _Toc239833024 \h </w:instrText>
            </w:r>
            <w:r>
              <w:rPr>
                <w:noProof/>
              </w:rPr>
            </w:r>
            <w:r>
              <w:rPr>
                <w:noProof/>
              </w:rPr>
              <w:fldChar w:fldCharType="separate"/>
            </w:r>
            <w:r>
              <w:rPr>
                <w:noProof/>
              </w:rPr>
              <w:t>35</w:t>
            </w:r>
            <w:r>
              <w:rPr>
                <w:noProof/>
              </w:rPr>
              <w:fldChar w:fldCharType="end"/>
            </w:r>
          </w:hyperlink>
        </w:p>
        <w:p w14:paraId="7A044143" w14:textId="6C21AE8B" w:rsidR="003526A7" w:rsidRDefault="003526A7">
          <w:pPr>
            <w:pStyle w:val="TOC3"/>
            <w:tabs>
              <w:tab w:val="right" w:leader="dot" w:pos="9350"/>
            </w:tabs>
            <w:rPr>
              <w:noProof/>
            </w:rPr>
          </w:pPr>
          <w:hyperlink w:anchor="_Toc239833025" w:history="1">
            <w:r w:rsidRPr="00E7058F">
              <w:rPr>
                <w:rStyle w:val="Hyperlink"/>
                <w:noProof/>
              </w:rPr>
              <w:t>departments</w:t>
            </w:r>
            <w:r>
              <w:rPr>
                <w:noProof/>
              </w:rPr>
              <w:tab/>
            </w:r>
            <w:r>
              <w:rPr>
                <w:noProof/>
              </w:rPr>
              <w:fldChar w:fldCharType="begin"/>
            </w:r>
            <w:r>
              <w:rPr>
                <w:noProof/>
              </w:rPr>
              <w:instrText xml:space="preserve"> PAGEREF _Toc239833025 \h </w:instrText>
            </w:r>
            <w:r>
              <w:rPr>
                <w:noProof/>
              </w:rPr>
            </w:r>
            <w:r>
              <w:rPr>
                <w:noProof/>
              </w:rPr>
              <w:fldChar w:fldCharType="separate"/>
            </w:r>
            <w:r>
              <w:rPr>
                <w:noProof/>
              </w:rPr>
              <w:t>35</w:t>
            </w:r>
            <w:r>
              <w:rPr>
                <w:noProof/>
              </w:rPr>
              <w:fldChar w:fldCharType="end"/>
            </w:r>
          </w:hyperlink>
        </w:p>
        <w:p w14:paraId="10489DA8" w14:textId="0E16F1B7" w:rsidR="003526A7" w:rsidRDefault="003526A7">
          <w:pPr>
            <w:pStyle w:val="TOC3"/>
            <w:tabs>
              <w:tab w:val="right" w:leader="dot" w:pos="9350"/>
            </w:tabs>
            <w:rPr>
              <w:noProof/>
            </w:rPr>
          </w:pPr>
          <w:hyperlink w:anchor="_Toc239833026" w:history="1">
            <w:r w:rsidRPr="00E7058F">
              <w:rPr>
                <w:rStyle w:val="Hyperlink"/>
                <w:noProof/>
              </w:rPr>
              <w:t>cameras</w:t>
            </w:r>
            <w:r>
              <w:rPr>
                <w:noProof/>
              </w:rPr>
              <w:tab/>
            </w:r>
            <w:r>
              <w:rPr>
                <w:noProof/>
              </w:rPr>
              <w:fldChar w:fldCharType="begin"/>
            </w:r>
            <w:r>
              <w:rPr>
                <w:noProof/>
              </w:rPr>
              <w:instrText xml:space="preserve"> PAGEREF _Toc239833026 \h </w:instrText>
            </w:r>
            <w:r>
              <w:rPr>
                <w:noProof/>
              </w:rPr>
            </w:r>
            <w:r>
              <w:rPr>
                <w:noProof/>
              </w:rPr>
              <w:fldChar w:fldCharType="separate"/>
            </w:r>
            <w:r>
              <w:rPr>
                <w:noProof/>
              </w:rPr>
              <w:t>35</w:t>
            </w:r>
            <w:r>
              <w:rPr>
                <w:noProof/>
              </w:rPr>
              <w:fldChar w:fldCharType="end"/>
            </w:r>
          </w:hyperlink>
        </w:p>
        <w:p w14:paraId="4CD4E250" w14:textId="3B5AAFAB" w:rsidR="003526A7" w:rsidRDefault="003526A7">
          <w:pPr>
            <w:pStyle w:val="TOC3"/>
            <w:tabs>
              <w:tab w:val="right" w:leader="dot" w:pos="9350"/>
            </w:tabs>
            <w:rPr>
              <w:noProof/>
            </w:rPr>
          </w:pPr>
          <w:hyperlink w:anchor="_Toc239833027" w:history="1">
            <w:r w:rsidRPr="00E7058F">
              <w:rPr>
                <w:rStyle w:val="Hyperlink"/>
                <w:noProof/>
              </w:rPr>
              <w:t>camera_connectors</w:t>
            </w:r>
            <w:r>
              <w:rPr>
                <w:noProof/>
              </w:rPr>
              <w:tab/>
            </w:r>
            <w:r>
              <w:rPr>
                <w:noProof/>
              </w:rPr>
              <w:fldChar w:fldCharType="begin"/>
            </w:r>
            <w:r>
              <w:rPr>
                <w:noProof/>
              </w:rPr>
              <w:instrText xml:space="preserve"> PAGEREF _Toc239833027 \h </w:instrText>
            </w:r>
            <w:r>
              <w:rPr>
                <w:noProof/>
              </w:rPr>
            </w:r>
            <w:r>
              <w:rPr>
                <w:noProof/>
              </w:rPr>
              <w:fldChar w:fldCharType="separate"/>
            </w:r>
            <w:r>
              <w:rPr>
                <w:noProof/>
              </w:rPr>
              <w:t>36</w:t>
            </w:r>
            <w:r>
              <w:rPr>
                <w:noProof/>
              </w:rPr>
              <w:fldChar w:fldCharType="end"/>
            </w:r>
          </w:hyperlink>
        </w:p>
        <w:p w14:paraId="1DFAFE51" w14:textId="4D376326" w:rsidR="003526A7" w:rsidRDefault="003526A7">
          <w:pPr>
            <w:pStyle w:val="TOC3"/>
            <w:tabs>
              <w:tab w:val="right" w:leader="dot" w:pos="9350"/>
            </w:tabs>
            <w:rPr>
              <w:noProof/>
            </w:rPr>
          </w:pPr>
          <w:hyperlink w:anchor="_Toc239833028" w:history="1">
            <w:r w:rsidRPr="00E7058F">
              <w:rPr>
                <w:rStyle w:val="Hyperlink"/>
                <w:noProof/>
              </w:rPr>
              <w:t>camera_health</w:t>
            </w:r>
            <w:r>
              <w:rPr>
                <w:noProof/>
              </w:rPr>
              <w:tab/>
            </w:r>
            <w:r>
              <w:rPr>
                <w:noProof/>
              </w:rPr>
              <w:fldChar w:fldCharType="begin"/>
            </w:r>
            <w:r>
              <w:rPr>
                <w:noProof/>
              </w:rPr>
              <w:instrText xml:space="preserve"> PAGEREF _Toc239833028 \h </w:instrText>
            </w:r>
            <w:r>
              <w:rPr>
                <w:noProof/>
              </w:rPr>
            </w:r>
            <w:r>
              <w:rPr>
                <w:noProof/>
              </w:rPr>
              <w:fldChar w:fldCharType="separate"/>
            </w:r>
            <w:r>
              <w:rPr>
                <w:noProof/>
              </w:rPr>
              <w:t>36</w:t>
            </w:r>
            <w:r>
              <w:rPr>
                <w:noProof/>
              </w:rPr>
              <w:fldChar w:fldCharType="end"/>
            </w:r>
          </w:hyperlink>
        </w:p>
        <w:p w14:paraId="40FB2871" w14:textId="1598C8C7" w:rsidR="003526A7" w:rsidRDefault="003526A7">
          <w:pPr>
            <w:pStyle w:val="TOC3"/>
            <w:tabs>
              <w:tab w:val="right" w:leader="dot" w:pos="9350"/>
            </w:tabs>
            <w:rPr>
              <w:noProof/>
            </w:rPr>
          </w:pPr>
          <w:hyperlink w:anchor="_Toc239833029" w:history="1">
            <w:r w:rsidRPr="00E7058F">
              <w:rPr>
                <w:rStyle w:val="Hyperlink"/>
                <w:noProof/>
              </w:rPr>
              <w:t>vehicle_detections</w:t>
            </w:r>
            <w:r>
              <w:rPr>
                <w:noProof/>
              </w:rPr>
              <w:tab/>
            </w:r>
            <w:r>
              <w:rPr>
                <w:noProof/>
              </w:rPr>
              <w:fldChar w:fldCharType="begin"/>
            </w:r>
            <w:r>
              <w:rPr>
                <w:noProof/>
              </w:rPr>
              <w:instrText xml:space="preserve"> PAGEREF _Toc239833029 \h </w:instrText>
            </w:r>
            <w:r>
              <w:rPr>
                <w:noProof/>
              </w:rPr>
            </w:r>
            <w:r>
              <w:rPr>
                <w:noProof/>
              </w:rPr>
              <w:fldChar w:fldCharType="separate"/>
            </w:r>
            <w:r>
              <w:rPr>
                <w:noProof/>
              </w:rPr>
              <w:t>36</w:t>
            </w:r>
            <w:r>
              <w:rPr>
                <w:noProof/>
              </w:rPr>
              <w:fldChar w:fldCharType="end"/>
            </w:r>
          </w:hyperlink>
        </w:p>
        <w:p w14:paraId="7E4B47AC" w14:textId="42288E0A" w:rsidR="003526A7" w:rsidRDefault="003526A7">
          <w:pPr>
            <w:pStyle w:val="TOC3"/>
            <w:tabs>
              <w:tab w:val="right" w:leader="dot" w:pos="9350"/>
            </w:tabs>
            <w:rPr>
              <w:noProof/>
            </w:rPr>
          </w:pPr>
          <w:hyperlink w:anchor="_Toc239833030" w:history="1">
            <w:r w:rsidRPr="00E7058F">
              <w:rPr>
                <w:rStyle w:val="Hyperlink"/>
                <w:noProof/>
              </w:rPr>
              <w:t>anpr_detections</w:t>
            </w:r>
            <w:r>
              <w:rPr>
                <w:noProof/>
              </w:rPr>
              <w:tab/>
            </w:r>
            <w:r>
              <w:rPr>
                <w:noProof/>
              </w:rPr>
              <w:fldChar w:fldCharType="begin"/>
            </w:r>
            <w:r>
              <w:rPr>
                <w:noProof/>
              </w:rPr>
              <w:instrText xml:space="preserve"> PAGEREF _Toc239833030 \h </w:instrText>
            </w:r>
            <w:r>
              <w:rPr>
                <w:noProof/>
              </w:rPr>
            </w:r>
            <w:r>
              <w:rPr>
                <w:noProof/>
              </w:rPr>
              <w:fldChar w:fldCharType="separate"/>
            </w:r>
            <w:r>
              <w:rPr>
                <w:noProof/>
              </w:rPr>
              <w:t>36</w:t>
            </w:r>
            <w:r>
              <w:rPr>
                <w:noProof/>
              </w:rPr>
              <w:fldChar w:fldCharType="end"/>
            </w:r>
          </w:hyperlink>
        </w:p>
        <w:p w14:paraId="29097C69" w14:textId="66275BE5" w:rsidR="003526A7" w:rsidRDefault="003526A7">
          <w:pPr>
            <w:pStyle w:val="TOC3"/>
            <w:tabs>
              <w:tab w:val="right" w:leader="dot" w:pos="9350"/>
            </w:tabs>
            <w:rPr>
              <w:noProof/>
            </w:rPr>
          </w:pPr>
          <w:hyperlink w:anchor="_Toc239833031" w:history="1">
            <w:r w:rsidRPr="00E7058F">
              <w:rPr>
                <w:rStyle w:val="Hyperlink"/>
                <w:noProof/>
              </w:rPr>
              <w:t>vehicle_sightings</w:t>
            </w:r>
            <w:r>
              <w:rPr>
                <w:noProof/>
              </w:rPr>
              <w:tab/>
            </w:r>
            <w:r>
              <w:rPr>
                <w:noProof/>
              </w:rPr>
              <w:fldChar w:fldCharType="begin"/>
            </w:r>
            <w:r>
              <w:rPr>
                <w:noProof/>
              </w:rPr>
              <w:instrText xml:space="preserve"> PAGEREF _Toc239833031 \h </w:instrText>
            </w:r>
            <w:r>
              <w:rPr>
                <w:noProof/>
              </w:rPr>
            </w:r>
            <w:r>
              <w:rPr>
                <w:noProof/>
              </w:rPr>
              <w:fldChar w:fldCharType="separate"/>
            </w:r>
            <w:r>
              <w:rPr>
                <w:noProof/>
              </w:rPr>
              <w:t>37</w:t>
            </w:r>
            <w:r>
              <w:rPr>
                <w:noProof/>
              </w:rPr>
              <w:fldChar w:fldCharType="end"/>
            </w:r>
          </w:hyperlink>
        </w:p>
        <w:p w14:paraId="6BF68369" w14:textId="241271CC" w:rsidR="003526A7" w:rsidRDefault="003526A7">
          <w:pPr>
            <w:pStyle w:val="TOC3"/>
            <w:tabs>
              <w:tab w:val="right" w:leader="dot" w:pos="9350"/>
            </w:tabs>
            <w:rPr>
              <w:noProof/>
            </w:rPr>
          </w:pPr>
          <w:hyperlink w:anchor="_Toc239833032" w:history="1">
            <w:r w:rsidRPr="00E7058F">
              <w:rPr>
                <w:rStyle w:val="Hyperlink"/>
                <w:noProof/>
              </w:rPr>
              <w:t>watchlists / watchlist_matches / alerts</w:t>
            </w:r>
            <w:r>
              <w:rPr>
                <w:noProof/>
              </w:rPr>
              <w:tab/>
            </w:r>
            <w:r>
              <w:rPr>
                <w:noProof/>
              </w:rPr>
              <w:fldChar w:fldCharType="begin"/>
            </w:r>
            <w:r>
              <w:rPr>
                <w:noProof/>
              </w:rPr>
              <w:instrText xml:space="preserve"> PAGEREF _Toc239833032 \h </w:instrText>
            </w:r>
            <w:r>
              <w:rPr>
                <w:noProof/>
              </w:rPr>
            </w:r>
            <w:r>
              <w:rPr>
                <w:noProof/>
              </w:rPr>
              <w:fldChar w:fldCharType="separate"/>
            </w:r>
            <w:r>
              <w:rPr>
                <w:noProof/>
              </w:rPr>
              <w:t>37</w:t>
            </w:r>
            <w:r>
              <w:rPr>
                <w:noProof/>
              </w:rPr>
              <w:fldChar w:fldCharType="end"/>
            </w:r>
          </w:hyperlink>
        </w:p>
        <w:p w14:paraId="6B1C46FB" w14:textId="25153543" w:rsidR="003526A7" w:rsidRDefault="003526A7">
          <w:pPr>
            <w:pStyle w:val="TOC3"/>
            <w:tabs>
              <w:tab w:val="right" w:leader="dot" w:pos="9350"/>
            </w:tabs>
            <w:rPr>
              <w:noProof/>
            </w:rPr>
          </w:pPr>
          <w:hyperlink w:anchor="_Toc239833033" w:history="1">
            <w:r w:rsidRPr="00E7058F">
              <w:rPr>
                <w:rStyle w:val="Hyperlink"/>
                <w:noProof/>
              </w:rPr>
              <w:t>users / roles / permissions / audit_logs</w:t>
            </w:r>
            <w:r>
              <w:rPr>
                <w:noProof/>
              </w:rPr>
              <w:tab/>
            </w:r>
            <w:r>
              <w:rPr>
                <w:noProof/>
              </w:rPr>
              <w:fldChar w:fldCharType="begin"/>
            </w:r>
            <w:r>
              <w:rPr>
                <w:noProof/>
              </w:rPr>
              <w:instrText xml:space="preserve"> PAGEREF _Toc239833033 \h </w:instrText>
            </w:r>
            <w:r>
              <w:rPr>
                <w:noProof/>
              </w:rPr>
            </w:r>
            <w:r>
              <w:rPr>
                <w:noProof/>
              </w:rPr>
              <w:fldChar w:fldCharType="separate"/>
            </w:r>
            <w:r>
              <w:rPr>
                <w:noProof/>
              </w:rPr>
              <w:t>37</w:t>
            </w:r>
            <w:r>
              <w:rPr>
                <w:noProof/>
              </w:rPr>
              <w:fldChar w:fldCharType="end"/>
            </w:r>
          </w:hyperlink>
        </w:p>
        <w:p w14:paraId="36DC047E" w14:textId="24A319D2" w:rsidR="003526A7" w:rsidRDefault="003526A7">
          <w:pPr>
            <w:pStyle w:val="TOC2"/>
            <w:tabs>
              <w:tab w:val="right" w:leader="dot" w:pos="9350"/>
            </w:tabs>
            <w:rPr>
              <w:noProof/>
            </w:rPr>
          </w:pPr>
          <w:hyperlink w:anchor="_Toc239833034" w:history="1">
            <w:r w:rsidRPr="00E7058F">
              <w:rPr>
                <w:rStyle w:val="Hyperlink"/>
                <w:noProof/>
              </w:rPr>
              <w:t>9.3 Alert Lifecycle State Diagram</w:t>
            </w:r>
            <w:r>
              <w:rPr>
                <w:noProof/>
              </w:rPr>
              <w:tab/>
            </w:r>
            <w:r>
              <w:rPr>
                <w:noProof/>
              </w:rPr>
              <w:fldChar w:fldCharType="begin"/>
            </w:r>
            <w:r>
              <w:rPr>
                <w:noProof/>
              </w:rPr>
              <w:instrText xml:space="preserve"> PAGEREF _Toc239833034 \h </w:instrText>
            </w:r>
            <w:r>
              <w:rPr>
                <w:noProof/>
              </w:rPr>
            </w:r>
            <w:r>
              <w:rPr>
                <w:noProof/>
              </w:rPr>
              <w:fldChar w:fldCharType="separate"/>
            </w:r>
            <w:r>
              <w:rPr>
                <w:noProof/>
              </w:rPr>
              <w:t>38</w:t>
            </w:r>
            <w:r>
              <w:rPr>
                <w:noProof/>
              </w:rPr>
              <w:fldChar w:fldCharType="end"/>
            </w:r>
          </w:hyperlink>
        </w:p>
        <w:p w14:paraId="31A5329C" w14:textId="622EB66B" w:rsidR="003526A7" w:rsidRDefault="003526A7">
          <w:pPr>
            <w:pStyle w:val="TOC1"/>
            <w:tabs>
              <w:tab w:val="right" w:leader="dot" w:pos="9350"/>
            </w:tabs>
            <w:rPr>
              <w:noProof/>
            </w:rPr>
          </w:pPr>
          <w:hyperlink w:anchor="_Toc239833035" w:history="1">
            <w:r w:rsidRPr="00E7058F">
              <w:rPr>
                <w:rStyle w:val="Hyperlink"/>
                <w:noProof/>
              </w:rPr>
              <w:t>10.  Technology Stack</w:t>
            </w:r>
            <w:r>
              <w:rPr>
                <w:noProof/>
              </w:rPr>
              <w:tab/>
            </w:r>
            <w:r>
              <w:rPr>
                <w:noProof/>
              </w:rPr>
              <w:fldChar w:fldCharType="begin"/>
            </w:r>
            <w:r>
              <w:rPr>
                <w:noProof/>
              </w:rPr>
              <w:instrText xml:space="preserve"> PAGEREF _Toc239833035 \h </w:instrText>
            </w:r>
            <w:r>
              <w:rPr>
                <w:noProof/>
              </w:rPr>
            </w:r>
            <w:r>
              <w:rPr>
                <w:noProof/>
              </w:rPr>
              <w:fldChar w:fldCharType="separate"/>
            </w:r>
            <w:r>
              <w:rPr>
                <w:noProof/>
              </w:rPr>
              <w:t>39</w:t>
            </w:r>
            <w:r>
              <w:rPr>
                <w:noProof/>
              </w:rPr>
              <w:fldChar w:fldCharType="end"/>
            </w:r>
          </w:hyperlink>
        </w:p>
        <w:p w14:paraId="29936689" w14:textId="1DBB3B15" w:rsidR="003526A7" w:rsidRDefault="003526A7">
          <w:pPr>
            <w:pStyle w:val="TOC1"/>
            <w:tabs>
              <w:tab w:val="right" w:leader="dot" w:pos="9350"/>
            </w:tabs>
            <w:rPr>
              <w:noProof/>
            </w:rPr>
          </w:pPr>
          <w:hyperlink w:anchor="_Toc239833036" w:history="1">
            <w:r w:rsidRPr="00E7058F">
              <w:rPr>
                <w:rStyle w:val="Hyperlink"/>
                <w:noProof/>
              </w:rPr>
              <w:t>11.  Security Architecture</w:t>
            </w:r>
            <w:r>
              <w:rPr>
                <w:noProof/>
              </w:rPr>
              <w:tab/>
            </w:r>
            <w:r>
              <w:rPr>
                <w:noProof/>
              </w:rPr>
              <w:fldChar w:fldCharType="begin"/>
            </w:r>
            <w:r>
              <w:rPr>
                <w:noProof/>
              </w:rPr>
              <w:instrText xml:space="preserve"> PAGEREF _Toc239833036 \h </w:instrText>
            </w:r>
            <w:r>
              <w:rPr>
                <w:noProof/>
              </w:rPr>
            </w:r>
            <w:r>
              <w:rPr>
                <w:noProof/>
              </w:rPr>
              <w:fldChar w:fldCharType="separate"/>
            </w:r>
            <w:r>
              <w:rPr>
                <w:noProof/>
              </w:rPr>
              <w:t>40</w:t>
            </w:r>
            <w:r>
              <w:rPr>
                <w:noProof/>
              </w:rPr>
              <w:fldChar w:fldCharType="end"/>
            </w:r>
          </w:hyperlink>
        </w:p>
        <w:p w14:paraId="16D163C6" w14:textId="6267FC2B" w:rsidR="003526A7" w:rsidRDefault="003526A7">
          <w:pPr>
            <w:pStyle w:val="TOC2"/>
            <w:tabs>
              <w:tab w:val="right" w:leader="dot" w:pos="9350"/>
            </w:tabs>
            <w:rPr>
              <w:noProof/>
            </w:rPr>
          </w:pPr>
          <w:hyperlink w:anchor="_Toc239833037" w:history="1">
            <w:r w:rsidRPr="00E7058F">
              <w:rPr>
                <w:rStyle w:val="Hyperlink"/>
                <w:noProof/>
              </w:rPr>
              <w:t>11.1 Access Control</w:t>
            </w:r>
            <w:r>
              <w:rPr>
                <w:noProof/>
              </w:rPr>
              <w:tab/>
            </w:r>
            <w:r>
              <w:rPr>
                <w:noProof/>
              </w:rPr>
              <w:fldChar w:fldCharType="begin"/>
            </w:r>
            <w:r>
              <w:rPr>
                <w:noProof/>
              </w:rPr>
              <w:instrText xml:space="preserve"> PAGEREF _Toc239833037 \h </w:instrText>
            </w:r>
            <w:r>
              <w:rPr>
                <w:noProof/>
              </w:rPr>
            </w:r>
            <w:r>
              <w:rPr>
                <w:noProof/>
              </w:rPr>
              <w:fldChar w:fldCharType="separate"/>
            </w:r>
            <w:r>
              <w:rPr>
                <w:noProof/>
              </w:rPr>
              <w:t>40</w:t>
            </w:r>
            <w:r>
              <w:rPr>
                <w:noProof/>
              </w:rPr>
              <w:fldChar w:fldCharType="end"/>
            </w:r>
          </w:hyperlink>
        </w:p>
        <w:p w14:paraId="79ED59C6" w14:textId="5C694ABA" w:rsidR="003526A7" w:rsidRDefault="003526A7">
          <w:pPr>
            <w:pStyle w:val="TOC2"/>
            <w:tabs>
              <w:tab w:val="right" w:leader="dot" w:pos="9350"/>
            </w:tabs>
            <w:rPr>
              <w:noProof/>
            </w:rPr>
          </w:pPr>
          <w:hyperlink w:anchor="_Toc239833038" w:history="1">
            <w:r w:rsidRPr="00E7058F">
              <w:rPr>
                <w:rStyle w:val="Hyperlink"/>
                <w:noProof/>
              </w:rPr>
              <w:t>11.2 Data Protection</w:t>
            </w:r>
            <w:r>
              <w:rPr>
                <w:noProof/>
              </w:rPr>
              <w:tab/>
            </w:r>
            <w:r>
              <w:rPr>
                <w:noProof/>
              </w:rPr>
              <w:fldChar w:fldCharType="begin"/>
            </w:r>
            <w:r>
              <w:rPr>
                <w:noProof/>
              </w:rPr>
              <w:instrText xml:space="preserve"> PAGEREF _Toc239833038 \h </w:instrText>
            </w:r>
            <w:r>
              <w:rPr>
                <w:noProof/>
              </w:rPr>
            </w:r>
            <w:r>
              <w:rPr>
                <w:noProof/>
              </w:rPr>
              <w:fldChar w:fldCharType="separate"/>
            </w:r>
            <w:r>
              <w:rPr>
                <w:noProof/>
              </w:rPr>
              <w:t>40</w:t>
            </w:r>
            <w:r>
              <w:rPr>
                <w:noProof/>
              </w:rPr>
              <w:fldChar w:fldCharType="end"/>
            </w:r>
          </w:hyperlink>
        </w:p>
        <w:p w14:paraId="2199FFA3" w14:textId="04CD5B45" w:rsidR="003526A7" w:rsidRDefault="003526A7">
          <w:pPr>
            <w:pStyle w:val="TOC2"/>
            <w:tabs>
              <w:tab w:val="right" w:leader="dot" w:pos="9350"/>
            </w:tabs>
            <w:rPr>
              <w:noProof/>
            </w:rPr>
          </w:pPr>
          <w:hyperlink w:anchor="_Toc239833039" w:history="1">
            <w:r w:rsidRPr="00E7058F">
              <w:rPr>
                <w:rStyle w:val="Hyperlink"/>
                <w:noProof/>
              </w:rPr>
              <w:t>11.3 Network Security</w:t>
            </w:r>
            <w:r>
              <w:rPr>
                <w:noProof/>
              </w:rPr>
              <w:tab/>
            </w:r>
            <w:r>
              <w:rPr>
                <w:noProof/>
              </w:rPr>
              <w:fldChar w:fldCharType="begin"/>
            </w:r>
            <w:r>
              <w:rPr>
                <w:noProof/>
              </w:rPr>
              <w:instrText xml:space="preserve"> PAGEREF _Toc239833039 \h </w:instrText>
            </w:r>
            <w:r>
              <w:rPr>
                <w:noProof/>
              </w:rPr>
            </w:r>
            <w:r>
              <w:rPr>
                <w:noProof/>
              </w:rPr>
              <w:fldChar w:fldCharType="separate"/>
            </w:r>
            <w:r>
              <w:rPr>
                <w:noProof/>
              </w:rPr>
              <w:t>40</w:t>
            </w:r>
            <w:r>
              <w:rPr>
                <w:noProof/>
              </w:rPr>
              <w:fldChar w:fldCharType="end"/>
            </w:r>
          </w:hyperlink>
        </w:p>
        <w:p w14:paraId="2BF0C9B0" w14:textId="22AD0F16" w:rsidR="003526A7" w:rsidRDefault="003526A7">
          <w:pPr>
            <w:pStyle w:val="TOC2"/>
            <w:tabs>
              <w:tab w:val="right" w:leader="dot" w:pos="9350"/>
            </w:tabs>
            <w:rPr>
              <w:noProof/>
            </w:rPr>
          </w:pPr>
          <w:hyperlink w:anchor="_Toc239833040" w:history="1">
            <w:r w:rsidRPr="00E7058F">
              <w:rPr>
                <w:rStyle w:val="Hyperlink"/>
                <w:noProof/>
              </w:rPr>
              <w:t>11.4 Auditability</w:t>
            </w:r>
            <w:r>
              <w:rPr>
                <w:noProof/>
              </w:rPr>
              <w:tab/>
            </w:r>
            <w:r>
              <w:rPr>
                <w:noProof/>
              </w:rPr>
              <w:fldChar w:fldCharType="begin"/>
            </w:r>
            <w:r>
              <w:rPr>
                <w:noProof/>
              </w:rPr>
              <w:instrText xml:space="preserve"> PAGEREF _Toc239833040 \h </w:instrText>
            </w:r>
            <w:r>
              <w:rPr>
                <w:noProof/>
              </w:rPr>
            </w:r>
            <w:r>
              <w:rPr>
                <w:noProof/>
              </w:rPr>
              <w:fldChar w:fldCharType="separate"/>
            </w:r>
            <w:r>
              <w:rPr>
                <w:noProof/>
              </w:rPr>
              <w:t>40</w:t>
            </w:r>
            <w:r>
              <w:rPr>
                <w:noProof/>
              </w:rPr>
              <w:fldChar w:fldCharType="end"/>
            </w:r>
          </w:hyperlink>
        </w:p>
        <w:p w14:paraId="4F7624A0" w14:textId="01CA1418" w:rsidR="003526A7" w:rsidRDefault="003526A7">
          <w:pPr>
            <w:pStyle w:val="TOC2"/>
            <w:tabs>
              <w:tab w:val="right" w:leader="dot" w:pos="9350"/>
            </w:tabs>
            <w:rPr>
              <w:noProof/>
            </w:rPr>
          </w:pPr>
          <w:hyperlink w:anchor="_Toc239833041" w:history="1">
            <w:r w:rsidRPr="00E7058F">
              <w:rPr>
                <w:rStyle w:val="Hyperlink"/>
                <w:noProof/>
              </w:rPr>
              <w:t>11.5 Resilience</w:t>
            </w:r>
            <w:r>
              <w:rPr>
                <w:noProof/>
              </w:rPr>
              <w:tab/>
            </w:r>
            <w:r>
              <w:rPr>
                <w:noProof/>
              </w:rPr>
              <w:fldChar w:fldCharType="begin"/>
            </w:r>
            <w:r>
              <w:rPr>
                <w:noProof/>
              </w:rPr>
              <w:instrText xml:space="preserve"> PAGEREF _Toc239833041 \h </w:instrText>
            </w:r>
            <w:r>
              <w:rPr>
                <w:noProof/>
              </w:rPr>
            </w:r>
            <w:r>
              <w:rPr>
                <w:noProof/>
              </w:rPr>
              <w:fldChar w:fldCharType="separate"/>
            </w:r>
            <w:r>
              <w:rPr>
                <w:noProof/>
              </w:rPr>
              <w:t>40</w:t>
            </w:r>
            <w:r>
              <w:rPr>
                <w:noProof/>
              </w:rPr>
              <w:fldChar w:fldCharType="end"/>
            </w:r>
          </w:hyperlink>
        </w:p>
        <w:p w14:paraId="0267F71B" w14:textId="5E626F19" w:rsidR="003526A7" w:rsidRDefault="003526A7">
          <w:pPr>
            <w:pStyle w:val="TOC2"/>
            <w:tabs>
              <w:tab w:val="right" w:leader="dot" w:pos="9350"/>
            </w:tabs>
            <w:rPr>
              <w:noProof/>
            </w:rPr>
          </w:pPr>
          <w:hyperlink w:anchor="_Toc239833042" w:history="1">
            <w:r w:rsidRPr="00E7058F">
              <w:rPr>
                <w:rStyle w:val="Hyperlink"/>
                <w:noProof/>
              </w:rPr>
              <w:t>11.6 Privacy &amp; Responsible Use Considerations</w:t>
            </w:r>
            <w:r>
              <w:rPr>
                <w:noProof/>
              </w:rPr>
              <w:tab/>
            </w:r>
            <w:r>
              <w:rPr>
                <w:noProof/>
              </w:rPr>
              <w:fldChar w:fldCharType="begin"/>
            </w:r>
            <w:r>
              <w:rPr>
                <w:noProof/>
              </w:rPr>
              <w:instrText xml:space="preserve"> PAGEREF _Toc239833042 \h </w:instrText>
            </w:r>
            <w:r>
              <w:rPr>
                <w:noProof/>
              </w:rPr>
            </w:r>
            <w:r>
              <w:rPr>
                <w:noProof/>
              </w:rPr>
              <w:fldChar w:fldCharType="separate"/>
            </w:r>
            <w:r>
              <w:rPr>
                <w:noProof/>
              </w:rPr>
              <w:t>40</w:t>
            </w:r>
            <w:r>
              <w:rPr>
                <w:noProof/>
              </w:rPr>
              <w:fldChar w:fldCharType="end"/>
            </w:r>
          </w:hyperlink>
        </w:p>
        <w:p w14:paraId="697F6647" w14:textId="00879CF4" w:rsidR="003526A7" w:rsidRDefault="003526A7">
          <w:pPr>
            <w:pStyle w:val="TOC1"/>
            <w:tabs>
              <w:tab w:val="right" w:leader="dot" w:pos="9350"/>
            </w:tabs>
            <w:rPr>
              <w:noProof/>
            </w:rPr>
          </w:pPr>
          <w:hyperlink w:anchor="_Toc239833043" w:history="1">
            <w:r w:rsidRPr="00E7058F">
              <w:rPr>
                <w:rStyle w:val="Hyperlink"/>
                <w:noProof/>
              </w:rPr>
              <w:t>12.  Scalability Plan — Toward ~80,000 Cameras</w:t>
            </w:r>
            <w:r>
              <w:rPr>
                <w:noProof/>
              </w:rPr>
              <w:tab/>
            </w:r>
            <w:r>
              <w:rPr>
                <w:noProof/>
              </w:rPr>
              <w:fldChar w:fldCharType="begin"/>
            </w:r>
            <w:r>
              <w:rPr>
                <w:noProof/>
              </w:rPr>
              <w:instrText xml:space="preserve"> PAGEREF _Toc239833043 \h </w:instrText>
            </w:r>
            <w:r>
              <w:rPr>
                <w:noProof/>
              </w:rPr>
            </w:r>
            <w:r>
              <w:rPr>
                <w:noProof/>
              </w:rPr>
              <w:fldChar w:fldCharType="separate"/>
            </w:r>
            <w:r>
              <w:rPr>
                <w:noProof/>
              </w:rPr>
              <w:t>42</w:t>
            </w:r>
            <w:r>
              <w:rPr>
                <w:noProof/>
              </w:rPr>
              <w:fldChar w:fldCharType="end"/>
            </w:r>
          </w:hyperlink>
        </w:p>
        <w:p w14:paraId="578396B9" w14:textId="35C08E15" w:rsidR="003526A7" w:rsidRDefault="003526A7">
          <w:pPr>
            <w:pStyle w:val="TOC2"/>
            <w:tabs>
              <w:tab w:val="right" w:leader="dot" w:pos="9350"/>
            </w:tabs>
            <w:rPr>
              <w:noProof/>
            </w:rPr>
          </w:pPr>
          <w:hyperlink w:anchor="_Toc239833044" w:history="1">
            <w:r w:rsidRPr="00E7058F">
              <w:rPr>
                <w:rStyle w:val="Hyperlink"/>
                <w:noProof/>
              </w:rPr>
              <w:t>12.1 Design Principles</w:t>
            </w:r>
            <w:r>
              <w:rPr>
                <w:noProof/>
              </w:rPr>
              <w:tab/>
            </w:r>
            <w:r>
              <w:rPr>
                <w:noProof/>
              </w:rPr>
              <w:fldChar w:fldCharType="begin"/>
            </w:r>
            <w:r>
              <w:rPr>
                <w:noProof/>
              </w:rPr>
              <w:instrText xml:space="preserve"> PAGEREF _Toc239833044 \h </w:instrText>
            </w:r>
            <w:r>
              <w:rPr>
                <w:noProof/>
              </w:rPr>
            </w:r>
            <w:r>
              <w:rPr>
                <w:noProof/>
              </w:rPr>
              <w:fldChar w:fldCharType="separate"/>
            </w:r>
            <w:r>
              <w:rPr>
                <w:noProof/>
              </w:rPr>
              <w:t>42</w:t>
            </w:r>
            <w:r>
              <w:rPr>
                <w:noProof/>
              </w:rPr>
              <w:fldChar w:fldCharType="end"/>
            </w:r>
          </w:hyperlink>
        </w:p>
        <w:p w14:paraId="6E3A1B62" w14:textId="1EF06CB7" w:rsidR="003526A7" w:rsidRDefault="003526A7">
          <w:pPr>
            <w:pStyle w:val="TOC2"/>
            <w:tabs>
              <w:tab w:val="right" w:leader="dot" w:pos="9350"/>
            </w:tabs>
            <w:rPr>
              <w:noProof/>
            </w:rPr>
          </w:pPr>
          <w:hyperlink w:anchor="_Toc239833045" w:history="1">
            <w:r w:rsidRPr="00E7058F">
              <w:rPr>
                <w:rStyle w:val="Hyperlink"/>
                <w:noProof/>
              </w:rPr>
              <w:t>12.2 Capacity Planning Guidance</w:t>
            </w:r>
            <w:r>
              <w:rPr>
                <w:noProof/>
              </w:rPr>
              <w:tab/>
            </w:r>
            <w:r>
              <w:rPr>
                <w:noProof/>
              </w:rPr>
              <w:fldChar w:fldCharType="begin"/>
            </w:r>
            <w:r>
              <w:rPr>
                <w:noProof/>
              </w:rPr>
              <w:instrText xml:space="preserve"> PAGEREF _Toc239833045 \h </w:instrText>
            </w:r>
            <w:r>
              <w:rPr>
                <w:noProof/>
              </w:rPr>
            </w:r>
            <w:r>
              <w:rPr>
                <w:noProof/>
              </w:rPr>
              <w:fldChar w:fldCharType="separate"/>
            </w:r>
            <w:r>
              <w:rPr>
                <w:noProof/>
              </w:rPr>
              <w:t>42</w:t>
            </w:r>
            <w:r>
              <w:rPr>
                <w:noProof/>
              </w:rPr>
              <w:fldChar w:fldCharType="end"/>
            </w:r>
          </w:hyperlink>
        </w:p>
        <w:p w14:paraId="4639792F" w14:textId="4FE4A960" w:rsidR="003526A7" w:rsidRDefault="003526A7">
          <w:pPr>
            <w:pStyle w:val="TOC1"/>
            <w:tabs>
              <w:tab w:val="right" w:leader="dot" w:pos="9350"/>
            </w:tabs>
            <w:rPr>
              <w:noProof/>
            </w:rPr>
          </w:pPr>
          <w:hyperlink w:anchor="_Toc239833046" w:history="1">
            <w:r w:rsidRPr="00E7058F">
              <w:rPr>
                <w:rStyle w:val="Hyperlink"/>
                <w:noProof/>
              </w:rPr>
              <w:t>13.  Storage &amp; Network/Bandwidth Strategy</w:t>
            </w:r>
            <w:r>
              <w:rPr>
                <w:noProof/>
              </w:rPr>
              <w:tab/>
            </w:r>
            <w:r>
              <w:rPr>
                <w:noProof/>
              </w:rPr>
              <w:fldChar w:fldCharType="begin"/>
            </w:r>
            <w:r>
              <w:rPr>
                <w:noProof/>
              </w:rPr>
              <w:instrText xml:space="preserve"> PAGEREF _Toc239833046 \h </w:instrText>
            </w:r>
            <w:r>
              <w:rPr>
                <w:noProof/>
              </w:rPr>
            </w:r>
            <w:r>
              <w:rPr>
                <w:noProof/>
              </w:rPr>
              <w:fldChar w:fldCharType="separate"/>
            </w:r>
            <w:r>
              <w:rPr>
                <w:noProof/>
              </w:rPr>
              <w:t>43</w:t>
            </w:r>
            <w:r>
              <w:rPr>
                <w:noProof/>
              </w:rPr>
              <w:fldChar w:fldCharType="end"/>
            </w:r>
          </w:hyperlink>
        </w:p>
        <w:p w14:paraId="25EAE036" w14:textId="245097FA" w:rsidR="003526A7" w:rsidRDefault="003526A7">
          <w:pPr>
            <w:pStyle w:val="TOC2"/>
            <w:tabs>
              <w:tab w:val="right" w:leader="dot" w:pos="9350"/>
            </w:tabs>
            <w:rPr>
              <w:noProof/>
            </w:rPr>
          </w:pPr>
          <w:hyperlink w:anchor="_Toc239833047" w:history="1">
            <w:r w:rsidRPr="00E7058F">
              <w:rPr>
                <w:rStyle w:val="Hyperlink"/>
                <w:noProof/>
              </w:rPr>
              <w:t>13.1 Storage Tiering</w:t>
            </w:r>
            <w:r>
              <w:rPr>
                <w:noProof/>
              </w:rPr>
              <w:tab/>
            </w:r>
            <w:r>
              <w:rPr>
                <w:noProof/>
              </w:rPr>
              <w:fldChar w:fldCharType="begin"/>
            </w:r>
            <w:r>
              <w:rPr>
                <w:noProof/>
              </w:rPr>
              <w:instrText xml:space="preserve"> PAGEREF _Toc239833047 \h </w:instrText>
            </w:r>
            <w:r>
              <w:rPr>
                <w:noProof/>
              </w:rPr>
            </w:r>
            <w:r>
              <w:rPr>
                <w:noProof/>
              </w:rPr>
              <w:fldChar w:fldCharType="separate"/>
            </w:r>
            <w:r>
              <w:rPr>
                <w:noProof/>
              </w:rPr>
              <w:t>43</w:t>
            </w:r>
            <w:r>
              <w:rPr>
                <w:noProof/>
              </w:rPr>
              <w:fldChar w:fldCharType="end"/>
            </w:r>
          </w:hyperlink>
        </w:p>
        <w:p w14:paraId="3EA82CD1" w14:textId="1EBB9354" w:rsidR="003526A7" w:rsidRDefault="003526A7">
          <w:pPr>
            <w:pStyle w:val="TOC2"/>
            <w:tabs>
              <w:tab w:val="right" w:leader="dot" w:pos="9350"/>
            </w:tabs>
            <w:rPr>
              <w:noProof/>
            </w:rPr>
          </w:pPr>
          <w:hyperlink w:anchor="_Toc239833048" w:history="1">
            <w:r w:rsidRPr="00E7058F">
              <w:rPr>
                <w:rStyle w:val="Hyperlink"/>
                <w:noProof/>
              </w:rPr>
              <w:t>13.2 Network &amp; Bandwidth Strategy</w:t>
            </w:r>
            <w:r>
              <w:rPr>
                <w:noProof/>
              </w:rPr>
              <w:tab/>
            </w:r>
            <w:r>
              <w:rPr>
                <w:noProof/>
              </w:rPr>
              <w:fldChar w:fldCharType="begin"/>
            </w:r>
            <w:r>
              <w:rPr>
                <w:noProof/>
              </w:rPr>
              <w:instrText xml:space="preserve"> PAGEREF _Toc239833048 \h </w:instrText>
            </w:r>
            <w:r>
              <w:rPr>
                <w:noProof/>
              </w:rPr>
            </w:r>
            <w:r>
              <w:rPr>
                <w:noProof/>
              </w:rPr>
              <w:fldChar w:fldCharType="separate"/>
            </w:r>
            <w:r>
              <w:rPr>
                <w:noProof/>
              </w:rPr>
              <w:t>43</w:t>
            </w:r>
            <w:r>
              <w:rPr>
                <w:noProof/>
              </w:rPr>
              <w:fldChar w:fldCharType="end"/>
            </w:r>
          </w:hyperlink>
        </w:p>
        <w:p w14:paraId="54CC266A" w14:textId="01D725FB" w:rsidR="003526A7" w:rsidRDefault="003526A7">
          <w:pPr>
            <w:pStyle w:val="TOC1"/>
            <w:tabs>
              <w:tab w:val="right" w:leader="dot" w:pos="9350"/>
            </w:tabs>
            <w:rPr>
              <w:noProof/>
            </w:rPr>
          </w:pPr>
          <w:hyperlink w:anchor="_Toc239833049" w:history="1">
            <w:r w:rsidRPr="00E7058F">
              <w:rPr>
                <w:rStyle w:val="Hyperlink"/>
                <w:noProof/>
              </w:rPr>
              <w:t>14.  Disaster Recovery &amp; Reliability</w:t>
            </w:r>
            <w:r>
              <w:rPr>
                <w:noProof/>
              </w:rPr>
              <w:tab/>
            </w:r>
            <w:r>
              <w:rPr>
                <w:noProof/>
              </w:rPr>
              <w:fldChar w:fldCharType="begin"/>
            </w:r>
            <w:r>
              <w:rPr>
                <w:noProof/>
              </w:rPr>
              <w:instrText xml:space="preserve"> PAGEREF _Toc239833049 \h </w:instrText>
            </w:r>
            <w:r>
              <w:rPr>
                <w:noProof/>
              </w:rPr>
            </w:r>
            <w:r>
              <w:rPr>
                <w:noProof/>
              </w:rPr>
              <w:fldChar w:fldCharType="separate"/>
            </w:r>
            <w:r>
              <w:rPr>
                <w:noProof/>
              </w:rPr>
              <w:t>44</w:t>
            </w:r>
            <w:r>
              <w:rPr>
                <w:noProof/>
              </w:rPr>
              <w:fldChar w:fldCharType="end"/>
            </w:r>
          </w:hyperlink>
        </w:p>
        <w:p w14:paraId="36EA9E34" w14:textId="5476A581" w:rsidR="003526A7" w:rsidRDefault="003526A7">
          <w:pPr>
            <w:pStyle w:val="TOC1"/>
            <w:tabs>
              <w:tab w:val="right" w:leader="dot" w:pos="9350"/>
            </w:tabs>
            <w:rPr>
              <w:noProof/>
            </w:rPr>
          </w:pPr>
          <w:hyperlink w:anchor="_Toc239833050" w:history="1">
            <w:r w:rsidRPr="00E7058F">
              <w:rPr>
                <w:rStyle w:val="Hyperlink"/>
                <w:noProof/>
              </w:rPr>
              <w:t>15.  Test Plan &amp; Acceptance Criteria</w:t>
            </w:r>
            <w:r>
              <w:rPr>
                <w:noProof/>
              </w:rPr>
              <w:tab/>
            </w:r>
            <w:r>
              <w:rPr>
                <w:noProof/>
              </w:rPr>
              <w:fldChar w:fldCharType="begin"/>
            </w:r>
            <w:r>
              <w:rPr>
                <w:noProof/>
              </w:rPr>
              <w:instrText xml:space="preserve"> PAGEREF _Toc239833050 \h </w:instrText>
            </w:r>
            <w:r>
              <w:rPr>
                <w:noProof/>
              </w:rPr>
            </w:r>
            <w:r>
              <w:rPr>
                <w:noProof/>
              </w:rPr>
              <w:fldChar w:fldCharType="separate"/>
            </w:r>
            <w:r>
              <w:rPr>
                <w:noProof/>
              </w:rPr>
              <w:t>45</w:t>
            </w:r>
            <w:r>
              <w:rPr>
                <w:noProof/>
              </w:rPr>
              <w:fldChar w:fldCharType="end"/>
            </w:r>
          </w:hyperlink>
        </w:p>
        <w:p w14:paraId="61C407BB" w14:textId="40C4ACA4" w:rsidR="003526A7" w:rsidRDefault="003526A7">
          <w:pPr>
            <w:pStyle w:val="TOC2"/>
            <w:tabs>
              <w:tab w:val="right" w:leader="dot" w:pos="9350"/>
            </w:tabs>
            <w:rPr>
              <w:noProof/>
            </w:rPr>
          </w:pPr>
          <w:hyperlink w:anchor="_Toc239833051" w:history="1">
            <w:r w:rsidRPr="00E7058F">
              <w:rPr>
                <w:rStyle w:val="Hyperlink"/>
                <w:noProof/>
              </w:rPr>
              <w:t>15.1 Official Technical Evaluation / Test Scenario</w:t>
            </w:r>
            <w:r>
              <w:rPr>
                <w:noProof/>
              </w:rPr>
              <w:tab/>
            </w:r>
            <w:r>
              <w:rPr>
                <w:noProof/>
              </w:rPr>
              <w:fldChar w:fldCharType="begin"/>
            </w:r>
            <w:r>
              <w:rPr>
                <w:noProof/>
              </w:rPr>
              <w:instrText xml:space="preserve"> PAGEREF _Toc239833051 \h </w:instrText>
            </w:r>
            <w:r>
              <w:rPr>
                <w:noProof/>
              </w:rPr>
            </w:r>
            <w:r>
              <w:rPr>
                <w:noProof/>
              </w:rPr>
              <w:fldChar w:fldCharType="separate"/>
            </w:r>
            <w:r>
              <w:rPr>
                <w:noProof/>
              </w:rPr>
              <w:t>45</w:t>
            </w:r>
            <w:r>
              <w:rPr>
                <w:noProof/>
              </w:rPr>
              <w:fldChar w:fldCharType="end"/>
            </w:r>
          </w:hyperlink>
        </w:p>
        <w:p w14:paraId="38697EC7" w14:textId="662DEC58" w:rsidR="003526A7" w:rsidRDefault="003526A7">
          <w:pPr>
            <w:pStyle w:val="TOC2"/>
            <w:tabs>
              <w:tab w:val="right" w:leader="dot" w:pos="9350"/>
            </w:tabs>
            <w:rPr>
              <w:noProof/>
            </w:rPr>
          </w:pPr>
          <w:hyperlink w:anchor="_Toc239833052" w:history="1">
            <w:r w:rsidRPr="00E7058F">
              <w:rPr>
                <w:rStyle w:val="Hyperlink"/>
                <w:noProof/>
              </w:rPr>
              <w:t>15.2 Demonstration Script (Own-Feed, 2–3 Minutes)</w:t>
            </w:r>
            <w:r>
              <w:rPr>
                <w:noProof/>
              </w:rPr>
              <w:tab/>
            </w:r>
            <w:r>
              <w:rPr>
                <w:noProof/>
              </w:rPr>
              <w:fldChar w:fldCharType="begin"/>
            </w:r>
            <w:r>
              <w:rPr>
                <w:noProof/>
              </w:rPr>
              <w:instrText xml:space="preserve"> PAGEREF _Toc239833052 \h </w:instrText>
            </w:r>
            <w:r>
              <w:rPr>
                <w:noProof/>
              </w:rPr>
            </w:r>
            <w:r>
              <w:rPr>
                <w:noProof/>
              </w:rPr>
              <w:fldChar w:fldCharType="separate"/>
            </w:r>
            <w:r>
              <w:rPr>
                <w:noProof/>
              </w:rPr>
              <w:t>45</w:t>
            </w:r>
            <w:r>
              <w:rPr>
                <w:noProof/>
              </w:rPr>
              <w:fldChar w:fldCharType="end"/>
            </w:r>
          </w:hyperlink>
        </w:p>
        <w:p w14:paraId="42317D12" w14:textId="09D65E9F" w:rsidR="003526A7" w:rsidRDefault="003526A7">
          <w:pPr>
            <w:pStyle w:val="TOC2"/>
            <w:tabs>
              <w:tab w:val="right" w:leader="dot" w:pos="9350"/>
            </w:tabs>
            <w:rPr>
              <w:noProof/>
            </w:rPr>
          </w:pPr>
          <w:hyperlink w:anchor="_Toc239833053" w:history="1">
            <w:r w:rsidRPr="00E7058F">
              <w:rPr>
                <w:rStyle w:val="Hyperlink"/>
                <w:noProof/>
              </w:rPr>
              <w:t>15.3 Test Levels</w:t>
            </w:r>
            <w:r>
              <w:rPr>
                <w:noProof/>
              </w:rPr>
              <w:tab/>
            </w:r>
            <w:r>
              <w:rPr>
                <w:noProof/>
              </w:rPr>
              <w:fldChar w:fldCharType="begin"/>
            </w:r>
            <w:r>
              <w:rPr>
                <w:noProof/>
              </w:rPr>
              <w:instrText xml:space="preserve"> PAGEREF _Toc239833053 \h </w:instrText>
            </w:r>
            <w:r>
              <w:rPr>
                <w:noProof/>
              </w:rPr>
            </w:r>
            <w:r>
              <w:rPr>
                <w:noProof/>
              </w:rPr>
              <w:fldChar w:fldCharType="separate"/>
            </w:r>
            <w:r>
              <w:rPr>
                <w:noProof/>
              </w:rPr>
              <w:t>46</w:t>
            </w:r>
            <w:r>
              <w:rPr>
                <w:noProof/>
              </w:rPr>
              <w:fldChar w:fldCharType="end"/>
            </w:r>
          </w:hyperlink>
        </w:p>
        <w:p w14:paraId="7F980123" w14:textId="007FC154" w:rsidR="003526A7" w:rsidRDefault="003526A7">
          <w:pPr>
            <w:pStyle w:val="TOC2"/>
            <w:tabs>
              <w:tab w:val="right" w:leader="dot" w:pos="9350"/>
            </w:tabs>
            <w:rPr>
              <w:noProof/>
            </w:rPr>
          </w:pPr>
          <w:hyperlink w:anchor="_Toc239833054" w:history="1">
            <w:r w:rsidRPr="00E7058F">
              <w:rPr>
                <w:rStyle w:val="Hyperlink"/>
                <w:noProof/>
              </w:rPr>
              <w:t>15.4 Evaluation Framework Mapping</w:t>
            </w:r>
            <w:r>
              <w:rPr>
                <w:noProof/>
              </w:rPr>
              <w:tab/>
            </w:r>
            <w:r>
              <w:rPr>
                <w:noProof/>
              </w:rPr>
              <w:fldChar w:fldCharType="begin"/>
            </w:r>
            <w:r>
              <w:rPr>
                <w:noProof/>
              </w:rPr>
              <w:instrText xml:space="preserve"> PAGEREF _Toc239833054 \h </w:instrText>
            </w:r>
            <w:r>
              <w:rPr>
                <w:noProof/>
              </w:rPr>
            </w:r>
            <w:r>
              <w:rPr>
                <w:noProof/>
              </w:rPr>
              <w:fldChar w:fldCharType="separate"/>
            </w:r>
            <w:r>
              <w:rPr>
                <w:noProof/>
              </w:rPr>
              <w:t>46</w:t>
            </w:r>
            <w:r>
              <w:rPr>
                <w:noProof/>
              </w:rPr>
              <w:fldChar w:fldCharType="end"/>
            </w:r>
          </w:hyperlink>
        </w:p>
        <w:p w14:paraId="0570A79C" w14:textId="6B0958AA" w:rsidR="003526A7" w:rsidRDefault="003526A7">
          <w:pPr>
            <w:pStyle w:val="TOC1"/>
            <w:tabs>
              <w:tab w:val="right" w:leader="dot" w:pos="9350"/>
            </w:tabs>
            <w:rPr>
              <w:noProof/>
            </w:rPr>
          </w:pPr>
          <w:hyperlink w:anchor="_Toc239833055" w:history="1">
            <w:r w:rsidRPr="00E7058F">
              <w:rPr>
                <w:rStyle w:val="Hyperlink"/>
                <w:noProof/>
              </w:rPr>
              <w:t>16.  Development Roadmap</w:t>
            </w:r>
            <w:r>
              <w:rPr>
                <w:noProof/>
              </w:rPr>
              <w:tab/>
            </w:r>
            <w:r>
              <w:rPr>
                <w:noProof/>
              </w:rPr>
              <w:fldChar w:fldCharType="begin"/>
            </w:r>
            <w:r>
              <w:rPr>
                <w:noProof/>
              </w:rPr>
              <w:instrText xml:space="preserve"> PAGEREF _Toc239833055 \h </w:instrText>
            </w:r>
            <w:r>
              <w:rPr>
                <w:noProof/>
              </w:rPr>
            </w:r>
            <w:r>
              <w:rPr>
                <w:noProof/>
              </w:rPr>
              <w:fldChar w:fldCharType="separate"/>
            </w:r>
            <w:r>
              <w:rPr>
                <w:noProof/>
              </w:rPr>
              <w:t>47</w:t>
            </w:r>
            <w:r>
              <w:rPr>
                <w:noProof/>
              </w:rPr>
              <w:fldChar w:fldCharType="end"/>
            </w:r>
          </w:hyperlink>
        </w:p>
        <w:p w14:paraId="4DDAC3F1" w14:textId="4627DF6C" w:rsidR="003526A7" w:rsidRDefault="003526A7">
          <w:pPr>
            <w:pStyle w:val="TOC1"/>
            <w:tabs>
              <w:tab w:val="right" w:leader="dot" w:pos="9350"/>
            </w:tabs>
            <w:rPr>
              <w:noProof/>
            </w:rPr>
          </w:pPr>
          <w:hyperlink w:anchor="_Toc239833056" w:history="1">
            <w:r w:rsidRPr="00E7058F">
              <w:rPr>
                <w:rStyle w:val="Hyperlink"/>
                <w:noProof/>
              </w:rPr>
              <w:t>17.  Appendices</w:t>
            </w:r>
            <w:r>
              <w:rPr>
                <w:noProof/>
              </w:rPr>
              <w:tab/>
            </w:r>
            <w:r>
              <w:rPr>
                <w:noProof/>
              </w:rPr>
              <w:fldChar w:fldCharType="begin"/>
            </w:r>
            <w:r>
              <w:rPr>
                <w:noProof/>
              </w:rPr>
              <w:instrText xml:space="preserve"> PAGEREF _Toc239833056 \h </w:instrText>
            </w:r>
            <w:r>
              <w:rPr>
                <w:noProof/>
              </w:rPr>
            </w:r>
            <w:r>
              <w:rPr>
                <w:noProof/>
              </w:rPr>
              <w:fldChar w:fldCharType="separate"/>
            </w:r>
            <w:r>
              <w:rPr>
                <w:noProof/>
              </w:rPr>
              <w:t>48</w:t>
            </w:r>
            <w:r>
              <w:rPr>
                <w:noProof/>
              </w:rPr>
              <w:fldChar w:fldCharType="end"/>
            </w:r>
          </w:hyperlink>
        </w:p>
        <w:p w14:paraId="5C9BDE33" w14:textId="2A19A41E" w:rsidR="003526A7" w:rsidRDefault="003526A7">
          <w:pPr>
            <w:pStyle w:val="TOC2"/>
            <w:tabs>
              <w:tab w:val="right" w:leader="dot" w:pos="9350"/>
            </w:tabs>
            <w:rPr>
              <w:noProof/>
            </w:rPr>
          </w:pPr>
          <w:hyperlink w:anchor="_Toc239833057" w:history="1">
            <w:r w:rsidRPr="00E7058F">
              <w:rPr>
                <w:rStyle w:val="Hyperlink"/>
                <w:noProof/>
              </w:rPr>
              <w:t>Appendix A — Recommended Repository Structure</w:t>
            </w:r>
            <w:r>
              <w:rPr>
                <w:noProof/>
              </w:rPr>
              <w:tab/>
            </w:r>
            <w:r>
              <w:rPr>
                <w:noProof/>
              </w:rPr>
              <w:fldChar w:fldCharType="begin"/>
            </w:r>
            <w:r>
              <w:rPr>
                <w:noProof/>
              </w:rPr>
              <w:instrText xml:space="preserve"> PAGEREF _Toc239833057 \h </w:instrText>
            </w:r>
            <w:r>
              <w:rPr>
                <w:noProof/>
              </w:rPr>
            </w:r>
            <w:r>
              <w:rPr>
                <w:noProof/>
              </w:rPr>
              <w:fldChar w:fldCharType="separate"/>
            </w:r>
            <w:r>
              <w:rPr>
                <w:noProof/>
              </w:rPr>
              <w:t>48</w:t>
            </w:r>
            <w:r>
              <w:rPr>
                <w:noProof/>
              </w:rPr>
              <w:fldChar w:fldCharType="end"/>
            </w:r>
          </w:hyperlink>
        </w:p>
        <w:p w14:paraId="62A828B6" w14:textId="5B6E5AD3" w:rsidR="003526A7" w:rsidRDefault="003526A7">
          <w:pPr>
            <w:pStyle w:val="TOC2"/>
            <w:tabs>
              <w:tab w:val="right" w:leader="dot" w:pos="9350"/>
            </w:tabs>
            <w:rPr>
              <w:noProof/>
            </w:rPr>
          </w:pPr>
          <w:hyperlink w:anchor="_Toc239833058" w:history="1">
            <w:r w:rsidRPr="00E7058F">
              <w:rPr>
                <w:rStyle w:val="Hyperlink"/>
                <w:noProof/>
              </w:rPr>
              <w:t>Appendix B — Submission Checklist</w:t>
            </w:r>
            <w:r>
              <w:rPr>
                <w:noProof/>
              </w:rPr>
              <w:tab/>
            </w:r>
            <w:r>
              <w:rPr>
                <w:noProof/>
              </w:rPr>
              <w:fldChar w:fldCharType="begin"/>
            </w:r>
            <w:r>
              <w:rPr>
                <w:noProof/>
              </w:rPr>
              <w:instrText xml:space="preserve"> PAGEREF _Toc239833058 \h </w:instrText>
            </w:r>
            <w:r>
              <w:rPr>
                <w:noProof/>
              </w:rPr>
            </w:r>
            <w:r>
              <w:rPr>
                <w:noProof/>
              </w:rPr>
              <w:fldChar w:fldCharType="separate"/>
            </w:r>
            <w:r>
              <w:rPr>
                <w:noProof/>
              </w:rPr>
              <w:t>48</w:t>
            </w:r>
            <w:r>
              <w:rPr>
                <w:noProof/>
              </w:rPr>
              <w:fldChar w:fldCharType="end"/>
            </w:r>
          </w:hyperlink>
        </w:p>
        <w:p w14:paraId="682EB451" w14:textId="7FEE0A3F" w:rsidR="003526A7" w:rsidRDefault="003526A7">
          <w:pPr>
            <w:pStyle w:val="TOC2"/>
            <w:tabs>
              <w:tab w:val="right" w:leader="dot" w:pos="9350"/>
            </w:tabs>
            <w:rPr>
              <w:noProof/>
            </w:rPr>
          </w:pPr>
          <w:hyperlink w:anchor="_Toc239833059" w:history="1">
            <w:r w:rsidRPr="00E7058F">
              <w:rPr>
                <w:rStyle w:val="Hyperlink"/>
                <w:noProof/>
              </w:rPr>
              <w:t>Appendix C — Department Onboarding Data Requirements</w:t>
            </w:r>
            <w:r>
              <w:rPr>
                <w:noProof/>
              </w:rPr>
              <w:tab/>
            </w:r>
            <w:r>
              <w:rPr>
                <w:noProof/>
              </w:rPr>
              <w:fldChar w:fldCharType="begin"/>
            </w:r>
            <w:r>
              <w:rPr>
                <w:noProof/>
              </w:rPr>
              <w:instrText xml:space="preserve"> PAGEREF _Toc239833059 \h </w:instrText>
            </w:r>
            <w:r>
              <w:rPr>
                <w:noProof/>
              </w:rPr>
            </w:r>
            <w:r>
              <w:rPr>
                <w:noProof/>
              </w:rPr>
              <w:fldChar w:fldCharType="separate"/>
            </w:r>
            <w:r>
              <w:rPr>
                <w:noProof/>
              </w:rPr>
              <w:t>48</w:t>
            </w:r>
            <w:r>
              <w:rPr>
                <w:noProof/>
              </w:rPr>
              <w:fldChar w:fldCharType="end"/>
            </w:r>
          </w:hyperlink>
        </w:p>
        <w:p w14:paraId="62C87E56" w14:textId="6CE623DC" w:rsidR="003526A7" w:rsidRDefault="003526A7">
          <w:pPr>
            <w:pStyle w:val="TOC2"/>
            <w:tabs>
              <w:tab w:val="right" w:leader="dot" w:pos="9350"/>
            </w:tabs>
            <w:rPr>
              <w:noProof/>
            </w:rPr>
          </w:pPr>
          <w:hyperlink w:anchor="_Toc239833060" w:history="1">
            <w:r w:rsidRPr="00E7058F">
              <w:rPr>
                <w:rStyle w:val="Hyperlink"/>
                <w:noProof/>
              </w:rPr>
              <w:t>Appendix D — Explicit Anti-Patterns (What Not to Do)</w:t>
            </w:r>
            <w:r>
              <w:rPr>
                <w:noProof/>
              </w:rPr>
              <w:tab/>
            </w:r>
            <w:r>
              <w:rPr>
                <w:noProof/>
              </w:rPr>
              <w:fldChar w:fldCharType="begin"/>
            </w:r>
            <w:r>
              <w:rPr>
                <w:noProof/>
              </w:rPr>
              <w:instrText xml:space="preserve"> PAGEREF _Toc239833060 \h </w:instrText>
            </w:r>
            <w:r>
              <w:rPr>
                <w:noProof/>
              </w:rPr>
            </w:r>
            <w:r>
              <w:rPr>
                <w:noProof/>
              </w:rPr>
              <w:fldChar w:fldCharType="separate"/>
            </w:r>
            <w:r>
              <w:rPr>
                <w:noProof/>
              </w:rPr>
              <w:t>49</w:t>
            </w:r>
            <w:r>
              <w:rPr>
                <w:noProof/>
              </w:rPr>
              <w:fldChar w:fldCharType="end"/>
            </w:r>
          </w:hyperlink>
        </w:p>
        <w:p w14:paraId="40A38D32" w14:textId="4E408872" w:rsidR="003526A7" w:rsidRDefault="003526A7">
          <w:pPr>
            <w:pStyle w:val="TOC2"/>
            <w:tabs>
              <w:tab w:val="right" w:leader="dot" w:pos="9350"/>
            </w:tabs>
            <w:rPr>
              <w:noProof/>
            </w:rPr>
          </w:pPr>
          <w:hyperlink w:anchor="_Toc239833061" w:history="1">
            <w:r w:rsidRPr="00E7058F">
              <w:rPr>
                <w:rStyle w:val="Hyperlink"/>
                <w:noProof/>
              </w:rPr>
              <w:t>Appendix E — One-Line Pitch</w:t>
            </w:r>
            <w:r>
              <w:rPr>
                <w:noProof/>
              </w:rPr>
              <w:tab/>
            </w:r>
            <w:r>
              <w:rPr>
                <w:noProof/>
              </w:rPr>
              <w:fldChar w:fldCharType="begin"/>
            </w:r>
            <w:r>
              <w:rPr>
                <w:noProof/>
              </w:rPr>
              <w:instrText xml:space="preserve"> PAGEREF _Toc239833061 \h </w:instrText>
            </w:r>
            <w:r>
              <w:rPr>
                <w:noProof/>
              </w:rPr>
            </w:r>
            <w:r>
              <w:rPr>
                <w:noProof/>
              </w:rPr>
              <w:fldChar w:fldCharType="separate"/>
            </w:r>
            <w:r>
              <w:rPr>
                <w:noProof/>
              </w:rPr>
              <w:t>49</w:t>
            </w:r>
            <w:r>
              <w:rPr>
                <w:noProof/>
              </w:rPr>
              <w:fldChar w:fldCharType="end"/>
            </w:r>
          </w:hyperlink>
        </w:p>
        <w:p w14:paraId="5D6C9CD7" w14:textId="72BCD335" w:rsidR="003526A7" w:rsidRDefault="003526A7">
          <w:pPr>
            <w:pStyle w:val="TOC2"/>
            <w:tabs>
              <w:tab w:val="right" w:leader="dot" w:pos="9350"/>
            </w:tabs>
            <w:rPr>
              <w:noProof/>
            </w:rPr>
          </w:pPr>
          <w:hyperlink w:anchor="_Toc239833062" w:history="1">
            <w:r w:rsidRPr="00E7058F">
              <w:rPr>
                <w:rStyle w:val="Hyperlink"/>
                <w:noProof/>
              </w:rPr>
              <w:t>Appendix F — Source Notes</w:t>
            </w:r>
            <w:r>
              <w:rPr>
                <w:noProof/>
              </w:rPr>
              <w:tab/>
            </w:r>
            <w:r>
              <w:rPr>
                <w:noProof/>
              </w:rPr>
              <w:fldChar w:fldCharType="begin"/>
            </w:r>
            <w:r>
              <w:rPr>
                <w:noProof/>
              </w:rPr>
              <w:instrText xml:space="preserve"> PAGEREF _Toc239833062 \h </w:instrText>
            </w:r>
            <w:r>
              <w:rPr>
                <w:noProof/>
              </w:rPr>
            </w:r>
            <w:r>
              <w:rPr>
                <w:noProof/>
              </w:rPr>
              <w:fldChar w:fldCharType="separate"/>
            </w:r>
            <w:r>
              <w:rPr>
                <w:noProof/>
              </w:rPr>
              <w:t>49</w:t>
            </w:r>
            <w:r>
              <w:rPr>
                <w:noProof/>
              </w:rPr>
              <w:fldChar w:fldCharType="end"/>
            </w:r>
          </w:hyperlink>
        </w:p>
        <w:p w14:paraId="02D96336" w14:textId="2AC9D09A" w:rsidR="008617F5" w:rsidRDefault="00000000">
          <w:r>
            <w:fldChar w:fldCharType="end"/>
          </w:r>
        </w:p>
      </w:sdtContent>
    </w:sdt>
    <w:p w14:paraId="02D96337" w14:textId="77777777" w:rsidR="008617F5" w:rsidRDefault="00000000">
      <w:r>
        <w:br w:type="page"/>
      </w:r>
    </w:p>
    <w:p w14:paraId="02D96338" w14:textId="77777777" w:rsidR="008617F5" w:rsidRDefault="00000000">
      <w:pPr>
        <w:pStyle w:val="Heading1"/>
      </w:pPr>
      <w:bookmarkStart w:id="4" w:name="_Toc239832958"/>
      <w:r>
        <w:lastRenderedPageBreak/>
        <w:t>List of Figures</w:t>
      </w:r>
      <w:bookmarkEnd w:id="4"/>
    </w:p>
    <w:p w14:paraId="02D96339" w14:textId="77777777" w:rsidR="008617F5" w:rsidRDefault="00000000">
      <w:pPr>
        <w:spacing w:after="160" w:line="276" w:lineRule="auto"/>
      </w:pPr>
      <w:r>
        <w:t>Figure 5.1: System Context Diagram</w:t>
      </w:r>
    </w:p>
    <w:p w14:paraId="02D9633A" w14:textId="77777777" w:rsidR="008617F5" w:rsidRDefault="00000000">
      <w:pPr>
        <w:spacing w:after="160" w:line="276" w:lineRule="auto"/>
      </w:pPr>
      <w:r>
        <w:t>Figure 5.2: High-Level Solution Architecture (GIVIN)</w:t>
      </w:r>
    </w:p>
    <w:p w14:paraId="02D9633B" w14:textId="77777777" w:rsidR="008617F5" w:rsidRDefault="00000000">
      <w:pPr>
        <w:spacing w:after="160" w:line="276" w:lineRule="auto"/>
      </w:pPr>
      <w:r>
        <w:t>Figure 5.3: Deployment / Physical Architecture</w:t>
      </w:r>
    </w:p>
    <w:p w14:paraId="02D9633C" w14:textId="77777777" w:rsidR="008617F5" w:rsidRDefault="00000000">
      <w:pPr>
        <w:spacing w:after="160" w:line="276" w:lineRule="auto"/>
      </w:pPr>
      <w:r>
        <w:t>Figure 5.4: Scalability Hierarchy for ~80,000 Cameras</w:t>
      </w:r>
    </w:p>
    <w:p w14:paraId="02D9633D" w14:textId="77777777" w:rsidR="008617F5" w:rsidRDefault="00000000">
      <w:pPr>
        <w:spacing w:after="160" w:line="276" w:lineRule="auto"/>
      </w:pPr>
      <w:r>
        <w:t>Figure 6.1: Use Case Diagram</w:t>
      </w:r>
    </w:p>
    <w:p w14:paraId="02D9633E" w14:textId="77777777" w:rsidR="008617F5" w:rsidRDefault="00000000">
      <w:pPr>
        <w:spacing w:after="160" w:line="276" w:lineRule="auto"/>
      </w:pPr>
      <w:r>
        <w:t>Figure 6.2: Sequence Diagram — ANPR Detection to Alert</w:t>
      </w:r>
    </w:p>
    <w:p w14:paraId="02D9633F" w14:textId="77777777" w:rsidR="008617F5" w:rsidRDefault="00000000">
      <w:pPr>
        <w:spacing w:after="160" w:line="276" w:lineRule="auto"/>
      </w:pPr>
      <w:r>
        <w:t>Figure 8.1: Data Flow Diagram — Level 0 (Context)</w:t>
      </w:r>
    </w:p>
    <w:p w14:paraId="02D96340" w14:textId="77777777" w:rsidR="008617F5" w:rsidRDefault="00000000">
      <w:pPr>
        <w:spacing w:after="160" w:line="276" w:lineRule="auto"/>
      </w:pPr>
      <w:r>
        <w:t>Figure 8.2: Data Flow Diagram — Level 1</w:t>
      </w:r>
    </w:p>
    <w:p w14:paraId="02D96341" w14:textId="77777777" w:rsidR="008617F5" w:rsidRDefault="00000000">
      <w:pPr>
        <w:spacing w:after="160" w:line="276" w:lineRule="auto"/>
      </w:pPr>
      <w:r>
        <w:t>Figure 9.1: Entity Relationship Diagram</w:t>
      </w:r>
    </w:p>
    <w:p w14:paraId="02D96342" w14:textId="77777777" w:rsidR="008617F5" w:rsidRDefault="00000000">
      <w:pPr>
        <w:spacing w:after="160" w:line="276" w:lineRule="auto"/>
      </w:pPr>
      <w:r>
        <w:t>Figure 9.2: Alert Lifecycle State Diagram</w:t>
      </w:r>
    </w:p>
    <w:p w14:paraId="02D96343" w14:textId="77777777" w:rsidR="008617F5" w:rsidRDefault="00000000">
      <w:r>
        <w:br w:type="page"/>
      </w:r>
    </w:p>
    <w:p w14:paraId="02D96344" w14:textId="77777777" w:rsidR="008617F5" w:rsidRDefault="00000000">
      <w:pPr>
        <w:pStyle w:val="Heading1"/>
      </w:pPr>
      <w:bookmarkStart w:id="5" w:name="_Toc239832959"/>
      <w:r>
        <w:lastRenderedPageBreak/>
        <w:t>1.  Introduction</w:t>
      </w:r>
      <w:bookmarkEnd w:id="5"/>
    </w:p>
    <w:p w14:paraId="02D96345" w14:textId="77777777" w:rsidR="008617F5" w:rsidRDefault="00000000">
      <w:pPr>
        <w:pStyle w:val="Heading2"/>
      </w:pPr>
      <w:bookmarkStart w:id="6" w:name="_Toc239832960"/>
      <w:r>
        <w:t>1.1 Purpose</w:t>
      </w:r>
      <w:bookmarkEnd w:id="6"/>
    </w:p>
    <w:p w14:paraId="02D96346" w14:textId="77777777" w:rsidR="008617F5" w:rsidRDefault="00000000">
      <w:pPr>
        <w:spacing w:after="160" w:line="276" w:lineRule="auto"/>
        <w:jc w:val="both"/>
      </w:pPr>
      <w:r>
        <w:t>This Software Requirements Specification (SRS) document describes the functional and non-functional requirements for GIVIN — the Gujarat Integrated Video Intelligence Network — a proposed solution developed in response to the Gujarat Police Innovation Hackathon 2026 problem statement on statewide CCTV integration and AI-based video analytics. The purpose of this document is to provide a complete, unambiguous and verifiable specification of the system to be built, sufficient to guide design, implementation, testing and evaluation of the hackathon solution and its subsequent scale-up toward a statewide deployment covering approximately 80,000 cameras.</w:t>
      </w:r>
    </w:p>
    <w:p w14:paraId="02D96347" w14:textId="77777777" w:rsidR="008617F5" w:rsidRDefault="00000000">
      <w:pPr>
        <w:spacing w:after="160" w:line="276" w:lineRule="auto"/>
        <w:jc w:val="both"/>
      </w:pPr>
      <w:r>
        <w:t>This SRS is intended for use by the development team, solution architects, UI/UX designers, QA engineers, hackathon evaluators, and any government stakeholders reviewing the technical feasibility of the proposed platform. It translates the problem statement and the recommended hybrid architecture into concrete, testable requirements structured according to the IEEE 830 / ISO/IEC/IEEE 29148 conventions.</w:t>
      </w:r>
    </w:p>
    <w:p w14:paraId="02D96348" w14:textId="77777777" w:rsidR="008617F5" w:rsidRDefault="00000000">
      <w:pPr>
        <w:pStyle w:val="Heading2"/>
      </w:pPr>
      <w:bookmarkStart w:id="7" w:name="_Toc239832961"/>
      <w:r>
        <w:t>1.2 Scope</w:t>
      </w:r>
      <w:bookmarkEnd w:id="7"/>
    </w:p>
    <w:p w14:paraId="02D96349" w14:textId="77777777" w:rsidR="008617F5" w:rsidRDefault="00000000">
      <w:pPr>
        <w:spacing w:after="160" w:line="276" w:lineRule="auto"/>
        <w:jc w:val="both"/>
      </w:pPr>
      <w:r>
        <w:t>The product described in this document is named GIVIN (Gujarat Integrated Video Intelligence Network). GIVIN is a vendor-neutral, modular video intelligence platform that integrates heterogeneous CCTV infrastructure operated by 26 Government departments in Gujarat — including the Home Department, Food &amp; Civil Supplies Department, Regional Transport Office (RTO), and others — into a single command-</w:t>
      </w:r>
      <w:proofErr w:type="spellStart"/>
      <w:r>
        <w:t>center</w:t>
      </w:r>
      <w:proofErr w:type="spellEnd"/>
      <w:r>
        <w:t xml:space="preserve"> experience without requiring departments to replace their existing VMS/NVR infrastructure.</w:t>
      </w:r>
    </w:p>
    <w:p w14:paraId="02D9634A" w14:textId="77777777" w:rsidR="008617F5" w:rsidRDefault="00000000">
      <w:pPr>
        <w:spacing w:after="160" w:line="276" w:lineRule="auto"/>
        <w:jc w:val="both"/>
      </w:pPr>
      <w:r>
        <w:t>In scope for the hackathon proof-of-concept (PoC) and this SRS:</w:t>
      </w:r>
    </w:p>
    <w:p w14:paraId="02D9634B" w14:textId="77777777" w:rsidR="008617F5" w:rsidRDefault="00000000">
      <w:pPr>
        <w:pStyle w:val="ListParagraph"/>
        <w:numPr>
          <w:ilvl w:val="0"/>
          <w:numId w:val="1"/>
        </w:numPr>
        <w:spacing w:after="100"/>
      </w:pPr>
      <w:r>
        <w:t>Central CCTV asset registry with GIS mapping of camera locations, status and coverage.</w:t>
      </w:r>
    </w:p>
    <w:p w14:paraId="02D9634C" w14:textId="77777777" w:rsidR="008617F5" w:rsidRDefault="00000000">
      <w:pPr>
        <w:pStyle w:val="ListParagraph"/>
        <w:numPr>
          <w:ilvl w:val="0"/>
          <w:numId w:val="1"/>
        </w:numPr>
        <w:spacing w:after="100"/>
      </w:pPr>
      <w:r>
        <w:t>Protocol/vendor-neutral connector framework supporting RTSP, ONVIF, vendor APIs/SDKs.</w:t>
      </w:r>
    </w:p>
    <w:p w14:paraId="02D9634D" w14:textId="77777777" w:rsidR="008617F5" w:rsidRDefault="00000000">
      <w:pPr>
        <w:pStyle w:val="ListParagraph"/>
        <w:numPr>
          <w:ilvl w:val="0"/>
          <w:numId w:val="1"/>
        </w:numPr>
        <w:spacing w:after="100"/>
      </w:pPr>
      <w:r>
        <w:t>Unified live-viewing command-</w:t>
      </w:r>
      <w:proofErr w:type="spellStart"/>
      <w:r>
        <w:t>center</w:t>
      </w:r>
      <w:proofErr w:type="spellEnd"/>
      <w:r>
        <w:t xml:space="preserve"> interface with multi-camera grids/video walls.</w:t>
      </w:r>
    </w:p>
    <w:p w14:paraId="02D9634E" w14:textId="77777777" w:rsidR="008617F5" w:rsidRDefault="00000000">
      <w:pPr>
        <w:pStyle w:val="ListParagraph"/>
        <w:numPr>
          <w:ilvl w:val="0"/>
          <w:numId w:val="1"/>
        </w:numPr>
        <w:spacing w:after="100"/>
      </w:pPr>
      <w:r>
        <w:t>AI-based vehicle detection, multi-object tracking and Automatic Number Plate Recognition (ANPR).</w:t>
      </w:r>
    </w:p>
    <w:p w14:paraId="02D9634F" w14:textId="77777777" w:rsidR="008617F5" w:rsidRDefault="00000000">
      <w:pPr>
        <w:pStyle w:val="ListParagraph"/>
        <w:numPr>
          <w:ilvl w:val="0"/>
          <w:numId w:val="1"/>
        </w:numPr>
        <w:spacing w:after="100"/>
      </w:pPr>
      <w:r>
        <w:t>Cross-camera vehicle correlation and searchable movement-history/timeline reconstruction.</w:t>
      </w:r>
    </w:p>
    <w:p w14:paraId="02D96350" w14:textId="77777777" w:rsidR="008617F5" w:rsidRDefault="00000000">
      <w:pPr>
        <w:pStyle w:val="ListParagraph"/>
        <w:numPr>
          <w:ilvl w:val="0"/>
          <w:numId w:val="1"/>
        </w:numPr>
        <w:spacing w:after="100"/>
      </w:pPr>
      <w:r>
        <w:t>Watchlist management and real-time alert generation with severity, status and audit workflow.</w:t>
      </w:r>
    </w:p>
    <w:p w14:paraId="02D96351" w14:textId="77777777" w:rsidR="008617F5" w:rsidRDefault="00000000">
      <w:pPr>
        <w:pStyle w:val="ListParagraph"/>
        <w:numPr>
          <w:ilvl w:val="0"/>
          <w:numId w:val="1"/>
        </w:numPr>
        <w:spacing w:after="100"/>
      </w:pPr>
      <w:r>
        <w:t>GIS-based visualization of events and reconstructed vehicle routes.</w:t>
      </w:r>
    </w:p>
    <w:p w14:paraId="02D96352" w14:textId="77777777" w:rsidR="008617F5" w:rsidRDefault="00000000">
      <w:pPr>
        <w:pStyle w:val="ListParagraph"/>
        <w:numPr>
          <w:ilvl w:val="0"/>
          <w:numId w:val="1"/>
        </w:numPr>
        <w:spacing w:after="100"/>
      </w:pPr>
      <w:r>
        <w:t>Camera health and system monitoring dashboards.</w:t>
      </w:r>
    </w:p>
    <w:p w14:paraId="02D96353" w14:textId="77777777" w:rsidR="008617F5" w:rsidRDefault="00000000">
      <w:pPr>
        <w:pStyle w:val="ListParagraph"/>
        <w:numPr>
          <w:ilvl w:val="0"/>
          <w:numId w:val="1"/>
        </w:numPr>
        <w:spacing w:after="100"/>
      </w:pPr>
      <w:r>
        <w:t>Role-based access control, audit logging and evidence-handling controls.</w:t>
      </w:r>
    </w:p>
    <w:p w14:paraId="02D96354" w14:textId="77777777" w:rsidR="008617F5" w:rsidRDefault="00000000">
      <w:pPr>
        <w:pStyle w:val="ListParagraph"/>
        <w:numPr>
          <w:ilvl w:val="0"/>
          <w:numId w:val="1"/>
        </w:numPr>
        <w:spacing w:after="100"/>
      </w:pPr>
      <w:r>
        <w:t>A documented architecture and roadmap for scaling to approximately 80,000 cameras statewide.</w:t>
      </w:r>
    </w:p>
    <w:p w14:paraId="02D96355" w14:textId="77777777" w:rsidR="008617F5" w:rsidRDefault="00000000">
      <w:pPr>
        <w:spacing w:after="160" w:line="276" w:lineRule="auto"/>
        <w:jc w:val="both"/>
      </w:pPr>
      <w:r>
        <w:t>Out of scope for the current PoC (but architecturally anticipated for future phases):</w:t>
      </w:r>
    </w:p>
    <w:p w14:paraId="02D96356" w14:textId="77777777" w:rsidR="008617F5" w:rsidRDefault="00000000">
      <w:pPr>
        <w:pStyle w:val="ListParagraph"/>
        <w:numPr>
          <w:ilvl w:val="0"/>
          <w:numId w:val="1"/>
        </w:numPr>
        <w:spacing w:after="100"/>
      </w:pPr>
      <w:r>
        <w:lastRenderedPageBreak/>
        <w:t xml:space="preserve">Full production integration with VAHAN, SARTHI, </w:t>
      </w:r>
      <w:proofErr w:type="spellStart"/>
      <w:r>
        <w:t>eGujCop</w:t>
      </w:r>
      <w:proofErr w:type="spellEnd"/>
      <w:r>
        <w:t>/CCTNS, AFIS and NAFIS (interfaces are designed as extensible connectors; live production integration is a future phase subject to data-sharing approvals).</w:t>
      </w:r>
    </w:p>
    <w:p w14:paraId="02D96357" w14:textId="77777777" w:rsidR="008617F5" w:rsidRDefault="00000000">
      <w:pPr>
        <w:pStyle w:val="ListParagraph"/>
        <w:numPr>
          <w:ilvl w:val="0"/>
          <w:numId w:val="1"/>
        </w:numPr>
        <w:spacing w:after="100"/>
      </w:pPr>
      <w:r>
        <w:t>Statewide onboarding of all ~80,000 cameras (the PoC targets the ~50 cameras made available via the official Resources page plus own-feed demonstration cameras).</w:t>
      </w:r>
    </w:p>
    <w:p w14:paraId="02D96358" w14:textId="77777777" w:rsidR="008617F5" w:rsidRDefault="00000000">
      <w:pPr>
        <w:pStyle w:val="ListParagraph"/>
        <w:numPr>
          <w:ilvl w:val="0"/>
          <w:numId w:val="1"/>
        </w:numPr>
        <w:spacing w:after="100"/>
      </w:pPr>
      <w:r>
        <w:t>Facial recognition against AFIS/NAFIS at production scale (architecturally supported as a bonus module, not mandatory for the PoC).</w:t>
      </w:r>
    </w:p>
    <w:p w14:paraId="02D96359" w14:textId="77777777" w:rsidR="008617F5" w:rsidRDefault="00000000">
      <w:pPr>
        <w:pStyle w:val="ListParagraph"/>
        <w:numPr>
          <w:ilvl w:val="0"/>
          <w:numId w:val="1"/>
        </w:numPr>
        <w:spacing w:after="100"/>
      </w:pPr>
      <w:r>
        <w:t>Replacement of any department's existing VMS or storage infrastructure.</w:t>
      </w:r>
    </w:p>
    <w:p w14:paraId="02D9635A" w14:textId="77777777" w:rsidR="008617F5" w:rsidRDefault="00000000">
      <w:pPr>
        <w:pStyle w:val="Heading2"/>
      </w:pPr>
      <w:bookmarkStart w:id="8" w:name="_Toc239832962"/>
      <w:r>
        <w:t>1.3 Product Perspective</w:t>
      </w:r>
      <w:bookmarkEnd w:id="8"/>
    </w:p>
    <w:p w14:paraId="02D9635B" w14:textId="77777777" w:rsidR="008617F5" w:rsidRDefault="00000000">
      <w:pPr>
        <w:spacing w:after="160" w:line="276" w:lineRule="auto"/>
        <w:jc w:val="both"/>
      </w:pPr>
      <w:r>
        <w:t xml:space="preserve">GIVIN is a new, independent system that is designed to interoperate with — rather than replace — existing departmental CCTV, VMS and NVR infrastructure. It sits as an overlay/federation layer, as illustrated in the system context diagram (Figure 5.1) and the architecture diagram (Figure 5.2). GIVIN is intended to eventually interface with external government systems including VAHAN (vehicle registration), SARTHI (driving licenses), </w:t>
      </w:r>
      <w:proofErr w:type="spellStart"/>
      <w:r>
        <w:t>eGujCop</w:t>
      </w:r>
      <w:proofErr w:type="spellEnd"/>
      <w:r>
        <w:t>/CCTNS (crime and criminal tracking), AFIS and NAFIS (fingerprint identification systems), through well-defined, auditable API connectors.</w:t>
      </w:r>
    </w:p>
    <w:p w14:paraId="02D9635C" w14:textId="77777777" w:rsidR="008617F5" w:rsidRDefault="00000000">
      <w:pPr>
        <w:pStyle w:val="Heading2"/>
      </w:pPr>
      <w:bookmarkStart w:id="9" w:name="_Toc239832963"/>
      <w:r>
        <w:t>1.4 Definitions, Acronyms and Abbreviations</w:t>
      </w:r>
      <w:bookmarkEnd w:id="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8617F5" w14:paraId="02D9635F"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35D" w14:textId="77777777" w:rsidR="008617F5" w:rsidRDefault="00000000">
            <w:r>
              <w:rPr>
                <w:b/>
                <w:bCs/>
                <w:color w:val="FFFFFF"/>
                <w:sz w:val="20"/>
                <w:szCs w:val="20"/>
              </w:rPr>
              <w:t>Term</w:t>
            </w:r>
          </w:p>
        </w:tc>
        <w:tc>
          <w:tcPr>
            <w:tcW w:w="7400" w:type="dxa"/>
            <w:shd w:val="clear" w:color="auto" w:fill="1F3864"/>
            <w:tcMar>
              <w:top w:w="80" w:type="dxa"/>
              <w:left w:w="100" w:type="dxa"/>
              <w:bottom w:w="80" w:type="dxa"/>
              <w:right w:w="100" w:type="dxa"/>
            </w:tcMar>
            <w:vAlign w:val="center"/>
          </w:tcPr>
          <w:p w14:paraId="02D9635E" w14:textId="77777777" w:rsidR="008617F5" w:rsidRDefault="00000000">
            <w:r>
              <w:rPr>
                <w:b/>
                <w:bCs/>
                <w:color w:val="FFFFFF"/>
                <w:sz w:val="20"/>
                <w:szCs w:val="20"/>
              </w:rPr>
              <w:t>Definition</w:t>
            </w:r>
          </w:p>
        </w:tc>
      </w:tr>
      <w:tr w:rsidR="008617F5" w14:paraId="02D9636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360" w14:textId="77777777" w:rsidR="008617F5" w:rsidRDefault="00000000">
            <w:r>
              <w:rPr>
                <w:sz w:val="20"/>
                <w:szCs w:val="20"/>
              </w:rPr>
              <w:t>ANPR</w:t>
            </w:r>
          </w:p>
        </w:tc>
        <w:tc>
          <w:tcPr>
            <w:tcW w:w="7400" w:type="dxa"/>
            <w:shd w:val="clear" w:color="auto" w:fill="F2F2F2"/>
            <w:tcMar>
              <w:top w:w="80" w:type="dxa"/>
              <w:left w:w="100" w:type="dxa"/>
              <w:bottom w:w="80" w:type="dxa"/>
              <w:right w:w="100" w:type="dxa"/>
            </w:tcMar>
            <w:vAlign w:val="center"/>
          </w:tcPr>
          <w:p w14:paraId="02D96361" w14:textId="77777777" w:rsidR="008617F5" w:rsidRDefault="00000000">
            <w:r>
              <w:rPr>
                <w:sz w:val="20"/>
                <w:szCs w:val="20"/>
              </w:rPr>
              <w:t>Automatic Number Plate Recognition — detection and OCR of vehicle registration plates.</w:t>
            </w:r>
          </w:p>
        </w:tc>
      </w:tr>
      <w:tr w:rsidR="008617F5" w14:paraId="02D9636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363" w14:textId="77777777" w:rsidR="008617F5" w:rsidRDefault="00000000">
            <w:r>
              <w:rPr>
                <w:sz w:val="20"/>
                <w:szCs w:val="20"/>
              </w:rPr>
              <w:t>VMS</w:t>
            </w:r>
          </w:p>
        </w:tc>
        <w:tc>
          <w:tcPr>
            <w:tcW w:w="7400" w:type="dxa"/>
            <w:shd w:val="clear" w:color="auto" w:fill="FFFFFF"/>
            <w:tcMar>
              <w:top w:w="80" w:type="dxa"/>
              <w:left w:w="100" w:type="dxa"/>
              <w:bottom w:w="80" w:type="dxa"/>
              <w:right w:w="100" w:type="dxa"/>
            </w:tcMar>
            <w:vAlign w:val="center"/>
          </w:tcPr>
          <w:p w14:paraId="02D96364" w14:textId="77777777" w:rsidR="008617F5" w:rsidRDefault="00000000">
            <w:r>
              <w:rPr>
                <w:sz w:val="20"/>
                <w:szCs w:val="20"/>
              </w:rPr>
              <w:t>Video Management System — software used by a department to manage/record camera feeds.</w:t>
            </w:r>
          </w:p>
        </w:tc>
      </w:tr>
      <w:tr w:rsidR="008617F5" w14:paraId="02D9636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366" w14:textId="77777777" w:rsidR="008617F5" w:rsidRDefault="00000000">
            <w:r>
              <w:rPr>
                <w:sz w:val="20"/>
                <w:szCs w:val="20"/>
              </w:rPr>
              <w:t>NVR</w:t>
            </w:r>
          </w:p>
        </w:tc>
        <w:tc>
          <w:tcPr>
            <w:tcW w:w="7400" w:type="dxa"/>
            <w:shd w:val="clear" w:color="auto" w:fill="F2F2F2"/>
            <w:tcMar>
              <w:top w:w="80" w:type="dxa"/>
              <w:left w:w="100" w:type="dxa"/>
              <w:bottom w:w="80" w:type="dxa"/>
              <w:right w:w="100" w:type="dxa"/>
            </w:tcMar>
            <w:vAlign w:val="center"/>
          </w:tcPr>
          <w:p w14:paraId="02D96367" w14:textId="77777777" w:rsidR="008617F5" w:rsidRDefault="00000000">
            <w:r>
              <w:rPr>
                <w:sz w:val="20"/>
                <w:szCs w:val="20"/>
              </w:rPr>
              <w:t>Network Video Recorder — hardware/software device that records IP camera streams.</w:t>
            </w:r>
          </w:p>
        </w:tc>
      </w:tr>
      <w:tr w:rsidR="008617F5" w14:paraId="02D9636B"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369" w14:textId="77777777" w:rsidR="008617F5" w:rsidRDefault="00000000">
            <w:r>
              <w:rPr>
                <w:sz w:val="20"/>
                <w:szCs w:val="20"/>
              </w:rPr>
              <w:t>ONVIF</w:t>
            </w:r>
          </w:p>
        </w:tc>
        <w:tc>
          <w:tcPr>
            <w:tcW w:w="7400" w:type="dxa"/>
            <w:shd w:val="clear" w:color="auto" w:fill="FFFFFF"/>
            <w:tcMar>
              <w:top w:w="80" w:type="dxa"/>
              <w:left w:w="100" w:type="dxa"/>
              <w:bottom w:w="80" w:type="dxa"/>
              <w:right w:w="100" w:type="dxa"/>
            </w:tcMar>
            <w:vAlign w:val="center"/>
          </w:tcPr>
          <w:p w14:paraId="02D9636A" w14:textId="77777777" w:rsidR="008617F5" w:rsidRDefault="00000000">
            <w:r>
              <w:rPr>
                <w:sz w:val="20"/>
                <w:szCs w:val="20"/>
              </w:rPr>
              <w:t>Open Network Video Interface Forum — an industry standard protocol for IP camera interoperability.</w:t>
            </w:r>
          </w:p>
        </w:tc>
      </w:tr>
      <w:tr w:rsidR="008617F5" w14:paraId="02D9636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36C" w14:textId="77777777" w:rsidR="008617F5" w:rsidRDefault="00000000">
            <w:r>
              <w:rPr>
                <w:sz w:val="20"/>
                <w:szCs w:val="20"/>
              </w:rPr>
              <w:t>RTSP</w:t>
            </w:r>
          </w:p>
        </w:tc>
        <w:tc>
          <w:tcPr>
            <w:tcW w:w="7400" w:type="dxa"/>
            <w:shd w:val="clear" w:color="auto" w:fill="F2F2F2"/>
            <w:tcMar>
              <w:top w:w="80" w:type="dxa"/>
              <w:left w:w="100" w:type="dxa"/>
              <w:bottom w:w="80" w:type="dxa"/>
              <w:right w:w="100" w:type="dxa"/>
            </w:tcMar>
            <w:vAlign w:val="center"/>
          </w:tcPr>
          <w:p w14:paraId="02D9636D" w14:textId="77777777" w:rsidR="008617F5" w:rsidRDefault="00000000">
            <w:r>
              <w:rPr>
                <w:sz w:val="20"/>
                <w:szCs w:val="20"/>
              </w:rPr>
              <w:t>Real Time Streaming Protocol — used to control and stream live video.</w:t>
            </w:r>
          </w:p>
        </w:tc>
      </w:tr>
      <w:tr w:rsidR="008617F5" w14:paraId="02D96371"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36F" w14:textId="77777777" w:rsidR="008617F5" w:rsidRDefault="00000000">
            <w:r>
              <w:rPr>
                <w:sz w:val="20"/>
                <w:szCs w:val="20"/>
              </w:rPr>
              <w:t>GIS</w:t>
            </w:r>
          </w:p>
        </w:tc>
        <w:tc>
          <w:tcPr>
            <w:tcW w:w="7400" w:type="dxa"/>
            <w:shd w:val="clear" w:color="auto" w:fill="FFFFFF"/>
            <w:tcMar>
              <w:top w:w="80" w:type="dxa"/>
              <w:left w:w="100" w:type="dxa"/>
              <w:bottom w:w="80" w:type="dxa"/>
              <w:right w:w="100" w:type="dxa"/>
            </w:tcMar>
            <w:vAlign w:val="center"/>
          </w:tcPr>
          <w:p w14:paraId="02D96370" w14:textId="77777777" w:rsidR="008617F5" w:rsidRDefault="00000000">
            <w:r>
              <w:rPr>
                <w:sz w:val="20"/>
                <w:szCs w:val="20"/>
              </w:rPr>
              <w:t>Geographic Information System — used for map-based visualization of cameras and events.</w:t>
            </w:r>
          </w:p>
        </w:tc>
      </w:tr>
      <w:tr w:rsidR="008617F5" w14:paraId="02D9637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372" w14:textId="77777777" w:rsidR="008617F5" w:rsidRDefault="00000000">
            <w:r>
              <w:rPr>
                <w:sz w:val="20"/>
                <w:szCs w:val="20"/>
              </w:rPr>
              <w:t>PoC</w:t>
            </w:r>
          </w:p>
        </w:tc>
        <w:tc>
          <w:tcPr>
            <w:tcW w:w="7400" w:type="dxa"/>
            <w:shd w:val="clear" w:color="auto" w:fill="F2F2F2"/>
            <w:tcMar>
              <w:top w:w="80" w:type="dxa"/>
              <w:left w:w="100" w:type="dxa"/>
              <w:bottom w:w="80" w:type="dxa"/>
              <w:right w:w="100" w:type="dxa"/>
            </w:tcMar>
            <w:vAlign w:val="center"/>
          </w:tcPr>
          <w:p w14:paraId="02D96373" w14:textId="77777777" w:rsidR="008617F5" w:rsidRDefault="00000000">
            <w:r>
              <w:rPr>
                <w:sz w:val="20"/>
                <w:szCs w:val="20"/>
              </w:rPr>
              <w:t>Proof of Concept — the hackathon-stage working demonstration of the platform.</w:t>
            </w:r>
          </w:p>
        </w:tc>
      </w:tr>
      <w:tr w:rsidR="008617F5" w14:paraId="02D96377"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375" w14:textId="77777777" w:rsidR="008617F5" w:rsidRDefault="00000000">
            <w:r>
              <w:rPr>
                <w:sz w:val="20"/>
                <w:szCs w:val="20"/>
              </w:rPr>
              <w:t>HLD</w:t>
            </w:r>
          </w:p>
        </w:tc>
        <w:tc>
          <w:tcPr>
            <w:tcW w:w="7400" w:type="dxa"/>
            <w:shd w:val="clear" w:color="auto" w:fill="FFFFFF"/>
            <w:tcMar>
              <w:top w:w="80" w:type="dxa"/>
              <w:left w:w="100" w:type="dxa"/>
              <w:bottom w:w="80" w:type="dxa"/>
              <w:right w:w="100" w:type="dxa"/>
            </w:tcMar>
            <w:vAlign w:val="center"/>
          </w:tcPr>
          <w:p w14:paraId="02D96376" w14:textId="77777777" w:rsidR="008617F5" w:rsidRDefault="00000000">
            <w:r>
              <w:rPr>
                <w:sz w:val="20"/>
                <w:szCs w:val="20"/>
              </w:rPr>
              <w:t>High-Level Design document.</w:t>
            </w:r>
          </w:p>
        </w:tc>
      </w:tr>
      <w:tr w:rsidR="008617F5" w14:paraId="02D9637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378" w14:textId="77777777" w:rsidR="008617F5" w:rsidRDefault="00000000">
            <w:r>
              <w:rPr>
                <w:sz w:val="20"/>
                <w:szCs w:val="20"/>
              </w:rPr>
              <w:t>RBAC</w:t>
            </w:r>
          </w:p>
        </w:tc>
        <w:tc>
          <w:tcPr>
            <w:tcW w:w="7400" w:type="dxa"/>
            <w:shd w:val="clear" w:color="auto" w:fill="F2F2F2"/>
            <w:tcMar>
              <w:top w:w="80" w:type="dxa"/>
              <w:left w:w="100" w:type="dxa"/>
              <w:bottom w:w="80" w:type="dxa"/>
              <w:right w:w="100" w:type="dxa"/>
            </w:tcMar>
            <w:vAlign w:val="center"/>
          </w:tcPr>
          <w:p w14:paraId="02D96379" w14:textId="77777777" w:rsidR="008617F5" w:rsidRDefault="00000000">
            <w:r>
              <w:rPr>
                <w:sz w:val="20"/>
                <w:szCs w:val="20"/>
              </w:rPr>
              <w:t>Role-Based Access Control.</w:t>
            </w:r>
          </w:p>
        </w:tc>
      </w:tr>
      <w:tr w:rsidR="008617F5" w14:paraId="02D9637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37B" w14:textId="77777777" w:rsidR="008617F5" w:rsidRDefault="00000000">
            <w:r>
              <w:rPr>
                <w:sz w:val="20"/>
                <w:szCs w:val="20"/>
              </w:rPr>
              <w:t>SLA</w:t>
            </w:r>
          </w:p>
        </w:tc>
        <w:tc>
          <w:tcPr>
            <w:tcW w:w="7400" w:type="dxa"/>
            <w:shd w:val="clear" w:color="auto" w:fill="FFFFFF"/>
            <w:tcMar>
              <w:top w:w="80" w:type="dxa"/>
              <w:left w:w="100" w:type="dxa"/>
              <w:bottom w:w="80" w:type="dxa"/>
              <w:right w:w="100" w:type="dxa"/>
            </w:tcMar>
            <w:vAlign w:val="center"/>
          </w:tcPr>
          <w:p w14:paraId="02D9637C" w14:textId="77777777" w:rsidR="008617F5" w:rsidRDefault="00000000">
            <w:r>
              <w:rPr>
                <w:sz w:val="20"/>
                <w:szCs w:val="20"/>
              </w:rPr>
              <w:t>Service Level Agreement.</w:t>
            </w:r>
          </w:p>
        </w:tc>
      </w:tr>
      <w:tr w:rsidR="008617F5" w14:paraId="02D9638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37E" w14:textId="77777777" w:rsidR="008617F5" w:rsidRDefault="00000000">
            <w:r>
              <w:rPr>
                <w:sz w:val="20"/>
                <w:szCs w:val="20"/>
              </w:rPr>
              <w:t>RPO / RTO</w:t>
            </w:r>
          </w:p>
        </w:tc>
        <w:tc>
          <w:tcPr>
            <w:tcW w:w="7400" w:type="dxa"/>
            <w:shd w:val="clear" w:color="auto" w:fill="F2F2F2"/>
            <w:tcMar>
              <w:top w:w="80" w:type="dxa"/>
              <w:left w:w="100" w:type="dxa"/>
              <w:bottom w:w="80" w:type="dxa"/>
              <w:right w:w="100" w:type="dxa"/>
            </w:tcMar>
            <w:vAlign w:val="center"/>
          </w:tcPr>
          <w:p w14:paraId="02D9637F" w14:textId="77777777" w:rsidR="008617F5" w:rsidRDefault="00000000">
            <w:r>
              <w:rPr>
                <w:sz w:val="20"/>
                <w:szCs w:val="20"/>
              </w:rPr>
              <w:t>Recovery Point Objective / Recovery Time Objective — disaster recovery metrics.</w:t>
            </w:r>
          </w:p>
        </w:tc>
      </w:tr>
      <w:tr w:rsidR="008617F5" w14:paraId="02D9638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381" w14:textId="77777777" w:rsidR="008617F5" w:rsidRDefault="00000000">
            <w:r>
              <w:rPr>
                <w:sz w:val="20"/>
                <w:szCs w:val="20"/>
              </w:rPr>
              <w:t>GIVIN</w:t>
            </w:r>
          </w:p>
        </w:tc>
        <w:tc>
          <w:tcPr>
            <w:tcW w:w="7400" w:type="dxa"/>
            <w:shd w:val="clear" w:color="auto" w:fill="FFFFFF"/>
            <w:tcMar>
              <w:top w:w="80" w:type="dxa"/>
              <w:left w:w="100" w:type="dxa"/>
              <w:bottom w:w="80" w:type="dxa"/>
              <w:right w:w="100" w:type="dxa"/>
            </w:tcMar>
            <w:vAlign w:val="center"/>
          </w:tcPr>
          <w:p w14:paraId="02D96382" w14:textId="77777777" w:rsidR="008617F5" w:rsidRDefault="00000000">
            <w:r>
              <w:rPr>
                <w:sz w:val="20"/>
                <w:szCs w:val="20"/>
              </w:rPr>
              <w:t>Gujarat Integrated Video Intelligence Network — the proposed solution name used throughout this SRS.</w:t>
            </w:r>
          </w:p>
        </w:tc>
      </w:tr>
      <w:tr w:rsidR="008617F5" w14:paraId="02D9638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384" w14:textId="77777777" w:rsidR="008617F5" w:rsidRDefault="00000000">
            <w:r>
              <w:rPr>
                <w:sz w:val="20"/>
                <w:szCs w:val="20"/>
              </w:rPr>
              <w:t>VAHAN</w:t>
            </w:r>
          </w:p>
        </w:tc>
        <w:tc>
          <w:tcPr>
            <w:tcW w:w="7400" w:type="dxa"/>
            <w:shd w:val="clear" w:color="auto" w:fill="F2F2F2"/>
            <w:tcMar>
              <w:top w:w="80" w:type="dxa"/>
              <w:left w:w="100" w:type="dxa"/>
              <w:bottom w:w="80" w:type="dxa"/>
              <w:right w:w="100" w:type="dxa"/>
            </w:tcMar>
            <w:vAlign w:val="center"/>
          </w:tcPr>
          <w:p w14:paraId="02D96385" w14:textId="77777777" w:rsidR="008617F5" w:rsidRDefault="00000000">
            <w:r>
              <w:rPr>
                <w:sz w:val="20"/>
                <w:szCs w:val="20"/>
              </w:rPr>
              <w:t>National vehicle registration database maintained by MoRTH.</w:t>
            </w:r>
          </w:p>
        </w:tc>
      </w:tr>
      <w:tr w:rsidR="008617F5" w14:paraId="02D96389"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387" w14:textId="77777777" w:rsidR="008617F5" w:rsidRDefault="00000000">
            <w:r>
              <w:rPr>
                <w:sz w:val="20"/>
                <w:szCs w:val="20"/>
              </w:rPr>
              <w:lastRenderedPageBreak/>
              <w:t>SARTHI</w:t>
            </w:r>
          </w:p>
        </w:tc>
        <w:tc>
          <w:tcPr>
            <w:tcW w:w="7400" w:type="dxa"/>
            <w:shd w:val="clear" w:color="auto" w:fill="FFFFFF"/>
            <w:tcMar>
              <w:top w:w="80" w:type="dxa"/>
              <w:left w:w="100" w:type="dxa"/>
              <w:bottom w:w="80" w:type="dxa"/>
              <w:right w:w="100" w:type="dxa"/>
            </w:tcMar>
            <w:vAlign w:val="center"/>
          </w:tcPr>
          <w:p w14:paraId="02D96388" w14:textId="77777777" w:rsidR="008617F5" w:rsidRDefault="00000000">
            <w:r>
              <w:rPr>
                <w:sz w:val="20"/>
                <w:szCs w:val="20"/>
              </w:rPr>
              <w:t>National driving license database maintained by MoRTH.</w:t>
            </w:r>
          </w:p>
        </w:tc>
      </w:tr>
      <w:tr w:rsidR="008617F5" w14:paraId="02D9638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38A" w14:textId="77777777" w:rsidR="008617F5" w:rsidRDefault="00000000">
            <w:proofErr w:type="spellStart"/>
            <w:r>
              <w:rPr>
                <w:sz w:val="20"/>
                <w:szCs w:val="20"/>
              </w:rPr>
              <w:t>eGujCop</w:t>
            </w:r>
            <w:proofErr w:type="spellEnd"/>
            <w:r>
              <w:rPr>
                <w:sz w:val="20"/>
                <w:szCs w:val="20"/>
              </w:rPr>
              <w:t xml:space="preserve"> / CCTNS</w:t>
            </w:r>
          </w:p>
        </w:tc>
        <w:tc>
          <w:tcPr>
            <w:tcW w:w="7400" w:type="dxa"/>
            <w:shd w:val="clear" w:color="auto" w:fill="F2F2F2"/>
            <w:tcMar>
              <w:top w:w="80" w:type="dxa"/>
              <w:left w:w="100" w:type="dxa"/>
              <w:bottom w:w="80" w:type="dxa"/>
              <w:right w:w="100" w:type="dxa"/>
            </w:tcMar>
            <w:vAlign w:val="center"/>
          </w:tcPr>
          <w:p w14:paraId="02D9638B" w14:textId="77777777" w:rsidR="008617F5" w:rsidRDefault="00000000">
            <w:r>
              <w:rPr>
                <w:sz w:val="20"/>
                <w:szCs w:val="20"/>
              </w:rPr>
              <w:t>Gujarat Police crime and criminal tracking network system.</w:t>
            </w:r>
          </w:p>
        </w:tc>
      </w:tr>
      <w:tr w:rsidR="008617F5" w14:paraId="02D9638F"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38D" w14:textId="77777777" w:rsidR="008617F5" w:rsidRDefault="00000000">
            <w:r>
              <w:rPr>
                <w:sz w:val="20"/>
                <w:szCs w:val="20"/>
              </w:rPr>
              <w:t>AFIS / NAFIS</w:t>
            </w:r>
          </w:p>
        </w:tc>
        <w:tc>
          <w:tcPr>
            <w:tcW w:w="7400" w:type="dxa"/>
            <w:shd w:val="clear" w:color="auto" w:fill="FFFFFF"/>
            <w:tcMar>
              <w:top w:w="80" w:type="dxa"/>
              <w:left w:w="100" w:type="dxa"/>
              <w:bottom w:w="80" w:type="dxa"/>
              <w:right w:w="100" w:type="dxa"/>
            </w:tcMar>
            <w:vAlign w:val="center"/>
          </w:tcPr>
          <w:p w14:paraId="02D9638E" w14:textId="77777777" w:rsidR="008617F5" w:rsidRDefault="00000000">
            <w:r>
              <w:rPr>
                <w:sz w:val="20"/>
                <w:szCs w:val="20"/>
              </w:rPr>
              <w:t>(National) Automated Fingerprint Identification System.</w:t>
            </w:r>
          </w:p>
        </w:tc>
      </w:tr>
    </w:tbl>
    <w:p w14:paraId="02D96390" w14:textId="77777777" w:rsidR="008617F5" w:rsidRDefault="00000000">
      <w:pPr>
        <w:pStyle w:val="Heading2"/>
      </w:pPr>
      <w:bookmarkStart w:id="10" w:name="_Toc239832964"/>
      <w:r>
        <w:t>1.5 References</w:t>
      </w:r>
      <w:bookmarkEnd w:id="10"/>
    </w:p>
    <w:p w14:paraId="02D96391" w14:textId="77777777" w:rsidR="008617F5" w:rsidRDefault="00000000">
      <w:pPr>
        <w:pStyle w:val="ListParagraph"/>
        <w:numPr>
          <w:ilvl w:val="0"/>
          <w:numId w:val="1"/>
        </w:numPr>
        <w:spacing w:after="100"/>
      </w:pPr>
      <w:r>
        <w:t>Gujarat Police Innovation Hackathon 2026 — Official Problem Statement (source material supplied for this analysis).</w:t>
      </w:r>
    </w:p>
    <w:p w14:paraId="02D96392" w14:textId="77777777" w:rsidR="008617F5" w:rsidRDefault="00000000">
      <w:pPr>
        <w:pStyle w:val="ListParagraph"/>
        <w:numPr>
          <w:ilvl w:val="0"/>
          <w:numId w:val="1"/>
        </w:numPr>
        <w:spacing w:after="100"/>
      </w:pPr>
      <w:r>
        <w:t>IEEE Std 830-1998 — IEEE Recommended Practice for Software Requirements Specifications.</w:t>
      </w:r>
    </w:p>
    <w:p w14:paraId="02D96393" w14:textId="77777777" w:rsidR="008617F5" w:rsidRDefault="00000000">
      <w:pPr>
        <w:pStyle w:val="ListParagraph"/>
        <w:numPr>
          <w:ilvl w:val="0"/>
          <w:numId w:val="1"/>
        </w:numPr>
        <w:spacing w:after="100"/>
      </w:pPr>
      <w:r>
        <w:t>ISO/IEC/IEEE 29148:2018 — Systems and software engineering — Life cycle processes — Requirements engineering.</w:t>
      </w:r>
    </w:p>
    <w:p w14:paraId="02D96394" w14:textId="77777777" w:rsidR="008617F5" w:rsidRDefault="00000000">
      <w:pPr>
        <w:pStyle w:val="ListParagraph"/>
        <w:numPr>
          <w:ilvl w:val="0"/>
          <w:numId w:val="1"/>
        </w:numPr>
        <w:spacing w:after="100"/>
      </w:pPr>
      <w:r>
        <w:t>ONVIF Core Specification, RTSP RFC 2326, relevant vendor SDK documentation.</w:t>
      </w:r>
    </w:p>
    <w:p w14:paraId="02D96395" w14:textId="77777777" w:rsidR="008617F5" w:rsidRDefault="00000000">
      <w:pPr>
        <w:pStyle w:val="ListParagraph"/>
        <w:numPr>
          <w:ilvl w:val="0"/>
          <w:numId w:val="1"/>
        </w:numPr>
        <w:spacing w:after="100"/>
      </w:pPr>
      <w:r>
        <w:t>Internal document: "Gujarat CCTV Hackathon 2026 — Complete Analysis and Solution" (user-supplied problem analysis and recommended hybrid architecture, used as the primary basis for this SRS).</w:t>
      </w:r>
    </w:p>
    <w:p w14:paraId="02D96396" w14:textId="77777777" w:rsidR="008617F5" w:rsidRDefault="00000000">
      <w:pPr>
        <w:pStyle w:val="Heading2"/>
      </w:pPr>
      <w:bookmarkStart w:id="11" w:name="_Toc239832965"/>
      <w:r>
        <w:t>1.6 Overview of the Remainder of this Document</w:t>
      </w:r>
      <w:bookmarkEnd w:id="11"/>
    </w:p>
    <w:p w14:paraId="02D96397" w14:textId="77777777" w:rsidR="008617F5" w:rsidRDefault="00000000">
      <w:pPr>
        <w:spacing w:after="160" w:line="276" w:lineRule="auto"/>
        <w:jc w:val="both"/>
      </w:pPr>
      <w:r>
        <w:t>Section 2 describes the overall product perspective, functions, user classes, operating environment, constraints and assumptions. Section 3 lists external interface requirements. Section 4 defines system features as detailed functional requirements grouped by module. Section 5 presents system architecture and design diagrams. Section 6 covers use cases and interaction/sequence diagrams. Section 7 defines non-functional requirements (performance, security, reliability, usability, scalability). Section 8 presents data flow diagrams. Section 9 details the data model and database design. Section 10 covers the technology stack. Section 11 addresses security architecture in depth. Section 12 addresses the 80,000-camera scalability plan. Section 13 covers storage and network/bandwidth strategy. Section 14 covers disaster recovery. Section 15 defines the test plan and acceptance criteria mapped to the official evaluation framework. Section 16 presents the development roadmap. Section 17 lists appendices including the database schema reference, API summary and traceability matrix.</w:t>
      </w:r>
    </w:p>
    <w:p w14:paraId="02D96398" w14:textId="77777777" w:rsidR="008617F5" w:rsidRDefault="00000000">
      <w:r>
        <w:br w:type="page"/>
      </w:r>
    </w:p>
    <w:p w14:paraId="02D96399" w14:textId="77777777" w:rsidR="008617F5" w:rsidRDefault="00000000">
      <w:pPr>
        <w:pStyle w:val="Heading1"/>
      </w:pPr>
      <w:bookmarkStart w:id="12" w:name="_Toc239832966"/>
      <w:r>
        <w:lastRenderedPageBreak/>
        <w:t>2.  Overall Description</w:t>
      </w:r>
      <w:bookmarkEnd w:id="12"/>
    </w:p>
    <w:p w14:paraId="02D9639A" w14:textId="77777777" w:rsidR="008617F5" w:rsidRDefault="00000000">
      <w:pPr>
        <w:pStyle w:val="Heading2"/>
      </w:pPr>
      <w:bookmarkStart w:id="13" w:name="_Toc239832967"/>
      <w:r>
        <w:t>2.1 Product Perspective</w:t>
      </w:r>
      <w:bookmarkEnd w:id="13"/>
    </w:p>
    <w:p w14:paraId="02D9639B" w14:textId="77777777" w:rsidR="008617F5" w:rsidRDefault="00000000">
      <w:pPr>
        <w:spacing w:after="160" w:line="276" w:lineRule="auto"/>
        <w:jc w:val="both"/>
      </w:pPr>
      <w:r>
        <w:t>GIVIN is conceived as a Hybrid Architecture combining three of the four reference integration models described in the official problem statement, plus selectively introduced capabilities from the fourth model:</w:t>
      </w:r>
    </w:p>
    <w:p w14:paraId="02D9639C" w14:textId="77777777" w:rsidR="008617F5" w:rsidRDefault="00000000">
      <w:pPr>
        <w:pStyle w:val="ListParagraph"/>
        <w:numPr>
          <w:ilvl w:val="0"/>
          <w:numId w:val="1"/>
        </w:numPr>
        <w:spacing w:after="100"/>
      </w:pPr>
      <w:r>
        <w:t>Model 1 (Centralised CCTV Registry &amp; GIS Mapping) — used as the authoritative foundation for camera metadata, ownership, GIS location and health status.</w:t>
      </w:r>
    </w:p>
    <w:p w14:paraId="02D9639D" w14:textId="77777777" w:rsidR="008617F5" w:rsidRDefault="00000000">
      <w:pPr>
        <w:pStyle w:val="ListParagraph"/>
        <w:numPr>
          <w:ilvl w:val="0"/>
          <w:numId w:val="1"/>
        </w:numPr>
        <w:spacing w:after="100"/>
      </w:pPr>
      <w:r>
        <w:t>Model 3 (VMS Federation &amp; Middleware) — used as the interoperability layer so that departments retain their existing VMS/NVR infrastructure while GIVIN integrates via adapters, APIs and SDKs.</w:t>
      </w:r>
    </w:p>
    <w:p w14:paraId="02D9639E" w14:textId="77777777" w:rsidR="008617F5" w:rsidRDefault="00000000">
      <w:pPr>
        <w:pStyle w:val="ListParagraph"/>
        <w:numPr>
          <w:ilvl w:val="0"/>
          <w:numId w:val="1"/>
        </w:numPr>
        <w:spacing w:after="100"/>
      </w:pPr>
      <w:r>
        <w:t>Model 2 (Unified Viewing &amp; Metadata Analytics) — used as the operational command-</w:t>
      </w:r>
      <w:proofErr w:type="spellStart"/>
      <w:r>
        <w:t>center</w:t>
      </w:r>
      <w:proofErr w:type="spellEnd"/>
      <w:r>
        <w:t xml:space="preserve"> layer for live viewing, ANPR, event tagging and searchable vehicle-movement records.</w:t>
      </w:r>
    </w:p>
    <w:p w14:paraId="02D9639F" w14:textId="77777777" w:rsidR="008617F5" w:rsidRDefault="00000000">
      <w:pPr>
        <w:pStyle w:val="ListParagraph"/>
        <w:numPr>
          <w:ilvl w:val="0"/>
          <w:numId w:val="1"/>
        </w:numPr>
        <w:spacing w:after="100"/>
      </w:pPr>
      <w:r>
        <w:t>Selected Model 4 (Central VMS &amp; AI Platform) concepts — introduced only where centrally justified: tiered hot/warm/cold evidence storage, centralized watchlist matching, statewide alerting, and readiness for VAHAN/SARTHI/</w:t>
      </w:r>
      <w:proofErr w:type="spellStart"/>
      <w:r>
        <w:t>eGujCop</w:t>
      </w:r>
      <w:proofErr w:type="spellEnd"/>
      <w:r>
        <w:t>/AFIS/NAFIS integration — without forcing all raw video into one central store.</w:t>
      </w:r>
    </w:p>
    <w:p w14:paraId="02D963A0" w14:textId="77777777" w:rsidR="008617F5" w:rsidRDefault="00000000">
      <w:pPr>
        <w:spacing w:after="160" w:line="276" w:lineRule="auto"/>
        <w:jc w:val="both"/>
      </w:pPr>
      <w:r>
        <w:t xml:space="preserve">This hybrid approach directly satisfies the official challenge's explicit permission for hybrid or fully customized architectures, and avoids the operational and bandwidth risks of assuming continuous full-resolution video transport from ~80,000 cameras to a single data </w:t>
      </w:r>
      <w:proofErr w:type="spellStart"/>
      <w:r>
        <w:t>center</w:t>
      </w:r>
      <w:proofErr w:type="spellEnd"/>
      <w:r>
        <w:t>.</w:t>
      </w:r>
    </w:p>
    <w:p w14:paraId="02D963A1" w14:textId="77777777" w:rsidR="008617F5" w:rsidRDefault="00000000">
      <w:pPr>
        <w:pStyle w:val="Heading2"/>
      </w:pPr>
      <w:bookmarkStart w:id="14" w:name="_Toc239832968"/>
      <w:r>
        <w:t>2.2 Product Functions — Summary</w:t>
      </w:r>
      <w:bookmarkEnd w:id="14"/>
    </w:p>
    <w:p w14:paraId="02D963A2" w14:textId="77777777" w:rsidR="008617F5" w:rsidRDefault="00000000">
      <w:pPr>
        <w:spacing w:after="160" w:line="276" w:lineRule="auto"/>
        <w:jc w:val="both"/>
      </w:pPr>
      <w:r>
        <w:t>At a high level, GIVIN performs the following functions (each elaborated as detailed functional requirements in Section 4):</w:t>
      </w:r>
    </w:p>
    <w:p w14:paraId="02D963A3" w14:textId="77777777" w:rsidR="008617F5" w:rsidRDefault="00000000">
      <w:pPr>
        <w:pStyle w:val="ListParagraph"/>
        <w:numPr>
          <w:ilvl w:val="0"/>
          <w:numId w:val="1"/>
        </w:numPr>
        <w:spacing w:after="100"/>
      </w:pPr>
      <w:r>
        <w:t>Camera onboarding, metadata registry management and GIS visualization.</w:t>
      </w:r>
    </w:p>
    <w:p w14:paraId="02D963A4" w14:textId="77777777" w:rsidR="008617F5" w:rsidRDefault="00000000">
      <w:pPr>
        <w:pStyle w:val="ListParagraph"/>
        <w:numPr>
          <w:ilvl w:val="0"/>
          <w:numId w:val="1"/>
        </w:numPr>
        <w:spacing w:after="100"/>
      </w:pPr>
      <w:r>
        <w:t>Heterogeneous feed integration via protocol/vendor adapters without displacing departmental VMS.</w:t>
      </w:r>
    </w:p>
    <w:p w14:paraId="02D963A5" w14:textId="77777777" w:rsidR="008617F5" w:rsidRDefault="00000000">
      <w:pPr>
        <w:pStyle w:val="ListParagraph"/>
        <w:numPr>
          <w:ilvl w:val="0"/>
          <w:numId w:val="1"/>
        </w:numPr>
        <w:spacing w:after="100"/>
      </w:pPr>
      <w:r>
        <w:t>Live multi-camera viewing, video walls, and camera health monitoring.</w:t>
      </w:r>
    </w:p>
    <w:p w14:paraId="02D963A6" w14:textId="77777777" w:rsidR="008617F5" w:rsidRDefault="00000000">
      <w:pPr>
        <w:pStyle w:val="ListParagraph"/>
        <w:numPr>
          <w:ilvl w:val="0"/>
          <w:numId w:val="1"/>
        </w:numPr>
        <w:spacing w:after="100"/>
      </w:pPr>
      <w:r>
        <w:t>AI vehicle detection, multi-object tracking, and ANPR with confidence scoring.</w:t>
      </w:r>
    </w:p>
    <w:p w14:paraId="02D963A7" w14:textId="77777777" w:rsidR="008617F5" w:rsidRDefault="00000000">
      <w:pPr>
        <w:pStyle w:val="ListParagraph"/>
        <w:numPr>
          <w:ilvl w:val="0"/>
          <w:numId w:val="1"/>
        </w:numPr>
        <w:spacing w:after="100"/>
      </w:pPr>
      <w:r>
        <w:t>Cross-camera correlation to reconstruct a vehicle's movement timeline and route.</w:t>
      </w:r>
    </w:p>
    <w:p w14:paraId="02D963A8" w14:textId="77777777" w:rsidR="008617F5" w:rsidRDefault="00000000">
      <w:pPr>
        <w:pStyle w:val="ListParagraph"/>
        <w:numPr>
          <w:ilvl w:val="0"/>
          <w:numId w:val="1"/>
        </w:numPr>
        <w:spacing w:after="100"/>
      </w:pPr>
      <w:r>
        <w:t>Watchlist management and automated, confidence-gated alert generation.</w:t>
      </w:r>
    </w:p>
    <w:p w14:paraId="02D963A9" w14:textId="77777777" w:rsidR="008617F5" w:rsidRDefault="00000000">
      <w:pPr>
        <w:pStyle w:val="ListParagraph"/>
        <w:numPr>
          <w:ilvl w:val="0"/>
          <w:numId w:val="1"/>
        </w:numPr>
        <w:spacing w:after="100"/>
      </w:pPr>
      <w:r>
        <w:t>Case/investigation workflow: alert acknowledgment, investigation status, evidence export.</w:t>
      </w:r>
    </w:p>
    <w:p w14:paraId="02D963AA" w14:textId="77777777" w:rsidR="008617F5" w:rsidRDefault="00000000">
      <w:pPr>
        <w:pStyle w:val="ListParagraph"/>
        <w:numPr>
          <w:ilvl w:val="0"/>
          <w:numId w:val="1"/>
        </w:numPr>
        <w:spacing w:after="100"/>
      </w:pPr>
      <w:r>
        <w:t>Role-based access control and comprehensive audit logging of sensitive actions.</w:t>
      </w:r>
    </w:p>
    <w:p w14:paraId="02D963AB" w14:textId="77777777" w:rsidR="008617F5" w:rsidRDefault="00000000">
      <w:pPr>
        <w:pStyle w:val="ListParagraph"/>
        <w:numPr>
          <w:ilvl w:val="0"/>
          <w:numId w:val="1"/>
        </w:numPr>
        <w:spacing w:after="100"/>
      </w:pPr>
      <w:r>
        <w:t>Administrative functions: user/role management, connector configuration, system monitoring.</w:t>
      </w:r>
    </w:p>
    <w:p w14:paraId="02D963AC" w14:textId="77777777" w:rsidR="008617F5" w:rsidRDefault="00000000">
      <w:pPr>
        <w:pStyle w:val="Heading2"/>
      </w:pPr>
      <w:bookmarkStart w:id="15" w:name="_Toc239832969"/>
      <w:r>
        <w:t>2.3 User Classes and Characteristics</w:t>
      </w:r>
      <w:bookmarkEnd w:id="1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2000"/>
      </w:tblGrid>
      <w:tr w:rsidR="008617F5" w14:paraId="02D963B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2D963AD" w14:textId="77777777" w:rsidR="008617F5" w:rsidRDefault="00000000">
            <w:r>
              <w:rPr>
                <w:b/>
                <w:bCs/>
                <w:color w:val="FFFFFF"/>
                <w:sz w:val="20"/>
                <w:szCs w:val="20"/>
              </w:rPr>
              <w:lastRenderedPageBreak/>
              <w:t>User Class</w:t>
            </w:r>
          </w:p>
        </w:tc>
        <w:tc>
          <w:tcPr>
            <w:tcW w:w="5200" w:type="dxa"/>
            <w:shd w:val="clear" w:color="auto" w:fill="1F3864"/>
            <w:tcMar>
              <w:top w:w="80" w:type="dxa"/>
              <w:left w:w="100" w:type="dxa"/>
              <w:bottom w:w="80" w:type="dxa"/>
              <w:right w:w="100" w:type="dxa"/>
            </w:tcMar>
            <w:vAlign w:val="center"/>
          </w:tcPr>
          <w:p w14:paraId="02D963AE" w14:textId="77777777" w:rsidR="008617F5" w:rsidRDefault="00000000">
            <w:r>
              <w:rPr>
                <w:b/>
                <w:bCs/>
                <w:color w:val="FFFFFF"/>
                <w:sz w:val="20"/>
                <w:szCs w:val="20"/>
              </w:rPr>
              <w:t>Description</w:t>
            </w:r>
          </w:p>
        </w:tc>
        <w:tc>
          <w:tcPr>
            <w:tcW w:w="2000" w:type="dxa"/>
            <w:shd w:val="clear" w:color="auto" w:fill="1F3864"/>
            <w:tcMar>
              <w:top w:w="80" w:type="dxa"/>
              <w:left w:w="100" w:type="dxa"/>
              <w:bottom w:w="80" w:type="dxa"/>
              <w:right w:w="100" w:type="dxa"/>
            </w:tcMar>
            <w:vAlign w:val="center"/>
          </w:tcPr>
          <w:p w14:paraId="02D963AF" w14:textId="77777777" w:rsidR="008617F5" w:rsidRDefault="00000000">
            <w:r>
              <w:rPr>
                <w:b/>
                <w:bCs/>
                <w:color w:val="FFFFFF"/>
                <w:sz w:val="20"/>
                <w:szCs w:val="20"/>
              </w:rPr>
              <w:t>Technical Expertise</w:t>
            </w:r>
          </w:p>
        </w:tc>
      </w:tr>
      <w:tr w:rsidR="008617F5" w14:paraId="02D963B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3B1" w14:textId="77777777" w:rsidR="008617F5" w:rsidRDefault="00000000">
            <w:r>
              <w:rPr>
                <w:sz w:val="20"/>
                <w:szCs w:val="20"/>
              </w:rPr>
              <w:t>System Administrator</w:t>
            </w:r>
          </w:p>
        </w:tc>
        <w:tc>
          <w:tcPr>
            <w:tcW w:w="5200" w:type="dxa"/>
            <w:shd w:val="clear" w:color="auto" w:fill="F2F2F2"/>
            <w:tcMar>
              <w:top w:w="80" w:type="dxa"/>
              <w:left w:w="100" w:type="dxa"/>
              <w:bottom w:w="80" w:type="dxa"/>
              <w:right w:w="100" w:type="dxa"/>
            </w:tcMar>
            <w:vAlign w:val="center"/>
          </w:tcPr>
          <w:p w14:paraId="02D963B2" w14:textId="77777777" w:rsidR="008617F5" w:rsidRDefault="00000000">
            <w:r>
              <w:rPr>
                <w:sz w:val="20"/>
                <w:szCs w:val="20"/>
              </w:rPr>
              <w:t>Configures departments, onboards cameras, manages users/roles, monitors overall system health.</w:t>
            </w:r>
          </w:p>
        </w:tc>
        <w:tc>
          <w:tcPr>
            <w:tcW w:w="2000" w:type="dxa"/>
            <w:shd w:val="clear" w:color="auto" w:fill="F2F2F2"/>
            <w:tcMar>
              <w:top w:w="80" w:type="dxa"/>
              <w:left w:w="100" w:type="dxa"/>
              <w:bottom w:w="80" w:type="dxa"/>
              <w:right w:w="100" w:type="dxa"/>
            </w:tcMar>
            <w:vAlign w:val="center"/>
          </w:tcPr>
          <w:p w14:paraId="02D963B3" w14:textId="77777777" w:rsidR="008617F5" w:rsidRDefault="00000000">
            <w:r>
              <w:rPr>
                <w:sz w:val="20"/>
                <w:szCs w:val="20"/>
              </w:rPr>
              <w:t>High</w:t>
            </w:r>
          </w:p>
        </w:tc>
      </w:tr>
      <w:tr w:rsidR="008617F5" w14:paraId="02D963B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3B5" w14:textId="77777777" w:rsidR="008617F5" w:rsidRDefault="00000000">
            <w:r>
              <w:rPr>
                <w:sz w:val="20"/>
                <w:szCs w:val="20"/>
              </w:rPr>
              <w:t>Control Room Operator</w:t>
            </w:r>
          </w:p>
        </w:tc>
        <w:tc>
          <w:tcPr>
            <w:tcW w:w="5200" w:type="dxa"/>
            <w:shd w:val="clear" w:color="auto" w:fill="FFFFFF"/>
            <w:tcMar>
              <w:top w:w="80" w:type="dxa"/>
              <w:left w:w="100" w:type="dxa"/>
              <w:bottom w:w="80" w:type="dxa"/>
              <w:right w:w="100" w:type="dxa"/>
            </w:tcMar>
            <w:vAlign w:val="center"/>
          </w:tcPr>
          <w:p w14:paraId="02D963B6" w14:textId="77777777" w:rsidR="008617F5" w:rsidRDefault="00000000">
            <w:r>
              <w:rPr>
                <w:sz w:val="20"/>
                <w:szCs w:val="20"/>
              </w:rPr>
              <w:t>Monitors live feeds, video walls, and receives/responds to real-time alerts.</w:t>
            </w:r>
          </w:p>
        </w:tc>
        <w:tc>
          <w:tcPr>
            <w:tcW w:w="2000" w:type="dxa"/>
            <w:shd w:val="clear" w:color="auto" w:fill="FFFFFF"/>
            <w:tcMar>
              <w:top w:w="80" w:type="dxa"/>
              <w:left w:w="100" w:type="dxa"/>
              <w:bottom w:w="80" w:type="dxa"/>
              <w:right w:w="100" w:type="dxa"/>
            </w:tcMar>
            <w:vAlign w:val="center"/>
          </w:tcPr>
          <w:p w14:paraId="02D963B7" w14:textId="77777777" w:rsidR="008617F5" w:rsidRDefault="00000000">
            <w:r>
              <w:rPr>
                <w:sz w:val="20"/>
                <w:szCs w:val="20"/>
              </w:rPr>
              <w:t>Low–Medium</w:t>
            </w:r>
          </w:p>
        </w:tc>
      </w:tr>
      <w:tr w:rsidR="008617F5" w14:paraId="02D963B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3B9" w14:textId="77777777" w:rsidR="008617F5" w:rsidRDefault="00000000">
            <w:r>
              <w:rPr>
                <w:sz w:val="20"/>
                <w:szCs w:val="20"/>
              </w:rPr>
              <w:t>Investigation Officer</w:t>
            </w:r>
          </w:p>
        </w:tc>
        <w:tc>
          <w:tcPr>
            <w:tcW w:w="5200" w:type="dxa"/>
            <w:shd w:val="clear" w:color="auto" w:fill="F2F2F2"/>
            <w:tcMar>
              <w:top w:w="80" w:type="dxa"/>
              <w:left w:w="100" w:type="dxa"/>
              <w:bottom w:w="80" w:type="dxa"/>
              <w:right w:w="100" w:type="dxa"/>
            </w:tcMar>
            <w:vAlign w:val="center"/>
          </w:tcPr>
          <w:p w14:paraId="02D963BA" w14:textId="77777777" w:rsidR="008617F5" w:rsidRDefault="00000000">
            <w:r>
              <w:rPr>
                <w:sz w:val="20"/>
                <w:szCs w:val="20"/>
              </w:rPr>
              <w:t>Searches vehicle history, reviews reconstructed routes, exports evidence for case files.</w:t>
            </w:r>
          </w:p>
        </w:tc>
        <w:tc>
          <w:tcPr>
            <w:tcW w:w="2000" w:type="dxa"/>
            <w:shd w:val="clear" w:color="auto" w:fill="F2F2F2"/>
            <w:tcMar>
              <w:top w:w="80" w:type="dxa"/>
              <w:left w:w="100" w:type="dxa"/>
              <w:bottom w:w="80" w:type="dxa"/>
              <w:right w:w="100" w:type="dxa"/>
            </w:tcMar>
            <w:vAlign w:val="center"/>
          </w:tcPr>
          <w:p w14:paraId="02D963BB" w14:textId="77777777" w:rsidR="008617F5" w:rsidRDefault="00000000">
            <w:r>
              <w:rPr>
                <w:sz w:val="20"/>
                <w:szCs w:val="20"/>
              </w:rPr>
              <w:t>Medium</w:t>
            </w:r>
          </w:p>
        </w:tc>
      </w:tr>
      <w:tr w:rsidR="008617F5" w14:paraId="02D963C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3BD" w14:textId="77777777" w:rsidR="008617F5" w:rsidRDefault="00000000">
            <w:r>
              <w:rPr>
                <w:sz w:val="20"/>
                <w:szCs w:val="20"/>
              </w:rPr>
              <w:t>Department Coordinator</w:t>
            </w:r>
          </w:p>
        </w:tc>
        <w:tc>
          <w:tcPr>
            <w:tcW w:w="5200" w:type="dxa"/>
            <w:shd w:val="clear" w:color="auto" w:fill="FFFFFF"/>
            <w:tcMar>
              <w:top w:w="80" w:type="dxa"/>
              <w:left w:w="100" w:type="dxa"/>
              <w:bottom w:w="80" w:type="dxa"/>
              <w:right w:w="100" w:type="dxa"/>
            </w:tcMar>
            <w:vAlign w:val="center"/>
          </w:tcPr>
          <w:p w14:paraId="02D963BE" w14:textId="77777777" w:rsidR="008617F5" w:rsidRDefault="00000000">
            <w:r>
              <w:rPr>
                <w:sz w:val="20"/>
                <w:szCs w:val="20"/>
              </w:rPr>
              <w:t>Provides/maintains camera inventory and connectivity details for their department; monitors department-specific camera health.</w:t>
            </w:r>
          </w:p>
        </w:tc>
        <w:tc>
          <w:tcPr>
            <w:tcW w:w="2000" w:type="dxa"/>
            <w:shd w:val="clear" w:color="auto" w:fill="FFFFFF"/>
            <w:tcMar>
              <w:top w:w="80" w:type="dxa"/>
              <w:left w:w="100" w:type="dxa"/>
              <w:bottom w:w="80" w:type="dxa"/>
              <w:right w:w="100" w:type="dxa"/>
            </w:tcMar>
            <w:vAlign w:val="center"/>
          </w:tcPr>
          <w:p w14:paraId="02D963BF" w14:textId="77777777" w:rsidR="008617F5" w:rsidRDefault="00000000">
            <w:r>
              <w:rPr>
                <w:sz w:val="20"/>
                <w:szCs w:val="20"/>
              </w:rPr>
              <w:t>Medium</w:t>
            </w:r>
          </w:p>
        </w:tc>
      </w:tr>
      <w:tr w:rsidR="008617F5" w14:paraId="02D963C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3C1" w14:textId="77777777" w:rsidR="008617F5" w:rsidRDefault="00000000">
            <w:r>
              <w:rPr>
                <w:sz w:val="20"/>
                <w:szCs w:val="20"/>
              </w:rPr>
              <w:t>Auditor / Oversight Role</w:t>
            </w:r>
          </w:p>
        </w:tc>
        <w:tc>
          <w:tcPr>
            <w:tcW w:w="5200" w:type="dxa"/>
            <w:shd w:val="clear" w:color="auto" w:fill="F2F2F2"/>
            <w:tcMar>
              <w:top w:w="80" w:type="dxa"/>
              <w:left w:w="100" w:type="dxa"/>
              <w:bottom w:w="80" w:type="dxa"/>
              <w:right w:w="100" w:type="dxa"/>
            </w:tcMar>
            <w:vAlign w:val="center"/>
          </w:tcPr>
          <w:p w14:paraId="02D963C2" w14:textId="77777777" w:rsidR="008617F5" w:rsidRDefault="00000000">
            <w:r>
              <w:rPr>
                <w:sz w:val="20"/>
                <w:szCs w:val="20"/>
              </w:rPr>
              <w:t>Read-only access to audit logs and sensitive-action history for compliance review.</w:t>
            </w:r>
          </w:p>
        </w:tc>
        <w:tc>
          <w:tcPr>
            <w:tcW w:w="2000" w:type="dxa"/>
            <w:shd w:val="clear" w:color="auto" w:fill="F2F2F2"/>
            <w:tcMar>
              <w:top w:w="80" w:type="dxa"/>
              <w:left w:w="100" w:type="dxa"/>
              <w:bottom w:w="80" w:type="dxa"/>
              <w:right w:w="100" w:type="dxa"/>
            </w:tcMar>
            <w:vAlign w:val="center"/>
          </w:tcPr>
          <w:p w14:paraId="02D963C3" w14:textId="77777777" w:rsidR="008617F5" w:rsidRDefault="00000000">
            <w:r>
              <w:rPr>
                <w:sz w:val="20"/>
                <w:szCs w:val="20"/>
              </w:rPr>
              <w:t>Medium</w:t>
            </w:r>
          </w:p>
        </w:tc>
      </w:tr>
      <w:tr w:rsidR="008617F5" w14:paraId="02D963C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3C5" w14:textId="77777777" w:rsidR="008617F5" w:rsidRDefault="00000000">
            <w:r>
              <w:rPr>
                <w:sz w:val="20"/>
                <w:szCs w:val="20"/>
              </w:rPr>
              <w:t>Hackathon Evaluator (special)</w:t>
            </w:r>
          </w:p>
        </w:tc>
        <w:tc>
          <w:tcPr>
            <w:tcW w:w="5200" w:type="dxa"/>
            <w:shd w:val="clear" w:color="auto" w:fill="FFFFFF"/>
            <w:tcMar>
              <w:top w:w="80" w:type="dxa"/>
              <w:left w:w="100" w:type="dxa"/>
              <w:bottom w:w="80" w:type="dxa"/>
              <w:right w:w="100" w:type="dxa"/>
            </w:tcMar>
            <w:vAlign w:val="center"/>
          </w:tcPr>
          <w:p w14:paraId="02D963C6" w14:textId="77777777" w:rsidR="008617F5" w:rsidRDefault="00000000">
            <w:r>
              <w:rPr>
                <w:sz w:val="20"/>
                <w:szCs w:val="20"/>
              </w:rPr>
              <w:t>Reviews solution presentation, tests the platform on own-feed and government-feed test cases per the evaluation framework.</w:t>
            </w:r>
          </w:p>
        </w:tc>
        <w:tc>
          <w:tcPr>
            <w:tcW w:w="2000" w:type="dxa"/>
            <w:shd w:val="clear" w:color="auto" w:fill="FFFFFF"/>
            <w:tcMar>
              <w:top w:w="80" w:type="dxa"/>
              <w:left w:w="100" w:type="dxa"/>
              <w:bottom w:w="80" w:type="dxa"/>
              <w:right w:w="100" w:type="dxa"/>
            </w:tcMar>
            <w:vAlign w:val="center"/>
          </w:tcPr>
          <w:p w14:paraId="02D963C7" w14:textId="77777777" w:rsidR="008617F5" w:rsidRDefault="00000000">
            <w:r>
              <w:rPr>
                <w:sz w:val="20"/>
                <w:szCs w:val="20"/>
              </w:rPr>
              <w:t>High</w:t>
            </w:r>
          </w:p>
        </w:tc>
      </w:tr>
    </w:tbl>
    <w:p w14:paraId="02D963C9" w14:textId="77777777" w:rsidR="008617F5" w:rsidRDefault="00000000">
      <w:pPr>
        <w:pStyle w:val="Heading2"/>
      </w:pPr>
      <w:bookmarkStart w:id="16" w:name="_Toc239832970"/>
      <w:r>
        <w:t>2.4 Operating Environment</w:t>
      </w:r>
      <w:bookmarkEnd w:id="16"/>
    </w:p>
    <w:p w14:paraId="02D963CA" w14:textId="77777777" w:rsidR="008617F5" w:rsidRDefault="00000000">
      <w:pPr>
        <w:pStyle w:val="ListParagraph"/>
        <w:numPr>
          <w:ilvl w:val="0"/>
          <w:numId w:val="1"/>
        </w:numPr>
        <w:spacing w:after="100"/>
      </w:pPr>
      <w:r>
        <w:t>Server-side: containerized microservices (Docker) orchestrated via Kubernetes for the scale deployment; Docker Compose acceptable for the PoC.</w:t>
      </w:r>
    </w:p>
    <w:p w14:paraId="02D963CB" w14:textId="77777777" w:rsidR="008617F5" w:rsidRDefault="00000000">
      <w:pPr>
        <w:pStyle w:val="ListParagraph"/>
        <w:numPr>
          <w:ilvl w:val="0"/>
          <w:numId w:val="1"/>
        </w:numPr>
        <w:spacing w:after="100"/>
      </w:pPr>
      <w:r>
        <w:t>Client-side: modern evergreen web browsers (Chrome, Edge, Firefox) on desktop workstations in control rooms; responsive layout for tablets where applicable.</w:t>
      </w:r>
    </w:p>
    <w:p w14:paraId="02D963CC" w14:textId="77777777" w:rsidR="008617F5" w:rsidRDefault="00000000">
      <w:pPr>
        <w:pStyle w:val="ListParagraph"/>
        <w:numPr>
          <w:ilvl w:val="0"/>
          <w:numId w:val="1"/>
        </w:numPr>
        <w:spacing w:after="100"/>
      </w:pPr>
      <w:r>
        <w:t xml:space="preserve">Camera-side: </w:t>
      </w:r>
      <w:proofErr w:type="spellStart"/>
      <w:r>
        <w:t>analog</w:t>
      </w:r>
      <w:proofErr w:type="spellEnd"/>
      <w:r>
        <w:t xml:space="preserve"> cameras via existing NVR/encoder bridges; IP cameras via RTSP/ONVIF; selected vendor VMS via published SDK/API.</w:t>
      </w:r>
    </w:p>
    <w:p w14:paraId="02D963CD" w14:textId="77777777" w:rsidR="008617F5" w:rsidRDefault="00000000">
      <w:pPr>
        <w:pStyle w:val="ListParagraph"/>
        <w:numPr>
          <w:ilvl w:val="0"/>
          <w:numId w:val="1"/>
        </w:numPr>
        <w:spacing w:after="100"/>
      </w:pPr>
      <w:r>
        <w:t>Network: mix of high-bandwidth government WAN/MPLS links, regional broadband and intermittent/low-bandwidth rural links, addressed through edge processing (Section 12–13).</w:t>
      </w:r>
    </w:p>
    <w:p w14:paraId="02D963CE" w14:textId="77777777" w:rsidR="008617F5" w:rsidRDefault="00000000">
      <w:pPr>
        <w:pStyle w:val="ListParagraph"/>
        <w:numPr>
          <w:ilvl w:val="0"/>
          <w:numId w:val="1"/>
        </w:numPr>
        <w:spacing w:after="100"/>
      </w:pPr>
      <w:r>
        <w:t>GPU inference nodes (regional and/or central) with NVIDIA CUDA-compatible hardware for real-time AI inference.</w:t>
      </w:r>
    </w:p>
    <w:p w14:paraId="02D963CF" w14:textId="77777777" w:rsidR="008617F5" w:rsidRDefault="00000000">
      <w:pPr>
        <w:pStyle w:val="Heading2"/>
      </w:pPr>
      <w:bookmarkStart w:id="17" w:name="_Toc239832971"/>
      <w:r>
        <w:t>2.5 Design and Implementation Constraints</w:t>
      </w:r>
      <w:bookmarkEnd w:id="17"/>
    </w:p>
    <w:p w14:paraId="02D963D0" w14:textId="77777777" w:rsidR="008617F5" w:rsidRDefault="00000000">
      <w:pPr>
        <w:pStyle w:val="ListParagraph"/>
        <w:numPr>
          <w:ilvl w:val="0"/>
          <w:numId w:val="1"/>
        </w:numPr>
        <w:spacing w:after="100"/>
      </w:pPr>
      <w:r>
        <w:t>Must not require replacement of any department's existing VMS, NVR or storage infrastructure.</w:t>
      </w:r>
    </w:p>
    <w:p w14:paraId="02D963D1" w14:textId="77777777" w:rsidR="008617F5" w:rsidRDefault="00000000">
      <w:pPr>
        <w:pStyle w:val="ListParagraph"/>
        <w:numPr>
          <w:ilvl w:val="0"/>
          <w:numId w:val="1"/>
        </w:numPr>
        <w:spacing w:after="100"/>
      </w:pPr>
      <w:r>
        <w:t>Must operate over heterogeneous, geographically dispersed infrastructure spanning approximately 1,000 km across Gujarat.</w:t>
      </w:r>
    </w:p>
    <w:p w14:paraId="02D963D2" w14:textId="77777777" w:rsidR="008617F5" w:rsidRDefault="00000000">
      <w:pPr>
        <w:pStyle w:val="ListParagraph"/>
        <w:numPr>
          <w:ilvl w:val="0"/>
          <w:numId w:val="1"/>
        </w:numPr>
        <w:spacing w:after="100"/>
      </w:pPr>
      <w:r>
        <w:t xml:space="preserve">Must support </w:t>
      </w:r>
      <w:proofErr w:type="spellStart"/>
      <w:r>
        <w:t>analog</w:t>
      </w:r>
      <w:proofErr w:type="spellEnd"/>
      <w:r>
        <w:t xml:space="preserve"> and IP cameras, multiple vendors, multiple storage models (cloud/local) and variable retention policies (7 days, 15 days, or longer).</w:t>
      </w:r>
    </w:p>
    <w:p w14:paraId="02D963D3" w14:textId="77777777" w:rsidR="008617F5" w:rsidRDefault="00000000">
      <w:pPr>
        <w:pStyle w:val="ListParagraph"/>
        <w:numPr>
          <w:ilvl w:val="0"/>
          <w:numId w:val="1"/>
        </w:numPr>
        <w:spacing w:after="100"/>
      </w:pPr>
      <w:r>
        <w:t>Must be demonstrably interoperable, scalable, secure, cost-effective and modular per the official evaluation criteria.</w:t>
      </w:r>
    </w:p>
    <w:p w14:paraId="02D963D4" w14:textId="77777777" w:rsidR="008617F5" w:rsidRDefault="00000000">
      <w:pPr>
        <w:pStyle w:val="ListParagraph"/>
        <w:numPr>
          <w:ilvl w:val="0"/>
          <w:numId w:val="1"/>
        </w:numPr>
        <w:spacing w:after="100"/>
      </w:pPr>
      <w:r>
        <w:t>The PoC must connect to the official Resources-page test feed of approximately 50 cameras and to at least two own-feed demonstration sources; concept-only/mocked demonstrations are explicitly disqualifying per the problem statement.</w:t>
      </w:r>
    </w:p>
    <w:p w14:paraId="02D963D5" w14:textId="77777777" w:rsidR="008617F5" w:rsidRDefault="00000000">
      <w:pPr>
        <w:pStyle w:val="ListParagraph"/>
        <w:numPr>
          <w:ilvl w:val="0"/>
          <w:numId w:val="1"/>
        </w:numPr>
        <w:spacing w:after="100"/>
      </w:pPr>
      <w:r>
        <w:lastRenderedPageBreak/>
        <w:t>All watchlist data used in the PoC must be representative/synthetic as permitted by the challenge, not real sensitive intelligence.</w:t>
      </w:r>
    </w:p>
    <w:p w14:paraId="02D963D6" w14:textId="77777777" w:rsidR="008617F5" w:rsidRDefault="00000000">
      <w:pPr>
        <w:pStyle w:val="ListParagraph"/>
        <w:numPr>
          <w:ilvl w:val="0"/>
          <w:numId w:val="1"/>
        </w:numPr>
        <w:spacing w:after="100"/>
      </w:pPr>
      <w:r>
        <w:t>Development technology choices are constrained to open-source or cost-effective commercially licensed components to satisfy the cost-effectiveness evaluation criterion.</w:t>
      </w:r>
    </w:p>
    <w:p w14:paraId="02D963D7" w14:textId="77777777" w:rsidR="008617F5" w:rsidRDefault="00000000">
      <w:pPr>
        <w:pStyle w:val="Heading2"/>
      </w:pPr>
      <w:bookmarkStart w:id="18" w:name="_Toc239832972"/>
      <w:r>
        <w:t>2.6 Assumptions and Dependencies</w:t>
      </w:r>
      <w:bookmarkEnd w:id="18"/>
    </w:p>
    <w:p w14:paraId="02D963D8" w14:textId="77777777" w:rsidR="008617F5" w:rsidRDefault="00000000">
      <w:pPr>
        <w:pStyle w:val="ListParagraph"/>
        <w:numPr>
          <w:ilvl w:val="0"/>
          <w:numId w:val="1"/>
        </w:numPr>
        <w:spacing w:after="100"/>
      </w:pPr>
      <w:r>
        <w:t>The official Resources page will provide credentials/URLs to approximately 50 government-operated test cameras with variety in vendor, protocol and storage model.</w:t>
      </w:r>
    </w:p>
    <w:p w14:paraId="02D963D9" w14:textId="77777777" w:rsidR="008617F5" w:rsidRDefault="00000000">
      <w:pPr>
        <w:pStyle w:val="ListParagraph"/>
        <w:numPr>
          <w:ilvl w:val="0"/>
          <w:numId w:val="1"/>
        </w:numPr>
        <w:spacing w:after="100"/>
      </w:pPr>
      <w:r>
        <w:t>Network connectivity to test cameras will be sufficiently stable to demonstrate live/recorded feed integration.</w:t>
      </w:r>
    </w:p>
    <w:p w14:paraId="02D963DA" w14:textId="77777777" w:rsidR="008617F5" w:rsidRDefault="00000000">
      <w:pPr>
        <w:pStyle w:val="ListParagraph"/>
        <w:numPr>
          <w:ilvl w:val="0"/>
          <w:numId w:val="1"/>
        </w:numPr>
        <w:spacing w:after="100"/>
      </w:pPr>
      <w:r>
        <w:t xml:space="preserve">Production integration with VAHAN, SARTHI, </w:t>
      </w:r>
      <w:proofErr w:type="spellStart"/>
      <w:r>
        <w:t>eGujCop</w:t>
      </w:r>
      <w:proofErr w:type="spellEnd"/>
      <w:r>
        <w:t>/CCTNS, AFIS and NAFIS depends on future data-sharing agreements and API access not available during the hackathon; GIVIN's connector framework is built to accommodate them without redesign.</w:t>
      </w:r>
    </w:p>
    <w:p w14:paraId="02D963DB" w14:textId="77777777" w:rsidR="008617F5" w:rsidRDefault="00000000">
      <w:pPr>
        <w:pStyle w:val="ListParagraph"/>
        <w:numPr>
          <w:ilvl w:val="0"/>
          <w:numId w:val="1"/>
        </w:numPr>
        <w:spacing w:after="100"/>
      </w:pPr>
      <w:r>
        <w:t>GPU-enabled compute (cloud or on-premises) will be available for AI inference during development, testing and demonstration.</w:t>
      </w:r>
    </w:p>
    <w:p w14:paraId="02D963DC" w14:textId="77777777" w:rsidR="008617F5" w:rsidRDefault="00000000">
      <w:pPr>
        <w:pStyle w:val="ListParagraph"/>
        <w:numPr>
          <w:ilvl w:val="0"/>
          <w:numId w:val="1"/>
        </w:numPr>
        <w:spacing w:after="100"/>
      </w:pPr>
      <w:r>
        <w:t>A representative/synthetic watchlist dataset will be used for demonstration purposes, per challenge guidance.</w:t>
      </w:r>
    </w:p>
    <w:p w14:paraId="02D963DD" w14:textId="77777777" w:rsidR="008617F5" w:rsidRDefault="00000000">
      <w:r>
        <w:br w:type="page"/>
      </w:r>
    </w:p>
    <w:p w14:paraId="02D963DE" w14:textId="77777777" w:rsidR="008617F5" w:rsidRDefault="00000000">
      <w:pPr>
        <w:pStyle w:val="Heading1"/>
      </w:pPr>
      <w:bookmarkStart w:id="19" w:name="_Toc239832973"/>
      <w:r>
        <w:lastRenderedPageBreak/>
        <w:t>3.  External Interface Requirements</w:t>
      </w:r>
      <w:bookmarkEnd w:id="19"/>
    </w:p>
    <w:p w14:paraId="02D963DF" w14:textId="77777777" w:rsidR="008617F5" w:rsidRDefault="00000000">
      <w:pPr>
        <w:pStyle w:val="Heading2"/>
      </w:pPr>
      <w:bookmarkStart w:id="20" w:name="_Toc239832974"/>
      <w:r>
        <w:t>3.1 User Interfaces</w:t>
      </w:r>
      <w:bookmarkEnd w:id="20"/>
    </w:p>
    <w:p w14:paraId="02D963E0" w14:textId="77777777" w:rsidR="008617F5" w:rsidRDefault="00000000">
      <w:pPr>
        <w:pStyle w:val="ListParagraph"/>
        <w:numPr>
          <w:ilvl w:val="0"/>
          <w:numId w:val="1"/>
        </w:numPr>
        <w:spacing w:after="100"/>
      </w:pPr>
      <w:r>
        <w:t xml:space="preserve">Command </w:t>
      </w:r>
      <w:proofErr w:type="spellStart"/>
      <w:r>
        <w:t>Center</w:t>
      </w:r>
      <w:proofErr w:type="spellEnd"/>
      <w:r>
        <w:t xml:space="preserve"> Dashboard — landing screen showing camera map, active alerts summary, and system health widgets.</w:t>
      </w:r>
    </w:p>
    <w:p w14:paraId="02D963E1" w14:textId="77777777" w:rsidR="008617F5" w:rsidRDefault="00000000">
      <w:pPr>
        <w:pStyle w:val="ListParagraph"/>
        <w:numPr>
          <w:ilvl w:val="0"/>
          <w:numId w:val="1"/>
        </w:numPr>
        <w:spacing w:after="100"/>
      </w:pPr>
      <w:r>
        <w:t>Live View / Video Wall — configurable N x N grid of live camera feeds with PTZ controls where supported.</w:t>
      </w:r>
    </w:p>
    <w:p w14:paraId="02D963E2" w14:textId="77777777" w:rsidR="008617F5" w:rsidRDefault="00000000">
      <w:pPr>
        <w:pStyle w:val="ListParagraph"/>
        <w:numPr>
          <w:ilvl w:val="0"/>
          <w:numId w:val="1"/>
        </w:numPr>
        <w:spacing w:after="100"/>
      </w:pPr>
      <w:r>
        <w:t>GIS Map View — interactive map (</w:t>
      </w:r>
      <w:proofErr w:type="spellStart"/>
      <w:r>
        <w:t>MapLibre</w:t>
      </w:r>
      <w:proofErr w:type="spellEnd"/>
      <w:r>
        <w:t>/Leaflet) with layered camera, department, health, event and route overlays.</w:t>
      </w:r>
    </w:p>
    <w:p w14:paraId="02D963E3" w14:textId="77777777" w:rsidR="008617F5" w:rsidRDefault="00000000">
      <w:pPr>
        <w:pStyle w:val="ListParagraph"/>
        <w:numPr>
          <w:ilvl w:val="0"/>
          <w:numId w:val="1"/>
        </w:numPr>
        <w:spacing w:after="100"/>
      </w:pPr>
      <w:r>
        <w:t>Vehicle Search Console — search-by-registration-number interface returning a chronological sighting timeline and route map.</w:t>
      </w:r>
    </w:p>
    <w:p w14:paraId="02D963E4" w14:textId="77777777" w:rsidR="008617F5" w:rsidRDefault="00000000">
      <w:pPr>
        <w:pStyle w:val="ListParagraph"/>
        <w:numPr>
          <w:ilvl w:val="0"/>
          <w:numId w:val="1"/>
        </w:numPr>
        <w:spacing w:after="100"/>
      </w:pPr>
      <w:r>
        <w:t>Watchlist Management Console — CRUD interface for watchlist entries with risk level and reason.</w:t>
      </w:r>
    </w:p>
    <w:p w14:paraId="02D963E5" w14:textId="77777777" w:rsidR="008617F5" w:rsidRDefault="00000000">
      <w:pPr>
        <w:pStyle w:val="ListParagraph"/>
        <w:numPr>
          <w:ilvl w:val="0"/>
          <w:numId w:val="1"/>
        </w:numPr>
        <w:spacing w:after="100"/>
      </w:pPr>
      <w:r>
        <w:t>Alerts Console — real-time alert feed with filter, acknowledge, investigate, resolve and false-positive actions.</w:t>
      </w:r>
    </w:p>
    <w:p w14:paraId="02D963E6" w14:textId="77777777" w:rsidR="008617F5" w:rsidRDefault="00000000">
      <w:pPr>
        <w:pStyle w:val="ListParagraph"/>
        <w:numPr>
          <w:ilvl w:val="0"/>
          <w:numId w:val="1"/>
        </w:numPr>
        <w:spacing w:after="100"/>
      </w:pPr>
      <w:r>
        <w:t>Camera Registry / Onboarding Console — bulk import (CSV/API), manual entry, and connector configuration screens.</w:t>
      </w:r>
    </w:p>
    <w:p w14:paraId="02D963E7" w14:textId="77777777" w:rsidR="008617F5" w:rsidRDefault="00000000">
      <w:pPr>
        <w:pStyle w:val="ListParagraph"/>
        <w:numPr>
          <w:ilvl w:val="0"/>
          <w:numId w:val="1"/>
        </w:numPr>
        <w:spacing w:after="100"/>
      </w:pPr>
      <w:r>
        <w:t>Reports &amp; Audit Console — exportable reports and read-only audit log viewer for authorized roles.</w:t>
      </w:r>
    </w:p>
    <w:p w14:paraId="02D963E8" w14:textId="77777777" w:rsidR="008617F5" w:rsidRDefault="00000000">
      <w:pPr>
        <w:spacing w:after="160" w:line="276" w:lineRule="auto"/>
        <w:jc w:val="both"/>
      </w:pPr>
      <w:r>
        <w:t xml:space="preserve">Wireframe-level UI screens are out of scope for this SRS but shall be delivered separately as high-fidelity </w:t>
      </w:r>
      <w:proofErr w:type="spellStart"/>
      <w:r>
        <w:t>mockups</w:t>
      </w:r>
      <w:proofErr w:type="spellEnd"/>
      <w:r>
        <w:t xml:space="preserve"> referencing the functional requirements in Section 4.</w:t>
      </w:r>
    </w:p>
    <w:p w14:paraId="02D963E9" w14:textId="77777777" w:rsidR="008617F5" w:rsidRDefault="00000000">
      <w:pPr>
        <w:pStyle w:val="Heading2"/>
      </w:pPr>
      <w:bookmarkStart w:id="21" w:name="_Toc239832975"/>
      <w:r>
        <w:t>3.2 Hardware Interfaces</w:t>
      </w:r>
      <w:bookmarkEnd w:id="21"/>
    </w:p>
    <w:p w14:paraId="02D963EA" w14:textId="77777777" w:rsidR="008617F5" w:rsidRDefault="00000000">
      <w:pPr>
        <w:pStyle w:val="ListParagraph"/>
        <w:numPr>
          <w:ilvl w:val="0"/>
          <w:numId w:val="1"/>
        </w:numPr>
        <w:spacing w:after="100"/>
      </w:pPr>
      <w:r>
        <w:t>IP Cameras/NVRs — Ethernet/Wi-Fi connectivity, RTSP/ONVIF-compliant streaming interfaces.</w:t>
      </w:r>
    </w:p>
    <w:p w14:paraId="02D963EB" w14:textId="77777777" w:rsidR="008617F5" w:rsidRDefault="00000000">
      <w:pPr>
        <w:pStyle w:val="ListParagraph"/>
        <w:numPr>
          <w:ilvl w:val="0"/>
          <w:numId w:val="1"/>
        </w:numPr>
        <w:spacing w:after="100"/>
      </w:pPr>
      <w:r>
        <w:t>Analog Cameras — via existing encoder/NVR bridge devices producing an IP-accessible stream.</w:t>
      </w:r>
    </w:p>
    <w:p w14:paraId="02D963EC" w14:textId="77777777" w:rsidR="008617F5" w:rsidRDefault="00000000">
      <w:pPr>
        <w:pStyle w:val="ListParagraph"/>
        <w:numPr>
          <w:ilvl w:val="0"/>
          <w:numId w:val="1"/>
        </w:numPr>
        <w:spacing w:after="100"/>
      </w:pPr>
      <w:r>
        <w:t xml:space="preserve">GPU Inference Servers — NVIDIA CUDA-compatible GPUs at regional edge clusters and/or central data </w:t>
      </w:r>
      <w:proofErr w:type="spellStart"/>
      <w:r>
        <w:t>center</w:t>
      </w:r>
      <w:proofErr w:type="spellEnd"/>
      <w:r>
        <w:t>.</w:t>
      </w:r>
    </w:p>
    <w:p w14:paraId="02D963ED" w14:textId="77777777" w:rsidR="008617F5" w:rsidRDefault="00000000">
      <w:pPr>
        <w:pStyle w:val="ListParagraph"/>
        <w:numPr>
          <w:ilvl w:val="0"/>
          <w:numId w:val="1"/>
        </w:numPr>
        <w:spacing w:after="100"/>
      </w:pPr>
      <w:r>
        <w:t>Storage Hardware — object storage (S3-compatible/Ceph) and block storage for databases; tiered hot/warm/cold hardware or cloud-tier equivalents.</w:t>
      </w:r>
    </w:p>
    <w:p w14:paraId="02D963EE" w14:textId="77777777" w:rsidR="008617F5" w:rsidRDefault="00000000">
      <w:pPr>
        <w:pStyle w:val="Heading2"/>
      </w:pPr>
      <w:bookmarkStart w:id="22" w:name="_Toc239832976"/>
      <w:r>
        <w:t>3.3 Software Interfaces</w:t>
      </w:r>
      <w:bookmarkEnd w:id="2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200"/>
      </w:tblGrid>
      <w:tr w:rsidR="008617F5" w14:paraId="02D963F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2D963EF" w14:textId="77777777" w:rsidR="008617F5" w:rsidRDefault="00000000">
            <w:r>
              <w:rPr>
                <w:b/>
                <w:bCs/>
                <w:color w:val="FFFFFF"/>
                <w:sz w:val="20"/>
                <w:szCs w:val="20"/>
              </w:rPr>
              <w:t>Interface</w:t>
            </w:r>
          </w:p>
        </w:tc>
        <w:tc>
          <w:tcPr>
            <w:tcW w:w="3600" w:type="dxa"/>
            <w:shd w:val="clear" w:color="auto" w:fill="1F3864"/>
            <w:tcMar>
              <w:top w:w="80" w:type="dxa"/>
              <w:left w:w="100" w:type="dxa"/>
              <w:bottom w:w="80" w:type="dxa"/>
              <w:right w:w="100" w:type="dxa"/>
            </w:tcMar>
            <w:vAlign w:val="center"/>
          </w:tcPr>
          <w:p w14:paraId="02D963F0" w14:textId="77777777" w:rsidR="008617F5" w:rsidRDefault="00000000">
            <w:r>
              <w:rPr>
                <w:b/>
                <w:bCs/>
                <w:color w:val="FFFFFF"/>
                <w:sz w:val="20"/>
                <w:szCs w:val="20"/>
              </w:rPr>
              <w:t>Purpose</w:t>
            </w:r>
          </w:p>
        </w:tc>
        <w:tc>
          <w:tcPr>
            <w:tcW w:w="3200" w:type="dxa"/>
            <w:shd w:val="clear" w:color="auto" w:fill="1F3864"/>
            <w:tcMar>
              <w:top w:w="80" w:type="dxa"/>
              <w:left w:w="100" w:type="dxa"/>
              <w:bottom w:w="80" w:type="dxa"/>
              <w:right w:w="100" w:type="dxa"/>
            </w:tcMar>
            <w:vAlign w:val="center"/>
          </w:tcPr>
          <w:p w14:paraId="02D963F1" w14:textId="77777777" w:rsidR="008617F5" w:rsidRDefault="00000000">
            <w:r>
              <w:rPr>
                <w:b/>
                <w:bCs/>
                <w:color w:val="FFFFFF"/>
                <w:sz w:val="20"/>
                <w:szCs w:val="20"/>
              </w:rPr>
              <w:t>Protocol / Format</w:t>
            </w:r>
          </w:p>
        </w:tc>
      </w:tr>
      <w:tr w:rsidR="008617F5" w14:paraId="02D963F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3F3" w14:textId="77777777" w:rsidR="008617F5" w:rsidRDefault="00000000">
            <w:r>
              <w:rPr>
                <w:sz w:val="20"/>
                <w:szCs w:val="20"/>
              </w:rPr>
              <w:t>Camera / NVR / VMS Connectors</w:t>
            </w:r>
          </w:p>
        </w:tc>
        <w:tc>
          <w:tcPr>
            <w:tcW w:w="3600" w:type="dxa"/>
            <w:shd w:val="clear" w:color="auto" w:fill="F2F2F2"/>
            <w:tcMar>
              <w:top w:w="80" w:type="dxa"/>
              <w:left w:w="100" w:type="dxa"/>
              <w:bottom w:w="80" w:type="dxa"/>
              <w:right w:w="100" w:type="dxa"/>
            </w:tcMar>
            <w:vAlign w:val="center"/>
          </w:tcPr>
          <w:p w14:paraId="02D963F4" w14:textId="77777777" w:rsidR="008617F5" w:rsidRDefault="00000000">
            <w:r>
              <w:rPr>
                <w:sz w:val="20"/>
                <w:szCs w:val="20"/>
              </w:rPr>
              <w:t>Pull or subscribe to live/recorded feeds without displacing the departmental VMS.</w:t>
            </w:r>
          </w:p>
        </w:tc>
        <w:tc>
          <w:tcPr>
            <w:tcW w:w="3200" w:type="dxa"/>
            <w:shd w:val="clear" w:color="auto" w:fill="F2F2F2"/>
            <w:tcMar>
              <w:top w:w="80" w:type="dxa"/>
              <w:left w:w="100" w:type="dxa"/>
              <w:bottom w:w="80" w:type="dxa"/>
              <w:right w:w="100" w:type="dxa"/>
            </w:tcMar>
            <w:vAlign w:val="center"/>
          </w:tcPr>
          <w:p w14:paraId="02D963F5" w14:textId="77777777" w:rsidR="008617F5" w:rsidRDefault="00000000">
            <w:r>
              <w:rPr>
                <w:sz w:val="20"/>
                <w:szCs w:val="20"/>
              </w:rPr>
              <w:t>RTSP, ONVIF, vendor REST/SDK, HTTP(S)</w:t>
            </w:r>
          </w:p>
        </w:tc>
      </w:tr>
      <w:tr w:rsidR="008617F5" w14:paraId="02D963F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3F7" w14:textId="77777777" w:rsidR="008617F5" w:rsidRDefault="00000000">
            <w:r>
              <w:rPr>
                <w:sz w:val="20"/>
                <w:szCs w:val="20"/>
              </w:rPr>
              <w:t>Stream Gateway</w:t>
            </w:r>
          </w:p>
        </w:tc>
        <w:tc>
          <w:tcPr>
            <w:tcW w:w="3600" w:type="dxa"/>
            <w:shd w:val="clear" w:color="auto" w:fill="FFFFFF"/>
            <w:tcMar>
              <w:top w:w="80" w:type="dxa"/>
              <w:left w:w="100" w:type="dxa"/>
              <w:bottom w:w="80" w:type="dxa"/>
              <w:right w:w="100" w:type="dxa"/>
            </w:tcMar>
            <w:vAlign w:val="center"/>
          </w:tcPr>
          <w:p w14:paraId="02D963F8" w14:textId="77777777" w:rsidR="008617F5" w:rsidRDefault="00000000">
            <w:r>
              <w:rPr>
                <w:sz w:val="20"/>
                <w:szCs w:val="20"/>
              </w:rPr>
              <w:t>Relay/transcode video to browser-compatible formats.</w:t>
            </w:r>
          </w:p>
        </w:tc>
        <w:tc>
          <w:tcPr>
            <w:tcW w:w="3200" w:type="dxa"/>
            <w:shd w:val="clear" w:color="auto" w:fill="FFFFFF"/>
            <w:tcMar>
              <w:top w:w="80" w:type="dxa"/>
              <w:left w:w="100" w:type="dxa"/>
              <w:bottom w:w="80" w:type="dxa"/>
              <w:right w:w="100" w:type="dxa"/>
            </w:tcMar>
            <w:vAlign w:val="center"/>
          </w:tcPr>
          <w:p w14:paraId="02D963F9" w14:textId="77777777" w:rsidR="008617F5" w:rsidRDefault="00000000">
            <w:r>
              <w:rPr>
                <w:sz w:val="20"/>
                <w:szCs w:val="20"/>
              </w:rPr>
              <w:t>WebRTC, HLS</w:t>
            </w:r>
          </w:p>
        </w:tc>
      </w:tr>
      <w:tr w:rsidR="008617F5" w14:paraId="02D963F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3FB" w14:textId="77777777" w:rsidR="008617F5" w:rsidRDefault="00000000">
            <w:r>
              <w:rPr>
                <w:sz w:val="20"/>
                <w:szCs w:val="20"/>
              </w:rPr>
              <w:lastRenderedPageBreak/>
              <w:t>Event Bus</w:t>
            </w:r>
          </w:p>
        </w:tc>
        <w:tc>
          <w:tcPr>
            <w:tcW w:w="3600" w:type="dxa"/>
            <w:shd w:val="clear" w:color="auto" w:fill="F2F2F2"/>
            <w:tcMar>
              <w:top w:w="80" w:type="dxa"/>
              <w:left w:w="100" w:type="dxa"/>
              <w:bottom w:w="80" w:type="dxa"/>
              <w:right w:w="100" w:type="dxa"/>
            </w:tcMar>
            <w:vAlign w:val="center"/>
          </w:tcPr>
          <w:p w14:paraId="02D963FC" w14:textId="77777777" w:rsidR="008617F5" w:rsidRDefault="00000000">
            <w:r>
              <w:rPr>
                <w:sz w:val="20"/>
                <w:szCs w:val="20"/>
              </w:rPr>
              <w:t>Publish/subscribe compact detection and alert events between microservices.</w:t>
            </w:r>
          </w:p>
        </w:tc>
        <w:tc>
          <w:tcPr>
            <w:tcW w:w="3200" w:type="dxa"/>
            <w:shd w:val="clear" w:color="auto" w:fill="F2F2F2"/>
            <w:tcMar>
              <w:top w:w="80" w:type="dxa"/>
              <w:left w:w="100" w:type="dxa"/>
              <w:bottom w:w="80" w:type="dxa"/>
              <w:right w:w="100" w:type="dxa"/>
            </w:tcMar>
            <w:vAlign w:val="center"/>
          </w:tcPr>
          <w:p w14:paraId="02D963FD" w14:textId="77777777" w:rsidR="008617F5" w:rsidRDefault="00000000">
            <w:r>
              <w:rPr>
                <w:sz w:val="20"/>
                <w:szCs w:val="20"/>
              </w:rPr>
              <w:t>Kafka (scale) / Redis Streams (PoC)</w:t>
            </w:r>
          </w:p>
        </w:tc>
      </w:tr>
      <w:tr w:rsidR="008617F5" w14:paraId="02D9640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3FF" w14:textId="77777777" w:rsidR="008617F5" w:rsidRDefault="00000000">
            <w:r>
              <w:rPr>
                <w:sz w:val="20"/>
                <w:szCs w:val="20"/>
              </w:rPr>
              <w:t>AI Inference Service API</w:t>
            </w:r>
          </w:p>
        </w:tc>
        <w:tc>
          <w:tcPr>
            <w:tcW w:w="3600" w:type="dxa"/>
            <w:shd w:val="clear" w:color="auto" w:fill="FFFFFF"/>
            <w:tcMar>
              <w:top w:w="80" w:type="dxa"/>
              <w:left w:w="100" w:type="dxa"/>
              <w:bottom w:w="80" w:type="dxa"/>
              <w:right w:w="100" w:type="dxa"/>
            </w:tcMar>
            <w:vAlign w:val="center"/>
          </w:tcPr>
          <w:p w14:paraId="02D96400" w14:textId="77777777" w:rsidR="008617F5" w:rsidRDefault="00000000">
            <w:r>
              <w:rPr>
                <w:sz w:val="20"/>
                <w:szCs w:val="20"/>
              </w:rPr>
              <w:t>Internal API between stream gateway and detection/ANPR services.</w:t>
            </w:r>
          </w:p>
        </w:tc>
        <w:tc>
          <w:tcPr>
            <w:tcW w:w="3200" w:type="dxa"/>
            <w:shd w:val="clear" w:color="auto" w:fill="FFFFFF"/>
            <w:tcMar>
              <w:top w:w="80" w:type="dxa"/>
              <w:left w:w="100" w:type="dxa"/>
              <w:bottom w:w="80" w:type="dxa"/>
              <w:right w:w="100" w:type="dxa"/>
            </w:tcMar>
            <w:vAlign w:val="center"/>
          </w:tcPr>
          <w:p w14:paraId="02D96401" w14:textId="77777777" w:rsidR="008617F5" w:rsidRDefault="00000000">
            <w:proofErr w:type="spellStart"/>
            <w:r>
              <w:rPr>
                <w:sz w:val="20"/>
                <w:szCs w:val="20"/>
              </w:rPr>
              <w:t>gRPC</w:t>
            </w:r>
            <w:proofErr w:type="spellEnd"/>
            <w:r>
              <w:rPr>
                <w:sz w:val="20"/>
                <w:szCs w:val="20"/>
              </w:rPr>
              <w:t xml:space="preserve"> / REST + JSON</w:t>
            </w:r>
          </w:p>
        </w:tc>
      </w:tr>
      <w:tr w:rsidR="008617F5" w14:paraId="02D9640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403" w14:textId="77777777" w:rsidR="008617F5" w:rsidRDefault="00000000">
            <w:r>
              <w:rPr>
                <w:sz w:val="20"/>
                <w:szCs w:val="20"/>
              </w:rPr>
              <w:t>GIS Service</w:t>
            </w:r>
          </w:p>
        </w:tc>
        <w:tc>
          <w:tcPr>
            <w:tcW w:w="3600" w:type="dxa"/>
            <w:shd w:val="clear" w:color="auto" w:fill="F2F2F2"/>
            <w:tcMar>
              <w:top w:w="80" w:type="dxa"/>
              <w:left w:w="100" w:type="dxa"/>
              <w:bottom w:w="80" w:type="dxa"/>
              <w:right w:w="100" w:type="dxa"/>
            </w:tcMar>
            <w:vAlign w:val="center"/>
          </w:tcPr>
          <w:p w14:paraId="02D96404" w14:textId="77777777" w:rsidR="008617F5" w:rsidRDefault="00000000">
            <w:r>
              <w:rPr>
                <w:sz w:val="20"/>
                <w:szCs w:val="20"/>
              </w:rPr>
              <w:t>Store and query spatial camera/event data.</w:t>
            </w:r>
          </w:p>
        </w:tc>
        <w:tc>
          <w:tcPr>
            <w:tcW w:w="3200" w:type="dxa"/>
            <w:shd w:val="clear" w:color="auto" w:fill="F2F2F2"/>
            <w:tcMar>
              <w:top w:w="80" w:type="dxa"/>
              <w:left w:w="100" w:type="dxa"/>
              <w:bottom w:w="80" w:type="dxa"/>
              <w:right w:w="100" w:type="dxa"/>
            </w:tcMar>
            <w:vAlign w:val="center"/>
          </w:tcPr>
          <w:p w14:paraId="02D96405" w14:textId="77777777" w:rsidR="008617F5" w:rsidRDefault="00000000">
            <w:r>
              <w:rPr>
                <w:sz w:val="20"/>
                <w:szCs w:val="20"/>
              </w:rPr>
              <w:t xml:space="preserve">PostgreSQL + </w:t>
            </w:r>
            <w:proofErr w:type="spellStart"/>
            <w:r>
              <w:rPr>
                <w:sz w:val="20"/>
                <w:szCs w:val="20"/>
              </w:rPr>
              <w:t>PostGIS</w:t>
            </w:r>
            <w:proofErr w:type="spellEnd"/>
            <w:r>
              <w:rPr>
                <w:sz w:val="20"/>
                <w:szCs w:val="20"/>
              </w:rPr>
              <w:t xml:space="preserve">, </w:t>
            </w:r>
            <w:proofErr w:type="spellStart"/>
            <w:r>
              <w:rPr>
                <w:sz w:val="20"/>
                <w:szCs w:val="20"/>
              </w:rPr>
              <w:t>GeoJSON</w:t>
            </w:r>
            <w:proofErr w:type="spellEnd"/>
          </w:p>
        </w:tc>
      </w:tr>
      <w:tr w:rsidR="008617F5" w14:paraId="02D9640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407" w14:textId="77777777" w:rsidR="008617F5" w:rsidRDefault="00000000">
            <w:r>
              <w:rPr>
                <w:sz w:val="20"/>
                <w:szCs w:val="20"/>
              </w:rPr>
              <w:t>Search Service</w:t>
            </w:r>
          </w:p>
        </w:tc>
        <w:tc>
          <w:tcPr>
            <w:tcW w:w="3600" w:type="dxa"/>
            <w:shd w:val="clear" w:color="auto" w:fill="FFFFFF"/>
            <w:tcMar>
              <w:top w:w="80" w:type="dxa"/>
              <w:left w:w="100" w:type="dxa"/>
              <w:bottom w:w="80" w:type="dxa"/>
              <w:right w:w="100" w:type="dxa"/>
            </w:tcMar>
            <w:vAlign w:val="center"/>
          </w:tcPr>
          <w:p w14:paraId="02D96408" w14:textId="77777777" w:rsidR="008617F5" w:rsidRDefault="00000000">
            <w:r>
              <w:rPr>
                <w:sz w:val="20"/>
                <w:szCs w:val="20"/>
              </w:rPr>
              <w:t>Full-text/plate/event search at scale.</w:t>
            </w:r>
          </w:p>
        </w:tc>
        <w:tc>
          <w:tcPr>
            <w:tcW w:w="3200" w:type="dxa"/>
            <w:shd w:val="clear" w:color="auto" w:fill="FFFFFF"/>
            <w:tcMar>
              <w:top w:w="80" w:type="dxa"/>
              <w:left w:w="100" w:type="dxa"/>
              <w:bottom w:w="80" w:type="dxa"/>
              <w:right w:w="100" w:type="dxa"/>
            </w:tcMar>
            <w:vAlign w:val="center"/>
          </w:tcPr>
          <w:p w14:paraId="02D96409" w14:textId="77777777" w:rsidR="008617F5" w:rsidRDefault="00000000">
            <w:r>
              <w:rPr>
                <w:sz w:val="20"/>
                <w:szCs w:val="20"/>
              </w:rPr>
              <w:t>OpenSearch/Elasticsearch REST API</w:t>
            </w:r>
          </w:p>
        </w:tc>
      </w:tr>
      <w:tr w:rsidR="008617F5" w14:paraId="02D9640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40B" w14:textId="77777777" w:rsidR="008617F5" w:rsidRDefault="00000000">
            <w:r>
              <w:rPr>
                <w:sz w:val="20"/>
                <w:szCs w:val="20"/>
              </w:rPr>
              <w:t>External Government Databases (future)</w:t>
            </w:r>
          </w:p>
        </w:tc>
        <w:tc>
          <w:tcPr>
            <w:tcW w:w="3600" w:type="dxa"/>
            <w:shd w:val="clear" w:color="auto" w:fill="F2F2F2"/>
            <w:tcMar>
              <w:top w:w="80" w:type="dxa"/>
              <w:left w:w="100" w:type="dxa"/>
              <w:bottom w:w="80" w:type="dxa"/>
              <w:right w:w="100" w:type="dxa"/>
            </w:tcMar>
            <w:vAlign w:val="center"/>
          </w:tcPr>
          <w:p w14:paraId="02D9640C" w14:textId="77777777" w:rsidR="008617F5" w:rsidRDefault="00000000">
            <w:r>
              <w:rPr>
                <w:sz w:val="20"/>
                <w:szCs w:val="20"/>
              </w:rPr>
              <w:t>Verify/enrich vehicle, license, criminal and biometric data.</w:t>
            </w:r>
          </w:p>
        </w:tc>
        <w:tc>
          <w:tcPr>
            <w:tcW w:w="3200" w:type="dxa"/>
            <w:shd w:val="clear" w:color="auto" w:fill="F2F2F2"/>
            <w:tcMar>
              <w:top w:w="80" w:type="dxa"/>
              <w:left w:w="100" w:type="dxa"/>
              <w:bottom w:w="80" w:type="dxa"/>
              <w:right w:w="100" w:type="dxa"/>
            </w:tcMar>
            <w:vAlign w:val="center"/>
          </w:tcPr>
          <w:p w14:paraId="02D9640D" w14:textId="77777777" w:rsidR="008617F5" w:rsidRDefault="00000000">
            <w:r>
              <w:rPr>
                <w:sz w:val="20"/>
                <w:szCs w:val="20"/>
              </w:rPr>
              <w:t xml:space="preserve">VAHAN, SARTHI, </w:t>
            </w:r>
            <w:proofErr w:type="spellStart"/>
            <w:r>
              <w:rPr>
                <w:sz w:val="20"/>
                <w:szCs w:val="20"/>
              </w:rPr>
              <w:t>eGujCop</w:t>
            </w:r>
            <w:proofErr w:type="spellEnd"/>
            <w:r>
              <w:rPr>
                <w:sz w:val="20"/>
                <w:szCs w:val="20"/>
              </w:rPr>
              <w:t>/CCTNS, AFIS, NAFIS APIs (future integration)</w:t>
            </w:r>
          </w:p>
        </w:tc>
      </w:tr>
      <w:tr w:rsidR="008617F5" w14:paraId="02D9641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40F" w14:textId="77777777" w:rsidR="008617F5" w:rsidRDefault="00000000">
            <w:r>
              <w:rPr>
                <w:sz w:val="20"/>
                <w:szCs w:val="20"/>
              </w:rPr>
              <w:t>Notification Channel</w:t>
            </w:r>
          </w:p>
        </w:tc>
        <w:tc>
          <w:tcPr>
            <w:tcW w:w="3600" w:type="dxa"/>
            <w:shd w:val="clear" w:color="auto" w:fill="FFFFFF"/>
            <w:tcMar>
              <w:top w:w="80" w:type="dxa"/>
              <w:left w:w="100" w:type="dxa"/>
              <w:bottom w:w="80" w:type="dxa"/>
              <w:right w:w="100" w:type="dxa"/>
            </w:tcMar>
            <w:vAlign w:val="center"/>
          </w:tcPr>
          <w:p w14:paraId="02D96410" w14:textId="77777777" w:rsidR="008617F5" w:rsidRDefault="00000000">
            <w:r>
              <w:rPr>
                <w:sz w:val="20"/>
                <w:szCs w:val="20"/>
              </w:rPr>
              <w:t xml:space="preserve">Push real-time alerts to the Command </w:t>
            </w:r>
            <w:proofErr w:type="spellStart"/>
            <w:r>
              <w:rPr>
                <w:sz w:val="20"/>
                <w:szCs w:val="20"/>
              </w:rPr>
              <w:t>Center</w:t>
            </w:r>
            <w:proofErr w:type="spellEnd"/>
            <w:r>
              <w:rPr>
                <w:sz w:val="20"/>
                <w:szCs w:val="20"/>
              </w:rPr>
              <w:t xml:space="preserve"> UI.</w:t>
            </w:r>
          </w:p>
        </w:tc>
        <w:tc>
          <w:tcPr>
            <w:tcW w:w="3200" w:type="dxa"/>
            <w:shd w:val="clear" w:color="auto" w:fill="FFFFFF"/>
            <w:tcMar>
              <w:top w:w="80" w:type="dxa"/>
              <w:left w:w="100" w:type="dxa"/>
              <w:bottom w:w="80" w:type="dxa"/>
              <w:right w:w="100" w:type="dxa"/>
            </w:tcMar>
            <w:vAlign w:val="center"/>
          </w:tcPr>
          <w:p w14:paraId="02D96411" w14:textId="77777777" w:rsidR="008617F5" w:rsidRDefault="00000000">
            <w:r>
              <w:rPr>
                <w:sz w:val="20"/>
                <w:szCs w:val="20"/>
              </w:rPr>
              <w:t>WebSocket</w:t>
            </w:r>
          </w:p>
        </w:tc>
      </w:tr>
    </w:tbl>
    <w:p w14:paraId="02D96413" w14:textId="77777777" w:rsidR="008617F5" w:rsidRDefault="00000000">
      <w:pPr>
        <w:pStyle w:val="Heading2"/>
      </w:pPr>
      <w:bookmarkStart w:id="23" w:name="_Toc239832977"/>
      <w:r>
        <w:t>3.4 Communications Interfaces</w:t>
      </w:r>
      <w:bookmarkEnd w:id="23"/>
    </w:p>
    <w:p w14:paraId="02D96414" w14:textId="77777777" w:rsidR="008617F5" w:rsidRDefault="00000000">
      <w:pPr>
        <w:pStyle w:val="ListParagraph"/>
        <w:numPr>
          <w:ilvl w:val="0"/>
          <w:numId w:val="1"/>
        </w:numPr>
        <w:spacing w:after="100"/>
      </w:pPr>
      <w:r>
        <w:t>All external and inter-service API traffic shall use TLS 1.2 or higher.</w:t>
      </w:r>
    </w:p>
    <w:p w14:paraId="02D96415" w14:textId="77777777" w:rsidR="008617F5" w:rsidRDefault="00000000">
      <w:pPr>
        <w:pStyle w:val="ListParagraph"/>
        <w:numPr>
          <w:ilvl w:val="0"/>
          <w:numId w:val="1"/>
        </w:numPr>
        <w:spacing w:after="100"/>
      </w:pPr>
      <w:r>
        <w:t>Live-view streaming to browser clients shall use WebRTC where feasible, with HLS fallback for constrained networks.</w:t>
      </w:r>
    </w:p>
    <w:p w14:paraId="02D96416" w14:textId="77777777" w:rsidR="008617F5" w:rsidRDefault="00000000">
      <w:pPr>
        <w:pStyle w:val="ListParagraph"/>
        <w:numPr>
          <w:ilvl w:val="0"/>
          <w:numId w:val="1"/>
        </w:numPr>
        <w:spacing w:after="100"/>
      </w:pPr>
      <w:r>
        <w:t xml:space="preserve">Real-time alert delivery to the Command </w:t>
      </w:r>
      <w:proofErr w:type="spellStart"/>
      <w:r>
        <w:t>Center</w:t>
      </w:r>
      <w:proofErr w:type="spellEnd"/>
      <w:r>
        <w:t xml:space="preserve"> UI shall use a persistent WebSocket connection with automatic reconnection.</w:t>
      </w:r>
    </w:p>
    <w:p w14:paraId="02D96417" w14:textId="77777777" w:rsidR="008617F5" w:rsidRDefault="00000000">
      <w:pPr>
        <w:pStyle w:val="ListParagraph"/>
        <w:numPr>
          <w:ilvl w:val="0"/>
          <w:numId w:val="1"/>
        </w:numPr>
        <w:spacing w:after="100"/>
      </w:pPr>
      <w:r>
        <w:t>Regional-to-central metadata transport shall use the Kafka event bus (or Redis Streams for the PoC), designed to tolerate transient WAN interruption via local buffering.</w:t>
      </w:r>
    </w:p>
    <w:p w14:paraId="02D96418" w14:textId="77777777" w:rsidR="008617F5" w:rsidRDefault="00000000">
      <w:r>
        <w:br w:type="page"/>
      </w:r>
    </w:p>
    <w:p w14:paraId="02D96419" w14:textId="77777777" w:rsidR="008617F5" w:rsidRDefault="00000000">
      <w:pPr>
        <w:pStyle w:val="Heading1"/>
      </w:pPr>
      <w:bookmarkStart w:id="24" w:name="_Toc239832978"/>
      <w:r>
        <w:lastRenderedPageBreak/>
        <w:t>4.  System Features (Functional Requirements)</w:t>
      </w:r>
      <w:bookmarkEnd w:id="24"/>
    </w:p>
    <w:p w14:paraId="02D9641A" w14:textId="77777777" w:rsidR="008617F5" w:rsidRDefault="00000000">
      <w:pPr>
        <w:spacing w:after="160" w:line="276" w:lineRule="auto"/>
        <w:jc w:val="both"/>
      </w:pPr>
      <w:r>
        <w:t>Each feature below is stated as a functional requirement with a unique identifier (FR-</w:t>
      </w:r>
      <w:proofErr w:type="spellStart"/>
      <w:proofErr w:type="gramStart"/>
      <w:r>
        <w:t>x.y</w:t>
      </w:r>
      <w:proofErr w:type="spellEnd"/>
      <w:proofErr w:type="gramEnd"/>
      <w:r>
        <w:t>), description, and acceptance criteria, grouped by module. Priority follows the hackathon problem statement: Mandatory (M), Very High (VH), or Bonus (B).</w:t>
      </w:r>
    </w:p>
    <w:p w14:paraId="02D9641B" w14:textId="77777777" w:rsidR="008617F5" w:rsidRDefault="00000000">
      <w:pPr>
        <w:pStyle w:val="Heading2"/>
      </w:pPr>
      <w:bookmarkStart w:id="25" w:name="_Toc239832979"/>
      <w:r>
        <w:t>4.1 Module: Camera Registry &amp; GIS (Model 1 Foundation)</w:t>
      </w:r>
      <w:bookmarkEnd w:id="2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8617F5" w14:paraId="02D9641F"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41C" w14:textId="77777777" w:rsidR="008617F5" w:rsidRDefault="00000000">
            <w:r>
              <w:rPr>
                <w:b/>
                <w:bCs/>
                <w:color w:val="FFFFFF"/>
                <w:sz w:val="20"/>
                <w:szCs w:val="20"/>
              </w:rPr>
              <w:t>ID</w:t>
            </w:r>
          </w:p>
        </w:tc>
        <w:tc>
          <w:tcPr>
            <w:tcW w:w="6600" w:type="dxa"/>
            <w:shd w:val="clear" w:color="auto" w:fill="1F3864"/>
            <w:tcMar>
              <w:top w:w="80" w:type="dxa"/>
              <w:left w:w="100" w:type="dxa"/>
              <w:bottom w:w="80" w:type="dxa"/>
              <w:right w:w="100" w:type="dxa"/>
            </w:tcMar>
            <w:vAlign w:val="center"/>
          </w:tcPr>
          <w:p w14:paraId="02D9641D" w14:textId="77777777" w:rsidR="008617F5" w:rsidRDefault="00000000">
            <w:r>
              <w:rPr>
                <w:b/>
                <w:bCs/>
                <w:color w:val="FFFFFF"/>
                <w:sz w:val="20"/>
                <w:szCs w:val="20"/>
              </w:rPr>
              <w:t>Requirement</w:t>
            </w:r>
          </w:p>
        </w:tc>
        <w:tc>
          <w:tcPr>
            <w:tcW w:w="1400" w:type="dxa"/>
            <w:shd w:val="clear" w:color="auto" w:fill="1F3864"/>
            <w:tcMar>
              <w:top w:w="80" w:type="dxa"/>
              <w:left w:w="100" w:type="dxa"/>
              <w:bottom w:w="80" w:type="dxa"/>
              <w:right w:w="100" w:type="dxa"/>
            </w:tcMar>
            <w:vAlign w:val="center"/>
          </w:tcPr>
          <w:p w14:paraId="02D9641E" w14:textId="77777777" w:rsidR="008617F5" w:rsidRDefault="00000000">
            <w:r>
              <w:rPr>
                <w:b/>
                <w:bCs/>
                <w:color w:val="FFFFFF"/>
                <w:sz w:val="20"/>
                <w:szCs w:val="20"/>
              </w:rPr>
              <w:t>Priority</w:t>
            </w:r>
          </w:p>
        </w:tc>
      </w:tr>
      <w:tr w:rsidR="008617F5" w14:paraId="02D96423"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20" w14:textId="77777777" w:rsidR="008617F5" w:rsidRDefault="00000000">
            <w:r>
              <w:rPr>
                <w:sz w:val="20"/>
                <w:szCs w:val="20"/>
              </w:rPr>
              <w:t>FR-1.1</w:t>
            </w:r>
          </w:p>
        </w:tc>
        <w:tc>
          <w:tcPr>
            <w:tcW w:w="6600" w:type="dxa"/>
            <w:shd w:val="clear" w:color="auto" w:fill="F2F2F2"/>
            <w:tcMar>
              <w:top w:w="80" w:type="dxa"/>
              <w:left w:w="100" w:type="dxa"/>
              <w:bottom w:w="80" w:type="dxa"/>
              <w:right w:w="100" w:type="dxa"/>
            </w:tcMar>
            <w:vAlign w:val="center"/>
          </w:tcPr>
          <w:p w14:paraId="02D96421" w14:textId="77777777" w:rsidR="008617F5" w:rsidRDefault="00000000">
            <w:r>
              <w:rPr>
                <w:sz w:val="20"/>
                <w:szCs w:val="20"/>
              </w:rPr>
              <w:t>The system shall allow bulk import of camera inventory via CSV/API, manual entry via UI form, and API-based onboarding.</w:t>
            </w:r>
          </w:p>
        </w:tc>
        <w:tc>
          <w:tcPr>
            <w:tcW w:w="1400" w:type="dxa"/>
            <w:shd w:val="clear" w:color="auto" w:fill="F2F2F2"/>
            <w:tcMar>
              <w:top w:w="80" w:type="dxa"/>
              <w:left w:w="100" w:type="dxa"/>
              <w:bottom w:w="80" w:type="dxa"/>
              <w:right w:w="100" w:type="dxa"/>
            </w:tcMar>
            <w:vAlign w:val="center"/>
          </w:tcPr>
          <w:p w14:paraId="02D96422" w14:textId="77777777" w:rsidR="008617F5" w:rsidRDefault="00000000">
            <w:r>
              <w:rPr>
                <w:sz w:val="20"/>
                <w:szCs w:val="20"/>
              </w:rPr>
              <w:t>M</w:t>
            </w:r>
          </w:p>
        </w:tc>
      </w:tr>
      <w:tr w:rsidR="008617F5" w14:paraId="02D96427"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24" w14:textId="77777777" w:rsidR="008617F5" w:rsidRDefault="00000000">
            <w:r>
              <w:rPr>
                <w:sz w:val="20"/>
                <w:szCs w:val="20"/>
              </w:rPr>
              <w:t>FR-1.2</w:t>
            </w:r>
          </w:p>
        </w:tc>
        <w:tc>
          <w:tcPr>
            <w:tcW w:w="6600" w:type="dxa"/>
            <w:shd w:val="clear" w:color="auto" w:fill="FFFFFF"/>
            <w:tcMar>
              <w:top w:w="80" w:type="dxa"/>
              <w:left w:w="100" w:type="dxa"/>
              <w:bottom w:w="80" w:type="dxa"/>
              <w:right w:w="100" w:type="dxa"/>
            </w:tcMar>
            <w:vAlign w:val="center"/>
          </w:tcPr>
          <w:p w14:paraId="02D96425" w14:textId="77777777" w:rsidR="008617F5" w:rsidRDefault="00000000">
            <w:r>
              <w:rPr>
                <w:sz w:val="20"/>
                <w:szCs w:val="20"/>
              </w:rPr>
              <w:t>The system shall assign each camera a stable, platform-generated logical Camera ID independent of any vendor-specific identifier.</w:t>
            </w:r>
          </w:p>
        </w:tc>
        <w:tc>
          <w:tcPr>
            <w:tcW w:w="1400" w:type="dxa"/>
            <w:shd w:val="clear" w:color="auto" w:fill="FFFFFF"/>
            <w:tcMar>
              <w:top w:w="80" w:type="dxa"/>
              <w:left w:w="100" w:type="dxa"/>
              <w:bottom w:w="80" w:type="dxa"/>
              <w:right w:w="100" w:type="dxa"/>
            </w:tcMar>
            <w:vAlign w:val="center"/>
          </w:tcPr>
          <w:p w14:paraId="02D96426" w14:textId="77777777" w:rsidR="008617F5" w:rsidRDefault="00000000">
            <w:r>
              <w:rPr>
                <w:sz w:val="20"/>
                <w:szCs w:val="20"/>
              </w:rPr>
              <w:t>M</w:t>
            </w:r>
          </w:p>
        </w:tc>
      </w:tr>
      <w:tr w:rsidR="008617F5" w14:paraId="02D9642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28" w14:textId="77777777" w:rsidR="008617F5" w:rsidRDefault="00000000">
            <w:r>
              <w:rPr>
                <w:sz w:val="20"/>
                <w:szCs w:val="20"/>
              </w:rPr>
              <w:t>FR-1.3</w:t>
            </w:r>
          </w:p>
        </w:tc>
        <w:tc>
          <w:tcPr>
            <w:tcW w:w="6600" w:type="dxa"/>
            <w:shd w:val="clear" w:color="auto" w:fill="F2F2F2"/>
            <w:tcMar>
              <w:top w:w="80" w:type="dxa"/>
              <w:left w:w="100" w:type="dxa"/>
              <w:bottom w:w="80" w:type="dxa"/>
              <w:right w:w="100" w:type="dxa"/>
            </w:tcMar>
            <w:vAlign w:val="center"/>
          </w:tcPr>
          <w:p w14:paraId="02D96429" w14:textId="77777777" w:rsidR="008617F5" w:rsidRDefault="00000000">
            <w:r>
              <w:rPr>
                <w:sz w:val="20"/>
                <w:szCs w:val="20"/>
              </w:rPr>
              <w:t>The system shall capture, at minimum: department/owner, coordinates (</w:t>
            </w:r>
            <w:proofErr w:type="spellStart"/>
            <w:r>
              <w:rPr>
                <w:sz w:val="20"/>
                <w:szCs w:val="20"/>
              </w:rPr>
              <w:t>lat</w:t>
            </w:r>
            <w:proofErr w:type="spellEnd"/>
            <w:r>
              <w:rPr>
                <w:sz w:val="20"/>
                <w:szCs w:val="20"/>
              </w:rPr>
              <w:t>/</w:t>
            </w:r>
            <w:proofErr w:type="spellStart"/>
            <w:r>
              <w:rPr>
                <w:sz w:val="20"/>
                <w:szCs w:val="20"/>
              </w:rPr>
              <w:t>lng</w:t>
            </w:r>
            <w:proofErr w:type="spellEnd"/>
            <w:r>
              <w:rPr>
                <w:sz w:val="20"/>
                <w:szCs w:val="20"/>
              </w:rPr>
              <w:t>), camera type, make/model, resolution, VMS/NVR vendor, supported protocol, stream endpoint reference, storage location/capacity, retention period, and AMC/support status.</w:t>
            </w:r>
          </w:p>
        </w:tc>
        <w:tc>
          <w:tcPr>
            <w:tcW w:w="1400" w:type="dxa"/>
            <w:shd w:val="clear" w:color="auto" w:fill="F2F2F2"/>
            <w:tcMar>
              <w:top w:w="80" w:type="dxa"/>
              <w:left w:w="100" w:type="dxa"/>
              <w:bottom w:w="80" w:type="dxa"/>
              <w:right w:w="100" w:type="dxa"/>
            </w:tcMar>
            <w:vAlign w:val="center"/>
          </w:tcPr>
          <w:p w14:paraId="02D9642A" w14:textId="77777777" w:rsidR="008617F5" w:rsidRDefault="00000000">
            <w:r>
              <w:rPr>
                <w:sz w:val="20"/>
                <w:szCs w:val="20"/>
              </w:rPr>
              <w:t>M</w:t>
            </w:r>
          </w:p>
        </w:tc>
      </w:tr>
      <w:tr w:rsidR="008617F5" w14:paraId="02D9642F"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2C" w14:textId="77777777" w:rsidR="008617F5" w:rsidRDefault="00000000">
            <w:r>
              <w:rPr>
                <w:sz w:val="20"/>
                <w:szCs w:val="20"/>
              </w:rPr>
              <w:t>FR-1.4</w:t>
            </w:r>
          </w:p>
        </w:tc>
        <w:tc>
          <w:tcPr>
            <w:tcW w:w="6600" w:type="dxa"/>
            <w:shd w:val="clear" w:color="auto" w:fill="FFFFFF"/>
            <w:tcMar>
              <w:top w:w="80" w:type="dxa"/>
              <w:left w:w="100" w:type="dxa"/>
              <w:bottom w:w="80" w:type="dxa"/>
              <w:right w:w="100" w:type="dxa"/>
            </w:tcMar>
            <w:vAlign w:val="center"/>
          </w:tcPr>
          <w:p w14:paraId="02D9642D" w14:textId="77777777" w:rsidR="008617F5" w:rsidRDefault="00000000">
            <w:r>
              <w:rPr>
                <w:sz w:val="20"/>
                <w:szCs w:val="20"/>
              </w:rPr>
              <w:t>The system shall render all onboarded cameras on a GIS map with layers selectable by department, camera type, operational status and coverage.</w:t>
            </w:r>
          </w:p>
        </w:tc>
        <w:tc>
          <w:tcPr>
            <w:tcW w:w="1400" w:type="dxa"/>
            <w:shd w:val="clear" w:color="auto" w:fill="FFFFFF"/>
            <w:tcMar>
              <w:top w:w="80" w:type="dxa"/>
              <w:left w:w="100" w:type="dxa"/>
              <w:bottom w:w="80" w:type="dxa"/>
              <w:right w:w="100" w:type="dxa"/>
            </w:tcMar>
            <w:vAlign w:val="center"/>
          </w:tcPr>
          <w:p w14:paraId="02D9642E" w14:textId="77777777" w:rsidR="008617F5" w:rsidRDefault="00000000">
            <w:r>
              <w:rPr>
                <w:sz w:val="20"/>
                <w:szCs w:val="20"/>
              </w:rPr>
              <w:t>M</w:t>
            </w:r>
          </w:p>
        </w:tc>
      </w:tr>
      <w:tr w:rsidR="008617F5" w14:paraId="02D96433"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30" w14:textId="77777777" w:rsidR="008617F5" w:rsidRDefault="00000000">
            <w:r>
              <w:rPr>
                <w:sz w:val="20"/>
                <w:szCs w:val="20"/>
              </w:rPr>
              <w:t>FR-1.5</w:t>
            </w:r>
          </w:p>
        </w:tc>
        <w:tc>
          <w:tcPr>
            <w:tcW w:w="6600" w:type="dxa"/>
            <w:shd w:val="clear" w:color="auto" w:fill="F2F2F2"/>
            <w:tcMar>
              <w:top w:w="80" w:type="dxa"/>
              <w:left w:w="100" w:type="dxa"/>
              <w:bottom w:w="80" w:type="dxa"/>
              <w:right w:w="100" w:type="dxa"/>
            </w:tcMar>
            <w:vAlign w:val="center"/>
          </w:tcPr>
          <w:p w14:paraId="02D96431" w14:textId="77777777" w:rsidR="008617F5" w:rsidRDefault="00000000">
            <w:r>
              <w:rPr>
                <w:sz w:val="20"/>
                <w:szCs w:val="20"/>
              </w:rPr>
              <w:t>The system shall track and display camera health: online/offline state, last-seen timestamp, stream latency and connector status.</w:t>
            </w:r>
          </w:p>
        </w:tc>
        <w:tc>
          <w:tcPr>
            <w:tcW w:w="1400" w:type="dxa"/>
            <w:shd w:val="clear" w:color="auto" w:fill="F2F2F2"/>
            <w:tcMar>
              <w:top w:w="80" w:type="dxa"/>
              <w:left w:w="100" w:type="dxa"/>
              <w:bottom w:w="80" w:type="dxa"/>
              <w:right w:w="100" w:type="dxa"/>
            </w:tcMar>
            <w:vAlign w:val="center"/>
          </w:tcPr>
          <w:p w14:paraId="02D96432" w14:textId="77777777" w:rsidR="008617F5" w:rsidRDefault="00000000">
            <w:r>
              <w:rPr>
                <w:sz w:val="20"/>
                <w:szCs w:val="20"/>
              </w:rPr>
              <w:t>M</w:t>
            </w:r>
          </w:p>
        </w:tc>
      </w:tr>
      <w:tr w:rsidR="008617F5" w14:paraId="02D96437"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34" w14:textId="77777777" w:rsidR="008617F5" w:rsidRDefault="00000000">
            <w:r>
              <w:rPr>
                <w:sz w:val="20"/>
                <w:szCs w:val="20"/>
              </w:rPr>
              <w:t>FR-1.6</w:t>
            </w:r>
          </w:p>
        </w:tc>
        <w:tc>
          <w:tcPr>
            <w:tcW w:w="6600" w:type="dxa"/>
            <w:shd w:val="clear" w:color="auto" w:fill="FFFFFF"/>
            <w:tcMar>
              <w:top w:w="80" w:type="dxa"/>
              <w:left w:w="100" w:type="dxa"/>
              <w:bottom w:w="80" w:type="dxa"/>
              <w:right w:w="100" w:type="dxa"/>
            </w:tcMar>
            <w:vAlign w:val="center"/>
          </w:tcPr>
          <w:p w14:paraId="02D96435" w14:textId="77777777" w:rsidR="008617F5" w:rsidRDefault="00000000">
            <w:r>
              <w:rPr>
                <w:sz w:val="20"/>
                <w:szCs w:val="20"/>
              </w:rPr>
              <w:t>The system shall provide coverage/gap analysis identifying geographic zones with insufficient camera density or aging infrastructure.</w:t>
            </w:r>
          </w:p>
        </w:tc>
        <w:tc>
          <w:tcPr>
            <w:tcW w:w="1400" w:type="dxa"/>
            <w:shd w:val="clear" w:color="auto" w:fill="FFFFFF"/>
            <w:tcMar>
              <w:top w:w="80" w:type="dxa"/>
              <w:left w:w="100" w:type="dxa"/>
              <w:bottom w:w="80" w:type="dxa"/>
              <w:right w:w="100" w:type="dxa"/>
            </w:tcMar>
            <w:vAlign w:val="center"/>
          </w:tcPr>
          <w:p w14:paraId="02D96436" w14:textId="77777777" w:rsidR="008617F5" w:rsidRDefault="00000000">
            <w:r>
              <w:rPr>
                <w:sz w:val="20"/>
                <w:szCs w:val="20"/>
              </w:rPr>
              <w:t>VH</w:t>
            </w:r>
          </w:p>
        </w:tc>
      </w:tr>
      <w:tr w:rsidR="008617F5" w14:paraId="02D9643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38" w14:textId="77777777" w:rsidR="008617F5" w:rsidRDefault="00000000">
            <w:r>
              <w:rPr>
                <w:sz w:val="20"/>
                <w:szCs w:val="20"/>
              </w:rPr>
              <w:t>FR-1.7</w:t>
            </w:r>
          </w:p>
        </w:tc>
        <w:tc>
          <w:tcPr>
            <w:tcW w:w="6600" w:type="dxa"/>
            <w:shd w:val="clear" w:color="auto" w:fill="F2F2F2"/>
            <w:tcMar>
              <w:top w:w="80" w:type="dxa"/>
              <w:left w:w="100" w:type="dxa"/>
              <w:bottom w:w="80" w:type="dxa"/>
              <w:right w:w="100" w:type="dxa"/>
            </w:tcMar>
            <w:vAlign w:val="center"/>
          </w:tcPr>
          <w:p w14:paraId="02D96439" w14:textId="77777777" w:rsidR="008617F5" w:rsidRDefault="00000000">
            <w:r>
              <w:rPr>
                <w:sz w:val="20"/>
                <w:szCs w:val="20"/>
              </w:rPr>
              <w:t>The system shall support role-based search, filter, export (CSV/PDF) of the camera registry, with a full metadata audit trail of changes.</w:t>
            </w:r>
          </w:p>
        </w:tc>
        <w:tc>
          <w:tcPr>
            <w:tcW w:w="1400" w:type="dxa"/>
            <w:shd w:val="clear" w:color="auto" w:fill="F2F2F2"/>
            <w:tcMar>
              <w:top w:w="80" w:type="dxa"/>
              <w:left w:w="100" w:type="dxa"/>
              <w:bottom w:w="80" w:type="dxa"/>
              <w:right w:w="100" w:type="dxa"/>
            </w:tcMar>
            <w:vAlign w:val="center"/>
          </w:tcPr>
          <w:p w14:paraId="02D9643A" w14:textId="77777777" w:rsidR="008617F5" w:rsidRDefault="00000000">
            <w:r>
              <w:rPr>
                <w:sz w:val="20"/>
                <w:szCs w:val="20"/>
              </w:rPr>
              <w:t>M</w:t>
            </w:r>
          </w:p>
        </w:tc>
      </w:tr>
    </w:tbl>
    <w:p w14:paraId="02D9643C" w14:textId="77777777" w:rsidR="008617F5" w:rsidRDefault="00000000">
      <w:pPr>
        <w:pStyle w:val="Heading2"/>
      </w:pPr>
      <w:bookmarkStart w:id="26" w:name="_Toc239832980"/>
      <w:r>
        <w:t>4.2 Module: Heterogeneous Feed Integration (Model 3 Interoperability Layer)</w:t>
      </w:r>
      <w:bookmarkEnd w:id="2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8617F5" w14:paraId="02D96440"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43D" w14:textId="77777777" w:rsidR="008617F5" w:rsidRDefault="00000000">
            <w:r>
              <w:rPr>
                <w:b/>
                <w:bCs/>
                <w:color w:val="FFFFFF"/>
                <w:sz w:val="20"/>
                <w:szCs w:val="20"/>
              </w:rPr>
              <w:t>ID</w:t>
            </w:r>
          </w:p>
        </w:tc>
        <w:tc>
          <w:tcPr>
            <w:tcW w:w="6600" w:type="dxa"/>
            <w:shd w:val="clear" w:color="auto" w:fill="1F3864"/>
            <w:tcMar>
              <w:top w:w="80" w:type="dxa"/>
              <w:left w:w="100" w:type="dxa"/>
              <w:bottom w:w="80" w:type="dxa"/>
              <w:right w:w="100" w:type="dxa"/>
            </w:tcMar>
            <w:vAlign w:val="center"/>
          </w:tcPr>
          <w:p w14:paraId="02D9643E" w14:textId="77777777" w:rsidR="008617F5" w:rsidRDefault="00000000">
            <w:r>
              <w:rPr>
                <w:b/>
                <w:bCs/>
                <w:color w:val="FFFFFF"/>
                <w:sz w:val="20"/>
                <w:szCs w:val="20"/>
              </w:rPr>
              <w:t>Requirement</w:t>
            </w:r>
          </w:p>
        </w:tc>
        <w:tc>
          <w:tcPr>
            <w:tcW w:w="1400" w:type="dxa"/>
            <w:shd w:val="clear" w:color="auto" w:fill="1F3864"/>
            <w:tcMar>
              <w:top w:w="80" w:type="dxa"/>
              <w:left w:w="100" w:type="dxa"/>
              <w:bottom w:w="80" w:type="dxa"/>
              <w:right w:w="100" w:type="dxa"/>
            </w:tcMar>
            <w:vAlign w:val="center"/>
          </w:tcPr>
          <w:p w14:paraId="02D9643F" w14:textId="77777777" w:rsidR="008617F5" w:rsidRDefault="00000000">
            <w:r>
              <w:rPr>
                <w:b/>
                <w:bCs/>
                <w:color w:val="FFFFFF"/>
                <w:sz w:val="20"/>
                <w:szCs w:val="20"/>
              </w:rPr>
              <w:t>Priority</w:t>
            </w:r>
          </w:p>
        </w:tc>
      </w:tr>
      <w:tr w:rsidR="008617F5" w14:paraId="02D96444"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41" w14:textId="77777777" w:rsidR="008617F5" w:rsidRDefault="00000000">
            <w:r>
              <w:rPr>
                <w:sz w:val="20"/>
                <w:szCs w:val="20"/>
              </w:rPr>
              <w:t>FR-2.1</w:t>
            </w:r>
          </w:p>
        </w:tc>
        <w:tc>
          <w:tcPr>
            <w:tcW w:w="6600" w:type="dxa"/>
            <w:shd w:val="clear" w:color="auto" w:fill="F2F2F2"/>
            <w:tcMar>
              <w:top w:w="80" w:type="dxa"/>
              <w:left w:w="100" w:type="dxa"/>
              <w:bottom w:w="80" w:type="dxa"/>
              <w:right w:w="100" w:type="dxa"/>
            </w:tcMar>
            <w:vAlign w:val="center"/>
          </w:tcPr>
          <w:p w14:paraId="02D96442" w14:textId="77777777" w:rsidR="008617F5" w:rsidRDefault="00000000">
            <w:r>
              <w:rPr>
                <w:sz w:val="20"/>
                <w:szCs w:val="20"/>
              </w:rPr>
              <w:t>The system shall provide a pluggable connector/adapter framework supporting RTSP, ONVIF, and vendor-specific REST APIs/SDKs, allowing new vendors to be added without core redesign.</w:t>
            </w:r>
          </w:p>
        </w:tc>
        <w:tc>
          <w:tcPr>
            <w:tcW w:w="1400" w:type="dxa"/>
            <w:shd w:val="clear" w:color="auto" w:fill="F2F2F2"/>
            <w:tcMar>
              <w:top w:w="80" w:type="dxa"/>
              <w:left w:w="100" w:type="dxa"/>
              <w:bottom w:w="80" w:type="dxa"/>
              <w:right w:w="100" w:type="dxa"/>
            </w:tcMar>
            <w:vAlign w:val="center"/>
          </w:tcPr>
          <w:p w14:paraId="02D96443" w14:textId="77777777" w:rsidR="008617F5" w:rsidRDefault="00000000">
            <w:r>
              <w:rPr>
                <w:sz w:val="20"/>
                <w:szCs w:val="20"/>
              </w:rPr>
              <w:t>M</w:t>
            </w:r>
          </w:p>
        </w:tc>
      </w:tr>
      <w:tr w:rsidR="008617F5" w14:paraId="02D96448"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45" w14:textId="77777777" w:rsidR="008617F5" w:rsidRDefault="00000000">
            <w:r>
              <w:rPr>
                <w:sz w:val="20"/>
                <w:szCs w:val="20"/>
              </w:rPr>
              <w:t>FR-2.2</w:t>
            </w:r>
          </w:p>
        </w:tc>
        <w:tc>
          <w:tcPr>
            <w:tcW w:w="6600" w:type="dxa"/>
            <w:shd w:val="clear" w:color="auto" w:fill="FFFFFF"/>
            <w:tcMar>
              <w:top w:w="80" w:type="dxa"/>
              <w:left w:w="100" w:type="dxa"/>
              <w:bottom w:w="80" w:type="dxa"/>
              <w:right w:w="100" w:type="dxa"/>
            </w:tcMar>
            <w:vAlign w:val="center"/>
          </w:tcPr>
          <w:p w14:paraId="02D96446" w14:textId="77777777" w:rsidR="008617F5" w:rsidRDefault="00000000">
            <w:r>
              <w:rPr>
                <w:sz w:val="20"/>
                <w:szCs w:val="20"/>
              </w:rPr>
              <w:t>The system shall validate connectivity and credentials for each camera/VMS connection through a secure connector prior to activation.</w:t>
            </w:r>
          </w:p>
        </w:tc>
        <w:tc>
          <w:tcPr>
            <w:tcW w:w="1400" w:type="dxa"/>
            <w:shd w:val="clear" w:color="auto" w:fill="FFFFFF"/>
            <w:tcMar>
              <w:top w:w="80" w:type="dxa"/>
              <w:left w:w="100" w:type="dxa"/>
              <w:bottom w:w="80" w:type="dxa"/>
              <w:right w:w="100" w:type="dxa"/>
            </w:tcMar>
            <w:vAlign w:val="center"/>
          </w:tcPr>
          <w:p w14:paraId="02D96447" w14:textId="77777777" w:rsidR="008617F5" w:rsidRDefault="00000000">
            <w:r>
              <w:rPr>
                <w:sz w:val="20"/>
                <w:szCs w:val="20"/>
              </w:rPr>
              <w:t>M</w:t>
            </w:r>
          </w:p>
        </w:tc>
      </w:tr>
      <w:tr w:rsidR="008617F5" w14:paraId="02D9644C"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49" w14:textId="77777777" w:rsidR="008617F5" w:rsidRDefault="00000000">
            <w:r>
              <w:rPr>
                <w:sz w:val="20"/>
                <w:szCs w:val="20"/>
              </w:rPr>
              <w:t>FR-2.3</w:t>
            </w:r>
          </w:p>
        </w:tc>
        <w:tc>
          <w:tcPr>
            <w:tcW w:w="6600" w:type="dxa"/>
            <w:shd w:val="clear" w:color="auto" w:fill="F2F2F2"/>
            <w:tcMar>
              <w:top w:w="80" w:type="dxa"/>
              <w:left w:w="100" w:type="dxa"/>
              <w:bottom w:w="80" w:type="dxa"/>
              <w:right w:w="100" w:type="dxa"/>
            </w:tcMar>
            <w:vAlign w:val="center"/>
          </w:tcPr>
          <w:p w14:paraId="02D9644A" w14:textId="77777777" w:rsidR="008617F5" w:rsidRDefault="00000000">
            <w:r>
              <w:rPr>
                <w:sz w:val="20"/>
                <w:szCs w:val="20"/>
              </w:rPr>
              <w:t>The system shall relay and, only where necessary, transcode live video via a Stream Gateway to browser-compatible formats (WebRTC/HLS), avoiding unnecessary transcoding overhead.</w:t>
            </w:r>
          </w:p>
        </w:tc>
        <w:tc>
          <w:tcPr>
            <w:tcW w:w="1400" w:type="dxa"/>
            <w:shd w:val="clear" w:color="auto" w:fill="F2F2F2"/>
            <w:tcMar>
              <w:top w:w="80" w:type="dxa"/>
              <w:left w:w="100" w:type="dxa"/>
              <w:bottom w:w="80" w:type="dxa"/>
              <w:right w:w="100" w:type="dxa"/>
            </w:tcMar>
            <w:vAlign w:val="center"/>
          </w:tcPr>
          <w:p w14:paraId="02D9644B" w14:textId="77777777" w:rsidR="008617F5" w:rsidRDefault="00000000">
            <w:r>
              <w:rPr>
                <w:sz w:val="20"/>
                <w:szCs w:val="20"/>
              </w:rPr>
              <w:t>M</w:t>
            </w:r>
          </w:p>
        </w:tc>
      </w:tr>
      <w:tr w:rsidR="008617F5" w14:paraId="02D96450"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4D" w14:textId="77777777" w:rsidR="008617F5" w:rsidRDefault="00000000">
            <w:r>
              <w:rPr>
                <w:sz w:val="20"/>
                <w:szCs w:val="20"/>
              </w:rPr>
              <w:t>FR-2.4</w:t>
            </w:r>
          </w:p>
        </w:tc>
        <w:tc>
          <w:tcPr>
            <w:tcW w:w="6600" w:type="dxa"/>
            <w:shd w:val="clear" w:color="auto" w:fill="FFFFFF"/>
            <w:tcMar>
              <w:top w:w="80" w:type="dxa"/>
              <w:left w:w="100" w:type="dxa"/>
              <w:bottom w:w="80" w:type="dxa"/>
              <w:right w:w="100" w:type="dxa"/>
            </w:tcMar>
            <w:vAlign w:val="center"/>
          </w:tcPr>
          <w:p w14:paraId="02D9644E" w14:textId="77777777" w:rsidR="008617F5" w:rsidRDefault="00000000">
            <w:r>
              <w:rPr>
                <w:sz w:val="20"/>
                <w:szCs w:val="20"/>
              </w:rPr>
              <w:t>The system shall support ingestion of both live and previously recorded feeds from departmental VMS/NVR systems where access is permitted.</w:t>
            </w:r>
          </w:p>
        </w:tc>
        <w:tc>
          <w:tcPr>
            <w:tcW w:w="1400" w:type="dxa"/>
            <w:shd w:val="clear" w:color="auto" w:fill="FFFFFF"/>
            <w:tcMar>
              <w:top w:w="80" w:type="dxa"/>
              <w:left w:w="100" w:type="dxa"/>
              <w:bottom w:w="80" w:type="dxa"/>
              <w:right w:w="100" w:type="dxa"/>
            </w:tcMar>
            <w:vAlign w:val="center"/>
          </w:tcPr>
          <w:p w14:paraId="02D9644F" w14:textId="77777777" w:rsidR="008617F5" w:rsidRDefault="00000000">
            <w:r>
              <w:rPr>
                <w:sz w:val="20"/>
                <w:szCs w:val="20"/>
              </w:rPr>
              <w:t>M</w:t>
            </w:r>
          </w:p>
        </w:tc>
      </w:tr>
      <w:tr w:rsidR="008617F5" w14:paraId="02D96454"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51" w14:textId="77777777" w:rsidR="008617F5" w:rsidRDefault="00000000">
            <w:r>
              <w:rPr>
                <w:sz w:val="20"/>
                <w:szCs w:val="20"/>
              </w:rPr>
              <w:t>FR-2.5</w:t>
            </w:r>
          </w:p>
        </w:tc>
        <w:tc>
          <w:tcPr>
            <w:tcW w:w="6600" w:type="dxa"/>
            <w:shd w:val="clear" w:color="auto" w:fill="F2F2F2"/>
            <w:tcMar>
              <w:top w:w="80" w:type="dxa"/>
              <w:left w:w="100" w:type="dxa"/>
              <w:bottom w:w="80" w:type="dxa"/>
              <w:right w:w="100" w:type="dxa"/>
            </w:tcMar>
            <w:vAlign w:val="center"/>
          </w:tcPr>
          <w:p w14:paraId="02D96452" w14:textId="77777777" w:rsidR="008617F5" w:rsidRDefault="00000000">
            <w:r>
              <w:rPr>
                <w:sz w:val="20"/>
                <w:szCs w:val="20"/>
              </w:rPr>
              <w:t>The system shall not require replacement, reconfiguration, or downtime of the source department's existing VMS/NVR to complete onboarding.</w:t>
            </w:r>
          </w:p>
        </w:tc>
        <w:tc>
          <w:tcPr>
            <w:tcW w:w="1400" w:type="dxa"/>
            <w:shd w:val="clear" w:color="auto" w:fill="F2F2F2"/>
            <w:tcMar>
              <w:top w:w="80" w:type="dxa"/>
              <w:left w:w="100" w:type="dxa"/>
              <w:bottom w:w="80" w:type="dxa"/>
              <w:right w:w="100" w:type="dxa"/>
            </w:tcMar>
            <w:vAlign w:val="center"/>
          </w:tcPr>
          <w:p w14:paraId="02D96453" w14:textId="77777777" w:rsidR="008617F5" w:rsidRDefault="00000000">
            <w:r>
              <w:rPr>
                <w:sz w:val="20"/>
                <w:szCs w:val="20"/>
              </w:rPr>
              <w:t>M</w:t>
            </w:r>
          </w:p>
        </w:tc>
      </w:tr>
      <w:tr w:rsidR="008617F5" w14:paraId="02D96458"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55" w14:textId="77777777" w:rsidR="008617F5" w:rsidRDefault="00000000">
            <w:r>
              <w:rPr>
                <w:sz w:val="20"/>
                <w:szCs w:val="20"/>
              </w:rPr>
              <w:lastRenderedPageBreak/>
              <w:t>FR-2.6</w:t>
            </w:r>
          </w:p>
        </w:tc>
        <w:tc>
          <w:tcPr>
            <w:tcW w:w="6600" w:type="dxa"/>
            <w:shd w:val="clear" w:color="auto" w:fill="FFFFFF"/>
            <w:tcMar>
              <w:top w:w="80" w:type="dxa"/>
              <w:left w:w="100" w:type="dxa"/>
              <w:bottom w:w="80" w:type="dxa"/>
              <w:right w:w="100" w:type="dxa"/>
            </w:tcMar>
            <w:vAlign w:val="center"/>
          </w:tcPr>
          <w:p w14:paraId="02D96456" w14:textId="77777777" w:rsidR="008617F5" w:rsidRDefault="00000000">
            <w:r>
              <w:rPr>
                <w:sz w:val="20"/>
                <w:szCs w:val="20"/>
              </w:rPr>
              <w:t>The system shall isolate each connector so that a failure or compromise of one vendor integration does not affect other connectors or core services.</w:t>
            </w:r>
          </w:p>
        </w:tc>
        <w:tc>
          <w:tcPr>
            <w:tcW w:w="1400" w:type="dxa"/>
            <w:shd w:val="clear" w:color="auto" w:fill="FFFFFF"/>
            <w:tcMar>
              <w:top w:w="80" w:type="dxa"/>
              <w:left w:w="100" w:type="dxa"/>
              <w:bottom w:w="80" w:type="dxa"/>
              <w:right w:w="100" w:type="dxa"/>
            </w:tcMar>
            <w:vAlign w:val="center"/>
          </w:tcPr>
          <w:p w14:paraId="02D96457" w14:textId="77777777" w:rsidR="008617F5" w:rsidRDefault="00000000">
            <w:r>
              <w:rPr>
                <w:sz w:val="20"/>
                <w:szCs w:val="20"/>
              </w:rPr>
              <w:t>VH</w:t>
            </w:r>
          </w:p>
        </w:tc>
      </w:tr>
    </w:tbl>
    <w:p w14:paraId="02D96459" w14:textId="77777777" w:rsidR="008617F5" w:rsidRDefault="00000000">
      <w:pPr>
        <w:pStyle w:val="Heading2"/>
      </w:pPr>
      <w:bookmarkStart w:id="27" w:name="_Toc239832981"/>
      <w:r>
        <w:t xml:space="preserve">4.3 Module: Unified Command </w:t>
      </w:r>
      <w:proofErr w:type="spellStart"/>
      <w:r>
        <w:t>Center</w:t>
      </w:r>
      <w:proofErr w:type="spellEnd"/>
      <w:r>
        <w:t xml:space="preserve"> Viewing (Model 2)</w:t>
      </w:r>
      <w:bookmarkEnd w:id="2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8617F5" w14:paraId="02D9645D"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45A" w14:textId="77777777" w:rsidR="008617F5" w:rsidRDefault="00000000">
            <w:r>
              <w:rPr>
                <w:b/>
                <w:bCs/>
                <w:color w:val="FFFFFF"/>
                <w:sz w:val="20"/>
                <w:szCs w:val="20"/>
              </w:rPr>
              <w:t>ID</w:t>
            </w:r>
          </w:p>
        </w:tc>
        <w:tc>
          <w:tcPr>
            <w:tcW w:w="6600" w:type="dxa"/>
            <w:shd w:val="clear" w:color="auto" w:fill="1F3864"/>
            <w:tcMar>
              <w:top w:w="80" w:type="dxa"/>
              <w:left w:w="100" w:type="dxa"/>
              <w:bottom w:w="80" w:type="dxa"/>
              <w:right w:w="100" w:type="dxa"/>
            </w:tcMar>
            <w:vAlign w:val="center"/>
          </w:tcPr>
          <w:p w14:paraId="02D9645B" w14:textId="77777777" w:rsidR="008617F5" w:rsidRDefault="00000000">
            <w:r>
              <w:rPr>
                <w:b/>
                <w:bCs/>
                <w:color w:val="FFFFFF"/>
                <w:sz w:val="20"/>
                <w:szCs w:val="20"/>
              </w:rPr>
              <w:t>Requirement</w:t>
            </w:r>
          </w:p>
        </w:tc>
        <w:tc>
          <w:tcPr>
            <w:tcW w:w="1400" w:type="dxa"/>
            <w:shd w:val="clear" w:color="auto" w:fill="1F3864"/>
            <w:tcMar>
              <w:top w:w="80" w:type="dxa"/>
              <w:left w:w="100" w:type="dxa"/>
              <w:bottom w:w="80" w:type="dxa"/>
              <w:right w:w="100" w:type="dxa"/>
            </w:tcMar>
            <w:vAlign w:val="center"/>
          </w:tcPr>
          <w:p w14:paraId="02D9645C" w14:textId="77777777" w:rsidR="008617F5" w:rsidRDefault="00000000">
            <w:r>
              <w:rPr>
                <w:b/>
                <w:bCs/>
                <w:color w:val="FFFFFF"/>
                <w:sz w:val="20"/>
                <w:szCs w:val="20"/>
              </w:rPr>
              <w:t>Priority</w:t>
            </w:r>
          </w:p>
        </w:tc>
      </w:tr>
      <w:tr w:rsidR="008617F5" w14:paraId="02D9646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5E" w14:textId="77777777" w:rsidR="008617F5" w:rsidRDefault="00000000">
            <w:r>
              <w:rPr>
                <w:sz w:val="20"/>
                <w:szCs w:val="20"/>
              </w:rPr>
              <w:t>FR-3.1</w:t>
            </w:r>
          </w:p>
        </w:tc>
        <w:tc>
          <w:tcPr>
            <w:tcW w:w="6600" w:type="dxa"/>
            <w:shd w:val="clear" w:color="auto" w:fill="F2F2F2"/>
            <w:tcMar>
              <w:top w:w="80" w:type="dxa"/>
              <w:left w:w="100" w:type="dxa"/>
              <w:bottom w:w="80" w:type="dxa"/>
              <w:right w:w="100" w:type="dxa"/>
            </w:tcMar>
            <w:vAlign w:val="center"/>
          </w:tcPr>
          <w:p w14:paraId="02D9645F" w14:textId="77777777" w:rsidR="008617F5" w:rsidRDefault="00000000">
            <w:r>
              <w:rPr>
                <w:sz w:val="20"/>
                <w:szCs w:val="20"/>
              </w:rPr>
              <w:t>The system shall provide a configurable multi-camera grid / video wall (e.g., 1x1, 2x2, 3x3, 4x4) for simultaneous live viewing.</w:t>
            </w:r>
          </w:p>
        </w:tc>
        <w:tc>
          <w:tcPr>
            <w:tcW w:w="1400" w:type="dxa"/>
            <w:shd w:val="clear" w:color="auto" w:fill="F2F2F2"/>
            <w:tcMar>
              <w:top w:w="80" w:type="dxa"/>
              <w:left w:w="100" w:type="dxa"/>
              <w:bottom w:w="80" w:type="dxa"/>
              <w:right w:w="100" w:type="dxa"/>
            </w:tcMar>
            <w:vAlign w:val="center"/>
          </w:tcPr>
          <w:p w14:paraId="02D96460" w14:textId="77777777" w:rsidR="008617F5" w:rsidRDefault="00000000">
            <w:r>
              <w:rPr>
                <w:sz w:val="20"/>
                <w:szCs w:val="20"/>
              </w:rPr>
              <w:t>M</w:t>
            </w:r>
          </w:p>
        </w:tc>
      </w:tr>
      <w:tr w:rsidR="008617F5" w14:paraId="02D96465"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62" w14:textId="77777777" w:rsidR="008617F5" w:rsidRDefault="00000000">
            <w:r>
              <w:rPr>
                <w:sz w:val="20"/>
                <w:szCs w:val="20"/>
              </w:rPr>
              <w:t>FR-3.2</w:t>
            </w:r>
          </w:p>
        </w:tc>
        <w:tc>
          <w:tcPr>
            <w:tcW w:w="6600" w:type="dxa"/>
            <w:shd w:val="clear" w:color="auto" w:fill="FFFFFF"/>
            <w:tcMar>
              <w:top w:w="80" w:type="dxa"/>
              <w:left w:w="100" w:type="dxa"/>
              <w:bottom w:w="80" w:type="dxa"/>
              <w:right w:w="100" w:type="dxa"/>
            </w:tcMar>
            <w:vAlign w:val="center"/>
          </w:tcPr>
          <w:p w14:paraId="02D96463" w14:textId="77777777" w:rsidR="008617F5" w:rsidRDefault="00000000">
            <w:r>
              <w:rPr>
                <w:sz w:val="20"/>
                <w:szCs w:val="20"/>
              </w:rPr>
              <w:t>The system shall allow operators to switch between live and recorded playback for any onboarded, permitted camera.</w:t>
            </w:r>
          </w:p>
        </w:tc>
        <w:tc>
          <w:tcPr>
            <w:tcW w:w="1400" w:type="dxa"/>
            <w:shd w:val="clear" w:color="auto" w:fill="FFFFFF"/>
            <w:tcMar>
              <w:top w:w="80" w:type="dxa"/>
              <w:left w:w="100" w:type="dxa"/>
              <w:bottom w:w="80" w:type="dxa"/>
              <w:right w:w="100" w:type="dxa"/>
            </w:tcMar>
            <w:vAlign w:val="center"/>
          </w:tcPr>
          <w:p w14:paraId="02D96464" w14:textId="77777777" w:rsidR="008617F5" w:rsidRDefault="00000000">
            <w:r>
              <w:rPr>
                <w:sz w:val="20"/>
                <w:szCs w:val="20"/>
              </w:rPr>
              <w:t>M</w:t>
            </w:r>
          </w:p>
        </w:tc>
      </w:tr>
      <w:tr w:rsidR="008617F5" w14:paraId="02D96469"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66" w14:textId="77777777" w:rsidR="008617F5" w:rsidRDefault="00000000">
            <w:r>
              <w:rPr>
                <w:sz w:val="20"/>
                <w:szCs w:val="20"/>
              </w:rPr>
              <w:t>FR-3.3</w:t>
            </w:r>
          </w:p>
        </w:tc>
        <w:tc>
          <w:tcPr>
            <w:tcW w:w="6600" w:type="dxa"/>
            <w:shd w:val="clear" w:color="auto" w:fill="F2F2F2"/>
            <w:tcMar>
              <w:top w:w="80" w:type="dxa"/>
              <w:left w:w="100" w:type="dxa"/>
              <w:bottom w:w="80" w:type="dxa"/>
              <w:right w:w="100" w:type="dxa"/>
            </w:tcMar>
            <w:vAlign w:val="center"/>
          </w:tcPr>
          <w:p w14:paraId="02D96467" w14:textId="77777777" w:rsidR="008617F5" w:rsidRDefault="00000000">
            <w:r>
              <w:rPr>
                <w:sz w:val="20"/>
                <w:szCs w:val="20"/>
              </w:rPr>
              <w:t>The system shall provide camera-wise indexing and event tagging for later retrieval.</w:t>
            </w:r>
          </w:p>
        </w:tc>
        <w:tc>
          <w:tcPr>
            <w:tcW w:w="1400" w:type="dxa"/>
            <w:shd w:val="clear" w:color="auto" w:fill="F2F2F2"/>
            <w:tcMar>
              <w:top w:w="80" w:type="dxa"/>
              <w:left w:w="100" w:type="dxa"/>
              <w:bottom w:w="80" w:type="dxa"/>
              <w:right w:w="100" w:type="dxa"/>
            </w:tcMar>
            <w:vAlign w:val="center"/>
          </w:tcPr>
          <w:p w14:paraId="02D96468" w14:textId="77777777" w:rsidR="008617F5" w:rsidRDefault="00000000">
            <w:r>
              <w:rPr>
                <w:sz w:val="20"/>
                <w:szCs w:val="20"/>
              </w:rPr>
              <w:t>M</w:t>
            </w:r>
          </w:p>
        </w:tc>
      </w:tr>
      <w:tr w:rsidR="008617F5" w14:paraId="02D9646D"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6A" w14:textId="77777777" w:rsidR="008617F5" w:rsidRDefault="00000000">
            <w:r>
              <w:rPr>
                <w:sz w:val="20"/>
                <w:szCs w:val="20"/>
              </w:rPr>
              <w:t>FR-3.4</w:t>
            </w:r>
          </w:p>
        </w:tc>
        <w:tc>
          <w:tcPr>
            <w:tcW w:w="6600" w:type="dxa"/>
            <w:shd w:val="clear" w:color="auto" w:fill="FFFFFF"/>
            <w:tcMar>
              <w:top w:w="80" w:type="dxa"/>
              <w:left w:w="100" w:type="dxa"/>
              <w:bottom w:w="80" w:type="dxa"/>
              <w:right w:w="100" w:type="dxa"/>
            </w:tcMar>
            <w:vAlign w:val="center"/>
          </w:tcPr>
          <w:p w14:paraId="02D9646B" w14:textId="77777777" w:rsidR="008617F5" w:rsidRDefault="00000000">
            <w:r>
              <w:rPr>
                <w:sz w:val="20"/>
                <w:szCs w:val="20"/>
              </w:rPr>
              <w:t>The system shall display real-time camera health indicators within the live-view interface.</w:t>
            </w:r>
          </w:p>
        </w:tc>
        <w:tc>
          <w:tcPr>
            <w:tcW w:w="1400" w:type="dxa"/>
            <w:shd w:val="clear" w:color="auto" w:fill="FFFFFF"/>
            <w:tcMar>
              <w:top w:w="80" w:type="dxa"/>
              <w:left w:w="100" w:type="dxa"/>
              <w:bottom w:w="80" w:type="dxa"/>
              <w:right w:w="100" w:type="dxa"/>
            </w:tcMar>
            <w:vAlign w:val="center"/>
          </w:tcPr>
          <w:p w14:paraId="02D9646C" w14:textId="77777777" w:rsidR="008617F5" w:rsidRDefault="00000000">
            <w:r>
              <w:rPr>
                <w:sz w:val="20"/>
                <w:szCs w:val="20"/>
              </w:rPr>
              <w:t>M</w:t>
            </w:r>
          </w:p>
        </w:tc>
      </w:tr>
    </w:tbl>
    <w:p w14:paraId="02D9646E" w14:textId="77777777" w:rsidR="008617F5" w:rsidRDefault="00000000">
      <w:pPr>
        <w:pStyle w:val="Heading2"/>
      </w:pPr>
      <w:bookmarkStart w:id="28" w:name="_Toc239832982"/>
      <w:r>
        <w:t>4.4 Module: AI Video Analytics (Vehicle Detection, Tracking, ANPR)</w:t>
      </w:r>
      <w:bookmarkEnd w:id="2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8617F5" w14:paraId="02D96472"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46F" w14:textId="77777777" w:rsidR="008617F5" w:rsidRDefault="00000000">
            <w:r>
              <w:rPr>
                <w:b/>
                <w:bCs/>
                <w:color w:val="FFFFFF"/>
                <w:sz w:val="20"/>
                <w:szCs w:val="20"/>
              </w:rPr>
              <w:t>ID</w:t>
            </w:r>
          </w:p>
        </w:tc>
        <w:tc>
          <w:tcPr>
            <w:tcW w:w="6600" w:type="dxa"/>
            <w:shd w:val="clear" w:color="auto" w:fill="1F3864"/>
            <w:tcMar>
              <w:top w:w="80" w:type="dxa"/>
              <w:left w:w="100" w:type="dxa"/>
              <w:bottom w:w="80" w:type="dxa"/>
              <w:right w:w="100" w:type="dxa"/>
            </w:tcMar>
            <w:vAlign w:val="center"/>
          </w:tcPr>
          <w:p w14:paraId="02D96470" w14:textId="77777777" w:rsidR="008617F5" w:rsidRDefault="00000000">
            <w:r>
              <w:rPr>
                <w:b/>
                <w:bCs/>
                <w:color w:val="FFFFFF"/>
                <w:sz w:val="20"/>
                <w:szCs w:val="20"/>
              </w:rPr>
              <w:t>Requirement</w:t>
            </w:r>
          </w:p>
        </w:tc>
        <w:tc>
          <w:tcPr>
            <w:tcW w:w="1400" w:type="dxa"/>
            <w:shd w:val="clear" w:color="auto" w:fill="1F3864"/>
            <w:tcMar>
              <w:top w:w="80" w:type="dxa"/>
              <w:left w:w="100" w:type="dxa"/>
              <w:bottom w:w="80" w:type="dxa"/>
              <w:right w:w="100" w:type="dxa"/>
            </w:tcMar>
            <w:vAlign w:val="center"/>
          </w:tcPr>
          <w:p w14:paraId="02D96471" w14:textId="77777777" w:rsidR="008617F5" w:rsidRDefault="00000000">
            <w:r>
              <w:rPr>
                <w:b/>
                <w:bCs/>
                <w:color w:val="FFFFFF"/>
                <w:sz w:val="20"/>
                <w:szCs w:val="20"/>
              </w:rPr>
              <w:t>Priority</w:t>
            </w:r>
          </w:p>
        </w:tc>
      </w:tr>
      <w:tr w:rsidR="008617F5" w14:paraId="02D9647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73" w14:textId="77777777" w:rsidR="008617F5" w:rsidRDefault="00000000">
            <w:r>
              <w:rPr>
                <w:sz w:val="20"/>
                <w:szCs w:val="20"/>
              </w:rPr>
              <w:t>FR-4.1</w:t>
            </w:r>
          </w:p>
        </w:tc>
        <w:tc>
          <w:tcPr>
            <w:tcW w:w="6600" w:type="dxa"/>
            <w:shd w:val="clear" w:color="auto" w:fill="F2F2F2"/>
            <w:tcMar>
              <w:top w:w="80" w:type="dxa"/>
              <w:left w:w="100" w:type="dxa"/>
              <w:bottom w:w="80" w:type="dxa"/>
              <w:right w:w="100" w:type="dxa"/>
            </w:tcMar>
            <w:vAlign w:val="center"/>
          </w:tcPr>
          <w:p w14:paraId="02D96474" w14:textId="77777777" w:rsidR="008617F5" w:rsidRDefault="00000000">
            <w:r>
              <w:rPr>
                <w:sz w:val="20"/>
                <w:szCs w:val="20"/>
              </w:rPr>
              <w:t>The system shall detect vehicles in each processed video frame and classify them by vehicle bounding box/class.</w:t>
            </w:r>
          </w:p>
        </w:tc>
        <w:tc>
          <w:tcPr>
            <w:tcW w:w="1400" w:type="dxa"/>
            <w:shd w:val="clear" w:color="auto" w:fill="F2F2F2"/>
            <w:tcMar>
              <w:top w:w="80" w:type="dxa"/>
              <w:left w:w="100" w:type="dxa"/>
              <w:bottom w:w="80" w:type="dxa"/>
              <w:right w:w="100" w:type="dxa"/>
            </w:tcMar>
            <w:vAlign w:val="center"/>
          </w:tcPr>
          <w:p w14:paraId="02D96475" w14:textId="77777777" w:rsidR="008617F5" w:rsidRDefault="00000000">
            <w:r>
              <w:rPr>
                <w:sz w:val="20"/>
                <w:szCs w:val="20"/>
              </w:rPr>
              <w:t>M</w:t>
            </w:r>
          </w:p>
        </w:tc>
      </w:tr>
      <w:tr w:rsidR="008617F5" w14:paraId="02D9647A"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77" w14:textId="77777777" w:rsidR="008617F5" w:rsidRDefault="00000000">
            <w:r>
              <w:rPr>
                <w:sz w:val="20"/>
                <w:szCs w:val="20"/>
              </w:rPr>
              <w:t>FR-4.2</w:t>
            </w:r>
          </w:p>
        </w:tc>
        <w:tc>
          <w:tcPr>
            <w:tcW w:w="6600" w:type="dxa"/>
            <w:shd w:val="clear" w:color="auto" w:fill="FFFFFF"/>
            <w:tcMar>
              <w:top w:w="80" w:type="dxa"/>
              <w:left w:w="100" w:type="dxa"/>
              <w:bottom w:w="80" w:type="dxa"/>
              <w:right w:w="100" w:type="dxa"/>
            </w:tcMar>
            <w:vAlign w:val="center"/>
          </w:tcPr>
          <w:p w14:paraId="02D96478" w14:textId="77777777" w:rsidR="008617F5" w:rsidRDefault="00000000">
            <w:r>
              <w:rPr>
                <w:sz w:val="20"/>
                <w:szCs w:val="20"/>
              </w:rPr>
              <w:t xml:space="preserve">The system shall assign and maintain a track ID per vehicle across consecutive frames within a single camera's field of view using multi-object tracking (e.g., </w:t>
            </w:r>
            <w:proofErr w:type="spellStart"/>
            <w:r>
              <w:rPr>
                <w:sz w:val="20"/>
                <w:szCs w:val="20"/>
              </w:rPr>
              <w:t>ByteTrack</w:t>
            </w:r>
            <w:proofErr w:type="spellEnd"/>
            <w:r>
              <w:rPr>
                <w:sz w:val="20"/>
                <w:szCs w:val="20"/>
              </w:rPr>
              <w:t>/</w:t>
            </w:r>
            <w:proofErr w:type="spellStart"/>
            <w:r>
              <w:rPr>
                <w:sz w:val="20"/>
                <w:szCs w:val="20"/>
              </w:rPr>
              <w:t>BoT</w:t>
            </w:r>
            <w:proofErr w:type="spellEnd"/>
            <w:r>
              <w:rPr>
                <w:sz w:val="20"/>
                <w:szCs w:val="20"/>
              </w:rPr>
              <w:t>-SORT).</w:t>
            </w:r>
          </w:p>
        </w:tc>
        <w:tc>
          <w:tcPr>
            <w:tcW w:w="1400" w:type="dxa"/>
            <w:shd w:val="clear" w:color="auto" w:fill="FFFFFF"/>
            <w:tcMar>
              <w:top w:w="80" w:type="dxa"/>
              <w:left w:w="100" w:type="dxa"/>
              <w:bottom w:w="80" w:type="dxa"/>
              <w:right w:w="100" w:type="dxa"/>
            </w:tcMar>
            <w:vAlign w:val="center"/>
          </w:tcPr>
          <w:p w14:paraId="02D96479" w14:textId="77777777" w:rsidR="008617F5" w:rsidRDefault="00000000">
            <w:r>
              <w:rPr>
                <w:sz w:val="20"/>
                <w:szCs w:val="20"/>
              </w:rPr>
              <w:t>M</w:t>
            </w:r>
          </w:p>
        </w:tc>
      </w:tr>
      <w:tr w:rsidR="008617F5" w14:paraId="02D9647E"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7B" w14:textId="77777777" w:rsidR="008617F5" w:rsidRDefault="00000000">
            <w:r>
              <w:rPr>
                <w:sz w:val="20"/>
                <w:szCs w:val="20"/>
              </w:rPr>
              <w:t>FR-4.3</w:t>
            </w:r>
          </w:p>
        </w:tc>
        <w:tc>
          <w:tcPr>
            <w:tcW w:w="6600" w:type="dxa"/>
            <w:shd w:val="clear" w:color="auto" w:fill="F2F2F2"/>
            <w:tcMar>
              <w:top w:w="80" w:type="dxa"/>
              <w:left w:w="100" w:type="dxa"/>
              <w:bottom w:w="80" w:type="dxa"/>
              <w:right w:w="100" w:type="dxa"/>
            </w:tcMar>
            <w:vAlign w:val="center"/>
          </w:tcPr>
          <w:p w14:paraId="02D9647C" w14:textId="77777777" w:rsidR="008617F5" w:rsidRDefault="00000000">
            <w:r>
              <w:rPr>
                <w:sz w:val="20"/>
                <w:szCs w:val="20"/>
              </w:rPr>
              <w:t>The system shall detect the license plate region within a tracked vehicle crop and apply OCR to extract plate text.</w:t>
            </w:r>
          </w:p>
        </w:tc>
        <w:tc>
          <w:tcPr>
            <w:tcW w:w="1400" w:type="dxa"/>
            <w:shd w:val="clear" w:color="auto" w:fill="F2F2F2"/>
            <w:tcMar>
              <w:top w:w="80" w:type="dxa"/>
              <w:left w:w="100" w:type="dxa"/>
              <w:bottom w:w="80" w:type="dxa"/>
              <w:right w:w="100" w:type="dxa"/>
            </w:tcMar>
            <w:vAlign w:val="center"/>
          </w:tcPr>
          <w:p w14:paraId="02D9647D" w14:textId="77777777" w:rsidR="008617F5" w:rsidRDefault="00000000">
            <w:r>
              <w:rPr>
                <w:sz w:val="20"/>
                <w:szCs w:val="20"/>
              </w:rPr>
              <w:t>M</w:t>
            </w:r>
          </w:p>
        </w:tc>
      </w:tr>
      <w:tr w:rsidR="008617F5" w14:paraId="02D96482"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7F" w14:textId="77777777" w:rsidR="008617F5" w:rsidRDefault="00000000">
            <w:r>
              <w:rPr>
                <w:sz w:val="20"/>
                <w:szCs w:val="20"/>
              </w:rPr>
              <w:t>FR-4.4</w:t>
            </w:r>
          </w:p>
        </w:tc>
        <w:tc>
          <w:tcPr>
            <w:tcW w:w="6600" w:type="dxa"/>
            <w:shd w:val="clear" w:color="auto" w:fill="FFFFFF"/>
            <w:tcMar>
              <w:top w:w="80" w:type="dxa"/>
              <w:left w:w="100" w:type="dxa"/>
              <w:bottom w:w="80" w:type="dxa"/>
              <w:right w:w="100" w:type="dxa"/>
            </w:tcMar>
            <w:vAlign w:val="center"/>
          </w:tcPr>
          <w:p w14:paraId="02D96480" w14:textId="77777777" w:rsidR="008617F5" w:rsidRDefault="00000000">
            <w:r>
              <w:rPr>
                <w:sz w:val="20"/>
                <w:szCs w:val="20"/>
              </w:rPr>
              <w:t>The system shall normalize OCR output (character confusion correction) using a controlled, auditable rule set, and shall never treat raw OCR text as ground truth.</w:t>
            </w:r>
          </w:p>
        </w:tc>
        <w:tc>
          <w:tcPr>
            <w:tcW w:w="1400" w:type="dxa"/>
            <w:shd w:val="clear" w:color="auto" w:fill="FFFFFF"/>
            <w:tcMar>
              <w:top w:w="80" w:type="dxa"/>
              <w:left w:w="100" w:type="dxa"/>
              <w:bottom w:w="80" w:type="dxa"/>
              <w:right w:w="100" w:type="dxa"/>
            </w:tcMar>
            <w:vAlign w:val="center"/>
          </w:tcPr>
          <w:p w14:paraId="02D96481" w14:textId="77777777" w:rsidR="008617F5" w:rsidRDefault="00000000">
            <w:r>
              <w:rPr>
                <w:sz w:val="20"/>
                <w:szCs w:val="20"/>
              </w:rPr>
              <w:t>M</w:t>
            </w:r>
          </w:p>
        </w:tc>
      </w:tr>
      <w:tr w:rsidR="008617F5" w14:paraId="02D9648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83" w14:textId="77777777" w:rsidR="008617F5" w:rsidRDefault="00000000">
            <w:r>
              <w:rPr>
                <w:sz w:val="20"/>
                <w:szCs w:val="20"/>
              </w:rPr>
              <w:t>FR-4.5</w:t>
            </w:r>
          </w:p>
        </w:tc>
        <w:tc>
          <w:tcPr>
            <w:tcW w:w="6600" w:type="dxa"/>
            <w:shd w:val="clear" w:color="auto" w:fill="F2F2F2"/>
            <w:tcMar>
              <w:top w:w="80" w:type="dxa"/>
              <w:left w:w="100" w:type="dxa"/>
              <w:bottom w:w="80" w:type="dxa"/>
              <w:right w:w="100" w:type="dxa"/>
            </w:tcMar>
            <w:vAlign w:val="center"/>
          </w:tcPr>
          <w:p w14:paraId="02D96484" w14:textId="77777777" w:rsidR="008617F5" w:rsidRDefault="00000000">
            <w:r>
              <w:rPr>
                <w:sz w:val="20"/>
                <w:szCs w:val="20"/>
              </w:rPr>
              <w:t>The system shall attach a confidence score to every detection and ANPR result, and shall apply configurable confidence thresholds before downstream actions (matching/alerting).</w:t>
            </w:r>
          </w:p>
        </w:tc>
        <w:tc>
          <w:tcPr>
            <w:tcW w:w="1400" w:type="dxa"/>
            <w:shd w:val="clear" w:color="auto" w:fill="F2F2F2"/>
            <w:tcMar>
              <w:top w:w="80" w:type="dxa"/>
              <w:left w:w="100" w:type="dxa"/>
              <w:bottom w:w="80" w:type="dxa"/>
              <w:right w:w="100" w:type="dxa"/>
            </w:tcMar>
            <w:vAlign w:val="center"/>
          </w:tcPr>
          <w:p w14:paraId="02D96485" w14:textId="77777777" w:rsidR="008617F5" w:rsidRDefault="00000000">
            <w:r>
              <w:rPr>
                <w:sz w:val="20"/>
                <w:szCs w:val="20"/>
              </w:rPr>
              <w:t>M</w:t>
            </w:r>
          </w:p>
        </w:tc>
      </w:tr>
      <w:tr w:rsidR="008617F5" w14:paraId="02D9648A"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87" w14:textId="77777777" w:rsidR="008617F5" w:rsidRDefault="00000000">
            <w:r>
              <w:rPr>
                <w:sz w:val="20"/>
                <w:szCs w:val="20"/>
              </w:rPr>
              <w:t>FR-4.6</w:t>
            </w:r>
          </w:p>
        </w:tc>
        <w:tc>
          <w:tcPr>
            <w:tcW w:w="6600" w:type="dxa"/>
            <w:shd w:val="clear" w:color="auto" w:fill="FFFFFF"/>
            <w:tcMar>
              <w:top w:w="80" w:type="dxa"/>
              <w:left w:w="100" w:type="dxa"/>
              <w:bottom w:w="80" w:type="dxa"/>
              <w:right w:w="100" w:type="dxa"/>
            </w:tcMar>
            <w:vAlign w:val="center"/>
          </w:tcPr>
          <w:p w14:paraId="02D96488" w14:textId="77777777" w:rsidR="008617F5" w:rsidRDefault="00000000">
            <w:r>
              <w:rPr>
                <w:sz w:val="20"/>
                <w:szCs w:val="20"/>
              </w:rPr>
              <w:t>The system shall publish a compact event — plate text, confidence, timestamp, camera ID, GPS coordinates, direction and an evidence reference (image/clip URI) — to the event bus for every qualifying detection.</w:t>
            </w:r>
          </w:p>
        </w:tc>
        <w:tc>
          <w:tcPr>
            <w:tcW w:w="1400" w:type="dxa"/>
            <w:shd w:val="clear" w:color="auto" w:fill="FFFFFF"/>
            <w:tcMar>
              <w:top w:w="80" w:type="dxa"/>
              <w:left w:w="100" w:type="dxa"/>
              <w:bottom w:w="80" w:type="dxa"/>
              <w:right w:w="100" w:type="dxa"/>
            </w:tcMar>
            <w:vAlign w:val="center"/>
          </w:tcPr>
          <w:p w14:paraId="02D96489" w14:textId="77777777" w:rsidR="008617F5" w:rsidRDefault="00000000">
            <w:r>
              <w:rPr>
                <w:sz w:val="20"/>
                <w:szCs w:val="20"/>
              </w:rPr>
              <w:t>M</w:t>
            </w:r>
          </w:p>
        </w:tc>
      </w:tr>
      <w:tr w:rsidR="008617F5" w14:paraId="02D9648E"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8B" w14:textId="77777777" w:rsidR="008617F5" w:rsidRDefault="00000000">
            <w:r>
              <w:rPr>
                <w:sz w:val="20"/>
                <w:szCs w:val="20"/>
              </w:rPr>
              <w:t>FR-4.7</w:t>
            </w:r>
          </w:p>
        </w:tc>
        <w:tc>
          <w:tcPr>
            <w:tcW w:w="6600" w:type="dxa"/>
            <w:shd w:val="clear" w:color="auto" w:fill="F2F2F2"/>
            <w:tcMar>
              <w:top w:w="80" w:type="dxa"/>
              <w:left w:w="100" w:type="dxa"/>
              <w:bottom w:w="80" w:type="dxa"/>
              <w:right w:w="100" w:type="dxa"/>
            </w:tcMar>
            <w:vAlign w:val="center"/>
          </w:tcPr>
          <w:p w14:paraId="02D9648C" w14:textId="77777777" w:rsidR="008617F5" w:rsidRDefault="00000000">
            <w:r>
              <w:rPr>
                <w:sz w:val="20"/>
                <w:szCs w:val="20"/>
              </w:rPr>
              <w:t>The system should support optional multi-frame voting to increase ANPR reliability before an event is finalized.</w:t>
            </w:r>
          </w:p>
        </w:tc>
        <w:tc>
          <w:tcPr>
            <w:tcW w:w="1400" w:type="dxa"/>
            <w:shd w:val="clear" w:color="auto" w:fill="F2F2F2"/>
            <w:tcMar>
              <w:top w:w="80" w:type="dxa"/>
              <w:left w:w="100" w:type="dxa"/>
              <w:bottom w:w="80" w:type="dxa"/>
              <w:right w:w="100" w:type="dxa"/>
            </w:tcMar>
            <w:vAlign w:val="center"/>
          </w:tcPr>
          <w:p w14:paraId="02D9648D" w14:textId="77777777" w:rsidR="008617F5" w:rsidRDefault="00000000">
            <w:r>
              <w:rPr>
                <w:sz w:val="20"/>
                <w:szCs w:val="20"/>
              </w:rPr>
              <w:t>VH</w:t>
            </w:r>
          </w:p>
        </w:tc>
      </w:tr>
      <w:tr w:rsidR="008617F5" w14:paraId="02D96492"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8F" w14:textId="77777777" w:rsidR="008617F5" w:rsidRDefault="00000000">
            <w:r>
              <w:rPr>
                <w:sz w:val="20"/>
                <w:szCs w:val="20"/>
              </w:rPr>
              <w:t>FR-4.8</w:t>
            </w:r>
          </w:p>
        </w:tc>
        <w:tc>
          <w:tcPr>
            <w:tcW w:w="6600" w:type="dxa"/>
            <w:shd w:val="clear" w:color="auto" w:fill="FFFFFF"/>
            <w:tcMar>
              <w:top w:w="80" w:type="dxa"/>
              <w:left w:w="100" w:type="dxa"/>
              <w:bottom w:w="80" w:type="dxa"/>
              <w:right w:w="100" w:type="dxa"/>
            </w:tcMar>
            <w:vAlign w:val="center"/>
          </w:tcPr>
          <w:p w14:paraId="02D96490" w14:textId="77777777" w:rsidR="008617F5" w:rsidRDefault="00000000">
            <w:r>
              <w:rPr>
                <w:sz w:val="20"/>
                <w:szCs w:val="20"/>
              </w:rPr>
              <w:t>The system may detect additional vehicle attributes (</w:t>
            </w:r>
            <w:proofErr w:type="spellStart"/>
            <w:r>
              <w:rPr>
                <w:sz w:val="20"/>
                <w:szCs w:val="20"/>
              </w:rPr>
              <w:t>color</w:t>
            </w:r>
            <w:proofErr w:type="spellEnd"/>
            <w:r>
              <w:rPr>
                <w:sz w:val="20"/>
                <w:szCs w:val="20"/>
              </w:rPr>
              <w:t>, type, make/model) where reliably inferable.</w:t>
            </w:r>
          </w:p>
        </w:tc>
        <w:tc>
          <w:tcPr>
            <w:tcW w:w="1400" w:type="dxa"/>
            <w:shd w:val="clear" w:color="auto" w:fill="FFFFFF"/>
            <w:tcMar>
              <w:top w:w="80" w:type="dxa"/>
              <w:left w:w="100" w:type="dxa"/>
              <w:bottom w:w="80" w:type="dxa"/>
              <w:right w:w="100" w:type="dxa"/>
            </w:tcMar>
            <w:vAlign w:val="center"/>
          </w:tcPr>
          <w:p w14:paraId="02D96491" w14:textId="77777777" w:rsidR="008617F5" w:rsidRDefault="00000000">
            <w:r>
              <w:rPr>
                <w:sz w:val="20"/>
                <w:szCs w:val="20"/>
              </w:rPr>
              <w:t>B</w:t>
            </w:r>
          </w:p>
        </w:tc>
      </w:tr>
      <w:tr w:rsidR="008617F5" w14:paraId="02D9649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93" w14:textId="77777777" w:rsidR="008617F5" w:rsidRDefault="00000000">
            <w:r>
              <w:rPr>
                <w:sz w:val="20"/>
                <w:szCs w:val="20"/>
              </w:rPr>
              <w:lastRenderedPageBreak/>
              <w:t>FR-4.9</w:t>
            </w:r>
          </w:p>
        </w:tc>
        <w:tc>
          <w:tcPr>
            <w:tcW w:w="6600" w:type="dxa"/>
            <w:shd w:val="clear" w:color="auto" w:fill="F2F2F2"/>
            <w:tcMar>
              <w:top w:w="80" w:type="dxa"/>
              <w:left w:w="100" w:type="dxa"/>
              <w:bottom w:w="80" w:type="dxa"/>
              <w:right w:w="100" w:type="dxa"/>
            </w:tcMar>
            <w:vAlign w:val="center"/>
          </w:tcPr>
          <w:p w14:paraId="02D96494" w14:textId="77777777" w:rsidR="008617F5" w:rsidRDefault="00000000">
            <w:r>
              <w:rPr>
                <w:sz w:val="20"/>
                <w:szCs w:val="20"/>
              </w:rPr>
              <w:t>The system may support intrusion detection, wrong-way movement detection and other configurable event rules.</w:t>
            </w:r>
          </w:p>
        </w:tc>
        <w:tc>
          <w:tcPr>
            <w:tcW w:w="1400" w:type="dxa"/>
            <w:shd w:val="clear" w:color="auto" w:fill="F2F2F2"/>
            <w:tcMar>
              <w:top w:w="80" w:type="dxa"/>
              <w:left w:w="100" w:type="dxa"/>
              <w:bottom w:w="80" w:type="dxa"/>
              <w:right w:w="100" w:type="dxa"/>
            </w:tcMar>
            <w:vAlign w:val="center"/>
          </w:tcPr>
          <w:p w14:paraId="02D96495" w14:textId="77777777" w:rsidR="008617F5" w:rsidRDefault="00000000">
            <w:r>
              <w:rPr>
                <w:sz w:val="20"/>
                <w:szCs w:val="20"/>
              </w:rPr>
              <w:t>B</w:t>
            </w:r>
          </w:p>
        </w:tc>
      </w:tr>
    </w:tbl>
    <w:p w14:paraId="02D96497" w14:textId="77777777" w:rsidR="008617F5" w:rsidRDefault="00000000">
      <w:pPr>
        <w:pStyle w:val="Heading2"/>
      </w:pPr>
      <w:bookmarkStart w:id="29" w:name="_Toc239832983"/>
      <w:r>
        <w:t>4.5 Module: Cross-Camera Vehicle Correlation &amp; History</w:t>
      </w:r>
      <w:bookmarkEnd w:id="2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8617F5" w14:paraId="02D9649B"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498" w14:textId="77777777" w:rsidR="008617F5" w:rsidRDefault="00000000">
            <w:r>
              <w:rPr>
                <w:b/>
                <w:bCs/>
                <w:color w:val="FFFFFF"/>
                <w:sz w:val="20"/>
                <w:szCs w:val="20"/>
              </w:rPr>
              <w:t>ID</w:t>
            </w:r>
          </w:p>
        </w:tc>
        <w:tc>
          <w:tcPr>
            <w:tcW w:w="6600" w:type="dxa"/>
            <w:shd w:val="clear" w:color="auto" w:fill="1F3864"/>
            <w:tcMar>
              <w:top w:w="80" w:type="dxa"/>
              <w:left w:w="100" w:type="dxa"/>
              <w:bottom w:w="80" w:type="dxa"/>
              <w:right w:w="100" w:type="dxa"/>
            </w:tcMar>
            <w:vAlign w:val="center"/>
          </w:tcPr>
          <w:p w14:paraId="02D96499" w14:textId="77777777" w:rsidR="008617F5" w:rsidRDefault="00000000">
            <w:r>
              <w:rPr>
                <w:b/>
                <w:bCs/>
                <w:color w:val="FFFFFF"/>
                <w:sz w:val="20"/>
                <w:szCs w:val="20"/>
              </w:rPr>
              <w:t>Requirement</w:t>
            </w:r>
          </w:p>
        </w:tc>
        <w:tc>
          <w:tcPr>
            <w:tcW w:w="1400" w:type="dxa"/>
            <w:shd w:val="clear" w:color="auto" w:fill="1F3864"/>
            <w:tcMar>
              <w:top w:w="80" w:type="dxa"/>
              <w:left w:w="100" w:type="dxa"/>
              <w:bottom w:w="80" w:type="dxa"/>
              <w:right w:w="100" w:type="dxa"/>
            </w:tcMar>
            <w:vAlign w:val="center"/>
          </w:tcPr>
          <w:p w14:paraId="02D9649A" w14:textId="77777777" w:rsidR="008617F5" w:rsidRDefault="00000000">
            <w:r>
              <w:rPr>
                <w:b/>
                <w:bCs/>
                <w:color w:val="FFFFFF"/>
                <w:sz w:val="20"/>
                <w:szCs w:val="20"/>
              </w:rPr>
              <w:t>Priority</w:t>
            </w:r>
          </w:p>
        </w:tc>
      </w:tr>
      <w:tr w:rsidR="008617F5" w14:paraId="02D9649F"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9C" w14:textId="77777777" w:rsidR="008617F5" w:rsidRDefault="00000000">
            <w:r>
              <w:rPr>
                <w:sz w:val="20"/>
                <w:szCs w:val="20"/>
              </w:rPr>
              <w:t>FR-5.1</w:t>
            </w:r>
          </w:p>
        </w:tc>
        <w:tc>
          <w:tcPr>
            <w:tcW w:w="6600" w:type="dxa"/>
            <w:shd w:val="clear" w:color="auto" w:fill="F2F2F2"/>
            <w:tcMar>
              <w:top w:w="80" w:type="dxa"/>
              <w:left w:w="100" w:type="dxa"/>
              <w:bottom w:w="80" w:type="dxa"/>
              <w:right w:w="100" w:type="dxa"/>
            </w:tcMar>
            <w:vAlign w:val="center"/>
          </w:tcPr>
          <w:p w14:paraId="02D9649D" w14:textId="77777777" w:rsidR="008617F5" w:rsidRDefault="00000000">
            <w:r>
              <w:rPr>
                <w:sz w:val="20"/>
                <w:szCs w:val="20"/>
              </w:rPr>
              <w:t>The system shall allow an authorized user to search by vehicle registration number and retrieve all recorded sightings across the camera network.</w:t>
            </w:r>
          </w:p>
        </w:tc>
        <w:tc>
          <w:tcPr>
            <w:tcW w:w="1400" w:type="dxa"/>
            <w:shd w:val="clear" w:color="auto" w:fill="F2F2F2"/>
            <w:tcMar>
              <w:top w:w="80" w:type="dxa"/>
              <w:left w:w="100" w:type="dxa"/>
              <w:bottom w:w="80" w:type="dxa"/>
              <w:right w:w="100" w:type="dxa"/>
            </w:tcMar>
            <w:vAlign w:val="center"/>
          </w:tcPr>
          <w:p w14:paraId="02D9649E" w14:textId="77777777" w:rsidR="008617F5" w:rsidRDefault="00000000">
            <w:r>
              <w:rPr>
                <w:sz w:val="20"/>
                <w:szCs w:val="20"/>
              </w:rPr>
              <w:t>M</w:t>
            </w:r>
          </w:p>
        </w:tc>
      </w:tr>
      <w:tr w:rsidR="008617F5" w14:paraId="02D964A3"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A0" w14:textId="77777777" w:rsidR="008617F5" w:rsidRDefault="00000000">
            <w:r>
              <w:rPr>
                <w:sz w:val="20"/>
                <w:szCs w:val="20"/>
              </w:rPr>
              <w:t>FR-5.2</w:t>
            </w:r>
          </w:p>
        </w:tc>
        <w:tc>
          <w:tcPr>
            <w:tcW w:w="6600" w:type="dxa"/>
            <w:shd w:val="clear" w:color="auto" w:fill="FFFFFF"/>
            <w:tcMar>
              <w:top w:w="80" w:type="dxa"/>
              <w:left w:w="100" w:type="dxa"/>
              <w:bottom w:w="80" w:type="dxa"/>
              <w:right w:w="100" w:type="dxa"/>
            </w:tcMar>
            <w:vAlign w:val="center"/>
          </w:tcPr>
          <w:p w14:paraId="02D964A1" w14:textId="77777777" w:rsidR="008617F5" w:rsidRDefault="00000000">
            <w:r>
              <w:rPr>
                <w:sz w:val="20"/>
                <w:szCs w:val="20"/>
              </w:rPr>
              <w:t>The system shall order all sightings for a given vehicle chronologically and display camera ID, location, timestamp and confidence for each.</w:t>
            </w:r>
          </w:p>
        </w:tc>
        <w:tc>
          <w:tcPr>
            <w:tcW w:w="1400" w:type="dxa"/>
            <w:shd w:val="clear" w:color="auto" w:fill="FFFFFF"/>
            <w:tcMar>
              <w:top w:w="80" w:type="dxa"/>
              <w:left w:w="100" w:type="dxa"/>
              <w:bottom w:w="80" w:type="dxa"/>
              <w:right w:w="100" w:type="dxa"/>
            </w:tcMar>
            <w:vAlign w:val="center"/>
          </w:tcPr>
          <w:p w14:paraId="02D964A2" w14:textId="77777777" w:rsidR="008617F5" w:rsidRDefault="00000000">
            <w:r>
              <w:rPr>
                <w:sz w:val="20"/>
                <w:szCs w:val="20"/>
              </w:rPr>
              <w:t>M</w:t>
            </w:r>
          </w:p>
        </w:tc>
      </w:tr>
      <w:tr w:rsidR="008617F5" w14:paraId="02D964A7"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A4" w14:textId="77777777" w:rsidR="008617F5" w:rsidRDefault="00000000">
            <w:r>
              <w:rPr>
                <w:sz w:val="20"/>
                <w:szCs w:val="20"/>
              </w:rPr>
              <w:t>FR-5.3</w:t>
            </w:r>
          </w:p>
        </w:tc>
        <w:tc>
          <w:tcPr>
            <w:tcW w:w="6600" w:type="dxa"/>
            <w:shd w:val="clear" w:color="auto" w:fill="F2F2F2"/>
            <w:tcMar>
              <w:top w:w="80" w:type="dxa"/>
              <w:left w:w="100" w:type="dxa"/>
              <w:bottom w:w="80" w:type="dxa"/>
              <w:right w:w="100" w:type="dxa"/>
            </w:tcMar>
            <w:vAlign w:val="center"/>
          </w:tcPr>
          <w:p w14:paraId="02D964A5" w14:textId="77777777" w:rsidR="008617F5" w:rsidRDefault="00000000">
            <w:r>
              <w:rPr>
                <w:sz w:val="20"/>
                <w:szCs w:val="20"/>
              </w:rPr>
              <w:t>The system shall reconstruct and visualize the vehicle's route on the GIS map using timestamp ordering and camera coordinates.</w:t>
            </w:r>
          </w:p>
        </w:tc>
        <w:tc>
          <w:tcPr>
            <w:tcW w:w="1400" w:type="dxa"/>
            <w:shd w:val="clear" w:color="auto" w:fill="F2F2F2"/>
            <w:tcMar>
              <w:top w:w="80" w:type="dxa"/>
              <w:left w:w="100" w:type="dxa"/>
              <w:bottom w:w="80" w:type="dxa"/>
              <w:right w:w="100" w:type="dxa"/>
            </w:tcMar>
            <w:vAlign w:val="center"/>
          </w:tcPr>
          <w:p w14:paraId="02D964A6" w14:textId="77777777" w:rsidR="008617F5" w:rsidRDefault="00000000">
            <w:r>
              <w:rPr>
                <w:sz w:val="20"/>
                <w:szCs w:val="20"/>
              </w:rPr>
              <w:t>M</w:t>
            </w:r>
          </w:p>
        </w:tc>
      </w:tr>
      <w:tr w:rsidR="008617F5" w14:paraId="02D964AB"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A8" w14:textId="77777777" w:rsidR="008617F5" w:rsidRDefault="00000000">
            <w:r>
              <w:rPr>
                <w:sz w:val="20"/>
                <w:szCs w:val="20"/>
              </w:rPr>
              <w:t>FR-5.4</w:t>
            </w:r>
          </w:p>
        </w:tc>
        <w:tc>
          <w:tcPr>
            <w:tcW w:w="6600" w:type="dxa"/>
            <w:shd w:val="clear" w:color="auto" w:fill="FFFFFF"/>
            <w:tcMar>
              <w:top w:w="80" w:type="dxa"/>
              <w:left w:w="100" w:type="dxa"/>
              <w:bottom w:w="80" w:type="dxa"/>
              <w:right w:w="100" w:type="dxa"/>
            </w:tcMar>
            <w:vAlign w:val="center"/>
          </w:tcPr>
          <w:p w14:paraId="02D964A9" w14:textId="77777777" w:rsidR="008617F5" w:rsidRDefault="00000000">
            <w:r>
              <w:rPr>
                <w:sz w:val="20"/>
                <w:szCs w:val="20"/>
              </w:rPr>
              <w:t>The system should incorporate road-network routing and travel-time plausibility checks to flag impossible or suspicious transitions between sightings (e.g., two distant cameras within an infeasible time window).</w:t>
            </w:r>
          </w:p>
        </w:tc>
        <w:tc>
          <w:tcPr>
            <w:tcW w:w="1400" w:type="dxa"/>
            <w:shd w:val="clear" w:color="auto" w:fill="FFFFFF"/>
            <w:tcMar>
              <w:top w:w="80" w:type="dxa"/>
              <w:left w:w="100" w:type="dxa"/>
              <w:bottom w:w="80" w:type="dxa"/>
              <w:right w:w="100" w:type="dxa"/>
            </w:tcMar>
            <w:vAlign w:val="center"/>
          </w:tcPr>
          <w:p w14:paraId="02D964AA" w14:textId="77777777" w:rsidR="008617F5" w:rsidRDefault="00000000">
            <w:r>
              <w:rPr>
                <w:sz w:val="20"/>
                <w:szCs w:val="20"/>
              </w:rPr>
              <w:t>VH</w:t>
            </w:r>
          </w:p>
        </w:tc>
      </w:tr>
      <w:tr w:rsidR="008617F5" w14:paraId="02D964AF"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AC" w14:textId="77777777" w:rsidR="008617F5" w:rsidRDefault="00000000">
            <w:r>
              <w:rPr>
                <w:sz w:val="20"/>
                <w:szCs w:val="20"/>
              </w:rPr>
              <w:t>FR-5.5</w:t>
            </w:r>
          </w:p>
        </w:tc>
        <w:tc>
          <w:tcPr>
            <w:tcW w:w="6600" w:type="dxa"/>
            <w:shd w:val="clear" w:color="auto" w:fill="F2F2F2"/>
            <w:tcMar>
              <w:top w:w="80" w:type="dxa"/>
              <w:left w:w="100" w:type="dxa"/>
              <w:bottom w:w="80" w:type="dxa"/>
              <w:right w:w="100" w:type="dxa"/>
            </w:tcMar>
            <w:vAlign w:val="center"/>
          </w:tcPr>
          <w:p w14:paraId="02D964AD" w14:textId="77777777" w:rsidR="008617F5" w:rsidRDefault="00000000">
            <w:r>
              <w:rPr>
                <w:sz w:val="20"/>
                <w:szCs w:val="20"/>
              </w:rPr>
              <w:t>The system shall allow the user to open the underlying evidence (image/clip) for any individual sighting from the timeline view.</w:t>
            </w:r>
          </w:p>
        </w:tc>
        <w:tc>
          <w:tcPr>
            <w:tcW w:w="1400" w:type="dxa"/>
            <w:shd w:val="clear" w:color="auto" w:fill="F2F2F2"/>
            <w:tcMar>
              <w:top w:w="80" w:type="dxa"/>
              <w:left w:w="100" w:type="dxa"/>
              <w:bottom w:w="80" w:type="dxa"/>
              <w:right w:w="100" w:type="dxa"/>
            </w:tcMar>
            <w:vAlign w:val="center"/>
          </w:tcPr>
          <w:p w14:paraId="02D964AE" w14:textId="77777777" w:rsidR="008617F5" w:rsidRDefault="00000000">
            <w:r>
              <w:rPr>
                <w:sz w:val="20"/>
                <w:szCs w:val="20"/>
              </w:rPr>
              <w:t>M</w:t>
            </w:r>
          </w:p>
        </w:tc>
      </w:tr>
    </w:tbl>
    <w:p w14:paraId="02D964B0" w14:textId="77777777" w:rsidR="008617F5" w:rsidRDefault="00000000">
      <w:pPr>
        <w:pStyle w:val="Heading2"/>
      </w:pPr>
      <w:bookmarkStart w:id="30" w:name="_Toc239832984"/>
      <w:r>
        <w:t>4.6 Module: Watchlist Management &amp; Real-Time Alerting</w:t>
      </w:r>
      <w:bookmarkEnd w:id="3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8617F5" w14:paraId="02D964B4"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4B1" w14:textId="77777777" w:rsidR="008617F5" w:rsidRDefault="00000000">
            <w:r>
              <w:rPr>
                <w:b/>
                <w:bCs/>
                <w:color w:val="FFFFFF"/>
                <w:sz w:val="20"/>
                <w:szCs w:val="20"/>
              </w:rPr>
              <w:t>ID</w:t>
            </w:r>
          </w:p>
        </w:tc>
        <w:tc>
          <w:tcPr>
            <w:tcW w:w="6600" w:type="dxa"/>
            <w:shd w:val="clear" w:color="auto" w:fill="1F3864"/>
            <w:tcMar>
              <w:top w:w="80" w:type="dxa"/>
              <w:left w:w="100" w:type="dxa"/>
              <w:bottom w:w="80" w:type="dxa"/>
              <w:right w:w="100" w:type="dxa"/>
            </w:tcMar>
            <w:vAlign w:val="center"/>
          </w:tcPr>
          <w:p w14:paraId="02D964B2" w14:textId="77777777" w:rsidR="008617F5" w:rsidRDefault="00000000">
            <w:r>
              <w:rPr>
                <w:b/>
                <w:bCs/>
                <w:color w:val="FFFFFF"/>
                <w:sz w:val="20"/>
                <w:szCs w:val="20"/>
              </w:rPr>
              <w:t>Requirement</w:t>
            </w:r>
          </w:p>
        </w:tc>
        <w:tc>
          <w:tcPr>
            <w:tcW w:w="1400" w:type="dxa"/>
            <w:shd w:val="clear" w:color="auto" w:fill="1F3864"/>
            <w:tcMar>
              <w:top w:w="80" w:type="dxa"/>
              <w:left w:w="100" w:type="dxa"/>
              <w:bottom w:w="80" w:type="dxa"/>
              <w:right w:w="100" w:type="dxa"/>
            </w:tcMar>
            <w:vAlign w:val="center"/>
          </w:tcPr>
          <w:p w14:paraId="02D964B3" w14:textId="77777777" w:rsidR="008617F5" w:rsidRDefault="00000000">
            <w:r>
              <w:rPr>
                <w:b/>
                <w:bCs/>
                <w:color w:val="FFFFFF"/>
                <w:sz w:val="20"/>
                <w:szCs w:val="20"/>
              </w:rPr>
              <w:t>Priority</w:t>
            </w:r>
          </w:p>
        </w:tc>
      </w:tr>
      <w:tr w:rsidR="008617F5" w14:paraId="02D964B8"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B5" w14:textId="77777777" w:rsidR="008617F5" w:rsidRDefault="00000000">
            <w:r>
              <w:rPr>
                <w:sz w:val="20"/>
                <w:szCs w:val="20"/>
              </w:rPr>
              <w:t>FR-6.1</w:t>
            </w:r>
          </w:p>
        </w:tc>
        <w:tc>
          <w:tcPr>
            <w:tcW w:w="6600" w:type="dxa"/>
            <w:shd w:val="clear" w:color="auto" w:fill="F2F2F2"/>
            <w:tcMar>
              <w:top w:w="80" w:type="dxa"/>
              <w:left w:w="100" w:type="dxa"/>
              <w:bottom w:w="80" w:type="dxa"/>
              <w:right w:w="100" w:type="dxa"/>
            </w:tcMar>
            <w:vAlign w:val="center"/>
          </w:tcPr>
          <w:p w14:paraId="02D964B6" w14:textId="77777777" w:rsidR="008617F5" w:rsidRDefault="00000000">
            <w:r>
              <w:rPr>
                <w:sz w:val="20"/>
                <w:szCs w:val="20"/>
              </w:rPr>
              <w:t>The system shall allow authorized users to create, update, deactivate and review watchlist entries with entity type, identifying value (vehicle number / person reference), risk level, reason, and status.</w:t>
            </w:r>
          </w:p>
        </w:tc>
        <w:tc>
          <w:tcPr>
            <w:tcW w:w="1400" w:type="dxa"/>
            <w:shd w:val="clear" w:color="auto" w:fill="F2F2F2"/>
            <w:tcMar>
              <w:top w:w="80" w:type="dxa"/>
              <w:left w:w="100" w:type="dxa"/>
              <w:bottom w:w="80" w:type="dxa"/>
              <w:right w:w="100" w:type="dxa"/>
            </w:tcMar>
            <w:vAlign w:val="center"/>
          </w:tcPr>
          <w:p w14:paraId="02D964B7" w14:textId="77777777" w:rsidR="008617F5" w:rsidRDefault="00000000">
            <w:r>
              <w:rPr>
                <w:sz w:val="20"/>
                <w:szCs w:val="20"/>
              </w:rPr>
              <w:t>M</w:t>
            </w:r>
          </w:p>
        </w:tc>
      </w:tr>
      <w:tr w:rsidR="008617F5" w14:paraId="02D964BC"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B9" w14:textId="77777777" w:rsidR="008617F5" w:rsidRDefault="00000000">
            <w:r>
              <w:rPr>
                <w:sz w:val="20"/>
                <w:szCs w:val="20"/>
              </w:rPr>
              <w:t>FR-6.2</w:t>
            </w:r>
          </w:p>
        </w:tc>
        <w:tc>
          <w:tcPr>
            <w:tcW w:w="6600" w:type="dxa"/>
            <w:shd w:val="clear" w:color="auto" w:fill="FFFFFF"/>
            <w:tcMar>
              <w:top w:w="80" w:type="dxa"/>
              <w:left w:w="100" w:type="dxa"/>
              <w:bottom w:w="80" w:type="dxa"/>
              <w:right w:w="100" w:type="dxa"/>
            </w:tcMar>
            <w:vAlign w:val="center"/>
          </w:tcPr>
          <w:p w14:paraId="02D964BA" w14:textId="77777777" w:rsidR="008617F5" w:rsidRDefault="00000000">
            <w:r>
              <w:rPr>
                <w:sz w:val="20"/>
                <w:szCs w:val="20"/>
              </w:rPr>
              <w:t>The system shall automatically match normalized detection events against active watchlist entries in near real time.</w:t>
            </w:r>
          </w:p>
        </w:tc>
        <w:tc>
          <w:tcPr>
            <w:tcW w:w="1400" w:type="dxa"/>
            <w:shd w:val="clear" w:color="auto" w:fill="FFFFFF"/>
            <w:tcMar>
              <w:top w:w="80" w:type="dxa"/>
              <w:left w:w="100" w:type="dxa"/>
              <w:bottom w:w="80" w:type="dxa"/>
              <w:right w:w="100" w:type="dxa"/>
            </w:tcMar>
            <w:vAlign w:val="center"/>
          </w:tcPr>
          <w:p w14:paraId="02D964BB" w14:textId="77777777" w:rsidR="008617F5" w:rsidRDefault="00000000">
            <w:r>
              <w:rPr>
                <w:sz w:val="20"/>
                <w:szCs w:val="20"/>
              </w:rPr>
              <w:t>M</w:t>
            </w:r>
          </w:p>
        </w:tc>
      </w:tr>
      <w:tr w:rsidR="008617F5" w14:paraId="02D964C0"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BD" w14:textId="77777777" w:rsidR="008617F5" w:rsidRDefault="00000000">
            <w:r>
              <w:rPr>
                <w:sz w:val="20"/>
                <w:szCs w:val="20"/>
              </w:rPr>
              <w:t>FR-6.3</w:t>
            </w:r>
          </w:p>
        </w:tc>
        <w:tc>
          <w:tcPr>
            <w:tcW w:w="6600" w:type="dxa"/>
            <w:shd w:val="clear" w:color="auto" w:fill="F2F2F2"/>
            <w:tcMar>
              <w:top w:w="80" w:type="dxa"/>
              <w:left w:w="100" w:type="dxa"/>
              <w:bottom w:w="80" w:type="dxa"/>
              <w:right w:w="100" w:type="dxa"/>
            </w:tcMar>
            <w:vAlign w:val="center"/>
          </w:tcPr>
          <w:p w14:paraId="02D964BE" w14:textId="77777777" w:rsidR="008617F5" w:rsidRDefault="00000000">
            <w:r>
              <w:rPr>
                <w:sz w:val="20"/>
                <w:szCs w:val="20"/>
              </w:rPr>
              <w:t>The system shall generate an alert only after configured confidence and data-quality thresholds are met, referencing the source event, camera, timestamp, location, matched entity and confidence.</w:t>
            </w:r>
          </w:p>
        </w:tc>
        <w:tc>
          <w:tcPr>
            <w:tcW w:w="1400" w:type="dxa"/>
            <w:shd w:val="clear" w:color="auto" w:fill="F2F2F2"/>
            <w:tcMar>
              <w:top w:w="80" w:type="dxa"/>
              <w:left w:w="100" w:type="dxa"/>
              <w:bottom w:w="80" w:type="dxa"/>
              <w:right w:w="100" w:type="dxa"/>
            </w:tcMar>
            <w:vAlign w:val="center"/>
          </w:tcPr>
          <w:p w14:paraId="02D964BF" w14:textId="77777777" w:rsidR="008617F5" w:rsidRDefault="00000000">
            <w:r>
              <w:rPr>
                <w:sz w:val="20"/>
                <w:szCs w:val="20"/>
              </w:rPr>
              <w:t>M</w:t>
            </w:r>
          </w:p>
        </w:tc>
      </w:tr>
      <w:tr w:rsidR="008617F5" w14:paraId="02D964C4"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C1" w14:textId="77777777" w:rsidR="008617F5" w:rsidRDefault="00000000">
            <w:r>
              <w:rPr>
                <w:sz w:val="20"/>
                <w:szCs w:val="20"/>
              </w:rPr>
              <w:t>FR-6.4</w:t>
            </w:r>
          </w:p>
        </w:tc>
        <w:tc>
          <w:tcPr>
            <w:tcW w:w="6600" w:type="dxa"/>
            <w:shd w:val="clear" w:color="auto" w:fill="FFFFFF"/>
            <w:tcMar>
              <w:top w:w="80" w:type="dxa"/>
              <w:left w:w="100" w:type="dxa"/>
              <w:bottom w:w="80" w:type="dxa"/>
              <w:right w:w="100" w:type="dxa"/>
            </w:tcMar>
            <w:vAlign w:val="center"/>
          </w:tcPr>
          <w:p w14:paraId="02D964C2" w14:textId="77777777" w:rsidR="008617F5" w:rsidRDefault="00000000">
            <w:r>
              <w:rPr>
                <w:sz w:val="20"/>
                <w:szCs w:val="20"/>
              </w:rPr>
              <w:t>The system shall support alert lifecycle states: NEW, ACKNOWLEDGED, INVESTIGATING, RESOLVED and FALSE_POSITIVE, with the identity of the acting user recorded at every transition.</w:t>
            </w:r>
          </w:p>
        </w:tc>
        <w:tc>
          <w:tcPr>
            <w:tcW w:w="1400" w:type="dxa"/>
            <w:shd w:val="clear" w:color="auto" w:fill="FFFFFF"/>
            <w:tcMar>
              <w:top w:w="80" w:type="dxa"/>
              <w:left w:w="100" w:type="dxa"/>
              <w:bottom w:w="80" w:type="dxa"/>
              <w:right w:w="100" w:type="dxa"/>
            </w:tcMar>
            <w:vAlign w:val="center"/>
          </w:tcPr>
          <w:p w14:paraId="02D964C3" w14:textId="77777777" w:rsidR="008617F5" w:rsidRDefault="00000000">
            <w:r>
              <w:rPr>
                <w:sz w:val="20"/>
                <w:szCs w:val="20"/>
              </w:rPr>
              <w:t>M</w:t>
            </w:r>
          </w:p>
        </w:tc>
      </w:tr>
      <w:tr w:rsidR="008617F5" w14:paraId="02D964C8"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C5" w14:textId="77777777" w:rsidR="008617F5" w:rsidRDefault="00000000">
            <w:r>
              <w:rPr>
                <w:sz w:val="20"/>
                <w:szCs w:val="20"/>
              </w:rPr>
              <w:t>FR-6.5</w:t>
            </w:r>
          </w:p>
        </w:tc>
        <w:tc>
          <w:tcPr>
            <w:tcW w:w="6600" w:type="dxa"/>
            <w:shd w:val="clear" w:color="auto" w:fill="F2F2F2"/>
            <w:tcMar>
              <w:top w:w="80" w:type="dxa"/>
              <w:left w:w="100" w:type="dxa"/>
              <w:bottom w:w="80" w:type="dxa"/>
              <w:right w:w="100" w:type="dxa"/>
            </w:tcMar>
            <w:vAlign w:val="center"/>
          </w:tcPr>
          <w:p w14:paraId="02D964C6" w14:textId="77777777" w:rsidR="008617F5" w:rsidRDefault="00000000">
            <w:r>
              <w:rPr>
                <w:sz w:val="20"/>
                <w:szCs w:val="20"/>
              </w:rPr>
              <w:t xml:space="preserve">The system shall push new alerts to authorized operators' Command </w:t>
            </w:r>
            <w:proofErr w:type="spellStart"/>
            <w:r>
              <w:rPr>
                <w:sz w:val="20"/>
                <w:szCs w:val="20"/>
              </w:rPr>
              <w:t>Center</w:t>
            </w:r>
            <w:proofErr w:type="spellEnd"/>
            <w:r>
              <w:rPr>
                <w:sz w:val="20"/>
                <w:szCs w:val="20"/>
              </w:rPr>
              <w:t xml:space="preserve"> UI in real time via WebSocket, with configurable severity-based prioritization.</w:t>
            </w:r>
          </w:p>
        </w:tc>
        <w:tc>
          <w:tcPr>
            <w:tcW w:w="1400" w:type="dxa"/>
            <w:shd w:val="clear" w:color="auto" w:fill="F2F2F2"/>
            <w:tcMar>
              <w:top w:w="80" w:type="dxa"/>
              <w:left w:w="100" w:type="dxa"/>
              <w:bottom w:w="80" w:type="dxa"/>
              <w:right w:w="100" w:type="dxa"/>
            </w:tcMar>
            <w:vAlign w:val="center"/>
          </w:tcPr>
          <w:p w14:paraId="02D964C7" w14:textId="77777777" w:rsidR="008617F5" w:rsidRDefault="00000000">
            <w:r>
              <w:rPr>
                <w:sz w:val="20"/>
                <w:szCs w:val="20"/>
              </w:rPr>
              <w:t>M</w:t>
            </w:r>
          </w:p>
        </w:tc>
      </w:tr>
      <w:tr w:rsidR="008617F5" w14:paraId="02D964CC"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C9" w14:textId="77777777" w:rsidR="008617F5" w:rsidRDefault="00000000">
            <w:r>
              <w:rPr>
                <w:sz w:val="20"/>
                <w:szCs w:val="20"/>
              </w:rPr>
              <w:t>FR-6.6</w:t>
            </w:r>
          </w:p>
        </w:tc>
        <w:tc>
          <w:tcPr>
            <w:tcW w:w="6600" w:type="dxa"/>
            <w:shd w:val="clear" w:color="auto" w:fill="FFFFFF"/>
            <w:tcMar>
              <w:top w:w="80" w:type="dxa"/>
              <w:left w:w="100" w:type="dxa"/>
              <w:bottom w:w="80" w:type="dxa"/>
              <w:right w:w="100" w:type="dxa"/>
            </w:tcMar>
            <w:vAlign w:val="center"/>
          </w:tcPr>
          <w:p w14:paraId="02D964CA" w14:textId="77777777" w:rsidR="008617F5" w:rsidRDefault="00000000">
            <w:r>
              <w:rPr>
                <w:sz w:val="20"/>
                <w:szCs w:val="20"/>
              </w:rPr>
              <w:t>The system shall never expose raw sensitive watchlist data to roles not authorized to view it; all sensitive fields shall be access-controlled.</w:t>
            </w:r>
          </w:p>
        </w:tc>
        <w:tc>
          <w:tcPr>
            <w:tcW w:w="1400" w:type="dxa"/>
            <w:shd w:val="clear" w:color="auto" w:fill="FFFFFF"/>
            <w:tcMar>
              <w:top w:w="80" w:type="dxa"/>
              <w:left w:w="100" w:type="dxa"/>
              <w:bottom w:w="80" w:type="dxa"/>
              <w:right w:w="100" w:type="dxa"/>
            </w:tcMar>
            <w:vAlign w:val="center"/>
          </w:tcPr>
          <w:p w14:paraId="02D964CB" w14:textId="77777777" w:rsidR="008617F5" w:rsidRDefault="00000000">
            <w:r>
              <w:rPr>
                <w:sz w:val="20"/>
                <w:szCs w:val="20"/>
              </w:rPr>
              <w:t>M</w:t>
            </w:r>
          </w:p>
        </w:tc>
      </w:tr>
    </w:tbl>
    <w:p w14:paraId="02D964CD" w14:textId="77777777" w:rsidR="008617F5" w:rsidRDefault="00000000">
      <w:pPr>
        <w:pStyle w:val="Heading2"/>
      </w:pPr>
      <w:bookmarkStart w:id="31" w:name="_Toc239832985"/>
      <w:r>
        <w:t>4.7 Module: Investigation, Evidence &amp; Reporting</w:t>
      </w:r>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8617F5" w14:paraId="02D964D1"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4CE" w14:textId="77777777" w:rsidR="008617F5" w:rsidRDefault="00000000">
            <w:r>
              <w:rPr>
                <w:b/>
                <w:bCs/>
                <w:color w:val="FFFFFF"/>
                <w:sz w:val="20"/>
                <w:szCs w:val="20"/>
              </w:rPr>
              <w:lastRenderedPageBreak/>
              <w:t>ID</w:t>
            </w:r>
          </w:p>
        </w:tc>
        <w:tc>
          <w:tcPr>
            <w:tcW w:w="6600" w:type="dxa"/>
            <w:shd w:val="clear" w:color="auto" w:fill="1F3864"/>
            <w:tcMar>
              <w:top w:w="80" w:type="dxa"/>
              <w:left w:w="100" w:type="dxa"/>
              <w:bottom w:w="80" w:type="dxa"/>
              <w:right w:w="100" w:type="dxa"/>
            </w:tcMar>
            <w:vAlign w:val="center"/>
          </w:tcPr>
          <w:p w14:paraId="02D964CF" w14:textId="77777777" w:rsidR="008617F5" w:rsidRDefault="00000000">
            <w:r>
              <w:rPr>
                <w:b/>
                <w:bCs/>
                <w:color w:val="FFFFFF"/>
                <w:sz w:val="20"/>
                <w:szCs w:val="20"/>
              </w:rPr>
              <w:t>Requirement</w:t>
            </w:r>
          </w:p>
        </w:tc>
        <w:tc>
          <w:tcPr>
            <w:tcW w:w="1400" w:type="dxa"/>
            <w:shd w:val="clear" w:color="auto" w:fill="1F3864"/>
            <w:tcMar>
              <w:top w:w="80" w:type="dxa"/>
              <w:left w:w="100" w:type="dxa"/>
              <w:bottom w:w="80" w:type="dxa"/>
              <w:right w:w="100" w:type="dxa"/>
            </w:tcMar>
            <w:vAlign w:val="center"/>
          </w:tcPr>
          <w:p w14:paraId="02D964D0" w14:textId="77777777" w:rsidR="008617F5" w:rsidRDefault="00000000">
            <w:r>
              <w:rPr>
                <w:b/>
                <w:bCs/>
                <w:color w:val="FFFFFF"/>
                <w:sz w:val="20"/>
                <w:szCs w:val="20"/>
              </w:rPr>
              <w:t>Priority</w:t>
            </w:r>
          </w:p>
        </w:tc>
      </w:tr>
      <w:tr w:rsidR="008617F5" w14:paraId="02D964D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D2" w14:textId="77777777" w:rsidR="008617F5" w:rsidRDefault="00000000">
            <w:r>
              <w:rPr>
                <w:sz w:val="20"/>
                <w:szCs w:val="20"/>
              </w:rPr>
              <w:t>FR-7.1</w:t>
            </w:r>
          </w:p>
        </w:tc>
        <w:tc>
          <w:tcPr>
            <w:tcW w:w="6600" w:type="dxa"/>
            <w:shd w:val="clear" w:color="auto" w:fill="F2F2F2"/>
            <w:tcMar>
              <w:top w:w="80" w:type="dxa"/>
              <w:left w:w="100" w:type="dxa"/>
              <w:bottom w:w="80" w:type="dxa"/>
              <w:right w:w="100" w:type="dxa"/>
            </w:tcMar>
            <w:vAlign w:val="center"/>
          </w:tcPr>
          <w:p w14:paraId="02D964D3" w14:textId="77777777" w:rsidR="008617F5" w:rsidRDefault="00000000">
            <w:r>
              <w:rPr>
                <w:sz w:val="20"/>
                <w:szCs w:val="20"/>
              </w:rPr>
              <w:t>The system shall allow authorized users to export a report of a selected alert or vehicle history, including evidence references, timestamps and locations.</w:t>
            </w:r>
          </w:p>
        </w:tc>
        <w:tc>
          <w:tcPr>
            <w:tcW w:w="1400" w:type="dxa"/>
            <w:shd w:val="clear" w:color="auto" w:fill="F2F2F2"/>
            <w:tcMar>
              <w:top w:w="80" w:type="dxa"/>
              <w:left w:w="100" w:type="dxa"/>
              <w:bottom w:w="80" w:type="dxa"/>
              <w:right w:w="100" w:type="dxa"/>
            </w:tcMar>
            <w:vAlign w:val="center"/>
          </w:tcPr>
          <w:p w14:paraId="02D964D4" w14:textId="77777777" w:rsidR="008617F5" w:rsidRDefault="00000000">
            <w:r>
              <w:rPr>
                <w:sz w:val="20"/>
                <w:szCs w:val="20"/>
              </w:rPr>
              <w:t>M</w:t>
            </w:r>
          </w:p>
        </w:tc>
      </w:tr>
      <w:tr w:rsidR="008617F5" w14:paraId="02D964D9"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D6" w14:textId="77777777" w:rsidR="008617F5" w:rsidRDefault="00000000">
            <w:r>
              <w:rPr>
                <w:sz w:val="20"/>
                <w:szCs w:val="20"/>
              </w:rPr>
              <w:t>FR-7.2</w:t>
            </w:r>
          </w:p>
        </w:tc>
        <w:tc>
          <w:tcPr>
            <w:tcW w:w="6600" w:type="dxa"/>
            <w:shd w:val="clear" w:color="auto" w:fill="FFFFFF"/>
            <w:tcMar>
              <w:top w:w="80" w:type="dxa"/>
              <w:left w:w="100" w:type="dxa"/>
              <w:bottom w:w="80" w:type="dxa"/>
              <w:right w:w="100" w:type="dxa"/>
            </w:tcMar>
            <w:vAlign w:val="center"/>
          </w:tcPr>
          <w:p w14:paraId="02D964D7" w14:textId="77777777" w:rsidR="008617F5" w:rsidRDefault="00000000">
            <w:r>
              <w:rPr>
                <w:sz w:val="20"/>
                <w:szCs w:val="20"/>
              </w:rPr>
              <w:t>The system shall log every access to evidence (image/clip) with user identity, timestamp and purpose/context where provided.</w:t>
            </w:r>
          </w:p>
        </w:tc>
        <w:tc>
          <w:tcPr>
            <w:tcW w:w="1400" w:type="dxa"/>
            <w:shd w:val="clear" w:color="auto" w:fill="FFFFFF"/>
            <w:tcMar>
              <w:top w:w="80" w:type="dxa"/>
              <w:left w:w="100" w:type="dxa"/>
              <w:bottom w:w="80" w:type="dxa"/>
              <w:right w:w="100" w:type="dxa"/>
            </w:tcMar>
            <w:vAlign w:val="center"/>
          </w:tcPr>
          <w:p w14:paraId="02D964D8" w14:textId="77777777" w:rsidR="008617F5" w:rsidRDefault="00000000">
            <w:r>
              <w:rPr>
                <w:sz w:val="20"/>
                <w:szCs w:val="20"/>
              </w:rPr>
              <w:t>M</w:t>
            </w:r>
          </w:p>
        </w:tc>
      </w:tr>
      <w:tr w:rsidR="008617F5" w14:paraId="02D964DD"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DA" w14:textId="77777777" w:rsidR="008617F5" w:rsidRDefault="00000000">
            <w:r>
              <w:rPr>
                <w:sz w:val="20"/>
                <w:szCs w:val="20"/>
              </w:rPr>
              <w:t>FR-7.3</w:t>
            </w:r>
          </w:p>
        </w:tc>
        <w:tc>
          <w:tcPr>
            <w:tcW w:w="6600" w:type="dxa"/>
            <w:shd w:val="clear" w:color="auto" w:fill="F2F2F2"/>
            <w:tcMar>
              <w:top w:w="80" w:type="dxa"/>
              <w:left w:w="100" w:type="dxa"/>
              <w:bottom w:w="80" w:type="dxa"/>
              <w:right w:w="100" w:type="dxa"/>
            </w:tcMar>
            <w:vAlign w:val="center"/>
          </w:tcPr>
          <w:p w14:paraId="02D964DB" w14:textId="77777777" w:rsidR="008617F5" w:rsidRDefault="00000000">
            <w:r>
              <w:rPr>
                <w:sz w:val="20"/>
                <w:szCs w:val="20"/>
              </w:rPr>
              <w:t>The system may support a lightweight case/investigation workflow allowing multiple alerts to be grouped under a single case reference.</w:t>
            </w:r>
          </w:p>
        </w:tc>
        <w:tc>
          <w:tcPr>
            <w:tcW w:w="1400" w:type="dxa"/>
            <w:shd w:val="clear" w:color="auto" w:fill="F2F2F2"/>
            <w:tcMar>
              <w:top w:w="80" w:type="dxa"/>
              <w:left w:w="100" w:type="dxa"/>
              <w:bottom w:w="80" w:type="dxa"/>
              <w:right w:w="100" w:type="dxa"/>
            </w:tcMar>
            <w:vAlign w:val="center"/>
          </w:tcPr>
          <w:p w14:paraId="02D964DC" w14:textId="77777777" w:rsidR="008617F5" w:rsidRDefault="00000000">
            <w:r>
              <w:rPr>
                <w:sz w:val="20"/>
                <w:szCs w:val="20"/>
              </w:rPr>
              <w:t>B</w:t>
            </w:r>
          </w:p>
        </w:tc>
      </w:tr>
    </w:tbl>
    <w:p w14:paraId="02D964DE" w14:textId="77777777" w:rsidR="008617F5" w:rsidRDefault="00000000">
      <w:pPr>
        <w:pStyle w:val="Heading2"/>
      </w:pPr>
      <w:bookmarkStart w:id="32" w:name="_Toc239832986"/>
      <w:r>
        <w:t>4.8 Module: Administration, Security &amp; Audit</w:t>
      </w:r>
      <w:bookmarkEnd w:id="3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600"/>
        <w:gridCol w:w="1400"/>
      </w:tblGrid>
      <w:tr w:rsidR="008617F5" w14:paraId="02D964E2"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4DF" w14:textId="77777777" w:rsidR="008617F5" w:rsidRDefault="00000000">
            <w:r>
              <w:rPr>
                <w:b/>
                <w:bCs/>
                <w:color w:val="FFFFFF"/>
                <w:sz w:val="20"/>
                <w:szCs w:val="20"/>
              </w:rPr>
              <w:t>ID</w:t>
            </w:r>
          </w:p>
        </w:tc>
        <w:tc>
          <w:tcPr>
            <w:tcW w:w="6600" w:type="dxa"/>
            <w:shd w:val="clear" w:color="auto" w:fill="1F3864"/>
            <w:tcMar>
              <w:top w:w="80" w:type="dxa"/>
              <w:left w:w="100" w:type="dxa"/>
              <w:bottom w:w="80" w:type="dxa"/>
              <w:right w:w="100" w:type="dxa"/>
            </w:tcMar>
            <w:vAlign w:val="center"/>
          </w:tcPr>
          <w:p w14:paraId="02D964E0" w14:textId="77777777" w:rsidR="008617F5" w:rsidRDefault="00000000">
            <w:r>
              <w:rPr>
                <w:b/>
                <w:bCs/>
                <w:color w:val="FFFFFF"/>
                <w:sz w:val="20"/>
                <w:szCs w:val="20"/>
              </w:rPr>
              <w:t>Requirement</w:t>
            </w:r>
          </w:p>
        </w:tc>
        <w:tc>
          <w:tcPr>
            <w:tcW w:w="1400" w:type="dxa"/>
            <w:shd w:val="clear" w:color="auto" w:fill="1F3864"/>
            <w:tcMar>
              <w:top w:w="80" w:type="dxa"/>
              <w:left w:w="100" w:type="dxa"/>
              <w:bottom w:w="80" w:type="dxa"/>
              <w:right w:w="100" w:type="dxa"/>
            </w:tcMar>
            <w:vAlign w:val="center"/>
          </w:tcPr>
          <w:p w14:paraId="02D964E1" w14:textId="77777777" w:rsidR="008617F5" w:rsidRDefault="00000000">
            <w:r>
              <w:rPr>
                <w:b/>
                <w:bCs/>
                <w:color w:val="FFFFFF"/>
                <w:sz w:val="20"/>
                <w:szCs w:val="20"/>
              </w:rPr>
              <w:t>Priority</w:t>
            </w:r>
          </w:p>
        </w:tc>
      </w:tr>
      <w:tr w:rsidR="008617F5" w14:paraId="02D964E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E3" w14:textId="77777777" w:rsidR="008617F5" w:rsidRDefault="00000000">
            <w:r>
              <w:rPr>
                <w:sz w:val="20"/>
                <w:szCs w:val="20"/>
              </w:rPr>
              <w:t>FR-8.1</w:t>
            </w:r>
          </w:p>
        </w:tc>
        <w:tc>
          <w:tcPr>
            <w:tcW w:w="6600" w:type="dxa"/>
            <w:shd w:val="clear" w:color="auto" w:fill="F2F2F2"/>
            <w:tcMar>
              <w:top w:w="80" w:type="dxa"/>
              <w:left w:w="100" w:type="dxa"/>
              <w:bottom w:w="80" w:type="dxa"/>
              <w:right w:w="100" w:type="dxa"/>
            </w:tcMar>
            <w:vAlign w:val="center"/>
          </w:tcPr>
          <w:p w14:paraId="02D964E4" w14:textId="77777777" w:rsidR="008617F5" w:rsidRDefault="00000000">
            <w:r>
              <w:rPr>
                <w:sz w:val="20"/>
                <w:szCs w:val="20"/>
              </w:rPr>
              <w:t xml:space="preserve">The system shall provide role-based access control (RBAC) with </w:t>
            </w:r>
            <w:proofErr w:type="spellStart"/>
            <w:r>
              <w:rPr>
                <w:sz w:val="20"/>
                <w:szCs w:val="20"/>
              </w:rPr>
              <w:t>at</w:t>
            </w:r>
            <w:proofErr w:type="spellEnd"/>
            <w:r>
              <w:rPr>
                <w:sz w:val="20"/>
                <w:szCs w:val="20"/>
              </w:rPr>
              <w:t xml:space="preserve"> minimum the roles: Administrator, Operator, Investigator, Department Coordinator and Auditor.</w:t>
            </w:r>
          </w:p>
        </w:tc>
        <w:tc>
          <w:tcPr>
            <w:tcW w:w="1400" w:type="dxa"/>
            <w:shd w:val="clear" w:color="auto" w:fill="F2F2F2"/>
            <w:tcMar>
              <w:top w:w="80" w:type="dxa"/>
              <w:left w:w="100" w:type="dxa"/>
              <w:bottom w:w="80" w:type="dxa"/>
              <w:right w:w="100" w:type="dxa"/>
            </w:tcMar>
            <w:vAlign w:val="center"/>
          </w:tcPr>
          <w:p w14:paraId="02D964E5" w14:textId="77777777" w:rsidR="008617F5" w:rsidRDefault="00000000">
            <w:r>
              <w:rPr>
                <w:sz w:val="20"/>
                <w:szCs w:val="20"/>
              </w:rPr>
              <w:t>M</w:t>
            </w:r>
          </w:p>
        </w:tc>
      </w:tr>
      <w:tr w:rsidR="008617F5" w14:paraId="02D964EA"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E7" w14:textId="77777777" w:rsidR="008617F5" w:rsidRDefault="00000000">
            <w:r>
              <w:rPr>
                <w:sz w:val="20"/>
                <w:szCs w:val="20"/>
              </w:rPr>
              <w:t>FR-8.2</w:t>
            </w:r>
          </w:p>
        </w:tc>
        <w:tc>
          <w:tcPr>
            <w:tcW w:w="6600" w:type="dxa"/>
            <w:shd w:val="clear" w:color="auto" w:fill="FFFFFF"/>
            <w:tcMar>
              <w:top w:w="80" w:type="dxa"/>
              <w:left w:w="100" w:type="dxa"/>
              <w:bottom w:w="80" w:type="dxa"/>
              <w:right w:w="100" w:type="dxa"/>
            </w:tcMar>
            <w:vAlign w:val="center"/>
          </w:tcPr>
          <w:p w14:paraId="02D964E8" w14:textId="77777777" w:rsidR="008617F5" w:rsidRDefault="00000000">
            <w:r>
              <w:rPr>
                <w:sz w:val="20"/>
                <w:szCs w:val="20"/>
              </w:rPr>
              <w:t>The system shall maintain an immutable audit log of all sensitive actions including searches, exports, watchlist changes and alert-status transitions.</w:t>
            </w:r>
          </w:p>
        </w:tc>
        <w:tc>
          <w:tcPr>
            <w:tcW w:w="1400" w:type="dxa"/>
            <w:shd w:val="clear" w:color="auto" w:fill="FFFFFF"/>
            <w:tcMar>
              <w:top w:w="80" w:type="dxa"/>
              <w:left w:w="100" w:type="dxa"/>
              <w:bottom w:w="80" w:type="dxa"/>
              <w:right w:w="100" w:type="dxa"/>
            </w:tcMar>
            <w:vAlign w:val="center"/>
          </w:tcPr>
          <w:p w14:paraId="02D964E9" w14:textId="77777777" w:rsidR="008617F5" w:rsidRDefault="00000000">
            <w:r>
              <w:rPr>
                <w:sz w:val="20"/>
                <w:szCs w:val="20"/>
              </w:rPr>
              <w:t>M</w:t>
            </w:r>
          </w:p>
        </w:tc>
      </w:tr>
      <w:tr w:rsidR="008617F5" w14:paraId="02D964EE"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EB" w14:textId="77777777" w:rsidR="008617F5" w:rsidRDefault="00000000">
            <w:r>
              <w:rPr>
                <w:sz w:val="20"/>
                <w:szCs w:val="20"/>
              </w:rPr>
              <w:t>FR-8.3</w:t>
            </w:r>
          </w:p>
        </w:tc>
        <w:tc>
          <w:tcPr>
            <w:tcW w:w="6600" w:type="dxa"/>
            <w:shd w:val="clear" w:color="auto" w:fill="F2F2F2"/>
            <w:tcMar>
              <w:top w:w="80" w:type="dxa"/>
              <w:left w:w="100" w:type="dxa"/>
              <w:bottom w:w="80" w:type="dxa"/>
              <w:right w:w="100" w:type="dxa"/>
            </w:tcMar>
            <w:vAlign w:val="center"/>
          </w:tcPr>
          <w:p w14:paraId="02D964EC" w14:textId="77777777" w:rsidR="008617F5" w:rsidRDefault="00000000">
            <w:r>
              <w:rPr>
                <w:sz w:val="20"/>
                <w:szCs w:val="20"/>
              </w:rPr>
              <w:t>The system shall allow administrators to manage users, roles and department associations.</w:t>
            </w:r>
          </w:p>
        </w:tc>
        <w:tc>
          <w:tcPr>
            <w:tcW w:w="1400" w:type="dxa"/>
            <w:shd w:val="clear" w:color="auto" w:fill="F2F2F2"/>
            <w:tcMar>
              <w:top w:w="80" w:type="dxa"/>
              <w:left w:w="100" w:type="dxa"/>
              <w:bottom w:w="80" w:type="dxa"/>
              <w:right w:w="100" w:type="dxa"/>
            </w:tcMar>
            <w:vAlign w:val="center"/>
          </w:tcPr>
          <w:p w14:paraId="02D964ED" w14:textId="77777777" w:rsidR="008617F5" w:rsidRDefault="00000000">
            <w:r>
              <w:rPr>
                <w:sz w:val="20"/>
                <w:szCs w:val="20"/>
              </w:rPr>
              <w:t>M</w:t>
            </w:r>
          </w:p>
        </w:tc>
      </w:tr>
      <w:tr w:rsidR="008617F5" w14:paraId="02D964F2"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4EF" w14:textId="77777777" w:rsidR="008617F5" w:rsidRDefault="00000000">
            <w:r>
              <w:rPr>
                <w:sz w:val="20"/>
                <w:szCs w:val="20"/>
              </w:rPr>
              <w:t>FR-8.4</w:t>
            </w:r>
          </w:p>
        </w:tc>
        <w:tc>
          <w:tcPr>
            <w:tcW w:w="6600" w:type="dxa"/>
            <w:shd w:val="clear" w:color="auto" w:fill="FFFFFF"/>
            <w:tcMar>
              <w:top w:w="80" w:type="dxa"/>
              <w:left w:w="100" w:type="dxa"/>
              <w:bottom w:w="80" w:type="dxa"/>
              <w:right w:w="100" w:type="dxa"/>
            </w:tcMar>
            <w:vAlign w:val="center"/>
          </w:tcPr>
          <w:p w14:paraId="02D964F0" w14:textId="77777777" w:rsidR="008617F5" w:rsidRDefault="00000000">
            <w:r>
              <w:rPr>
                <w:sz w:val="20"/>
                <w:szCs w:val="20"/>
              </w:rPr>
              <w:t>The system shall provide a system/camera health monitoring dashboard including connector status, stream latency, and worker/service health.</w:t>
            </w:r>
          </w:p>
        </w:tc>
        <w:tc>
          <w:tcPr>
            <w:tcW w:w="1400" w:type="dxa"/>
            <w:shd w:val="clear" w:color="auto" w:fill="FFFFFF"/>
            <w:tcMar>
              <w:top w:w="80" w:type="dxa"/>
              <w:left w:w="100" w:type="dxa"/>
              <w:bottom w:w="80" w:type="dxa"/>
              <w:right w:w="100" w:type="dxa"/>
            </w:tcMar>
            <w:vAlign w:val="center"/>
          </w:tcPr>
          <w:p w14:paraId="02D964F1" w14:textId="77777777" w:rsidR="008617F5" w:rsidRDefault="00000000">
            <w:r>
              <w:rPr>
                <w:sz w:val="20"/>
                <w:szCs w:val="20"/>
              </w:rPr>
              <w:t>M</w:t>
            </w:r>
          </w:p>
        </w:tc>
      </w:tr>
      <w:tr w:rsidR="008617F5" w14:paraId="02D964F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4F3" w14:textId="77777777" w:rsidR="008617F5" w:rsidRDefault="00000000">
            <w:r>
              <w:rPr>
                <w:sz w:val="20"/>
                <w:szCs w:val="20"/>
              </w:rPr>
              <w:t>FR-8.5</w:t>
            </w:r>
          </w:p>
        </w:tc>
        <w:tc>
          <w:tcPr>
            <w:tcW w:w="6600" w:type="dxa"/>
            <w:shd w:val="clear" w:color="auto" w:fill="F2F2F2"/>
            <w:tcMar>
              <w:top w:w="80" w:type="dxa"/>
              <w:left w:w="100" w:type="dxa"/>
              <w:bottom w:w="80" w:type="dxa"/>
              <w:right w:w="100" w:type="dxa"/>
            </w:tcMar>
            <w:vAlign w:val="center"/>
          </w:tcPr>
          <w:p w14:paraId="02D964F4" w14:textId="77777777" w:rsidR="008617F5" w:rsidRDefault="00000000">
            <w:r>
              <w:rPr>
                <w:sz w:val="20"/>
                <w:szCs w:val="20"/>
              </w:rPr>
              <w:t>The system shall store all camera credentials and API keys in a credential vault; credentials shall never be hard-coded or exposed in logs or client-side code.</w:t>
            </w:r>
          </w:p>
        </w:tc>
        <w:tc>
          <w:tcPr>
            <w:tcW w:w="1400" w:type="dxa"/>
            <w:shd w:val="clear" w:color="auto" w:fill="F2F2F2"/>
            <w:tcMar>
              <w:top w:w="80" w:type="dxa"/>
              <w:left w:w="100" w:type="dxa"/>
              <w:bottom w:w="80" w:type="dxa"/>
              <w:right w:w="100" w:type="dxa"/>
            </w:tcMar>
            <w:vAlign w:val="center"/>
          </w:tcPr>
          <w:p w14:paraId="02D964F5" w14:textId="77777777" w:rsidR="008617F5" w:rsidRDefault="00000000">
            <w:r>
              <w:rPr>
                <w:sz w:val="20"/>
                <w:szCs w:val="20"/>
              </w:rPr>
              <w:t>M</w:t>
            </w:r>
          </w:p>
        </w:tc>
      </w:tr>
    </w:tbl>
    <w:p w14:paraId="02D964F7" w14:textId="77777777" w:rsidR="008617F5" w:rsidRDefault="00000000">
      <w:r>
        <w:br w:type="page"/>
      </w:r>
    </w:p>
    <w:p w14:paraId="02D964F8" w14:textId="77777777" w:rsidR="008617F5" w:rsidRDefault="00000000">
      <w:pPr>
        <w:pStyle w:val="Heading1"/>
      </w:pPr>
      <w:bookmarkStart w:id="33" w:name="_Toc239832987"/>
      <w:r>
        <w:lastRenderedPageBreak/>
        <w:t>5.  System Architecture</w:t>
      </w:r>
      <w:bookmarkEnd w:id="33"/>
    </w:p>
    <w:p w14:paraId="02D964F9" w14:textId="77777777" w:rsidR="008617F5" w:rsidRDefault="00000000">
      <w:pPr>
        <w:pStyle w:val="Heading2"/>
      </w:pPr>
      <w:bookmarkStart w:id="34" w:name="_Toc239832988"/>
      <w:r>
        <w:t>5.1 Architectural Style</w:t>
      </w:r>
      <w:bookmarkEnd w:id="34"/>
    </w:p>
    <w:p w14:paraId="02D964FA" w14:textId="77777777" w:rsidR="008617F5" w:rsidRDefault="00000000">
      <w:pPr>
        <w:spacing w:after="160" w:line="276" w:lineRule="auto"/>
        <w:jc w:val="both"/>
      </w:pPr>
      <w:r>
        <w:t xml:space="preserve">GIVIN is designed as a distributed, event-driven microservices architecture with three physical tiers: (1) Site/Department Connectors close to camera sources, (2) Regional Edge Clusters performing video decode and AI inference near the data source, and (3) a Central Platform providing registry, correlation, watchlist, alerting, GIS and investigation services. This tiered approach is the key architectural decision that makes the ~80,000-camera target credible without assuming continuous full-resolution video transport to one data </w:t>
      </w:r>
      <w:proofErr w:type="spellStart"/>
      <w:r>
        <w:t>center</w:t>
      </w:r>
      <w:proofErr w:type="spellEnd"/>
      <w:r>
        <w:t>.</w:t>
      </w:r>
    </w:p>
    <w:p w14:paraId="02D964FB" w14:textId="77777777" w:rsidR="008617F5" w:rsidRDefault="00000000">
      <w:pPr>
        <w:pStyle w:val="Heading2"/>
      </w:pPr>
      <w:bookmarkStart w:id="35" w:name="_Toc239832989"/>
      <w:r>
        <w:t>5.2 System Context Diagram</w:t>
      </w:r>
      <w:bookmarkEnd w:id="35"/>
    </w:p>
    <w:p w14:paraId="02D964FC" w14:textId="77777777" w:rsidR="008617F5" w:rsidRDefault="00000000">
      <w:pPr>
        <w:spacing w:after="160" w:line="276" w:lineRule="auto"/>
        <w:jc w:val="both"/>
      </w:pPr>
      <w:r>
        <w:t>Figure 5.1 shows GIVIN's boundary and its principal external actors and systems: heterogeneous CCTV sources (departmental and, where permitted, private), external government verification databases, and the human user roles that interact with the platform.</w:t>
      </w:r>
    </w:p>
    <w:p w14:paraId="02D964FD" w14:textId="77777777" w:rsidR="008617F5" w:rsidRDefault="00000000">
      <w:pPr>
        <w:spacing w:before="200" w:after="80"/>
        <w:jc w:val="center"/>
      </w:pPr>
      <w:r>
        <w:rPr>
          <w:noProof/>
        </w:rPr>
        <w:drawing>
          <wp:inline distT="0" distB="0" distL="0" distR="0" wp14:anchorId="02D968AC" wp14:editId="02D968AD">
            <wp:extent cx="53340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09775"/>
                    </a:xfrm>
                    <a:prstGeom prst="rect">
                      <a:avLst/>
                    </a:prstGeom>
                  </pic:spPr>
                </pic:pic>
              </a:graphicData>
            </a:graphic>
          </wp:inline>
        </w:drawing>
      </w:r>
    </w:p>
    <w:p w14:paraId="02D964FE" w14:textId="77777777" w:rsidR="008617F5" w:rsidRDefault="00000000">
      <w:pPr>
        <w:spacing w:before="100" w:after="300"/>
        <w:jc w:val="center"/>
      </w:pPr>
      <w:r>
        <w:rPr>
          <w:i/>
          <w:iCs/>
          <w:color w:val="595959"/>
          <w:sz w:val="20"/>
          <w:szCs w:val="20"/>
        </w:rPr>
        <w:t>Figure 5.1: System Context Diagram</w:t>
      </w:r>
    </w:p>
    <w:p w14:paraId="02D964FF" w14:textId="77777777" w:rsidR="008617F5" w:rsidRDefault="00000000">
      <w:pPr>
        <w:pStyle w:val="Heading2"/>
      </w:pPr>
      <w:bookmarkStart w:id="36" w:name="_Toc239832990"/>
      <w:r>
        <w:t>5.3 High-Level Solution Architecture</w:t>
      </w:r>
      <w:bookmarkEnd w:id="36"/>
    </w:p>
    <w:p w14:paraId="02D96500" w14:textId="77777777" w:rsidR="008617F5" w:rsidRDefault="00000000">
      <w:pPr>
        <w:spacing w:after="160" w:line="276" w:lineRule="auto"/>
        <w:jc w:val="both"/>
      </w:pPr>
      <w:r>
        <w:t xml:space="preserve">Figure 5.2 presents the recommended hybrid architecture. Camera feeds pass through regional/site connectors into a Stream Gateway, then split into a Video/AI path (detection, tracking, ANPR) and a Metadata path (event bus). Metadata converges in an Event Correlation Engine, which feeds the Watchlist Engine and GIS/History service, driving the Alert Engine, all surfaced through the Command </w:t>
      </w:r>
      <w:proofErr w:type="spellStart"/>
      <w:r>
        <w:t>Center</w:t>
      </w:r>
      <w:proofErr w:type="spellEnd"/>
      <w:r>
        <w:t xml:space="preserve"> UI.</w:t>
      </w:r>
    </w:p>
    <w:p w14:paraId="02D96501" w14:textId="77777777" w:rsidR="008617F5" w:rsidRDefault="00000000">
      <w:pPr>
        <w:spacing w:before="200" w:after="80"/>
        <w:jc w:val="center"/>
      </w:pPr>
      <w:r>
        <w:rPr>
          <w:noProof/>
        </w:rPr>
        <w:lastRenderedPageBreak/>
        <w:drawing>
          <wp:inline distT="0" distB="0" distL="0" distR="0" wp14:anchorId="02D968AE" wp14:editId="02D968AF">
            <wp:extent cx="3619500" cy="5114925"/>
            <wp:effectExtent l="0" t="0" r="0" b="0"/>
            <wp:docPr id="433216172" name="Picture 433216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5114925"/>
                    </a:xfrm>
                    <a:prstGeom prst="rect">
                      <a:avLst/>
                    </a:prstGeom>
                  </pic:spPr>
                </pic:pic>
              </a:graphicData>
            </a:graphic>
          </wp:inline>
        </w:drawing>
      </w:r>
    </w:p>
    <w:p w14:paraId="02D96502" w14:textId="77777777" w:rsidR="008617F5" w:rsidRDefault="00000000">
      <w:pPr>
        <w:spacing w:before="100" w:after="300"/>
        <w:jc w:val="center"/>
      </w:pPr>
      <w:r>
        <w:rPr>
          <w:i/>
          <w:iCs/>
          <w:color w:val="595959"/>
          <w:sz w:val="20"/>
          <w:szCs w:val="20"/>
        </w:rPr>
        <w:t>Figure 5.2: High-Level Solution Architecture (GIVIN)</w:t>
      </w:r>
    </w:p>
    <w:p w14:paraId="02D96503" w14:textId="77777777" w:rsidR="008617F5" w:rsidRDefault="00000000">
      <w:pPr>
        <w:pStyle w:val="Heading2"/>
      </w:pPr>
      <w:bookmarkStart w:id="37" w:name="_Toc239832991"/>
      <w:r>
        <w:t>5.4 Deployment / Physical Architecture</w:t>
      </w:r>
      <w:bookmarkEnd w:id="37"/>
    </w:p>
    <w:p w14:paraId="02D96504" w14:textId="77777777" w:rsidR="008617F5" w:rsidRDefault="00000000">
      <w:pPr>
        <w:spacing w:after="160" w:line="276" w:lineRule="auto"/>
        <w:jc w:val="both"/>
      </w:pPr>
      <w:r>
        <w:t>Figure 5.3 maps the logical architecture onto physical/cloud infrastructure across three layers: the Site/Department layer (cameras and lightweight connector containers), the Regional Edge layer (GPU inference nodes, local buffering, regional stream gateways), and the Central Platform (Kubernetes-orchestrated microservices, Kafka, PostgreSQL/</w:t>
      </w:r>
      <w:proofErr w:type="spellStart"/>
      <w:r>
        <w:t>PostGIS</w:t>
      </w:r>
      <w:proofErr w:type="spellEnd"/>
      <w:r>
        <w:t>, OpenSearch, Redis, object storage, and observability stack).</w:t>
      </w:r>
    </w:p>
    <w:p w14:paraId="02D96505" w14:textId="77777777" w:rsidR="008617F5" w:rsidRDefault="00000000">
      <w:pPr>
        <w:spacing w:before="200" w:after="80"/>
        <w:jc w:val="center"/>
      </w:pPr>
      <w:r>
        <w:rPr>
          <w:noProof/>
        </w:rPr>
        <w:lastRenderedPageBreak/>
        <w:drawing>
          <wp:inline distT="0" distB="0" distL="0" distR="0" wp14:anchorId="02D968B0" wp14:editId="02D968B1">
            <wp:extent cx="4381500" cy="3181350"/>
            <wp:effectExtent l="0" t="0" r="0" b="0"/>
            <wp:docPr id="787699062" name="Picture 78769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181350"/>
                    </a:xfrm>
                    <a:prstGeom prst="rect">
                      <a:avLst/>
                    </a:prstGeom>
                  </pic:spPr>
                </pic:pic>
              </a:graphicData>
            </a:graphic>
          </wp:inline>
        </w:drawing>
      </w:r>
    </w:p>
    <w:p w14:paraId="02D96506" w14:textId="77777777" w:rsidR="008617F5" w:rsidRDefault="00000000">
      <w:pPr>
        <w:spacing w:before="100" w:after="300"/>
        <w:jc w:val="center"/>
      </w:pPr>
      <w:r>
        <w:rPr>
          <w:i/>
          <w:iCs/>
          <w:color w:val="595959"/>
          <w:sz w:val="20"/>
          <w:szCs w:val="20"/>
        </w:rPr>
        <w:t>Figure 5.3: Deployment / Physical Architecture</w:t>
      </w:r>
    </w:p>
    <w:p w14:paraId="02D96507" w14:textId="77777777" w:rsidR="008617F5" w:rsidRDefault="00000000">
      <w:pPr>
        <w:pStyle w:val="Heading2"/>
      </w:pPr>
      <w:bookmarkStart w:id="38" w:name="_Toc239832992"/>
      <w:r>
        <w:t>5.5 Scalability Hierarchy</w:t>
      </w:r>
      <w:bookmarkEnd w:id="38"/>
    </w:p>
    <w:p w14:paraId="02D96508" w14:textId="77777777" w:rsidR="008617F5" w:rsidRDefault="00000000">
      <w:pPr>
        <w:spacing w:after="160" w:line="276" w:lineRule="auto"/>
        <w:jc w:val="both"/>
      </w:pPr>
      <w:r>
        <w:t>Figure 5.4 summarizes the scaling hierarchy used to reach the statewide target of approximately 80,000 cameras: individual site/department connectors feed multiple regional edge clusters, which forward only compact metadata/events (not raw full-resolution streams) to the central platform by default. Full details are provided in Section 12.</w:t>
      </w:r>
    </w:p>
    <w:p w14:paraId="02D96509" w14:textId="77777777" w:rsidR="008617F5" w:rsidRDefault="00000000">
      <w:pPr>
        <w:spacing w:before="200" w:after="80"/>
        <w:jc w:val="center"/>
      </w:pPr>
      <w:r>
        <w:rPr>
          <w:noProof/>
        </w:rPr>
        <w:drawing>
          <wp:inline distT="0" distB="0" distL="0" distR="0" wp14:anchorId="02D968B2" wp14:editId="02D968B3">
            <wp:extent cx="4572000" cy="2581275"/>
            <wp:effectExtent l="0" t="0" r="0" b="0"/>
            <wp:docPr id="483686004" name="Picture 48368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81275"/>
                    </a:xfrm>
                    <a:prstGeom prst="rect">
                      <a:avLst/>
                    </a:prstGeom>
                  </pic:spPr>
                </pic:pic>
              </a:graphicData>
            </a:graphic>
          </wp:inline>
        </w:drawing>
      </w:r>
    </w:p>
    <w:p w14:paraId="02D9650A" w14:textId="77777777" w:rsidR="008617F5" w:rsidRDefault="00000000">
      <w:pPr>
        <w:spacing w:before="100" w:after="300"/>
        <w:jc w:val="center"/>
      </w:pPr>
      <w:r>
        <w:rPr>
          <w:i/>
          <w:iCs/>
          <w:color w:val="595959"/>
          <w:sz w:val="20"/>
          <w:szCs w:val="20"/>
        </w:rPr>
        <w:t>Figure 5.4: Scalability Hierarchy for ~80,000 Cameras</w:t>
      </w:r>
    </w:p>
    <w:p w14:paraId="02D9650B" w14:textId="77777777" w:rsidR="008617F5" w:rsidRDefault="00000000">
      <w:pPr>
        <w:pStyle w:val="Heading2"/>
      </w:pPr>
      <w:bookmarkStart w:id="39" w:name="_Toc239832993"/>
      <w:r>
        <w:t>5.6 Architectural Decisions and Rationale</w:t>
      </w:r>
      <w:bookmarkEnd w:id="3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8617F5" w14:paraId="02D9650E"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02D9650C" w14:textId="77777777" w:rsidR="008617F5" w:rsidRDefault="00000000">
            <w:r>
              <w:rPr>
                <w:b/>
                <w:bCs/>
                <w:color w:val="FFFFFF"/>
                <w:sz w:val="20"/>
                <w:szCs w:val="20"/>
              </w:rPr>
              <w:lastRenderedPageBreak/>
              <w:t>Decision</w:t>
            </w:r>
          </w:p>
        </w:tc>
        <w:tc>
          <w:tcPr>
            <w:tcW w:w="7000" w:type="dxa"/>
            <w:shd w:val="clear" w:color="auto" w:fill="1F3864"/>
            <w:tcMar>
              <w:top w:w="80" w:type="dxa"/>
              <w:left w:w="100" w:type="dxa"/>
              <w:bottom w:w="80" w:type="dxa"/>
              <w:right w:w="100" w:type="dxa"/>
            </w:tcMar>
            <w:vAlign w:val="center"/>
          </w:tcPr>
          <w:p w14:paraId="02D9650D" w14:textId="77777777" w:rsidR="008617F5" w:rsidRDefault="00000000">
            <w:r>
              <w:rPr>
                <w:b/>
                <w:bCs/>
                <w:color w:val="FFFFFF"/>
                <w:sz w:val="20"/>
                <w:szCs w:val="20"/>
              </w:rPr>
              <w:t>Rationale</w:t>
            </w:r>
          </w:p>
        </w:tc>
      </w:tr>
      <w:tr w:rsidR="008617F5" w14:paraId="02D96511"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2D9650F" w14:textId="77777777" w:rsidR="008617F5" w:rsidRDefault="00000000">
            <w:r>
              <w:rPr>
                <w:sz w:val="20"/>
                <w:szCs w:val="20"/>
              </w:rPr>
              <w:t>Hybrid Model 1+2+3 (+selective Model 4)</w:t>
            </w:r>
          </w:p>
        </w:tc>
        <w:tc>
          <w:tcPr>
            <w:tcW w:w="7000" w:type="dxa"/>
            <w:shd w:val="clear" w:color="auto" w:fill="F2F2F2"/>
            <w:tcMar>
              <w:top w:w="80" w:type="dxa"/>
              <w:left w:w="100" w:type="dxa"/>
              <w:bottom w:w="80" w:type="dxa"/>
              <w:right w:w="100" w:type="dxa"/>
            </w:tcMar>
            <w:vAlign w:val="center"/>
          </w:tcPr>
          <w:p w14:paraId="02D96510" w14:textId="77777777" w:rsidR="008617F5" w:rsidRDefault="00000000">
            <w:r>
              <w:rPr>
                <w:sz w:val="20"/>
                <w:szCs w:val="20"/>
              </w:rPr>
              <w:t>Satisfies interoperability and cost-effectiveness requirements without forcing full centralized video ingestion; matches the problem statement's explicit permission for hybrid/custom architectures.</w:t>
            </w:r>
          </w:p>
        </w:tc>
      </w:tr>
      <w:tr w:rsidR="008617F5" w14:paraId="02D96514"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2D96512" w14:textId="77777777" w:rsidR="008617F5" w:rsidRDefault="00000000">
            <w:r>
              <w:rPr>
                <w:sz w:val="20"/>
                <w:szCs w:val="20"/>
              </w:rPr>
              <w:t>Edge/regional AI inference</w:t>
            </w:r>
          </w:p>
        </w:tc>
        <w:tc>
          <w:tcPr>
            <w:tcW w:w="7000" w:type="dxa"/>
            <w:shd w:val="clear" w:color="auto" w:fill="FFFFFF"/>
            <w:tcMar>
              <w:top w:w="80" w:type="dxa"/>
              <w:left w:w="100" w:type="dxa"/>
              <w:bottom w:w="80" w:type="dxa"/>
              <w:right w:w="100" w:type="dxa"/>
            </w:tcMar>
            <w:vAlign w:val="center"/>
          </w:tcPr>
          <w:p w14:paraId="02D96513" w14:textId="77777777" w:rsidR="008617F5" w:rsidRDefault="00000000">
            <w:r>
              <w:rPr>
                <w:sz w:val="20"/>
                <w:szCs w:val="20"/>
              </w:rPr>
              <w:t>Reduces WAN bandwidth demand, lowers latency for real-time alerts, and makes the ~80,000-camera target technically feasible.</w:t>
            </w:r>
          </w:p>
        </w:tc>
      </w:tr>
      <w:tr w:rsidR="008617F5" w14:paraId="02D96517"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2D96515" w14:textId="77777777" w:rsidR="008617F5" w:rsidRDefault="00000000">
            <w:r>
              <w:rPr>
                <w:sz w:val="20"/>
                <w:szCs w:val="20"/>
              </w:rPr>
              <w:t>Event-driven microservices with Kafka/Redis Streams</w:t>
            </w:r>
          </w:p>
        </w:tc>
        <w:tc>
          <w:tcPr>
            <w:tcW w:w="7000" w:type="dxa"/>
            <w:shd w:val="clear" w:color="auto" w:fill="F2F2F2"/>
            <w:tcMar>
              <w:top w:w="80" w:type="dxa"/>
              <w:left w:w="100" w:type="dxa"/>
              <w:bottom w:w="80" w:type="dxa"/>
              <w:right w:w="100" w:type="dxa"/>
            </w:tcMar>
            <w:vAlign w:val="center"/>
          </w:tcPr>
          <w:p w14:paraId="02D96516" w14:textId="77777777" w:rsidR="008617F5" w:rsidRDefault="00000000">
            <w:r>
              <w:rPr>
                <w:sz w:val="20"/>
                <w:szCs w:val="20"/>
              </w:rPr>
              <w:t>Enables independent scaling of detection, ANPR, correlation and alerting services; new analytics modules can subscribe to the event bus without modifying producers.</w:t>
            </w:r>
          </w:p>
        </w:tc>
      </w:tr>
      <w:tr w:rsidR="008617F5" w14:paraId="02D9651A"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2D96518" w14:textId="77777777" w:rsidR="008617F5" w:rsidRDefault="00000000">
            <w:r>
              <w:rPr>
                <w:sz w:val="20"/>
                <w:szCs w:val="20"/>
              </w:rPr>
              <w:t>Vendor-neutral connector/adapter framework</w:t>
            </w:r>
          </w:p>
        </w:tc>
        <w:tc>
          <w:tcPr>
            <w:tcW w:w="7000" w:type="dxa"/>
            <w:shd w:val="clear" w:color="auto" w:fill="FFFFFF"/>
            <w:tcMar>
              <w:top w:w="80" w:type="dxa"/>
              <w:left w:w="100" w:type="dxa"/>
              <w:bottom w:w="80" w:type="dxa"/>
              <w:right w:w="100" w:type="dxa"/>
            </w:tcMar>
            <w:vAlign w:val="center"/>
          </w:tcPr>
          <w:p w14:paraId="02D96519" w14:textId="77777777" w:rsidR="008617F5" w:rsidRDefault="00000000">
            <w:r>
              <w:rPr>
                <w:sz w:val="20"/>
                <w:szCs w:val="20"/>
              </w:rPr>
              <w:t>Allows onboarding of new camera vendors, VMS platforms and protocols without core redesign, directly satisfying the interoperability and future-readiness evaluation criteria.</w:t>
            </w:r>
          </w:p>
        </w:tc>
      </w:tr>
      <w:tr w:rsidR="008617F5" w14:paraId="02D9651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2D9651B" w14:textId="77777777" w:rsidR="008617F5" w:rsidRDefault="00000000">
            <w:r>
              <w:rPr>
                <w:sz w:val="20"/>
                <w:szCs w:val="20"/>
              </w:rPr>
              <w:t>Logical Camera ID independent of vendor ID</w:t>
            </w:r>
          </w:p>
        </w:tc>
        <w:tc>
          <w:tcPr>
            <w:tcW w:w="7000" w:type="dxa"/>
            <w:shd w:val="clear" w:color="auto" w:fill="F2F2F2"/>
            <w:tcMar>
              <w:top w:w="80" w:type="dxa"/>
              <w:left w:w="100" w:type="dxa"/>
              <w:bottom w:w="80" w:type="dxa"/>
              <w:right w:w="100" w:type="dxa"/>
            </w:tcMar>
            <w:vAlign w:val="center"/>
          </w:tcPr>
          <w:p w14:paraId="02D9651C" w14:textId="77777777" w:rsidR="008617F5" w:rsidRDefault="00000000">
            <w:r>
              <w:rPr>
                <w:sz w:val="20"/>
                <w:szCs w:val="20"/>
              </w:rPr>
              <w:t>Prevents vendor lock-in and allows a camera's identity to remain stable even if underlying hardware/VMS changes.</w:t>
            </w:r>
          </w:p>
        </w:tc>
      </w:tr>
      <w:tr w:rsidR="008617F5" w14:paraId="02D9652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2D9651E" w14:textId="77777777" w:rsidR="008617F5" w:rsidRDefault="00000000">
            <w:r>
              <w:rPr>
                <w:sz w:val="20"/>
                <w:szCs w:val="20"/>
              </w:rPr>
              <w:t>Metadata-first, video-on-demand transport</w:t>
            </w:r>
          </w:p>
        </w:tc>
        <w:tc>
          <w:tcPr>
            <w:tcW w:w="7000" w:type="dxa"/>
            <w:shd w:val="clear" w:color="auto" w:fill="FFFFFF"/>
            <w:tcMar>
              <w:top w:w="80" w:type="dxa"/>
              <w:left w:w="100" w:type="dxa"/>
              <w:bottom w:w="80" w:type="dxa"/>
              <w:right w:w="100" w:type="dxa"/>
            </w:tcMar>
            <w:vAlign w:val="center"/>
          </w:tcPr>
          <w:p w14:paraId="02D9651F" w14:textId="77777777" w:rsidR="008617F5" w:rsidRDefault="00000000">
            <w:r>
              <w:rPr>
                <w:sz w:val="20"/>
                <w:szCs w:val="20"/>
              </w:rPr>
              <w:t>Sends compact events centrally by default and requests high-resolution video only when needed, conserving bandwidth across ~1,000 km of dispersed sites.</w:t>
            </w:r>
          </w:p>
        </w:tc>
      </w:tr>
      <w:tr w:rsidR="008617F5" w14:paraId="02D96523"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2D96521" w14:textId="77777777" w:rsidR="008617F5" w:rsidRDefault="00000000">
            <w:r>
              <w:rPr>
                <w:sz w:val="20"/>
                <w:szCs w:val="20"/>
              </w:rPr>
              <w:t>Tiered hot/warm/cold storage</w:t>
            </w:r>
          </w:p>
        </w:tc>
        <w:tc>
          <w:tcPr>
            <w:tcW w:w="7000" w:type="dxa"/>
            <w:shd w:val="clear" w:color="auto" w:fill="F2F2F2"/>
            <w:tcMar>
              <w:top w:w="80" w:type="dxa"/>
              <w:left w:w="100" w:type="dxa"/>
              <w:bottom w:w="80" w:type="dxa"/>
              <w:right w:w="100" w:type="dxa"/>
            </w:tcMar>
            <w:vAlign w:val="center"/>
          </w:tcPr>
          <w:p w14:paraId="02D96522" w14:textId="77777777" w:rsidR="008617F5" w:rsidRDefault="00000000">
            <w:r>
              <w:rPr>
                <w:sz w:val="20"/>
                <w:szCs w:val="20"/>
              </w:rPr>
              <w:t>Balances rapid investigative access to recent evidence against the cost of long-term retention at statewide scale.</w:t>
            </w:r>
          </w:p>
        </w:tc>
      </w:tr>
    </w:tbl>
    <w:p w14:paraId="02D96524" w14:textId="77777777" w:rsidR="008617F5" w:rsidRDefault="00000000">
      <w:r>
        <w:br w:type="page"/>
      </w:r>
    </w:p>
    <w:p w14:paraId="02D96525" w14:textId="77777777" w:rsidR="008617F5" w:rsidRDefault="00000000">
      <w:pPr>
        <w:pStyle w:val="Heading1"/>
      </w:pPr>
      <w:bookmarkStart w:id="40" w:name="_Toc239832994"/>
      <w:r>
        <w:lastRenderedPageBreak/>
        <w:t>6.  Use Case Model</w:t>
      </w:r>
      <w:bookmarkEnd w:id="40"/>
    </w:p>
    <w:p w14:paraId="02D96526" w14:textId="77777777" w:rsidR="008617F5" w:rsidRDefault="00000000">
      <w:pPr>
        <w:pStyle w:val="Heading2"/>
      </w:pPr>
      <w:bookmarkStart w:id="41" w:name="_Toc239832995"/>
      <w:r>
        <w:t>6.1 Use Case Diagram</w:t>
      </w:r>
      <w:bookmarkEnd w:id="41"/>
    </w:p>
    <w:p w14:paraId="02D96527" w14:textId="77777777" w:rsidR="008617F5" w:rsidRDefault="00000000">
      <w:pPr>
        <w:spacing w:after="160" w:line="276" w:lineRule="auto"/>
        <w:jc w:val="both"/>
      </w:pPr>
      <w:r>
        <w:t>Figure 6.1 shows the primary actors and use cases supported by GIVIN. The four actor roles — Administrator, Control Room Operator, Investigation Officer and Department Coordinator — interact with eleven core use cases spanning onboarding, monitoring, analytics, investigation and administration.</w:t>
      </w:r>
    </w:p>
    <w:p w14:paraId="02D96528" w14:textId="77777777" w:rsidR="008617F5" w:rsidRDefault="00000000">
      <w:pPr>
        <w:spacing w:before="200" w:after="80"/>
        <w:jc w:val="center"/>
      </w:pPr>
      <w:r>
        <w:rPr>
          <w:noProof/>
        </w:rPr>
        <w:drawing>
          <wp:inline distT="0" distB="0" distL="0" distR="0" wp14:anchorId="02D968B4" wp14:editId="02D968B5">
            <wp:extent cx="3143250" cy="6667500"/>
            <wp:effectExtent l="0" t="0" r="0" b="0"/>
            <wp:docPr id="1118302020" name="Picture 111830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6667500"/>
                    </a:xfrm>
                    <a:prstGeom prst="rect">
                      <a:avLst/>
                    </a:prstGeom>
                  </pic:spPr>
                </pic:pic>
              </a:graphicData>
            </a:graphic>
          </wp:inline>
        </w:drawing>
      </w:r>
    </w:p>
    <w:p w14:paraId="02D96529" w14:textId="77777777" w:rsidR="008617F5" w:rsidRDefault="00000000">
      <w:pPr>
        <w:spacing w:before="100" w:after="300"/>
        <w:jc w:val="center"/>
      </w:pPr>
      <w:r>
        <w:rPr>
          <w:i/>
          <w:iCs/>
          <w:color w:val="595959"/>
          <w:sz w:val="20"/>
          <w:szCs w:val="20"/>
        </w:rPr>
        <w:lastRenderedPageBreak/>
        <w:t>Figure 6.1: Use Case Diagram</w:t>
      </w:r>
    </w:p>
    <w:p w14:paraId="02D9652A" w14:textId="77777777" w:rsidR="008617F5" w:rsidRDefault="00000000">
      <w:pPr>
        <w:pStyle w:val="Heading2"/>
      </w:pPr>
      <w:bookmarkStart w:id="42" w:name="_Toc239832996"/>
      <w:r>
        <w:t>6.2 Use Case Descriptions</w:t>
      </w:r>
      <w:bookmarkEnd w:id="42"/>
    </w:p>
    <w:p w14:paraId="02D9652B" w14:textId="77777777" w:rsidR="008617F5" w:rsidRDefault="00000000">
      <w:pPr>
        <w:pStyle w:val="Heading3"/>
      </w:pPr>
      <w:bookmarkStart w:id="43" w:name="_Toc239832997"/>
      <w:r>
        <w:t>UC-1: Onboard Camera</w:t>
      </w:r>
      <w:bookmarkEnd w:id="4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2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2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2D" w14:textId="77777777" w:rsidR="008617F5" w:rsidRDefault="00000000">
            <w:r>
              <w:rPr>
                <w:b/>
                <w:bCs/>
                <w:color w:val="FFFFFF"/>
                <w:sz w:val="20"/>
                <w:szCs w:val="20"/>
              </w:rPr>
              <w:t>Description</w:t>
            </w:r>
          </w:p>
        </w:tc>
      </w:tr>
      <w:tr w:rsidR="008617F5" w14:paraId="02D9653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2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30" w14:textId="77777777" w:rsidR="008617F5" w:rsidRDefault="00000000">
            <w:r>
              <w:rPr>
                <w:sz w:val="20"/>
                <w:szCs w:val="20"/>
              </w:rPr>
              <w:t>Administrator / Department Coordinator</w:t>
            </w:r>
          </w:p>
        </w:tc>
      </w:tr>
      <w:tr w:rsidR="008617F5" w14:paraId="02D9653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3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33" w14:textId="77777777" w:rsidR="008617F5" w:rsidRDefault="00000000">
            <w:r>
              <w:rPr>
                <w:sz w:val="20"/>
                <w:szCs w:val="20"/>
              </w:rPr>
              <w:t>User is authenticated with onboarding permission.</w:t>
            </w:r>
          </w:p>
        </w:tc>
      </w:tr>
      <w:tr w:rsidR="008617F5" w14:paraId="02D9653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3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36" w14:textId="77777777" w:rsidR="008617F5" w:rsidRDefault="00000000">
            <w:r>
              <w:rPr>
                <w:sz w:val="20"/>
                <w:szCs w:val="20"/>
              </w:rPr>
              <w:t>1) User selects bulk-import, manual entry, or API onboarding. 2) User enters/uploads camera metadata (department, coordinates, protocol, credentials, storage). 3) System validates connectivity via the appropriate connector. 4) System assigns a logical Camera ID and adds the camera to the registry and GIS map.</w:t>
            </w:r>
          </w:p>
        </w:tc>
      </w:tr>
      <w:tr w:rsidR="008617F5" w14:paraId="02D9653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3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39" w14:textId="77777777" w:rsidR="008617F5" w:rsidRDefault="00000000">
            <w:r>
              <w:rPr>
                <w:sz w:val="20"/>
                <w:szCs w:val="20"/>
              </w:rPr>
              <w:t>Camera appears in registry with status; connector begins health monitoring.</w:t>
            </w:r>
          </w:p>
        </w:tc>
      </w:tr>
    </w:tbl>
    <w:p w14:paraId="02D9653B" w14:textId="77777777" w:rsidR="008617F5" w:rsidRDefault="00000000">
      <w:pPr>
        <w:pStyle w:val="Heading3"/>
      </w:pPr>
      <w:bookmarkStart w:id="44" w:name="_Toc239832998"/>
      <w:r>
        <w:t>UC-2: Monitor Live Feed</w:t>
      </w:r>
      <w:bookmarkEnd w:id="4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3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3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3D" w14:textId="77777777" w:rsidR="008617F5" w:rsidRDefault="00000000">
            <w:r>
              <w:rPr>
                <w:b/>
                <w:bCs/>
                <w:color w:val="FFFFFF"/>
                <w:sz w:val="20"/>
                <w:szCs w:val="20"/>
              </w:rPr>
              <w:t>Description</w:t>
            </w:r>
          </w:p>
        </w:tc>
      </w:tr>
      <w:tr w:rsidR="008617F5" w14:paraId="02D9654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3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40" w14:textId="77777777" w:rsidR="008617F5" w:rsidRDefault="00000000">
            <w:r>
              <w:rPr>
                <w:sz w:val="20"/>
                <w:szCs w:val="20"/>
              </w:rPr>
              <w:t>Control Room Operator</w:t>
            </w:r>
          </w:p>
        </w:tc>
      </w:tr>
      <w:tr w:rsidR="008617F5" w14:paraId="02D9654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4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43" w14:textId="77777777" w:rsidR="008617F5" w:rsidRDefault="00000000">
            <w:r>
              <w:rPr>
                <w:sz w:val="20"/>
                <w:szCs w:val="20"/>
              </w:rPr>
              <w:t>At least one camera is onboarded and online.</w:t>
            </w:r>
          </w:p>
        </w:tc>
      </w:tr>
      <w:tr w:rsidR="008617F5" w14:paraId="02D9654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4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46" w14:textId="77777777" w:rsidR="008617F5" w:rsidRDefault="00000000">
            <w:r>
              <w:rPr>
                <w:sz w:val="20"/>
                <w:szCs w:val="20"/>
              </w:rPr>
              <w:t>1) Operator opens Live View. 2) Operator selects camera(s) for a grid layout. 3) System streams live video via the Stream Gateway. 4) Operator may switch to recorded playback.</w:t>
            </w:r>
          </w:p>
        </w:tc>
      </w:tr>
      <w:tr w:rsidR="008617F5" w14:paraId="02D9654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4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49" w14:textId="77777777" w:rsidR="008617F5" w:rsidRDefault="00000000">
            <w:r>
              <w:rPr>
                <w:sz w:val="20"/>
                <w:szCs w:val="20"/>
              </w:rPr>
              <w:t>Operator views live/recorded feed(s) with health indicators visible.</w:t>
            </w:r>
          </w:p>
        </w:tc>
      </w:tr>
    </w:tbl>
    <w:p w14:paraId="02D9654B" w14:textId="77777777" w:rsidR="008617F5" w:rsidRDefault="00000000">
      <w:pPr>
        <w:pStyle w:val="Heading3"/>
      </w:pPr>
      <w:bookmarkStart w:id="45" w:name="_Toc239832999"/>
      <w:r>
        <w:t>UC-3: Run ANPR / Vehicle Detection</w:t>
      </w:r>
      <w:bookmarkEnd w:id="4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4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4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4D" w14:textId="77777777" w:rsidR="008617F5" w:rsidRDefault="00000000">
            <w:r>
              <w:rPr>
                <w:b/>
                <w:bCs/>
                <w:color w:val="FFFFFF"/>
                <w:sz w:val="20"/>
                <w:szCs w:val="20"/>
              </w:rPr>
              <w:t>Description</w:t>
            </w:r>
          </w:p>
        </w:tc>
      </w:tr>
      <w:tr w:rsidR="008617F5" w14:paraId="02D9655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4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50" w14:textId="77777777" w:rsidR="008617F5" w:rsidRDefault="00000000">
            <w:r>
              <w:rPr>
                <w:sz w:val="20"/>
                <w:szCs w:val="20"/>
              </w:rPr>
              <w:t>System (automated), monitored by Operator</w:t>
            </w:r>
          </w:p>
        </w:tc>
      </w:tr>
      <w:tr w:rsidR="008617F5" w14:paraId="02D9655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5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53" w14:textId="77777777" w:rsidR="008617F5" w:rsidRDefault="00000000">
            <w:r>
              <w:rPr>
                <w:sz w:val="20"/>
                <w:szCs w:val="20"/>
              </w:rPr>
              <w:t>Camera stream is active and connected to the AI pipeline.</w:t>
            </w:r>
          </w:p>
        </w:tc>
      </w:tr>
      <w:tr w:rsidR="008617F5" w14:paraId="02D9655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5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56" w14:textId="77777777" w:rsidR="008617F5" w:rsidRDefault="00000000">
            <w:r>
              <w:rPr>
                <w:sz w:val="20"/>
                <w:szCs w:val="20"/>
              </w:rPr>
              <w:t>1) System detects vehicles in frames. 2) System tracks each vehicle across frames. 3) System detects and OCRs the plate. 4) System normalizes text and applies confidence thresholds. 5) System publishes a compact event to the event bus.</w:t>
            </w:r>
          </w:p>
        </w:tc>
      </w:tr>
      <w:tr w:rsidR="008617F5" w14:paraId="02D9655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5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59" w14:textId="77777777" w:rsidR="008617F5" w:rsidRDefault="00000000">
            <w:r>
              <w:rPr>
                <w:sz w:val="20"/>
                <w:szCs w:val="20"/>
              </w:rPr>
              <w:t>Event is available for correlation, search and watchlist matching.</w:t>
            </w:r>
          </w:p>
        </w:tc>
      </w:tr>
    </w:tbl>
    <w:p w14:paraId="02D9655B" w14:textId="77777777" w:rsidR="008617F5" w:rsidRDefault="00000000">
      <w:pPr>
        <w:pStyle w:val="Heading3"/>
      </w:pPr>
      <w:bookmarkStart w:id="46" w:name="_Toc239833000"/>
      <w:r>
        <w:t>UC-4: Search Vehicle History</w:t>
      </w:r>
      <w:bookmarkEnd w:id="4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5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5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5D" w14:textId="77777777" w:rsidR="008617F5" w:rsidRDefault="00000000">
            <w:r>
              <w:rPr>
                <w:b/>
                <w:bCs/>
                <w:color w:val="FFFFFF"/>
                <w:sz w:val="20"/>
                <w:szCs w:val="20"/>
              </w:rPr>
              <w:t>Description</w:t>
            </w:r>
          </w:p>
        </w:tc>
      </w:tr>
      <w:tr w:rsidR="008617F5" w14:paraId="02D9656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5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60" w14:textId="77777777" w:rsidR="008617F5" w:rsidRDefault="00000000">
            <w:r>
              <w:rPr>
                <w:sz w:val="20"/>
                <w:szCs w:val="20"/>
              </w:rPr>
              <w:t>Investigation Officer</w:t>
            </w:r>
          </w:p>
        </w:tc>
      </w:tr>
      <w:tr w:rsidR="008617F5" w14:paraId="02D9656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6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63" w14:textId="77777777" w:rsidR="008617F5" w:rsidRDefault="00000000">
            <w:r>
              <w:rPr>
                <w:sz w:val="20"/>
                <w:szCs w:val="20"/>
              </w:rPr>
              <w:t>User is authenticated with search permission; vehicle has at least one recorded sighting.</w:t>
            </w:r>
          </w:p>
        </w:tc>
      </w:tr>
      <w:tr w:rsidR="008617F5" w14:paraId="02D9656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65" w14:textId="77777777" w:rsidR="008617F5" w:rsidRDefault="00000000">
            <w:r>
              <w:rPr>
                <w:sz w:val="20"/>
                <w:szCs w:val="20"/>
              </w:rPr>
              <w:lastRenderedPageBreak/>
              <w:t>Main Flow</w:t>
            </w:r>
          </w:p>
        </w:tc>
        <w:tc>
          <w:tcPr>
            <w:tcW w:w="7800" w:type="dxa"/>
            <w:shd w:val="clear" w:color="auto" w:fill="F2F2F2"/>
            <w:tcMar>
              <w:top w:w="80" w:type="dxa"/>
              <w:left w:w="100" w:type="dxa"/>
              <w:bottom w:w="80" w:type="dxa"/>
              <w:right w:w="100" w:type="dxa"/>
            </w:tcMar>
            <w:vAlign w:val="center"/>
          </w:tcPr>
          <w:p w14:paraId="02D96566" w14:textId="77777777" w:rsidR="008617F5" w:rsidRDefault="00000000">
            <w:r>
              <w:rPr>
                <w:sz w:val="20"/>
                <w:szCs w:val="20"/>
              </w:rPr>
              <w:t>1) User enters a registration number. 2) System queries the sightings store. 3) System returns a chronological timeline with camera, location, timestamp and confidence. 4) System renders the reconstructed route on GIS. 5) User opens evidence for any sighting.</w:t>
            </w:r>
          </w:p>
        </w:tc>
      </w:tr>
      <w:tr w:rsidR="008617F5" w14:paraId="02D9656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6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69" w14:textId="77777777" w:rsidR="008617F5" w:rsidRDefault="00000000">
            <w:r>
              <w:rPr>
                <w:sz w:val="20"/>
                <w:szCs w:val="20"/>
              </w:rPr>
              <w:t>Search and any evidence access are recorded in the audit log.</w:t>
            </w:r>
          </w:p>
        </w:tc>
      </w:tr>
    </w:tbl>
    <w:p w14:paraId="02D9656B" w14:textId="77777777" w:rsidR="008617F5" w:rsidRDefault="00000000">
      <w:pPr>
        <w:pStyle w:val="Heading3"/>
      </w:pPr>
      <w:bookmarkStart w:id="47" w:name="_Toc239833001"/>
      <w:r>
        <w:t>UC-5: Manage Watchlist</w:t>
      </w:r>
      <w:bookmarkEnd w:id="4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6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6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6D" w14:textId="77777777" w:rsidR="008617F5" w:rsidRDefault="00000000">
            <w:r>
              <w:rPr>
                <w:b/>
                <w:bCs/>
                <w:color w:val="FFFFFF"/>
                <w:sz w:val="20"/>
                <w:szCs w:val="20"/>
              </w:rPr>
              <w:t>Description</w:t>
            </w:r>
          </w:p>
        </w:tc>
      </w:tr>
      <w:tr w:rsidR="008617F5" w14:paraId="02D9657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6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70" w14:textId="77777777" w:rsidR="008617F5" w:rsidRDefault="00000000">
            <w:r>
              <w:rPr>
                <w:sz w:val="20"/>
                <w:szCs w:val="20"/>
              </w:rPr>
              <w:t>Investigation Officer / Administrator</w:t>
            </w:r>
          </w:p>
        </w:tc>
      </w:tr>
      <w:tr w:rsidR="008617F5" w14:paraId="02D9657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7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73" w14:textId="77777777" w:rsidR="008617F5" w:rsidRDefault="00000000">
            <w:r>
              <w:rPr>
                <w:sz w:val="20"/>
                <w:szCs w:val="20"/>
              </w:rPr>
              <w:t>User is authenticated with watchlist-management permission.</w:t>
            </w:r>
          </w:p>
        </w:tc>
      </w:tr>
      <w:tr w:rsidR="008617F5" w14:paraId="02D9657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7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76" w14:textId="77777777" w:rsidR="008617F5" w:rsidRDefault="00000000">
            <w:r>
              <w:rPr>
                <w:sz w:val="20"/>
                <w:szCs w:val="20"/>
              </w:rPr>
              <w:t>1) User creates/updates/deactivates a watchlist entry with entity type, value, risk level and reason. 2) System validates and stores the entry. 3) System begins matching future events against the active entry.</w:t>
            </w:r>
          </w:p>
        </w:tc>
      </w:tr>
      <w:tr w:rsidR="008617F5" w14:paraId="02D9657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7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79" w14:textId="77777777" w:rsidR="008617F5" w:rsidRDefault="00000000">
            <w:r>
              <w:rPr>
                <w:sz w:val="20"/>
                <w:szCs w:val="20"/>
              </w:rPr>
              <w:t>Watchlist entry is active/inactive as specified; change is audit-logged.</w:t>
            </w:r>
          </w:p>
        </w:tc>
      </w:tr>
    </w:tbl>
    <w:p w14:paraId="02D9657B" w14:textId="77777777" w:rsidR="008617F5" w:rsidRDefault="00000000">
      <w:pPr>
        <w:pStyle w:val="Heading3"/>
      </w:pPr>
      <w:bookmarkStart w:id="48" w:name="_Toc239833002"/>
      <w:r>
        <w:t>UC-6: Receive and Act on Alert</w:t>
      </w:r>
      <w:bookmarkEnd w:id="4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7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7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7D" w14:textId="77777777" w:rsidR="008617F5" w:rsidRDefault="00000000">
            <w:r>
              <w:rPr>
                <w:b/>
                <w:bCs/>
                <w:color w:val="FFFFFF"/>
                <w:sz w:val="20"/>
                <w:szCs w:val="20"/>
              </w:rPr>
              <w:t>Description</w:t>
            </w:r>
          </w:p>
        </w:tc>
      </w:tr>
      <w:tr w:rsidR="008617F5" w14:paraId="02D9658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7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80" w14:textId="77777777" w:rsidR="008617F5" w:rsidRDefault="00000000">
            <w:r>
              <w:rPr>
                <w:sz w:val="20"/>
                <w:szCs w:val="20"/>
              </w:rPr>
              <w:t>Control Room Operator / Investigation Officer</w:t>
            </w:r>
          </w:p>
        </w:tc>
      </w:tr>
      <w:tr w:rsidR="008617F5" w14:paraId="02D9658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8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83" w14:textId="77777777" w:rsidR="008617F5" w:rsidRDefault="00000000">
            <w:r>
              <w:rPr>
                <w:sz w:val="20"/>
                <w:szCs w:val="20"/>
              </w:rPr>
              <w:t>A watchlist match has been generated by the system.</w:t>
            </w:r>
          </w:p>
        </w:tc>
      </w:tr>
      <w:tr w:rsidR="008617F5" w14:paraId="02D9658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8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86" w14:textId="77777777" w:rsidR="008617F5" w:rsidRDefault="00000000">
            <w:r>
              <w:rPr>
                <w:sz w:val="20"/>
                <w:szCs w:val="20"/>
              </w:rPr>
              <w:t>1) System pushes the alert via WebSocket. 2) Operator reviews severity, location, evidence. 3) Operator acknowledges the alert. 4) Investigator transitions the alert through INVESTIGATING to RESOLVED or FALSE_POSITIVE.</w:t>
            </w:r>
          </w:p>
        </w:tc>
      </w:tr>
      <w:tr w:rsidR="008617F5" w14:paraId="02D9658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8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89" w14:textId="77777777" w:rsidR="008617F5" w:rsidRDefault="00000000">
            <w:r>
              <w:rPr>
                <w:sz w:val="20"/>
                <w:szCs w:val="20"/>
              </w:rPr>
              <w:t>Alert status and all transitions are recorded with the acting user's identity.</w:t>
            </w:r>
          </w:p>
        </w:tc>
      </w:tr>
    </w:tbl>
    <w:p w14:paraId="02D9658B" w14:textId="77777777" w:rsidR="008617F5" w:rsidRDefault="00000000">
      <w:pPr>
        <w:pStyle w:val="Heading3"/>
      </w:pPr>
      <w:bookmarkStart w:id="49" w:name="_Toc239833003"/>
      <w:r>
        <w:t>UC-7: View GIS Route / Camera Map</w:t>
      </w:r>
      <w:bookmarkEnd w:id="4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8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8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8D" w14:textId="77777777" w:rsidR="008617F5" w:rsidRDefault="00000000">
            <w:r>
              <w:rPr>
                <w:b/>
                <w:bCs/>
                <w:color w:val="FFFFFF"/>
                <w:sz w:val="20"/>
                <w:szCs w:val="20"/>
              </w:rPr>
              <w:t>Description</w:t>
            </w:r>
          </w:p>
        </w:tc>
      </w:tr>
      <w:tr w:rsidR="008617F5" w14:paraId="02D9659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8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90" w14:textId="77777777" w:rsidR="008617F5" w:rsidRDefault="00000000">
            <w:r>
              <w:rPr>
                <w:sz w:val="20"/>
                <w:szCs w:val="20"/>
              </w:rPr>
              <w:t>Any authenticated user (per role)</w:t>
            </w:r>
          </w:p>
        </w:tc>
      </w:tr>
      <w:tr w:rsidR="008617F5" w14:paraId="02D9659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9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93" w14:textId="77777777" w:rsidR="008617F5" w:rsidRDefault="00000000">
            <w:r>
              <w:rPr>
                <w:sz w:val="20"/>
                <w:szCs w:val="20"/>
              </w:rPr>
              <w:t>GIS layers are populated with camera and/or event data.</w:t>
            </w:r>
          </w:p>
        </w:tc>
      </w:tr>
      <w:tr w:rsidR="008617F5" w14:paraId="02D9659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9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96" w14:textId="77777777" w:rsidR="008617F5" w:rsidRDefault="00000000">
            <w:r>
              <w:rPr>
                <w:sz w:val="20"/>
                <w:szCs w:val="20"/>
              </w:rPr>
              <w:t>1) User opens the GIS map. 2) User selects layer(s): cameras, department, health, events, vehicle routes. 3) System renders the selected layer(s) with interactive markers.</w:t>
            </w:r>
          </w:p>
        </w:tc>
      </w:tr>
      <w:tr w:rsidR="008617F5" w14:paraId="02D9659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9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99" w14:textId="77777777" w:rsidR="008617F5" w:rsidRDefault="00000000">
            <w:r>
              <w:rPr>
                <w:sz w:val="20"/>
                <w:szCs w:val="20"/>
              </w:rPr>
              <w:t>User can drill down into camera detail or event/evidence detail from the map.</w:t>
            </w:r>
          </w:p>
        </w:tc>
      </w:tr>
    </w:tbl>
    <w:p w14:paraId="02D9659B" w14:textId="77777777" w:rsidR="008617F5" w:rsidRDefault="00000000">
      <w:pPr>
        <w:pStyle w:val="Heading3"/>
      </w:pPr>
      <w:bookmarkStart w:id="50" w:name="_Toc239833004"/>
      <w:r>
        <w:t>UC-8: Manage Users / Roles</w:t>
      </w:r>
      <w:bookmarkEnd w:id="5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9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9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9D" w14:textId="77777777" w:rsidR="008617F5" w:rsidRDefault="00000000">
            <w:r>
              <w:rPr>
                <w:b/>
                <w:bCs/>
                <w:color w:val="FFFFFF"/>
                <w:sz w:val="20"/>
                <w:szCs w:val="20"/>
              </w:rPr>
              <w:t>Description</w:t>
            </w:r>
          </w:p>
        </w:tc>
      </w:tr>
      <w:tr w:rsidR="008617F5" w14:paraId="02D965A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9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A0" w14:textId="77777777" w:rsidR="008617F5" w:rsidRDefault="00000000">
            <w:r>
              <w:rPr>
                <w:sz w:val="20"/>
                <w:szCs w:val="20"/>
              </w:rPr>
              <w:t>Administrator</w:t>
            </w:r>
          </w:p>
        </w:tc>
      </w:tr>
      <w:tr w:rsidR="008617F5" w14:paraId="02D965A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A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A3" w14:textId="77777777" w:rsidR="008617F5" w:rsidRDefault="00000000">
            <w:r>
              <w:rPr>
                <w:sz w:val="20"/>
                <w:szCs w:val="20"/>
              </w:rPr>
              <w:t>User is authenticated with administrative permission.</w:t>
            </w:r>
          </w:p>
        </w:tc>
      </w:tr>
      <w:tr w:rsidR="008617F5" w14:paraId="02D965A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A5" w14:textId="77777777" w:rsidR="008617F5" w:rsidRDefault="00000000">
            <w:r>
              <w:rPr>
                <w:sz w:val="20"/>
                <w:szCs w:val="20"/>
              </w:rPr>
              <w:lastRenderedPageBreak/>
              <w:t>Main Flow</w:t>
            </w:r>
          </w:p>
        </w:tc>
        <w:tc>
          <w:tcPr>
            <w:tcW w:w="7800" w:type="dxa"/>
            <w:shd w:val="clear" w:color="auto" w:fill="F2F2F2"/>
            <w:tcMar>
              <w:top w:w="80" w:type="dxa"/>
              <w:left w:w="100" w:type="dxa"/>
              <w:bottom w:w="80" w:type="dxa"/>
              <w:right w:w="100" w:type="dxa"/>
            </w:tcMar>
            <w:vAlign w:val="center"/>
          </w:tcPr>
          <w:p w14:paraId="02D965A6" w14:textId="77777777" w:rsidR="008617F5" w:rsidRDefault="00000000">
            <w:r>
              <w:rPr>
                <w:sz w:val="20"/>
                <w:szCs w:val="20"/>
              </w:rPr>
              <w:t>1) Administrator creates/updates a user account. 2) Administrator assigns role(s) and department association. 3) System enforces RBAC on subsequent user actions.</w:t>
            </w:r>
          </w:p>
        </w:tc>
      </w:tr>
      <w:tr w:rsidR="008617F5" w14:paraId="02D965A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A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A9" w14:textId="77777777" w:rsidR="008617F5" w:rsidRDefault="00000000">
            <w:r>
              <w:rPr>
                <w:sz w:val="20"/>
                <w:szCs w:val="20"/>
              </w:rPr>
              <w:t>User account reflects updated role/permissions; change is audit-logged.</w:t>
            </w:r>
          </w:p>
        </w:tc>
      </w:tr>
    </w:tbl>
    <w:p w14:paraId="02D965AB" w14:textId="77777777" w:rsidR="008617F5" w:rsidRDefault="00000000">
      <w:pPr>
        <w:pStyle w:val="Heading3"/>
      </w:pPr>
      <w:bookmarkStart w:id="51" w:name="_Toc239833005"/>
      <w:r>
        <w:t>UC-9: Monitor Camera Health</w:t>
      </w:r>
      <w:bookmarkEnd w:id="5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A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A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AD" w14:textId="77777777" w:rsidR="008617F5" w:rsidRDefault="00000000">
            <w:r>
              <w:rPr>
                <w:b/>
                <w:bCs/>
                <w:color w:val="FFFFFF"/>
                <w:sz w:val="20"/>
                <w:szCs w:val="20"/>
              </w:rPr>
              <w:t>Description</w:t>
            </w:r>
          </w:p>
        </w:tc>
      </w:tr>
      <w:tr w:rsidR="008617F5" w14:paraId="02D965B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A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B0" w14:textId="77777777" w:rsidR="008617F5" w:rsidRDefault="00000000">
            <w:r>
              <w:rPr>
                <w:sz w:val="20"/>
                <w:szCs w:val="20"/>
              </w:rPr>
              <w:t>Administrator / Department Coordinator</w:t>
            </w:r>
          </w:p>
        </w:tc>
      </w:tr>
      <w:tr w:rsidR="008617F5" w14:paraId="02D965B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B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B3" w14:textId="77777777" w:rsidR="008617F5" w:rsidRDefault="00000000">
            <w:r>
              <w:rPr>
                <w:sz w:val="20"/>
                <w:szCs w:val="20"/>
              </w:rPr>
              <w:t>Cameras are onboarded and connectors are active.</w:t>
            </w:r>
          </w:p>
        </w:tc>
      </w:tr>
      <w:tr w:rsidR="008617F5" w14:paraId="02D965B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B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B6" w14:textId="77777777" w:rsidR="008617F5" w:rsidRDefault="00000000">
            <w:r>
              <w:rPr>
                <w:sz w:val="20"/>
                <w:szCs w:val="20"/>
              </w:rPr>
              <w:t>1) User opens the camera health dashboard. 2) System displays online/offline status, last-seen time, latency and connector status per camera. 3) User filters by department or region to identify at-risk cameras.</w:t>
            </w:r>
          </w:p>
        </w:tc>
      </w:tr>
      <w:tr w:rsidR="008617F5" w14:paraId="02D965B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B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B9" w14:textId="77777777" w:rsidR="008617F5" w:rsidRDefault="00000000">
            <w:r>
              <w:rPr>
                <w:sz w:val="20"/>
                <w:szCs w:val="20"/>
              </w:rPr>
              <w:t>Health status is current as of the last successful health check.</w:t>
            </w:r>
          </w:p>
        </w:tc>
      </w:tr>
    </w:tbl>
    <w:p w14:paraId="02D965BB" w14:textId="77777777" w:rsidR="008617F5" w:rsidRDefault="00000000">
      <w:pPr>
        <w:pStyle w:val="Heading3"/>
      </w:pPr>
      <w:bookmarkStart w:id="52" w:name="_Toc239833006"/>
      <w:r>
        <w:t>UC-10: Export Evidence / Report</w:t>
      </w:r>
      <w:bookmarkEnd w:id="5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B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B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BD" w14:textId="77777777" w:rsidR="008617F5" w:rsidRDefault="00000000">
            <w:r>
              <w:rPr>
                <w:b/>
                <w:bCs/>
                <w:color w:val="FFFFFF"/>
                <w:sz w:val="20"/>
                <w:szCs w:val="20"/>
              </w:rPr>
              <w:t>Description</w:t>
            </w:r>
          </w:p>
        </w:tc>
      </w:tr>
      <w:tr w:rsidR="008617F5" w14:paraId="02D965C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B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C0" w14:textId="77777777" w:rsidR="008617F5" w:rsidRDefault="00000000">
            <w:r>
              <w:rPr>
                <w:sz w:val="20"/>
                <w:szCs w:val="20"/>
              </w:rPr>
              <w:t>Investigation Officer</w:t>
            </w:r>
          </w:p>
        </w:tc>
      </w:tr>
      <w:tr w:rsidR="008617F5" w14:paraId="02D965C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C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C3" w14:textId="77777777" w:rsidR="008617F5" w:rsidRDefault="00000000">
            <w:r>
              <w:rPr>
                <w:sz w:val="20"/>
                <w:szCs w:val="20"/>
              </w:rPr>
              <w:t>User has access to the alert or vehicle history being exported.</w:t>
            </w:r>
          </w:p>
        </w:tc>
      </w:tr>
      <w:tr w:rsidR="008617F5" w14:paraId="02D965C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C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C6" w14:textId="77777777" w:rsidR="008617F5" w:rsidRDefault="00000000">
            <w:r>
              <w:rPr>
                <w:sz w:val="20"/>
                <w:szCs w:val="20"/>
              </w:rPr>
              <w:t>1) User selects an alert or vehicle history record. 2) User requests export. 3) System compiles a report including evidence references, timestamps and locations. 4) System logs the export action.</w:t>
            </w:r>
          </w:p>
        </w:tc>
      </w:tr>
      <w:tr w:rsidR="008617F5" w14:paraId="02D965C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C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C9" w14:textId="77777777" w:rsidR="008617F5" w:rsidRDefault="00000000">
            <w:r>
              <w:rPr>
                <w:sz w:val="20"/>
                <w:szCs w:val="20"/>
              </w:rPr>
              <w:t>Report is available for download; export is recorded in the audit log.</w:t>
            </w:r>
          </w:p>
        </w:tc>
      </w:tr>
    </w:tbl>
    <w:p w14:paraId="02D965CB" w14:textId="77777777" w:rsidR="008617F5" w:rsidRDefault="00000000">
      <w:pPr>
        <w:pStyle w:val="Heading3"/>
      </w:pPr>
      <w:bookmarkStart w:id="53" w:name="_Toc239833007"/>
      <w:r>
        <w:t>UC-11: View Audit Log</w:t>
      </w:r>
      <w:bookmarkEnd w:id="5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8617F5" w14:paraId="02D965C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5CC" w14:textId="77777777" w:rsidR="008617F5" w:rsidRDefault="00000000">
            <w:r>
              <w:rPr>
                <w:b/>
                <w:bCs/>
                <w:color w:val="FFFFFF"/>
                <w:sz w:val="20"/>
                <w:szCs w:val="20"/>
              </w:rPr>
              <w:t>Field</w:t>
            </w:r>
          </w:p>
        </w:tc>
        <w:tc>
          <w:tcPr>
            <w:tcW w:w="7800" w:type="dxa"/>
            <w:shd w:val="clear" w:color="auto" w:fill="1F3864"/>
            <w:tcMar>
              <w:top w:w="80" w:type="dxa"/>
              <w:left w:w="100" w:type="dxa"/>
              <w:bottom w:w="80" w:type="dxa"/>
              <w:right w:w="100" w:type="dxa"/>
            </w:tcMar>
            <w:vAlign w:val="center"/>
          </w:tcPr>
          <w:p w14:paraId="02D965CD" w14:textId="77777777" w:rsidR="008617F5" w:rsidRDefault="00000000">
            <w:r>
              <w:rPr>
                <w:b/>
                <w:bCs/>
                <w:color w:val="FFFFFF"/>
                <w:sz w:val="20"/>
                <w:szCs w:val="20"/>
              </w:rPr>
              <w:t>Description</w:t>
            </w:r>
          </w:p>
        </w:tc>
      </w:tr>
      <w:tr w:rsidR="008617F5" w14:paraId="02D965D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CF" w14:textId="77777777" w:rsidR="008617F5" w:rsidRDefault="00000000">
            <w:r>
              <w:rPr>
                <w:sz w:val="20"/>
                <w:szCs w:val="20"/>
              </w:rPr>
              <w:t>Primary Actor</w:t>
            </w:r>
          </w:p>
        </w:tc>
        <w:tc>
          <w:tcPr>
            <w:tcW w:w="7800" w:type="dxa"/>
            <w:shd w:val="clear" w:color="auto" w:fill="F2F2F2"/>
            <w:tcMar>
              <w:top w:w="80" w:type="dxa"/>
              <w:left w:w="100" w:type="dxa"/>
              <w:bottom w:w="80" w:type="dxa"/>
              <w:right w:w="100" w:type="dxa"/>
            </w:tcMar>
            <w:vAlign w:val="center"/>
          </w:tcPr>
          <w:p w14:paraId="02D965D0" w14:textId="77777777" w:rsidR="008617F5" w:rsidRDefault="00000000">
            <w:r>
              <w:rPr>
                <w:sz w:val="20"/>
                <w:szCs w:val="20"/>
              </w:rPr>
              <w:t>Auditor / Administrator</w:t>
            </w:r>
          </w:p>
        </w:tc>
      </w:tr>
      <w:tr w:rsidR="008617F5" w14:paraId="02D965D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D2" w14:textId="77777777" w:rsidR="008617F5" w:rsidRDefault="00000000">
            <w:r>
              <w:rPr>
                <w:sz w:val="20"/>
                <w:szCs w:val="20"/>
              </w:rPr>
              <w:t>Preconditions</w:t>
            </w:r>
          </w:p>
        </w:tc>
        <w:tc>
          <w:tcPr>
            <w:tcW w:w="7800" w:type="dxa"/>
            <w:shd w:val="clear" w:color="auto" w:fill="FFFFFF"/>
            <w:tcMar>
              <w:top w:w="80" w:type="dxa"/>
              <w:left w:w="100" w:type="dxa"/>
              <w:bottom w:w="80" w:type="dxa"/>
              <w:right w:w="100" w:type="dxa"/>
            </w:tcMar>
            <w:vAlign w:val="center"/>
          </w:tcPr>
          <w:p w14:paraId="02D965D3" w14:textId="77777777" w:rsidR="008617F5" w:rsidRDefault="00000000">
            <w:r>
              <w:rPr>
                <w:sz w:val="20"/>
                <w:szCs w:val="20"/>
              </w:rPr>
              <w:t>User is authenticated with audit-log-view permission.</w:t>
            </w:r>
          </w:p>
        </w:tc>
      </w:tr>
      <w:tr w:rsidR="008617F5" w14:paraId="02D965D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5D5" w14:textId="77777777" w:rsidR="008617F5" w:rsidRDefault="00000000">
            <w:r>
              <w:rPr>
                <w:sz w:val="20"/>
                <w:szCs w:val="20"/>
              </w:rPr>
              <w:t>Main Flow</w:t>
            </w:r>
          </w:p>
        </w:tc>
        <w:tc>
          <w:tcPr>
            <w:tcW w:w="7800" w:type="dxa"/>
            <w:shd w:val="clear" w:color="auto" w:fill="F2F2F2"/>
            <w:tcMar>
              <w:top w:w="80" w:type="dxa"/>
              <w:left w:w="100" w:type="dxa"/>
              <w:bottom w:w="80" w:type="dxa"/>
              <w:right w:w="100" w:type="dxa"/>
            </w:tcMar>
            <w:vAlign w:val="center"/>
          </w:tcPr>
          <w:p w14:paraId="02D965D6" w14:textId="77777777" w:rsidR="008617F5" w:rsidRDefault="00000000">
            <w:r>
              <w:rPr>
                <w:sz w:val="20"/>
                <w:szCs w:val="20"/>
              </w:rPr>
              <w:t>1) User opens the audit console. 2) User filters by user, action type, date range. 3) System displays matching, immutable audit records.</w:t>
            </w:r>
          </w:p>
        </w:tc>
      </w:tr>
      <w:tr w:rsidR="008617F5" w14:paraId="02D965D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5D8" w14:textId="77777777" w:rsidR="008617F5" w:rsidRDefault="00000000">
            <w:r>
              <w:rPr>
                <w:sz w:val="20"/>
                <w:szCs w:val="20"/>
              </w:rPr>
              <w:t>Postconditions</w:t>
            </w:r>
          </w:p>
        </w:tc>
        <w:tc>
          <w:tcPr>
            <w:tcW w:w="7800" w:type="dxa"/>
            <w:shd w:val="clear" w:color="auto" w:fill="FFFFFF"/>
            <w:tcMar>
              <w:top w:w="80" w:type="dxa"/>
              <w:left w:w="100" w:type="dxa"/>
              <w:bottom w:w="80" w:type="dxa"/>
              <w:right w:w="100" w:type="dxa"/>
            </w:tcMar>
            <w:vAlign w:val="center"/>
          </w:tcPr>
          <w:p w14:paraId="02D965D9" w14:textId="77777777" w:rsidR="008617F5" w:rsidRDefault="00000000">
            <w:r>
              <w:rPr>
                <w:sz w:val="20"/>
                <w:szCs w:val="20"/>
              </w:rPr>
              <w:t>No data is modified; view itself may optionally be logged.</w:t>
            </w:r>
          </w:p>
        </w:tc>
      </w:tr>
    </w:tbl>
    <w:p w14:paraId="02D965DB" w14:textId="77777777" w:rsidR="008617F5" w:rsidRDefault="00000000">
      <w:pPr>
        <w:pStyle w:val="Heading2"/>
      </w:pPr>
      <w:bookmarkStart w:id="54" w:name="_Toc239833008"/>
      <w:r>
        <w:t>6.3 Sequence Diagram — ANPR Detection to Alert</w:t>
      </w:r>
      <w:bookmarkEnd w:id="54"/>
    </w:p>
    <w:p w14:paraId="02D965DC" w14:textId="77777777" w:rsidR="008617F5" w:rsidRDefault="00000000">
      <w:pPr>
        <w:spacing w:after="160" w:line="276" w:lineRule="auto"/>
        <w:jc w:val="both"/>
      </w:pPr>
      <w:r>
        <w:t xml:space="preserve">Figure 6.2 illustrates the primary end-to-end interaction from a camera stream through detection, tracking, ANPR, event publication, correlation, watchlist matching and alert delivery to the Command </w:t>
      </w:r>
      <w:proofErr w:type="spellStart"/>
      <w:r>
        <w:t>Center</w:t>
      </w:r>
      <w:proofErr w:type="spellEnd"/>
      <w:r>
        <w:t xml:space="preserve"> UI. This sequence underlies functional requirements FR-4.1 through FR-6.5 and is the core demonstration flow required by the official test case.</w:t>
      </w:r>
    </w:p>
    <w:p w14:paraId="02D965DD" w14:textId="77777777" w:rsidR="008617F5" w:rsidRDefault="00000000">
      <w:pPr>
        <w:spacing w:before="200" w:after="80"/>
        <w:jc w:val="center"/>
      </w:pPr>
      <w:r>
        <w:rPr>
          <w:noProof/>
        </w:rPr>
        <w:lastRenderedPageBreak/>
        <w:drawing>
          <wp:inline distT="0" distB="0" distL="0" distR="0" wp14:anchorId="02D968B6" wp14:editId="02D968B7">
            <wp:extent cx="3143250" cy="7953375"/>
            <wp:effectExtent l="0" t="0" r="0" b="0"/>
            <wp:docPr id="1837262576" name="Picture 183726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7953375"/>
                    </a:xfrm>
                    <a:prstGeom prst="rect">
                      <a:avLst/>
                    </a:prstGeom>
                  </pic:spPr>
                </pic:pic>
              </a:graphicData>
            </a:graphic>
          </wp:inline>
        </w:drawing>
      </w:r>
    </w:p>
    <w:p w14:paraId="02D965DE" w14:textId="77777777" w:rsidR="008617F5" w:rsidRDefault="00000000">
      <w:pPr>
        <w:spacing w:before="100" w:after="300"/>
        <w:jc w:val="center"/>
      </w:pPr>
      <w:r>
        <w:rPr>
          <w:i/>
          <w:iCs/>
          <w:color w:val="595959"/>
          <w:sz w:val="20"/>
          <w:szCs w:val="20"/>
        </w:rPr>
        <w:t>Figure 6.2: Sequence Diagram — ANPR Detection to Alert</w:t>
      </w:r>
    </w:p>
    <w:p w14:paraId="02D965DF" w14:textId="77777777" w:rsidR="008617F5" w:rsidRDefault="00000000">
      <w:r>
        <w:lastRenderedPageBreak/>
        <w:br w:type="page"/>
      </w:r>
    </w:p>
    <w:p w14:paraId="02D965E0" w14:textId="77777777" w:rsidR="008617F5" w:rsidRDefault="00000000">
      <w:pPr>
        <w:pStyle w:val="Heading1"/>
      </w:pPr>
      <w:bookmarkStart w:id="55" w:name="_Toc239833009"/>
      <w:r>
        <w:lastRenderedPageBreak/>
        <w:t>7.  Non-Functional Requirements</w:t>
      </w:r>
      <w:bookmarkEnd w:id="55"/>
    </w:p>
    <w:p w14:paraId="02D965E1" w14:textId="77777777" w:rsidR="008617F5" w:rsidRDefault="00000000">
      <w:pPr>
        <w:pStyle w:val="Heading2"/>
      </w:pPr>
      <w:bookmarkStart w:id="56" w:name="_Toc239833010"/>
      <w:r>
        <w:t>7.1 Performance Requirements</w:t>
      </w:r>
      <w:bookmarkEnd w:id="5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gridCol w:w="3600"/>
      </w:tblGrid>
      <w:tr w:rsidR="008617F5" w14:paraId="02D965E5"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5E2" w14:textId="77777777" w:rsidR="008617F5" w:rsidRDefault="00000000">
            <w:r>
              <w:rPr>
                <w:b/>
                <w:bCs/>
                <w:color w:val="FFFFFF"/>
                <w:sz w:val="20"/>
                <w:szCs w:val="20"/>
              </w:rPr>
              <w:t>ID</w:t>
            </w:r>
          </w:p>
        </w:tc>
        <w:tc>
          <w:tcPr>
            <w:tcW w:w="5000" w:type="dxa"/>
            <w:shd w:val="clear" w:color="auto" w:fill="1F3864"/>
            <w:tcMar>
              <w:top w:w="80" w:type="dxa"/>
              <w:left w:w="100" w:type="dxa"/>
              <w:bottom w:w="80" w:type="dxa"/>
              <w:right w:w="100" w:type="dxa"/>
            </w:tcMar>
            <w:vAlign w:val="center"/>
          </w:tcPr>
          <w:p w14:paraId="02D965E3" w14:textId="77777777" w:rsidR="008617F5" w:rsidRDefault="00000000">
            <w:r>
              <w:rPr>
                <w:b/>
                <w:bCs/>
                <w:color w:val="FFFFFF"/>
                <w:sz w:val="20"/>
                <w:szCs w:val="20"/>
              </w:rPr>
              <w:t>Requirement</w:t>
            </w:r>
          </w:p>
        </w:tc>
        <w:tc>
          <w:tcPr>
            <w:tcW w:w="3600" w:type="dxa"/>
            <w:shd w:val="clear" w:color="auto" w:fill="1F3864"/>
            <w:tcMar>
              <w:top w:w="80" w:type="dxa"/>
              <w:left w:w="100" w:type="dxa"/>
              <w:bottom w:w="80" w:type="dxa"/>
              <w:right w:w="100" w:type="dxa"/>
            </w:tcMar>
            <w:vAlign w:val="center"/>
          </w:tcPr>
          <w:p w14:paraId="02D965E4" w14:textId="77777777" w:rsidR="008617F5" w:rsidRDefault="00000000">
            <w:r>
              <w:rPr>
                <w:b/>
                <w:bCs/>
                <w:color w:val="FFFFFF"/>
                <w:sz w:val="20"/>
                <w:szCs w:val="20"/>
              </w:rPr>
              <w:t>Target</w:t>
            </w:r>
          </w:p>
        </w:tc>
      </w:tr>
      <w:tr w:rsidR="008617F5" w14:paraId="02D965E9"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5E6" w14:textId="77777777" w:rsidR="008617F5" w:rsidRDefault="00000000">
            <w:r>
              <w:rPr>
                <w:sz w:val="20"/>
                <w:szCs w:val="20"/>
              </w:rPr>
              <w:t>NFR-P1</w:t>
            </w:r>
          </w:p>
        </w:tc>
        <w:tc>
          <w:tcPr>
            <w:tcW w:w="5000" w:type="dxa"/>
            <w:shd w:val="clear" w:color="auto" w:fill="F2F2F2"/>
            <w:tcMar>
              <w:top w:w="80" w:type="dxa"/>
              <w:left w:w="100" w:type="dxa"/>
              <w:bottom w:w="80" w:type="dxa"/>
              <w:right w:w="100" w:type="dxa"/>
            </w:tcMar>
            <w:vAlign w:val="center"/>
          </w:tcPr>
          <w:p w14:paraId="02D965E7" w14:textId="77777777" w:rsidR="008617F5" w:rsidRDefault="00000000">
            <w:r>
              <w:rPr>
                <w:sz w:val="20"/>
                <w:szCs w:val="20"/>
              </w:rPr>
              <w:t xml:space="preserve">End-to-end latency from vehicle detection to alert delivery at the Command </w:t>
            </w:r>
            <w:proofErr w:type="spellStart"/>
            <w:r>
              <w:rPr>
                <w:sz w:val="20"/>
                <w:szCs w:val="20"/>
              </w:rPr>
              <w:t>Center</w:t>
            </w:r>
            <w:proofErr w:type="spellEnd"/>
            <w:r>
              <w:rPr>
                <w:sz w:val="20"/>
                <w:szCs w:val="20"/>
              </w:rPr>
              <w:t xml:space="preserve"> UI.</w:t>
            </w:r>
          </w:p>
        </w:tc>
        <w:tc>
          <w:tcPr>
            <w:tcW w:w="3600" w:type="dxa"/>
            <w:shd w:val="clear" w:color="auto" w:fill="F2F2F2"/>
            <w:tcMar>
              <w:top w:w="80" w:type="dxa"/>
              <w:left w:w="100" w:type="dxa"/>
              <w:bottom w:w="80" w:type="dxa"/>
              <w:right w:w="100" w:type="dxa"/>
            </w:tcMar>
            <w:vAlign w:val="center"/>
          </w:tcPr>
          <w:p w14:paraId="02D965E8" w14:textId="77777777" w:rsidR="008617F5" w:rsidRDefault="00000000">
            <w:r>
              <w:rPr>
                <w:sz w:val="20"/>
                <w:szCs w:val="20"/>
              </w:rPr>
              <w:t>≤ 5 seconds (PoC), ≤ 8 seconds (statewide, WAN-dependent)</w:t>
            </w:r>
          </w:p>
        </w:tc>
      </w:tr>
      <w:tr w:rsidR="008617F5" w14:paraId="02D965ED"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5EA" w14:textId="77777777" w:rsidR="008617F5" w:rsidRDefault="00000000">
            <w:r>
              <w:rPr>
                <w:sz w:val="20"/>
                <w:szCs w:val="20"/>
              </w:rPr>
              <w:t>NFR-P2</w:t>
            </w:r>
          </w:p>
        </w:tc>
        <w:tc>
          <w:tcPr>
            <w:tcW w:w="5000" w:type="dxa"/>
            <w:shd w:val="clear" w:color="auto" w:fill="FFFFFF"/>
            <w:tcMar>
              <w:top w:w="80" w:type="dxa"/>
              <w:left w:w="100" w:type="dxa"/>
              <w:bottom w:w="80" w:type="dxa"/>
              <w:right w:w="100" w:type="dxa"/>
            </w:tcMar>
            <w:vAlign w:val="center"/>
          </w:tcPr>
          <w:p w14:paraId="02D965EB" w14:textId="77777777" w:rsidR="008617F5" w:rsidRDefault="00000000">
            <w:r>
              <w:rPr>
                <w:sz w:val="20"/>
                <w:szCs w:val="20"/>
              </w:rPr>
              <w:t>ANPR pipeline throughput per regional GPU inference node.</w:t>
            </w:r>
          </w:p>
        </w:tc>
        <w:tc>
          <w:tcPr>
            <w:tcW w:w="3600" w:type="dxa"/>
            <w:shd w:val="clear" w:color="auto" w:fill="FFFFFF"/>
            <w:tcMar>
              <w:top w:w="80" w:type="dxa"/>
              <w:left w:w="100" w:type="dxa"/>
              <w:bottom w:w="80" w:type="dxa"/>
              <w:right w:w="100" w:type="dxa"/>
            </w:tcMar>
            <w:vAlign w:val="center"/>
          </w:tcPr>
          <w:p w14:paraId="02D965EC" w14:textId="77777777" w:rsidR="008617F5" w:rsidRDefault="00000000">
            <w:r>
              <w:rPr>
                <w:sz w:val="20"/>
                <w:szCs w:val="20"/>
              </w:rPr>
              <w:t>≥ 15 camera streams per node at 5–10 fps analytic sampling</w:t>
            </w:r>
          </w:p>
        </w:tc>
      </w:tr>
      <w:tr w:rsidR="008617F5" w14:paraId="02D965F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5EE" w14:textId="77777777" w:rsidR="008617F5" w:rsidRDefault="00000000">
            <w:r>
              <w:rPr>
                <w:sz w:val="20"/>
                <w:szCs w:val="20"/>
              </w:rPr>
              <w:t>NFR-P3</w:t>
            </w:r>
          </w:p>
        </w:tc>
        <w:tc>
          <w:tcPr>
            <w:tcW w:w="5000" w:type="dxa"/>
            <w:shd w:val="clear" w:color="auto" w:fill="F2F2F2"/>
            <w:tcMar>
              <w:top w:w="80" w:type="dxa"/>
              <w:left w:w="100" w:type="dxa"/>
              <w:bottom w:w="80" w:type="dxa"/>
              <w:right w:w="100" w:type="dxa"/>
            </w:tcMar>
            <w:vAlign w:val="center"/>
          </w:tcPr>
          <w:p w14:paraId="02D965EF" w14:textId="77777777" w:rsidR="008617F5" w:rsidRDefault="00000000">
            <w:r>
              <w:rPr>
                <w:sz w:val="20"/>
                <w:szCs w:val="20"/>
              </w:rPr>
              <w:t>Vehicle history search response time for a given registration number.</w:t>
            </w:r>
          </w:p>
        </w:tc>
        <w:tc>
          <w:tcPr>
            <w:tcW w:w="3600" w:type="dxa"/>
            <w:shd w:val="clear" w:color="auto" w:fill="F2F2F2"/>
            <w:tcMar>
              <w:top w:w="80" w:type="dxa"/>
              <w:left w:w="100" w:type="dxa"/>
              <w:bottom w:w="80" w:type="dxa"/>
              <w:right w:w="100" w:type="dxa"/>
            </w:tcMar>
            <w:vAlign w:val="center"/>
          </w:tcPr>
          <w:p w14:paraId="02D965F0" w14:textId="77777777" w:rsidR="008617F5" w:rsidRDefault="00000000">
            <w:r>
              <w:rPr>
                <w:sz w:val="20"/>
                <w:szCs w:val="20"/>
              </w:rPr>
              <w:t>≤ 2 seconds for up to 12 months of indexed sightings</w:t>
            </w:r>
          </w:p>
        </w:tc>
      </w:tr>
      <w:tr w:rsidR="008617F5" w14:paraId="02D965F5"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5F2" w14:textId="77777777" w:rsidR="008617F5" w:rsidRDefault="00000000">
            <w:r>
              <w:rPr>
                <w:sz w:val="20"/>
                <w:szCs w:val="20"/>
              </w:rPr>
              <w:t>NFR-P4</w:t>
            </w:r>
          </w:p>
        </w:tc>
        <w:tc>
          <w:tcPr>
            <w:tcW w:w="5000" w:type="dxa"/>
            <w:shd w:val="clear" w:color="auto" w:fill="FFFFFF"/>
            <w:tcMar>
              <w:top w:w="80" w:type="dxa"/>
              <w:left w:w="100" w:type="dxa"/>
              <w:bottom w:w="80" w:type="dxa"/>
              <w:right w:w="100" w:type="dxa"/>
            </w:tcMar>
            <w:vAlign w:val="center"/>
          </w:tcPr>
          <w:p w14:paraId="02D965F3" w14:textId="77777777" w:rsidR="008617F5" w:rsidRDefault="00000000">
            <w:r>
              <w:rPr>
                <w:sz w:val="20"/>
                <w:szCs w:val="20"/>
              </w:rPr>
              <w:t xml:space="preserve">Live-view stream startup latency in the Command </w:t>
            </w:r>
            <w:proofErr w:type="spellStart"/>
            <w:r>
              <w:rPr>
                <w:sz w:val="20"/>
                <w:szCs w:val="20"/>
              </w:rPr>
              <w:t>Center</w:t>
            </w:r>
            <w:proofErr w:type="spellEnd"/>
            <w:r>
              <w:rPr>
                <w:sz w:val="20"/>
                <w:szCs w:val="20"/>
              </w:rPr>
              <w:t xml:space="preserve"> UI.</w:t>
            </w:r>
          </w:p>
        </w:tc>
        <w:tc>
          <w:tcPr>
            <w:tcW w:w="3600" w:type="dxa"/>
            <w:shd w:val="clear" w:color="auto" w:fill="FFFFFF"/>
            <w:tcMar>
              <w:top w:w="80" w:type="dxa"/>
              <w:left w:w="100" w:type="dxa"/>
              <w:bottom w:w="80" w:type="dxa"/>
              <w:right w:w="100" w:type="dxa"/>
            </w:tcMar>
            <w:vAlign w:val="center"/>
          </w:tcPr>
          <w:p w14:paraId="02D965F4" w14:textId="77777777" w:rsidR="008617F5" w:rsidRDefault="00000000">
            <w:r>
              <w:rPr>
                <w:sz w:val="20"/>
                <w:szCs w:val="20"/>
              </w:rPr>
              <w:t>≤ 3 seconds</w:t>
            </w:r>
          </w:p>
        </w:tc>
      </w:tr>
      <w:tr w:rsidR="008617F5" w14:paraId="02D965F9"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5F6" w14:textId="77777777" w:rsidR="008617F5" w:rsidRDefault="00000000">
            <w:r>
              <w:rPr>
                <w:sz w:val="20"/>
                <w:szCs w:val="20"/>
              </w:rPr>
              <w:t>NFR-P5</w:t>
            </w:r>
          </w:p>
        </w:tc>
        <w:tc>
          <w:tcPr>
            <w:tcW w:w="5000" w:type="dxa"/>
            <w:shd w:val="clear" w:color="auto" w:fill="F2F2F2"/>
            <w:tcMar>
              <w:top w:w="80" w:type="dxa"/>
              <w:left w:w="100" w:type="dxa"/>
              <w:bottom w:w="80" w:type="dxa"/>
              <w:right w:w="100" w:type="dxa"/>
            </w:tcMar>
            <w:vAlign w:val="center"/>
          </w:tcPr>
          <w:p w14:paraId="02D965F7" w14:textId="77777777" w:rsidR="008617F5" w:rsidRDefault="00000000">
            <w:r>
              <w:rPr>
                <w:sz w:val="20"/>
                <w:szCs w:val="20"/>
              </w:rPr>
              <w:t>GIS map render time for a fully layered statewide camera view.</w:t>
            </w:r>
          </w:p>
        </w:tc>
        <w:tc>
          <w:tcPr>
            <w:tcW w:w="3600" w:type="dxa"/>
            <w:shd w:val="clear" w:color="auto" w:fill="F2F2F2"/>
            <w:tcMar>
              <w:top w:w="80" w:type="dxa"/>
              <w:left w:w="100" w:type="dxa"/>
              <w:bottom w:w="80" w:type="dxa"/>
              <w:right w:w="100" w:type="dxa"/>
            </w:tcMar>
            <w:vAlign w:val="center"/>
          </w:tcPr>
          <w:p w14:paraId="02D965F8" w14:textId="77777777" w:rsidR="008617F5" w:rsidRDefault="00000000">
            <w:r>
              <w:rPr>
                <w:sz w:val="20"/>
                <w:szCs w:val="20"/>
              </w:rPr>
              <w:t>≤ 4 seconds for up to 5,000 visible markers (clustered)</w:t>
            </w:r>
          </w:p>
        </w:tc>
      </w:tr>
      <w:tr w:rsidR="008617F5" w14:paraId="02D965FD"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5FA" w14:textId="77777777" w:rsidR="008617F5" w:rsidRDefault="00000000">
            <w:r>
              <w:rPr>
                <w:sz w:val="20"/>
                <w:szCs w:val="20"/>
              </w:rPr>
              <w:t>NFR-P6</w:t>
            </w:r>
          </w:p>
        </w:tc>
        <w:tc>
          <w:tcPr>
            <w:tcW w:w="5000" w:type="dxa"/>
            <w:shd w:val="clear" w:color="auto" w:fill="FFFFFF"/>
            <w:tcMar>
              <w:top w:w="80" w:type="dxa"/>
              <w:left w:w="100" w:type="dxa"/>
              <w:bottom w:w="80" w:type="dxa"/>
              <w:right w:w="100" w:type="dxa"/>
            </w:tcMar>
            <w:vAlign w:val="center"/>
          </w:tcPr>
          <w:p w14:paraId="02D965FB" w14:textId="77777777" w:rsidR="008617F5" w:rsidRDefault="00000000">
            <w:r>
              <w:rPr>
                <w:sz w:val="20"/>
                <w:szCs w:val="20"/>
              </w:rPr>
              <w:t xml:space="preserve">Concurrent Command </w:t>
            </w:r>
            <w:proofErr w:type="spellStart"/>
            <w:r>
              <w:rPr>
                <w:sz w:val="20"/>
                <w:szCs w:val="20"/>
              </w:rPr>
              <w:t>Center</w:t>
            </w:r>
            <w:proofErr w:type="spellEnd"/>
            <w:r>
              <w:rPr>
                <w:sz w:val="20"/>
                <w:szCs w:val="20"/>
              </w:rPr>
              <w:t xml:space="preserve"> UI sessions supported centrally.</w:t>
            </w:r>
          </w:p>
        </w:tc>
        <w:tc>
          <w:tcPr>
            <w:tcW w:w="3600" w:type="dxa"/>
            <w:shd w:val="clear" w:color="auto" w:fill="FFFFFF"/>
            <w:tcMar>
              <w:top w:w="80" w:type="dxa"/>
              <w:left w:w="100" w:type="dxa"/>
              <w:bottom w:w="80" w:type="dxa"/>
              <w:right w:w="100" w:type="dxa"/>
            </w:tcMar>
            <w:vAlign w:val="center"/>
          </w:tcPr>
          <w:p w14:paraId="02D965FC" w14:textId="77777777" w:rsidR="008617F5" w:rsidRDefault="00000000">
            <w:r>
              <w:rPr>
                <w:sz w:val="20"/>
                <w:szCs w:val="20"/>
              </w:rPr>
              <w:t>≥ 500 concurrent operators (statewide target)</w:t>
            </w:r>
          </w:p>
        </w:tc>
      </w:tr>
    </w:tbl>
    <w:p w14:paraId="02D965FE" w14:textId="77777777" w:rsidR="008617F5" w:rsidRDefault="00000000">
      <w:pPr>
        <w:pStyle w:val="Heading2"/>
      </w:pPr>
      <w:bookmarkStart w:id="57" w:name="_Toc239833011"/>
      <w:r>
        <w:t>7.2 Scalability Requirements</w:t>
      </w:r>
      <w:bookmarkEnd w:id="57"/>
    </w:p>
    <w:p w14:paraId="02D965FF" w14:textId="77777777" w:rsidR="008617F5" w:rsidRDefault="00000000">
      <w:pPr>
        <w:pStyle w:val="ListParagraph"/>
        <w:numPr>
          <w:ilvl w:val="0"/>
          <w:numId w:val="1"/>
        </w:numPr>
        <w:spacing w:after="100"/>
      </w:pPr>
      <w:r>
        <w:t>The architecture shall support horizontal scaling of stateless API, detection and correlation services independent of database scaling (see Section 12).</w:t>
      </w:r>
    </w:p>
    <w:p w14:paraId="02D96600" w14:textId="77777777" w:rsidR="008617F5" w:rsidRDefault="00000000">
      <w:pPr>
        <w:pStyle w:val="ListParagraph"/>
        <w:numPr>
          <w:ilvl w:val="0"/>
          <w:numId w:val="1"/>
        </w:numPr>
        <w:spacing w:after="100"/>
      </w:pPr>
      <w:r>
        <w:t>The system shall support incremental onboarding from the PoC scale (~50 cameras) to the target scale (~80,000 cameras) without core architectural redesign.</w:t>
      </w:r>
    </w:p>
    <w:p w14:paraId="02D96601" w14:textId="77777777" w:rsidR="008617F5" w:rsidRDefault="00000000">
      <w:pPr>
        <w:pStyle w:val="ListParagraph"/>
        <w:numPr>
          <w:ilvl w:val="0"/>
          <w:numId w:val="1"/>
        </w:numPr>
        <w:spacing w:after="100"/>
      </w:pPr>
      <w:r>
        <w:t>Kafka topics and relational/search data stores shall support partitioning by region and/or time window.</w:t>
      </w:r>
    </w:p>
    <w:p w14:paraId="02D96602" w14:textId="77777777" w:rsidR="008617F5" w:rsidRDefault="00000000">
      <w:pPr>
        <w:pStyle w:val="Heading2"/>
      </w:pPr>
      <w:bookmarkStart w:id="58" w:name="_Toc239833012"/>
      <w:r>
        <w:t>7.3 Reliability &amp; Availability Requirements</w:t>
      </w:r>
      <w:bookmarkEnd w:id="5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gridCol w:w="3600"/>
      </w:tblGrid>
      <w:tr w:rsidR="008617F5" w14:paraId="02D96606"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2D96603" w14:textId="77777777" w:rsidR="008617F5" w:rsidRDefault="00000000">
            <w:r>
              <w:rPr>
                <w:b/>
                <w:bCs/>
                <w:color w:val="FFFFFF"/>
                <w:sz w:val="20"/>
                <w:szCs w:val="20"/>
              </w:rPr>
              <w:t>ID</w:t>
            </w:r>
          </w:p>
        </w:tc>
        <w:tc>
          <w:tcPr>
            <w:tcW w:w="5000" w:type="dxa"/>
            <w:shd w:val="clear" w:color="auto" w:fill="1F3864"/>
            <w:tcMar>
              <w:top w:w="80" w:type="dxa"/>
              <w:left w:w="100" w:type="dxa"/>
              <w:bottom w:w="80" w:type="dxa"/>
              <w:right w:w="100" w:type="dxa"/>
            </w:tcMar>
            <w:vAlign w:val="center"/>
          </w:tcPr>
          <w:p w14:paraId="02D96604" w14:textId="77777777" w:rsidR="008617F5" w:rsidRDefault="00000000">
            <w:r>
              <w:rPr>
                <w:b/>
                <w:bCs/>
                <w:color w:val="FFFFFF"/>
                <w:sz w:val="20"/>
                <w:szCs w:val="20"/>
              </w:rPr>
              <w:t>Requirement</w:t>
            </w:r>
          </w:p>
        </w:tc>
        <w:tc>
          <w:tcPr>
            <w:tcW w:w="3600" w:type="dxa"/>
            <w:shd w:val="clear" w:color="auto" w:fill="1F3864"/>
            <w:tcMar>
              <w:top w:w="80" w:type="dxa"/>
              <w:left w:w="100" w:type="dxa"/>
              <w:bottom w:w="80" w:type="dxa"/>
              <w:right w:w="100" w:type="dxa"/>
            </w:tcMar>
            <w:vAlign w:val="center"/>
          </w:tcPr>
          <w:p w14:paraId="02D96605" w14:textId="77777777" w:rsidR="008617F5" w:rsidRDefault="00000000">
            <w:r>
              <w:rPr>
                <w:b/>
                <w:bCs/>
                <w:color w:val="FFFFFF"/>
                <w:sz w:val="20"/>
                <w:szCs w:val="20"/>
              </w:rPr>
              <w:t>Target</w:t>
            </w:r>
          </w:p>
        </w:tc>
      </w:tr>
      <w:tr w:rsidR="008617F5" w14:paraId="02D9660A"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607" w14:textId="77777777" w:rsidR="008617F5" w:rsidRDefault="00000000">
            <w:r>
              <w:rPr>
                <w:sz w:val="20"/>
                <w:szCs w:val="20"/>
              </w:rPr>
              <w:t>NFR-R1</w:t>
            </w:r>
          </w:p>
        </w:tc>
        <w:tc>
          <w:tcPr>
            <w:tcW w:w="5000" w:type="dxa"/>
            <w:shd w:val="clear" w:color="auto" w:fill="F2F2F2"/>
            <w:tcMar>
              <w:top w:w="80" w:type="dxa"/>
              <w:left w:w="100" w:type="dxa"/>
              <w:bottom w:w="80" w:type="dxa"/>
              <w:right w:w="100" w:type="dxa"/>
            </w:tcMar>
            <w:vAlign w:val="center"/>
          </w:tcPr>
          <w:p w14:paraId="02D96608" w14:textId="77777777" w:rsidR="008617F5" w:rsidRDefault="00000000">
            <w:r>
              <w:rPr>
                <w:sz w:val="20"/>
                <w:szCs w:val="20"/>
              </w:rPr>
              <w:t>Availability of core central platform services (registry, alerting, GIS, search).</w:t>
            </w:r>
          </w:p>
        </w:tc>
        <w:tc>
          <w:tcPr>
            <w:tcW w:w="3600" w:type="dxa"/>
            <w:shd w:val="clear" w:color="auto" w:fill="F2F2F2"/>
            <w:tcMar>
              <w:top w:w="80" w:type="dxa"/>
              <w:left w:w="100" w:type="dxa"/>
              <w:bottom w:w="80" w:type="dxa"/>
              <w:right w:w="100" w:type="dxa"/>
            </w:tcMar>
            <w:vAlign w:val="center"/>
          </w:tcPr>
          <w:p w14:paraId="02D96609" w14:textId="77777777" w:rsidR="008617F5" w:rsidRDefault="00000000">
            <w:r>
              <w:rPr>
                <w:sz w:val="20"/>
                <w:szCs w:val="20"/>
              </w:rPr>
              <w:t>≥ 99.5% monthly (PoC/early phase); ≥ 99.9% for statewide production</w:t>
            </w:r>
          </w:p>
        </w:tc>
      </w:tr>
      <w:tr w:rsidR="008617F5" w14:paraId="02D9660E"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60B" w14:textId="77777777" w:rsidR="008617F5" w:rsidRDefault="00000000">
            <w:r>
              <w:rPr>
                <w:sz w:val="20"/>
                <w:szCs w:val="20"/>
              </w:rPr>
              <w:t>NFR-R2</w:t>
            </w:r>
          </w:p>
        </w:tc>
        <w:tc>
          <w:tcPr>
            <w:tcW w:w="5000" w:type="dxa"/>
            <w:shd w:val="clear" w:color="auto" w:fill="FFFFFF"/>
            <w:tcMar>
              <w:top w:w="80" w:type="dxa"/>
              <w:left w:w="100" w:type="dxa"/>
              <w:bottom w:w="80" w:type="dxa"/>
              <w:right w:w="100" w:type="dxa"/>
            </w:tcMar>
            <w:vAlign w:val="center"/>
          </w:tcPr>
          <w:p w14:paraId="02D9660C" w14:textId="77777777" w:rsidR="008617F5" w:rsidRDefault="00000000">
            <w:r>
              <w:rPr>
                <w:sz w:val="20"/>
                <w:szCs w:val="20"/>
              </w:rPr>
              <w:t>Recovery Point Objective (RPO) for camera registry, watchlists, alert history and audit logs.</w:t>
            </w:r>
          </w:p>
        </w:tc>
        <w:tc>
          <w:tcPr>
            <w:tcW w:w="3600" w:type="dxa"/>
            <w:shd w:val="clear" w:color="auto" w:fill="FFFFFF"/>
            <w:tcMar>
              <w:top w:w="80" w:type="dxa"/>
              <w:left w:w="100" w:type="dxa"/>
              <w:bottom w:w="80" w:type="dxa"/>
              <w:right w:w="100" w:type="dxa"/>
            </w:tcMar>
            <w:vAlign w:val="center"/>
          </w:tcPr>
          <w:p w14:paraId="02D9660D" w14:textId="77777777" w:rsidR="008617F5" w:rsidRDefault="00000000">
            <w:r>
              <w:rPr>
                <w:sz w:val="20"/>
                <w:szCs w:val="20"/>
              </w:rPr>
              <w:t>≤ 15 minutes</w:t>
            </w:r>
          </w:p>
        </w:tc>
      </w:tr>
      <w:tr w:rsidR="008617F5" w14:paraId="02D96612"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D9660F" w14:textId="77777777" w:rsidR="008617F5" w:rsidRDefault="00000000">
            <w:r>
              <w:rPr>
                <w:sz w:val="20"/>
                <w:szCs w:val="20"/>
              </w:rPr>
              <w:t>NFR-R3</w:t>
            </w:r>
          </w:p>
        </w:tc>
        <w:tc>
          <w:tcPr>
            <w:tcW w:w="5000" w:type="dxa"/>
            <w:shd w:val="clear" w:color="auto" w:fill="F2F2F2"/>
            <w:tcMar>
              <w:top w:w="80" w:type="dxa"/>
              <w:left w:w="100" w:type="dxa"/>
              <w:bottom w:w="80" w:type="dxa"/>
              <w:right w:w="100" w:type="dxa"/>
            </w:tcMar>
            <w:vAlign w:val="center"/>
          </w:tcPr>
          <w:p w14:paraId="02D96610" w14:textId="77777777" w:rsidR="008617F5" w:rsidRDefault="00000000">
            <w:r>
              <w:rPr>
                <w:sz w:val="20"/>
                <w:szCs w:val="20"/>
              </w:rPr>
              <w:t>Recovery Time Objective (RTO) for core central services after a regional outage.</w:t>
            </w:r>
          </w:p>
        </w:tc>
        <w:tc>
          <w:tcPr>
            <w:tcW w:w="3600" w:type="dxa"/>
            <w:shd w:val="clear" w:color="auto" w:fill="F2F2F2"/>
            <w:tcMar>
              <w:top w:w="80" w:type="dxa"/>
              <w:left w:w="100" w:type="dxa"/>
              <w:bottom w:w="80" w:type="dxa"/>
              <w:right w:w="100" w:type="dxa"/>
            </w:tcMar>
            <w:vAlign w:val="center"/>
          </w:tcPr>
          <w:p w14:paraId="02D96611" w14:textId="77777777" w:rsidR="008617F5" w:rsidRDefault="00000000">
            <w:r>
              <w:rPr>
                <w:sz w:val="20"/>
                <w:szCs w:val="20"/>
              </w:rPr>
              <w:t>≤ 60 minutes</w:t>
            </w:r>
          </w:p>
        </w:tc>
      </w:tr>
      <w:tr w:rsidR="008617F5" w14:paraId="02D96616"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2D96613" w14:textId="77777777" w:rsidR="008617F5" w:rsidRDefault="00000000">
            <w:r>
              <w:rPr>
                <w:sz w:val="20"/>
                <w:szCs w:val="20"/>
              </w:rPr>
              <w:t>NFR-R4</w:t>
            </w:r>
          </w:p>
        </w:tc>
        <w:tc>
          <w:tcPr>
            <w:tcW w:w="5000" w:type="dxa"/>
            <w:shd w:val="clear" w:color="auto" w:fill="FFFFFF"/>
            <w:tcMar>
              <w:top w:w="80" w:type="dxa"/>
              <w:left w:w="100" w:type="dxa"/>
              <w:bottom w:w="80" w:type="dxa"/>
              <w:right w:w="100" w:type="dxa"/>
            </w:tcMar>
            <w:vAlign w:val="center"/>
          </w:tcPr>
          <w:p w14:paraId="02D96614" w14:textId="77777777" w:rsidR="008617F5" w:rsidRDefault="00000000">
            <w:r>
              <w:rPr>
                <w:sz w:val="20"/>
                <w:szCs w:val="20"/>
              </w:rPr>
              <w:t>Regional edge clusters shall continue local detection and buffering during a temporary WAN outage to the central platform.</w:t>
            </w:r>
          </w:p>
        </w:tc>
        <w:tc>
          <w:tcPr>
            <w:tcW w:w="3600" w:type="dxa"/>
            <w:shd w:val="clear" w:color="auto" w:fill="FFFFFF"/>
            <w:tcMar>
              <w:top w:w="80" w:type="dxa"/>
              <w:left w:w="100" w:type="dxa"/>
              <w:bottom w:w="80" w:type="dxa"/>
              <w:right w:w="100" w:type="dxa"/>
            </w:tcMar>
            <w:vAlign w:val="center"/>
          </w:tcPr>
          <w:p w14:paraId="02D96615" w14:textId="77777777" w:rsidR="008617F5" w:rsidRDefault="00000000">
            <w:r>
              <w:rPr>
                <w:sz w:val="20"/>
                <w:szCs w:val="20"/>
              </w:rPr>
              <w:t>No loss of locally buffered evidence for outages ≤ 24 hours</w:t>
            </w:r>
          </w:p>
        </w:tc>
      </w:tr>
    </w:tbl>
    <w:p w14:paraId="02D96617" w14:textId="77777777" w:rsidR="008617F5" w:rsidRDefault="00000000">
      <w:pPr>
        <w:pStyle w:val="Heading2"/>
      </w:pPr>
      <w:bookmarkStart w:id="59" w:name="_Toc239833013"/>
      <w:r>
        <w:t>7.4 Security Requirements</w:t>
      </w:r>
      <w:bookmarkEnd w:id="59"/>
    </w:p>
    <w:p w14:paraId="02D96618" w14:textId="77777777" w:rsidR="008617F5" w:rsidRDefault="00000000">
      <w:pPr>
        <w:pStyle w:val="ListParagraph"/>
        <w:numPr>
          <w:ilvl w:val="0"/>
          <w:numId w:val="1"/>
        </w:numPr>
        <w:spacing w:after="100"/>
      </w:pPr>
      <w:r>
        <w:lastRenderedPageBreak/>
        <w:t>All API and inter-service traffic shall be encrypted in transit (TLS 1.2+).</w:t>
      </w:r>
    </w:p>
    <w:p w14:paraId="02D96619" w14:textId="77777777" w:rsidR="008617F5" w:rsidRDefault="00000000">
      <w:pPr>
        <w:pStyle w:val="ListParagraph"/>
        <w:numPr>
          <w:ilvl w:val="0"/>
          <w:numId w:val="1"/>
        </w:numPr>
        <w:spacing w:after="100"/>
      </w:pPr>
      <w:r>
        <w:t>Sensitive metadata and evidence shall be encrypted at rest where policy requires.</w:t>
      </w:r>
    </w:p>
    <w:p w14:paraId="02D9661A" w14:textId="77777777" w:rsidR="008617F5" w:rsidRDefault="00000000">
      <w:pPr>
        <w:pStyle w:val="ListParagraph"/>
        <w:numPr>
          <w:ilvl w:val="0"/>
          <w:numId w:val="1"/>
        </w:numPr>
        <w:spacing w:after="100"/>
      </w:pPr>
      <w:r>
        <w:t>Role-based access control shall be enforced on every sensitive action (search, export, watchlist change, alert transition).</w:t>
      </w:r>
    </w:p>
    <w:p w14:paraId="02D9661B" w14:textId="77777777" w:rsidR="008617F5" w:rsidRDefault="00000000">
      <w:pPr>
        <w:pStyle w:val="ListParagraph"/>
        <w:numPr>
          <w:ilvl w:val="0"/>
          <w:numId w:val="1"/>
        </w:numPr>
        <w:spacing w:after="100"/>
      </w:pPr>
      <w:r>
        <w:t>Camera credentials and API keys shall be stored only in a credential vault; never hard-coded or logged in plaintext.</w:t>
      </w:r>
    </w:p>
    <w:p w14:paraId="02D9661C" w14:textId="77777777" w:rsidR="008617F5" w:rsidRDefault="00000000">
      <w:pPr>
        <w:pStyle w:val="ListParagraph"/>
        <w:numPr>
          <w:ilvl w:val="0"/>
          <w:numId w:val="1"/>
        </w:numPr>
        <w:spacing w:after="100"/>
      </w:pPr>
      <w:r>
        <w:t>All sensitive actions shall generate an immutable audit record.</w:t>
      </w:r>
    </w:p>
    <w:p w14:paraId="02D9661D" w14:textId="77777777" w:rsidR="008617F5" w:rsidRDefault="00000000">
      <w:pPr>
        <w:pStyle w:val="ListParagraph"/>
        <w:numPr>
          <w:ilvl w:val="0"/>
          <w:numId w:val="1"/>
        </w:numPr>
        <w:spacing w:after="100"/>
      </w:pPr>
      <w:r>
        <w:t>Network segmentation shall separate camera/connector, AI inference, data, and management networks.</w:t>
      </w:r>
    </w:p>
    <w:p w14:paraId="02D9661E" w14:textId="77777777" w:rsidR="008617F5" w:rsidRDefault="00000000">
      <w:pPr>
        <w:pStyle w:val="ListParagraph"/>
        <w:numPr>
          <w:ilvl w:val="0"/>
          <w:numId w:val="1"/>
        </w:numPr>
        <w:spacing w:after="100"/>
      </w:pPr>
      <w:r>
        <w:t>See Section 11 for the complete security architecture.</w:t>
      </w:r>
    </w:p>
    <w:p w14:paraId="02D9661F" w14:textId="77777777" w:rsidR="008617F5" w:rsidRDefault="00000000">
      <w:pPr>
        <w:pStyle w:val="Heading2"/>
      </w:pPr>
      <w:bookmarkStart w:id="60" w:name="_Toc239833014"/>
      <w:r>
        <w:t>7.5 Usability Requirements</w:t>
      </w:r>
      <w:bookmarkEnd w:id="60"/>
    </w:p>
    <w:p w14:paraId="02D96620" w14:textId="77777777" w:rsidR="008617F5" w:rsidRDefault="00000000">
      <w:pPr>
        <w:pStyle w:val="ListParagraph"/>
        <w:numPr>
          <w:ilvl w:val="0"/>
          <w:numId w:val="1"/>
        </w:numPr>
        <w:spacing w:after="100"/>
      </w:pPr>
      <w:r>
        <w:t xml:space="preserve">The Command </w:t>
      </w:r>
      <w:proofErr w:type="spellStart"/>
      <w:r>
        <w:t>Center</w:t>
      </w:r>
      <w:proofErr w:type="spellEnd"/>
      <w:r>
        <w:t xml:space="preserve"> UI shall be operable by control room staff with basic computer literacy after no more than 2 hours of training.</w:t>
      </w:r>
    </w:p>
    <w:p w14:paraId="02D96621" w14:textId="77777777" w:rsidR="008617F5" w:rsidRDefault="00000000">
      <w:pPr>
        <w:pStyle w:val="ListParagraph"/>
        <w:numPr>
          <w:ilvl w:val="0"/>
          <w:numId w:val="1"/>
        </w:numPr>
        <w:spacing w:after="100"/>
      </w:pPr>
      <w:r>
        <w:t>Critical actions (alert acknowledgment, evidence export) shall be reachable within 3 clicks from the alert notification.</w:t>
      </w:r>
    </w:p>
    <w:p w14:paraId="02D96622" w14:textId="77777777" w:rsidR="008617F5" w:rsidRDefault="00000000">
      <w:pPr>
        <w:pStyle w:val="ListParagraph"/>
        <w:numPr>
          <w:ilvl w:val="0"/>
          <w:numId w:val="1"/>
        </w:numPr>
        <w:spacing w:after="100"/>
      </w:pPr>
      <w:r>
        <w:t xml:space="preserve">The UI shall provide clear visual differentiation of alert severity (e.g., </w:t>
      </w:r>
      <w:proofErr w:type="spellStart"/>
      <w:r>
        <w:t>color</w:t>
      </w:r>
      <w:proofErr w:type="spellEnd"/>
      <w:r>
        <w:t xml:space="preserve"> coding) and camera health status.</w:t>
      </w:r>
    </w:p>
    <w:p w14:paraId="02D96623" w14:textId="77777777" w:rsidR="008617F5" w:rsidRDefault="00000000">
      <w:pPr>
        <w:pStyle w:val="Heading2"/>
      </w:pPr>
      <w:bookmarkStart w:id="61" w:name="_Toc239833015"/>
      <w:r>
        <w:t>7.6 Maintainability &amp; Extensibility Requirements</w:t>
      </w:r>
      <w:bookmarkEnd w:id="61"/>
    </w:p>
    <w:p w14:paraId="02D96624" w14:textId="77777777" w:rsidR="008617F5" w:rsidRDefault="00000000">
      <w:pPr>
        <w:pStyle w:val="ListParagraph"/>
        <w:numPr>
          <w:ilvl w:val="0"/>
          <w:numId w:val="1"/>
        </w:numPr>
        <w:spacing w:after="100"/>
      </w:pPr>
      <w:r>
        <w:t>New camera vendors/VMS platforms shall be onboarded by adding a connector module without modifying core services.</w:t>
      </w:r>
    </w:p>
    <w:p w14:paraId="02D96625" w14:textId="77777777" w:rsidR="008617F5" w:rsidRDefault="00000000">
      <w:pPr>
        <w:pStyle w:val="ListParagraph"/>
        <w:numPr>
          <w:ilvl w:val="0"/>
          <w:numId w:val="1"/>
        </w:numPr>
        <w:spacing w:after="100"/>
      </w:pPr>
      <w:r>
        <w:t>New AI analytics modules shall subscribe to the existing event bus without requiring changes to upstream producers.</w:t>
      </w:r>
    </w:p>
    <w:p w14:paraId="02D96626" w14:textId="77777777" w:rsidR="008617F5" w:rsidRDefault="00000000">
      <w:pPr>
        <w:pStyle w:val="ListParagraph"/>
        <w:numPr>
          <w:ilvl w:val="0"/>
          <w:numId w:val="1"/>
        </w:numPr>
        <w:spacing w:after="100"/>
      </w:pPr>
      <w:r>
        <w:t>The system shall expose versioned, documented REST/</w:t>
      </w:r>
      <w:proofErr w:type="spellStart"/>
      <w:r>
        <w:t>gRPC</w:t>
      </w:r>
      <w:proofErr w:type="spellEnd"/>
      <w:r>
        <w:t xml:space="preserve"> APIs for internal and future external integration.</w:t>
      </w:r>
    </w:p>
    <w:p w14:paraId="02D96627" w14:textId="77777777" w:rsidR="008617F5" w:rsidRDefault="00000000">
      <w:pPr>
        <w:pStyle w:val="Heading2"/>
      </w:pPr>
      <w:bookmarkStart w:id="62" w:name="_Toc239833016"/>
      <w:r>
        <w:t>7.7 Interoperability Requirements</w:t>
      </w:r>
      <w:bookmarkEnd w:id="62"/>
    </w:p>
    <w:p w14:paraId="02D96628" w14:textId="77777777" w:rsidR="008617F5" w:rsidRDefault="00000000">
      <w:pPr>
        <w:pStyle w:val="ListParagraph"/>
        <w:numPr>
          <w:ilvl w:val="0"/>
          <w:numId w:val="1"/>
        </w:numPr>
        <w:spacing w:after="100"/>
      </w:pPr>
      <w:r>
        <w:t>The system shall support standard protocols (RTSP, ONVIF) as first-class integration methods in addition to vendor-specific SDKs.</w:t>
      </w:r>
    </w:p>
    <w:p w14:paraId="02D96629" w14:textId="77777777" w:rsidR="008617F5" w:rsidRDefault="00000000">
      <w:pPr>
        <w:pStyle w:val="ListParagraph"/>
        <w:numPr>
          <w:ilvl w:val="0"/>
          <w:numId w:val="1"/>
        </w:numPr>
        <w:spacing w:after="100"/>
      </w:pPr>
      <w:r>
        <w:t>The system's data model shall represent camera and event metadata in a vendor-neutral canonical schema (Section 9).</w:t>
      </w:r>
    </w:p>
    <w:p w14:paraId="02D9662A" w14:textId="77777777" w:rsidR="008617F5" w:rsidRDefault="00000000">
      <w:pPr>
        <w:pStyle w:val="ListParagraph"/>
        <w:numPr>
          <w:ilvl w:val="0"/>
          <w:numId w:val="1"/>
        </w:numPr>
        <w:spacing w:after="100"/>
      </w:pPr>
      <w:r>
        <w:t xml:space="preserve">Connector interfaces shall be designed to accommodate future integration with VAHAN, SARTHI, </w:t>
      </w:r>
      <w:proofErr w:type="spellStart"/>
      <w:r>
        <w:t>eGujCop</w:t>
      </w:r>
      <w:proofErr w:type="spellEnd"/>
      <w:r>
        <w:t>/CCTNS, AFIS and NAFIS without core schema changes.</w:t>
      </w:r>
    </w:p>
    <w:p w14:paraId="02D9662B" w14:textId="77777777" w:rsidR="008617F5" w:rsidRDefault="00000000">
      <w:pPr>
        <w:pStyle w:val="Heading2"/>
      </w:pPr>
      <w:bookmarkStart w:id="63" w:name="_Toc239833017"/>
      <w:r>
        <w:t>7.8 Cost-Effectiveness Requirements</w:t>
      </w:r>
      <w:bookmarkEnd w:id="63"/>
    </w:p>
    <w:p w14:paraId="02D9662C" w14:textId="77777777" w:rsidR="008617F5" w:rsidRDefault="00000000">
      <w:pPr>
        <w:pStyle w:val="ListParagraph"/>
        <w:numPr>
          <w:ilvl w:val="0"/>
          <w:numId w:val="1"/>
        </w:numPr>
        <w:spacing w:after="100"/>
      </w:pPr>
      <w:r>
        <w:t>The reference technology stack (Section 10) shall prioritize open-source components to minimize licensing cost at statewide scale.</w:t>
      </w:r>
    </w:p>
    <w:p w14:paraId="02D9662D" w14:textId="77777777" w:rsidR="008617F5" w:rsidRDefault="00000000">
      <w:pPr>
        <w:pStyle w:val="ListParagraph"/>
        <w:numPr>
          <w:ilvl w:val="0"/>
          <w:numId w:val="1"/>
        </w:numPr>
        <w:spacing w:after="100"/>
      </w:pPr>
      <w:r>
        <w:lastRenderedPageBreak/>
        <w:t>The storage strategy (Section 13) shall avoid unnecessary central storage of full-resolution video to control storage cost growth as camera count increases.</w:t>
      </w:r>
    </w:p>
    <w:p w14:paraId="02D9662E" w14:textId="77777777" w:rsidR="008617F5" w:rsidRDefault="00000000">
      <w:r>
        <w:br w:type="page"/>
      </w:r>
    </w:p>
    <w:p w14:paraId="02D9662F" w14:textId="77777777" w:rsidR="008617F5" w:rsidRDefault="00000000">
      <w:pPr>
        <w:pStyle w:val="Heading1"/>
      </w:pPr>
      <w:bookmarkStart w:id="64" w:name="_Toc239833018"/>
      <w:r>
        <w:lastRenderedPageBreak/>
        <w:t>8.  Data Flow Diagrams</w:t>
      </w:r>
      <w:bookmarkEnd w:id="64"/>
    </w:p>
    <w:p w14:paraId="02D96630" w14:textId="77777777" w:rsidR="008617F5" w:rsidRDefault="00000000">
      <w:pPr>
        <w:pStyle w:val="Heading2"/>
      </w:pPr>
      <w:bookmarkStart w:id="65" w:name="_Toc239833019"/>
      <w:r>
        <w:t>8.1 Level 0 — Context-Level Data Flow Diagram</w:t>
      </w:r>
      <w:bookmarkEnd w:id="65"/>
    </w:p>
    <w:p w14:paraId="02D96631" w14:textId="77777777" w:rsidR="008617F5" w:rsidRDefault="00000000">
      <w:pPr>
        <w:spacing w:after="160" w:line="276" w:lineRule="auto"/>
        <w:jc w:val="both"/>
      </w:pPr>
      <w:r>
        <w:t>Figure 8.1 presents the Level 0 DFD, showing GIVIN's central process and its principal data stores and external entities: camera sources, operators, investigators, and four core data stores — Camera Registry, Event/ANPR Store, Watchlist Store, and Audit Log.</w:t>
      </w:r>
    </w:p>
    <w:p w14:paraId="02D96632" w14:textId="77777777" w:rsidR="008617F5" w:rsidRDefault="00000000">
      <w:pPr>
        <w:spacing w:before="200" w:after="80"/>
        <w:jc w:val="center"/>
      </w:pPr>
      <w:r>
        <w:rPr>
          <w:noProof/>
        </w:rPr>
        <w:drawing>
          <wp:inline distT="0" distB="0" distL="0" distR="0" wp14:anchorId="02D968B8" wp14:editId="02D968B9">
            <wp:extent cx="4762500" cy="2305050"/>
            <wp:effectExtent l="0" t="0" r="0" b="0"/>
            <wp:docPr id="1496473495" name="Picture 149647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305050"/>
                    </a:xfrm>
                    <a:prstGeom prst="rect">
                      <a:avLst/>
                    </a:prstGeom>
                  </pic:spPr>
                </pic:pic>
              </a:graphicData>
            </a:graphic>
          </wp:inline>
        </w:drawing>
      </w:r>
    </w:p>
    <w:p w14:paraId="02D96633" w14:textId="77777777" w:rsidR="008617F5" w:rsidRDefault="00000000">
      <w:pPr>
        <w:spacing w:before="100" w:after="300"/>
        <w:jc w:val="center"/>
      </w:pPr>
      <w:r>
        <w:rPr>
          <w:i/>
          <w:iCs/>
          <w:color w:val="595959"/>
          <w:sz w:val="20"/>
          <w:szCs w:val="20"/>
        </w:rPr>
        <w:t>Figure 8.1: Data Flow Diagram — Level 0 (Context)</w:t>
      </w:r>
    </w:p>
    <w:p w14:paraId="02D96634" w14:textId="77777777" w:rsidR="008617F5" w:rsidRDefault="00000000">
      <w:pPr>
        <w:pStyle w:val="Heading2"/>
      </w:pPr>
      <w:bookmarkStart w:id="66" w:name="_Toc239833020"/>
      <w:r>
        <w:t>8.2 Level 1 — Decomposed Data Flow Diagram</w:t>
      </w:r>
      <w:bookmarkEnd w:id="66"/>
    </w:p>
    <w:p w14:paraId="02D96635" w14:textId="77777777" w:rsidR="008617F5" w:rsidRDefault="00000000">
      <w:pPr>
        <w:spacing w:after="160" w:line="276" w:lineRule="auto"/>
        <w:jc w:val="both"/>
      </w:pPr>
      <w:r>
        <w:t>Figure 8.2 decomposes the central process into seven sub-processes reflecting the ANPR-to-alert pipeline: Stream Ingestion, Vehicle Detection &amp; Tracking, ANPR/OCR, Event Correlation, Watchlist Matching, Alert Generation, and GIS Route Reconstruction, each reading from and writing to dedicated data stores.</w:t>
      </w:r>
    </w:p>
    <w:p w14:paraId="02D96636" w14:textId="77777777" w:rsidR="008617F5" w:rsidRDefault="00000000">
      <w:pPr>
        <w:spacing w:before="200" w:after="80"/>
        <w:jc w:val="center"/>
      </w:pPr>
      <w:r>
        <w:rPr>
          <w:noProof/>
        </w:rPr>
        <w:drawing>
          <wp:inline distT="0" distB="0" distL="0" distR="0" wp14:anchorId="02D968BA" wp14:editId="02D968BB">
            <wp:extent cx="5334000" cy="1114425"/>
            <wp:effectExtent l="0" t="0" r="0" b="0"/>
            <wp:docPr id="430258404" name="Picture 43025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114425"/>
                    </a:xfrm>
                    <a:prstGeom prst="rect">
                      <a:avLst/>
                    </a:prstGeom>
                  </pic:spPr>
                </pic:pic>
              </a:graphicData>
            </a:graphic>
          </wp:inline>
        </w:drawing>
      </w:r>
    </w:p>
    <w:p w14:paraId="02D96637" w14:textId="77777777" w:rsidR="008617F5" w:rsidRDefault="00000000">
      <w:pPr>
        <w:spacing w:before="100" w:after="300"/>
        <w:jc w:val="center"/>
      </w:pPr>
      <w:r>
        <w:rPr>
          <w:i/>
          <w:iCs/>
          <w:color w:val="595959"/>
          <w:sz w:val="20"/>
          <w:szCs w:val="20"/>
        </w:rPr>
        <w:t>Figure 8.2: Data Flow Diagram — Level 1</w:t>
      </w:r>
    </w:p>
    <w:p w14:paraId="02D96638" w14:textId="77777777" w:rsidR="008617F5" w:rsidRDefault="00000000">
      <w:pPr>
        <w:pStyle w:val="Heading2"/>
      </w:pPr>
      <w:bookmarkStart w:id="67" w:name="_Toc239833021"/>
      <w:r>
        <w:t>8.3 Data Store Descriptions</w:t>
      </w:r>
      <w:bookmarkEnd w:id="6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00"/>
        <w:gridCol w:w="2400"/>
      </w:tblGrid>
      <w:tr w:rsidR="008617F5" w14:paraId="02D9663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639" w14:textId="77777777" w:rsidR="008617F5" w:rsidRDefault="00000000">
            <w:r>
              <w:rPr>
                <w:b/>
                <w:bCs/>
                <w:color w:val="FFFFFF"/>
                <w:sz w:val="20"/>
                <w:szCs w:val="20"/>
              </w:rPr>
              <w:t>Data Store</w:t>
            </w:r>
          </w:p>
        </w:tc>
        <w:tc>
          <w:tcPr>
            <w:tcW w:w="5200" w:type="dxa"/>
            <w:shd w:val="clear" w:color="auto" w:fill="1F3864"/>
            <w:tcMar>
              <w:top w:w="80" w:type="dxa"/>
              <w:left w:w="100" w:type="dxa"/>
              <w:bottom w:w="80" w:type="dxa"/>
              <w:right w:w="100" w:type="dxa"/>
            </w:tcMar>
            <w:vAlign w:val="center"/>
          </w:tcPr>
          <w:p w14:paraId="02D9663A" w14:textId="77777777" w:rsidR="008617F5" w:rsidRDefault="00000000">
            <w:r>
              <w:rPr>
                <w:b/>
                <w:bCs/>
                <w:color w:val="FFFFFF"/>
                <w:sz w:val="20"/>
                <w:szCs w:val="20"/>
              </w:rPr>
              <w:t>Contents</w:t>
            </w:r>
          </w:p>
        </w:tc>
        <w:tc>
          <w:tcPr>
            <w:tcW w:w="2400" w:type="dxa"/>
            <w:shd w:val="clear" w:color="auto" w:fill="1F3864"/>
            <w:tcMar>
              <w:top w:w="80" w:type="dxa"/>
              <w:left w:w="100" w:type="dxa"/>
              <w:bottom w:w="80" w:type="dxa"/>
              <w:right w:w="100" w:type="dxa"/>
            </w:tcMar>
            <w:vAlign w:val="center"/>
          </w:tcPr>
          <w:p w14:paraId="02D9663B" w14:textId="77777777" w:rsidR="008617F5" w:rsidRDefault="00000000">
            <w:r>
              <w:rPr>
                <w:b/>
                <w:bCs/>
                <w:color w:val="FFFFFF"/>
                <w:sz w:val="20"/>
                <w:szCs w:val="20"/>
              </w:rPr>
              <w:t>Primary Owner Process</w:t>
            </w:r>
          </w:p>
        </w:tc>
      </w:tr>
      <w:tr w:rsidR="008617F5" w14:paraId="02D9664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3D" w14:textId="77777777" w:rsidR="008617F5" w:rsidRDefault="00000000">
            <w:r>
              <w:rPr>
                <w:sz w:val="20"/>
                <w:szCs w:val="20"/>
              </w:rPr>
              <w:t>D1 — Camera Registry</w:t>
            </w:r>
          </w:p>
        </w:tc>
        <w:tc>
          <w:tcPr>
            <w:tcW w:w="5200" w:type="dxa"/>
            <w:shd w:val="clear" w:color="auto" w:fill="F2F2F2"/>
            <w:tcMar>
              <w:top w:w="80" w:type="dxa"/>
              <w:left w:w="100" w:type="dxa"/>
              <w:bottom w:w="80" w:type="dxa"/>
              <w:right w:w="100" w:type="dxa"/>
            </w:tcMar>
            <w:vAlign w:val="center"/>
          </w:tcPr>
          <w:p w14:paraId="02D9663E" w14:textId="77777777" w:rsidR="008617F5" w:rsidRDefault="00000000">
            <w:r>
              <w:rPr>
                <w:sz w:val="20"/>
                <w:szCs w:val="20"/>
              </w:rPr>
              <w:t>Camera metadata, department ownership, GIS coordinates, connector configuration.</w:t>
            </w:r>
          </w:p>
        </w:tc>
        <w:tc>
          <w:tcPr>
            <w:tcW w:w="2400" w:type="dxa"/>
            <w:shd w:val="clear" w:color="auto" w:fill="F2F2F2"/>
            <w:tcMar>
              <w:top w:w="80" w:type="dxa"/>
              <w:left w:w="100" w:type="dxa"/>
              <w:bottom w:w="80" w:type="dxa"/>
              <w:right w:w="100" w:type="dxa"/>
            </w:tcMar>
            <w:vAlign w:val="center"/>
          </w:tcPr>
          <w:p w14:paraId="02D9663F" w14:textId="77777777" w:rsidR="008617F5" w:rsidRDefault="00000000">
            <w:r>
              <w:rPr>
                <w:sz w:val="20"/>
                <w:szCs w:val="20"/>
              </w:rPr>
              <w:t>Stream Ingestion / Onboarding</w:t>
            </w:r>
          </w:p>
        </w:tc>
      </w:tr>
      <w:tr w:rsidR="008617F5" w14:paraId="02D96644"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41" w14:textId="77777777" w:rsidR="008617F5" w:rsidRDefault="00000000">
            <w:r>
              <w:rPr>
                <w:sz w:val="20"/>
                <w:szCs w:val="20"/>
              </w:rPr>
              <w:t>D2 — Vehicle Detections</w:t>
            </w:r>
          </w:p>
        </w:tc>
        <w:tc>
          <w:tcPr>
            <w:tcW w:w="5200" w:type="dxa"/>
            <w:shd w:val="clear" w:color="auto" w:fill="FFFFFF"/>
            <w:tcMar>
              <w:top w:w="80" w:type="dxa"/>
              <w:left w:w="100" w:type="dxa"/>
              <w:bottom w:w="80" w:type="dxa"/>
              <w:right w:w="100" w:type="dxa"/>
            </w:tcMar>
            <w:vAlign w:val="center"/>
          </w:tcPr>
          <w:p w14:paraId="02D96642" w14:textId="77777777" w:rsidR="008617F5" w:rsidRDefault="00000000">
            <w:r>
              <w:rPr>
                <w:sz w:val="20"/>
                <w:szCs w:val="20"/>
              </w:rPr>
              <w:t>Raw detection/track records: bounding boxes, track IDs, timestamps.</w:t>
            </w:r>
          </w:p>
        </w:tc>
        <w:tc>
          <w:tcPr>
            <w:tcW w:w="2400" w:type="dxa"/>
            <w:shd w:val="clear" w:color="auto" w:fill="FFFFFF"/>
            <w:tcMar>
              <w:top w:w="80" w:type="dxa"/>
              <w:left w:w="100" w:type="dxa"/>
              <w:bottom w:w="80" w:type="dxa"/>
              <w:right w:w="100" w:type="dxa"/>
            </w:tcMar>
            <w:vAlign w:val="center"/>
          </w:tcPr>
          <w:p w14:paraId="02D96643" w14:textId="77777777" w:rsidR="008617F5" w:rsidRDefault="00000000">
            <w:r>
              <w:rPr>
                <w:sz w:val="20"/>
                <w:szCs w:val="20"/>
              </w:rPr>
              <w:t>Vehicle Detection &amp; Tracking</w:t>
            </w:r>
          </w:p>
        </w:tc>
      </w:tr>
      <w:tr w:rsidR="008617F5" w14:paraId="02D9664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45" w14:textId="77777777" w:rsidR="008617F5" w:rsidRDefault="00000000">
            <w:r>
              <w:rPr>
                <w:sz w:val="20"/>
                <w:szCs w:val="20"/>
              </w:rPr>
              <w:lastRenderedPageBreak/>
              <w:t>D3 — ANPR Events</w:t>
            </w:r>
          </w:p>
        </w:tc>
        <w:tc>
          <w:tcPr>
            <w:tcW w:w="5200" w:type="dxa"/>
            <w:shd w:val="clear" w:color="auto" w:fill="F2F2F2"/>
            <w:tcMar>
              <w:top w:w="80" w:type="dxa"/>
              <w:left w:w="100" w:type="dxa"/>
              <w:bottom w:w="80" w:type="dxa"/>
              <w:right w:w="100" w:type="dxa"/>
            </w:tcMar>
            <w:vAlign w:val="center"/>
          </w:tcPr>
          <w:p w14:paraId="02D96646" w14:textId="77777777" w:rsidR="008617F5" w:rsidRDefault="00000000">
            <w:r>
              <w:rPr>
                <w:sz w:val="20"/>
                <w:szCs w:val="20"/>
              </w:rPr>
              <w:t>Normalized plate text, confidence, evidence URI, camera ID, GPS, direction.</w:t>
            </w:r>
          </w:p>
        </w:tc>
        <w:tc>
          <w:tcPr>
            <w:tcW w:w="2400" w:type="dxa"/>
            <w:shd w:val="clear" w:color="auto" w:fill="F2F2F2"/>
            <w:tcMar>
              <w:top w:w="80" w:type="dxa"/>
              <w:left w:w="100" w:type="dxa"/>
              <w:bottom w:w="80" w:type="dxa"/>
              <w:right w:w="100" w:type="dxa"/>
            </w:tcMar>
            <w:vAlign w:val="center"/>
          </w:tcPr>
          <w:p w14:paraId="02D96647" w14:textId="77777777" w:rsidR="008617F5" w:rsidRDefault="00000000">
            <w:r>
              <w:rPr>
                <w:sz w:val="20"/>
                <w:szCs w:val="20"/>
              </w:rPr>
              <w:t>ANPR / OCR</w:t>
            </w:r>
          </w:p>
        </w:tc>
      </w:tr>
      <w:tr w:rsidR="008617F5" w14:paraId="02D9664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49" w14:textId="77777777" w:rsidR="008617F5" w:rsidRDefault="00000000">
            <w:r>
              <w:rPr>
                <w:sz w:val="20"/>
                <w:szCs w:val="20"/>
              </w:rPr>
              <w:t>D4 — Vehicle Sightings</w:t>
            </w:r>
          </w:p>
        </w:tc>
        <w:tc>
          <w:tcPr>
            <w:tcW w:w="5200" w:type="dxa"/>
            <w:shd w:val="clear" w:color="auto" w:fill="FFFFFF"/>
            <w:tcMar>
              <w:top w:w="80" w:type="dxa"/>
              <w:left w:w="100" w:type="dxa"/>
              <w:bottom w:w="80" w:type="dxa"/>
              <w:right w:w="100" w:type="dxa"/>
            </w:tcMar>
            <w:vAlign w:val="center"/>
          </w:tcPr>
          <w:p w14:paraId="02D9664A" w14:textId="77777777" w:rsidR="008617F5" w:rsidRDefault="00000000">
            <w:r>
              <w:rPr>
                <w:sz w:val="20"/>
                <w:szCs w:val="20"/>
              </w:rPr>
              <w:t>Correlated, deduplicated per-vehicle sighting records used for search/history.</w:t>
            </w:r>
          </w:p>
        </w:tc>
        <w:tc>
          <w:tcPr>
            <w:tcW w:w="2400" w:type="dxa"/>
            <w:shd w:val="clear" w:color="auto" w:fill="FFFFFF"/>
            <w:tcMar>
              <w:top w:w="80" w:type="dxa"/>
              <w:left w:w="100" w:type="dxa"/>
              <w:bottom w:w="80" w:type="dxa"/>
              <w:right w:w="100" w:type="dxa"/>
            </w:tcMar>
            <w:vAlign w:val="center"/>
          </w:tcPr>
          <w:p w14:paraId="02D9664B" w14:textId="77777777" w:rsidR="008617F5" w:rsidRDefault="00000000">
            <w:r>
              <w:rPr>
                <w:sz w:val="20"/>
                <w:szCs w:val="20"/>
              </w:rPr>
              <w:t>Event Correlation</w:t>
            </w:r>
          </w:p>
        </w:tc>
      </w:tr>
      <w:tr w:rsidR="008617F5" w14:paraId="02D9665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4D" w14:textId="77777777" w:rsidR="008617F5" w:rsidRDefault="00000000">
            <w:r>
              <w:rPr>
                <w:sz w:val="20"/>
                <w:szCs w:val="20"/>
              </w:rPr>
              <w:t>D5 — Watchlist</w:t>
            </w:r>
          </w:p>
        </w:tc>
        <w:tc>
          <w:tcPr>
            <w:tcW w:w="5200" w:type="dxa"/>
            <w:shd w:val="clear" w:color="auto" w:fill="F2F2F2"/>
            <w:tcMar>
              <w:top w:w="80" w:type="dxa"/>
              <w:left w:w="100" w:type="dxa"/>
              <w:bottom w:w="80" w:type="dxa"/>
              <w:right w:w="100" w:type="dxa"/>
            </w:tcMar>
            <w:vAlign w:val="center"/>
          </w:tcPr>
          <w:p w14:paraId="02D9664E" w14:textId="77777777" w:rsidR="008617F5" w:rsidRDefault="00000000">
            <w:r>
              <w:rPr>
                <w:sz w:val="20"/>
                <w:szCs w:val="20"/>
              </w:rPr>
              <w:t>Active/inactive watchlist entries with risk level and reason.</w:t>
            </w:r>
          </w:p>
        </w:tc>
        <w:tc>
          <w:tcPr>
            <w:tcW w:w="2400" w:type="dxa"/>
            <w:shd w:val="clear" w:color="auto" w:fill="F2F2F2"/>
            <w:tcMar>
              <w:top w:w="80" w:type="dxa"/>
              <w:left w:w="100" w:type="dxa"/>
              <w:bottom w:w="80" w:type="dxa"/>
              <w:right w:w="100" w:type="dxa"/>
            </w:tcMar>
            <w:vAlign w:val="center"/>
          </w:tcPr>
          <w:p w14:paraId="02D9664F" w14:textId="77777777" w:rsidR="008617F5" w:rsidRDefault="00000000">
            <w:r>
              <w:rPr>
                <w:sz w:val="20"/>
                <w:szCs w:val="20"/>
              </w:rPr>
              <w:t>Watchlist Matching (read)</w:t>
            </w:r>
          </w:p>
        </w:tc>
      </w:tr>
      <w:tr w:rsidR="008617F5" w14:paraId="02D96654"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51" w14:textId="77777777" w:rsidR="008617F5" w:rsidRDefault="00000000">
            <w:r>
              <w:rPr>
                <w:sz w:val="20"/>
                <w:szCs w:val="20"/>
              </w:rPr>
              <w:t>D6 — Alerts</w:t>
            </w:r>
          </w:p>
        </w:tc>
        <w:tc>
          <w:tcPr>
            <w:tcW w:w="5200" w:type="dxa"/>
            <w:shd w:val="clear" w:color="auto" w:fill="FFFFFF"/>
            <w:tcMar>
              <w:top w:w="80" w:type="dxa"/>
              <w:left w:w="100" w:type="dxa"/>
              <w:bottom w:w="80" w:type="dxa"/>
              <w:right w:w="100" w:type="dxa"/>
            </w:tcMar>
            <w:vAlign w:val="center"/>
          </w:tcPr>
          <w:p w14:paraId="02D96652" w14:textId="77777777" w:rsidR="008617F5" w:rsidRDefault="00000000">
            <w:r>
              <w:rPr>
                <w:sz w:val="20"/>
                <w:szCs w:val="20"/>
              </w:rPr>
              <w:t>Generated alerts with severity, status, and lifecycle history.</w:t>
            </w:r>
          </w:p>
        </w:tc>
        <w:tc>
          <w:tcPr>
            <w:tcW w:w="2400" w:type="dxa"/>
            <w:shd w:val="clear" w:color="auto" w:fill="FFFFFF"/>
            <w:tcMar>
              <w:top w:w="80" w:type="dxa"/>
              <w:left w:w="100" w:type="dxa"/>
              <w:bottom w:w="80" w:type="dxa"/>
              <w:right w:w="100" w:type="dxa"/>
            </w:tcMar>
            <w:vAlign w:val="center"/>
          </w:tcPr>
          <w:p w14:paraId="02D96653" w14:textId="77777777" w:rsidR="008617F5" w:rsidRDefault="00000000">
            <w:r>
              <w:rPr>
                <w:sz w:val="20"/>
                <w:szCs w:val="20"/>
              </w:rPr>
              <w:t>Alert Generation</w:t>
            </w:r>
          </w:p>
        </w:tc>
      </w:tr>
    </w:tbl>
    <w:p w14:paraId="02D96655" w14:textId="77777777" w:rsidR="008617F5" w:rsidRDefault="00000000">
      <w:r>
        <w:br w:type="page"/>
      </w:r>
    </w:p>
    <w:p w14:paraId="02D96656" w14:textId="77777777" w:rsidR="008617F5" w:rsidRDefault="00000000">
      <w:pPr>
        <w:pStyle w:val="Heading1"/>
      </w:pPr>
      <w:bookmarkStart w:id="68" w:name="_Toc239833022"/>
      <w:r>
        <w:lastRenderedPageBreak/>
        <w:t>9.  Data Model &amp; Database Design</w:t>
      </w:r>
      <w:bookmarkEnd w:id="68"/>
    </w:p>
    <w:p w14:paraId="02D96657" w14:textId="77777777" w:rsidR="008617F5" w:rsidRDefault="00000000">
      <w:pPr>
        <w:pStyle w:val="Heading2"/>
      </w:pPr>
      <w:bookmarkStart w:id="69" w:name="_Toc239833023"/>
      <w:r>
        <w:t>9.1 Entity Relationship Diagram</w:t>
      </w:r>
      <w:bookmarkEnd w:id="69"/>
    </w:p>
    <w:p w14:paraId="02D96658" w14:textId="77777777" w:rsidR="008617F5" w:rsidRDefault="00000000">
      <w:pPr>
        <w:spacing w:after="160" w:line="276" w:lineRule="auto"/>
        <w:jc w:val="both"/>
      </w:pPr>
      <w:r>
        <w:t xml:space="preserve">Figure 9.1 presents the core relational schema underlying GIVIN. PostgreSQL with the </w:t>
      </w:r>
      <w:proofErr w:type="spellStart"/>
      <w:r>
        <w:t>PostGIS</w:t>
      </w:r>
      <w:proofErr w:type="spellEnd"/>
      <w:r>
        <w:t xml:space="preserve"> extension is the system of record for camera geolocation and spatial event queries; OpenSearch/Elasticsearch is used as a secondary, denormalized index for high-speed plate/event search at scale.</w:t>
      </w:r>
    </w:p>
    <w:p w14:paraId="02D96659" w14:textId="77777777" w:rsidR="008617F5" w:rsidRDefault="00000000">
      <w:pPr>
        <w:spacing w:before="200" w:after="80"/>
        <w:jc w:val="center"/>
      </w:pPr>
      <w:r>
        <w:rPr>
          <w:noProof/>
        </w:rPr>
        <w:drawing>
          <wp:inline distT="0" distB="0" distL="0" distR="0" wp14:anchorId="02D968BC" wp14:editId="02D968BD">
            <wp:extent cx="5334000" cy="2781300"/>
            <wp:effectExtent l="0" t="0" r="0" b="0"/>
            <wp:docPr id="271966657" name="Picture 27196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781300"/>
                    </a:xfrm>
                    <a:prstGeom prst="rect">
                      <a:avLst/>
                    </a:prstGeom>
                  </pic:spPr>
                </pic:pic>
              </a:graphicData>
            </a:graphic>
          </wp:inline>
        </w:drawing>
      </w:r>
    </w:p>
    <w:p w14:paraId="02D9665A" w14:textId="77777777" w:rsidR="008617F5" w:rsidRDefault="00000000">
      <w:pPr>
        <w:spacing w:before="100" w:after="300"/>
        <w:jc w:val="center"/>
      </w:pPr>
      <w:r>
        <w:rPr>
          <w:i/>
          <w:iCs/>
          <w:color w:val="595959"/>
          <w:sz w:val="20"/>
          <w:szCs w:val="20"/>
        </w:rPr>
        <w:t>Figure 9.1: Entity Relationship Diagram</w:t>
      </w:r>
    </w:p>
    <w:p w14:paraId="02D9665B" w14:textId="77777777" w:rsidR="008617F5" w:rsidRDefault="00000000">
      <w:pPr>
        <w:pStyle w:val="Heading2"/>
      </w:pPr>
      <w:bookmarkStart w:id="70" w:name="_Toc239833024"/>
      <w:r>
        <w:t>9.2 Entity Dictionary</w:t>
      </w:r>
      <w:bookmarkEnd w:id="70"/>
    </w:p>
    <w:p w14:paraId="02D9665C" w14:textId="77777777" w:rsidR="008617F5" w:rsidRDefault="00000000">
      <w:pPr>
        <w:pStyle w:val="Heading3"/>
      </w:pPr>
      <w:bookmarkStart w:id="71" w:name="_Toc239833025"/>
      <w:r>
        <w:t>departments</w:t>
      </w:r>
      <w:bookmarkEnd w:id="7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8617F5" w14:paraId="02D9666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65D" w14:textId="77777777" w:rsidR="008617F5" w:rsidRDefault="00000000">
            <w:r>
              <w:rPr>
                <w:b/>
                <w:bCs/>
                <w:color w:val="FFFFFF"/>
                <w:sz w:val="20"/>
                <w:szCs w:val="20"/>
              </w:rPr>
              <w:t>Field</w:t>
            </w:r>
          </w:p>
        </w:tc>
        <w:tc>
          <w:tcPr>
            <w:tcW w:w="2400" w:type="dxa"/>
            <w:shd w:val="clear" w:color="auto" w:fill="1F3864"/>
            <w:tcMar>
              <w:top w:w="80" w:type="dxa"/>
              <w:left w:w="100" w:type="dxa"/>
              <w:bottom w:w="80" w:type="dxa"/>
              <w:right w:w="100" w:type="dxa"/>
            </w:tcMar>
            <w:vAlign w:val="center"/>
          </w:tcPr>
          <w:p w14:paraId="02D9665E" w14:textId="77777777" w:rsidR="008617F5"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02D9665F" w14:textId="77777777" w:rsidR="008617F5" w:rsidRDefault="00000000">
            <w:r>
              <w:rPr>
                <w:b/>
                <w:bCs/>
                <w:color w:val="FFFFFF"/>
                <w:sz w:val="20"/>
                <w:szCs w:val="20"/>
              </w:rPr>
              <w:t>Notes</w:t>
            </w:r>
          </w:p>
        </w:tc>
      </w:tr>
      <w:tr w:rsidR="008617F5" w14:paraId="02D9666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61" w14:textId="77777777" w:rsidR="008617F5" w:rsidRDefault="00000000">
            <w:r>
              <w:rPr>
                <w:sz w:val="20"/>
                <w:szCs w:val="20"/>
              </w:rPr>
              <w:t>id</w:t>
            </w:r>
          </w:p>
        </w:tc>
        <w:tc>
          <w:tcPr>
            <w:tcW w:w="2400" w:type="dxa"/>
            <w:shd w:val="clear" w:color="auto" w:fill="F2F2F2"/>
            <w:tcMar>
              <w:top w:w="80" w:type="dxa"/>
              <w:left w:w="100" w:type="dxa"/>
              <w:bottom w:w="80" w:type="dxa"/>
              <w:right w:w="100" w:type="dxa"/>
            </w:tcMar>
            <w:vAlign w:val="center"/>
          </w:tcPr>
          <w:p w14:paraId="02D96662" w14:textId="77777777" w:rsidR="008617F5" w:rsidRDefault="00000000">
            <w:r>
              <w:rPr>
                <w:sz w:val="20"/>
                <w:szCs w:val="20"/>
              </w:rPr>
              <w:t>UUID (PK)</w:t>
            </w:r>
          </w:p>
        </w:tc>
        <w:tc>
          <w:tcPr>
            <w:tcW w:w="4200" w:type="dxa"/>
            <w:shd w:val="clear" w:color="auto" w:fill="F2F2F2"/>
            <w:tcMar>
              <w:top w:w="80" w:type="dxa"/>
              <w:left w:w="100" w:type="dxa"/>
              <w:bottom w:w="80" w:type="dxa"/>
              <w:right w:w="100" w:type="dxa"/>
            </w:tcMar>
            <w:vAlign w:val="center"/>
          </w:tcPr>
          <w:p w14:paraId="02D96663" w14:textId="77777777" w:rsidR="008617F5" w:rsidRDefault="00000000">
            <w:r>
              <w:rPr>
                <w:sz w:val="20"/>
                <w:szCs w:val="20"/>
              </w:rPr>
              <w:t>Primary key</w:t>
            </w:r>
          </w:p>
        </w:tc>
      </w:tr>
      <w:tr w:rsidR="008617F5" w14:paraId="02D96668"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65" w14:textId="77777777" w:rsidR="008617F5" w:rsidRDefault="00000000">
            <w:r>
              <w:rPr>
                <w:sz w:val="20"/>
                <w:szCs w:val="20"/>
              </w:rPr>
              <w:t>name</w:t>
            </w:r>
          </w:p>
        </w:tc>
        <w:tc>
          <w:tcPr>
            <w:tcW w:w="2400" w:type="dxa"/>
            <w:shd w:val="clear" w:color="auto" w:fill="FFFFFF"/>
            <w:tcMar>
              <w:top w:w="80" w:type="dxa"/>
              <w:left w:w="100" w:type="dxa"/>
              <w:bottom w:w="80" w:type="dxa"/>
              <w:right w:w="100" w:type="dxa"/>
            </w:tcMar>
            <w:vAlign w:val="center"/>
          </w:tcPr>
          <w:p w14:paraId="02D96666" w14:textId="77777777" w:rsidR="008617F5" w:rsidRDefault="00000000">
            <w:r>
              <w:rPr>
                <w:sz w:val="20"/>
                <w:szCs w:val="20"/>
              </w:rPr>
              <w:t>VARCHAR</w:t>
            </w:r>
          </w:p>
        </w:tc>
        <w:tc>
          <w:tcPr>
            <w:tcW w:w="4200" w:type="dxa"/>
            <w:shd w:val="clear" w:color="auto" w:fill="FFFFFF"/>
            <w:tcMar>
              <w:top w:w="80" w:type="dxa"/>
              <w:left w:w="100" w:type="dxa"/>
              <w:bottom w:w="80" w:type="dxa"/>
              <w:right w:w="100" w:type="dxa"/>
            </w:tcMar>
            <w:vAlign w:val="center"/>
          </w:tcPr>
          <w:p w14:paraId="02D96667" w14:textId="77777777" w:rsidR="008617F5" w:rsidRDefault="00000000">
            <w:r>
              <w:rPr>
                <w:sz w:val="20"/>
                <w:szCs w:val="20"/>
              </w:rPr>
              <w:t>e.g., Home Department, Food &amp; Civil Supplies, RTO</w:t>
            </w:r>
          </w:p>
        </w:tc>
      </w:tr>
      <w:tr w:rsidR="008617F5" w14:paraId="02D9666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69" w14:textId="77777777" w:rsidR="008617F5" w:rsidRDefault="00000000">
            <w:r>
              <w:rPr>
                <w:sz w:val="20"/>
                <w:szCs w:val="20"/>
              </w:rPr>
              <w:t>type</w:t>
            </w:r>
          </w:p>
        </w:tc>
        <w:tc>
          <w:tcPr>
            <w:tcW w:w="2400" w:type="dxa"/>
            <w:shd w:val="clear" w:color="auto" w:fill="F2F2F2"/>
            <w:tcMar>
              <w:top w:w="80" w:type="dxa"/>
              <w:left w:w="100" w:type="dxa"/>
              <w:bottom w:w="80" w:type="dxa"/>
              <w:right w:w="100" w:type="dxa"/>
            </w:tcMar>
            <w:vAlign w:val="center"/>
          </w:tcPr>
          <w:p w14:paraId="02D9666A"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6B" w14:textId="77777777" w:rsidR="008617F5" w:rsidRDefault="00000000">
            <w:r>
              <w:rPr>
                <w:sz w:val="20"/>
                <w:szCs w:val="20"/>
              </w:rPr>
              <w:t>Department category/classification</w:t>
            </w:r>
          </w:p>
        </w:tc>
      </w:tr>
    </w:tbl>
    <w:p w14:paraId="02D9666D" w14:textId="77777777" w:rsidR="008617F5" w:rsidRDefault="00000000">
      <w:pPr>
        <w:pStyle w:val="Heading3"/>
      </w:pPr>
      <w:bookmarkStart w:id="72" w:name="_Toc239833026"/>
      <w:r>
        <w:t>cameras</w:t>
      </w:r>
      <w:bookmarkEnd w:id="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8617F5" w14:paraId="02D96671"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66E" w14:textId="77777777" w:rsidR="008617F5" w:rsidRDefault="00000000">
            <w:r>
              <w:rPr>
                <w:b/>
                <w:bCs/>
                <w:color w:val="FFFFFF"/>
                <w:sz w:val="20"/>
                <w:szCs w:val="20"/>
              </w:rPr>
              <w:t>Field</w:t>
            </w:r>
          </w:p>
        </w:tc>
        <w:tc>
          <w:tcPr>
            <w:tcW w:w="2400" w:type="dxa"/>
            <w:shd w:val="clear" w:color="auto" w:fill="1F3864"/>
            <w:tcMar>
              <w:top w:w="80" w:type="dxa"/>
              <w:left w:w="100" w:type="dxa"/>
              <w:bottom w:w="80" w:type="dxa"/>
              <w:right w:w="100" w:type="dxa"/>
            </w:tcMar>
            <w:vAlign w:val="center"/>
          </w:tcPr>
          <w:p w14:paraId="02D9666F" w14:textId="77777777" w:rsidR="008617F5"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02D96670" w14:textId="77777777" w:rsidR="008617F5" w:rsidRDefault="00000000">
            <w:r>
              <w:rPr>
                <w:b/>
                <w:bCs/>
                <w:color w:val="FFFFFF"/>
                <w:sz w:val="20"/>
                <w:szCs w:val="20"/>
              </w:rPr>
              <w:t>Notes</w:t>
            </w:r>
          </w:p>
        </w:tc>
      </w:tr>
      <w:tr w:rsidR="008617F5" w14:paraId="02D9667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72" w14:textId="77777777" w:rsidR="008617F5" w:rsidRDefault="00000000">
            <w:r>
              <w:rPr>
                <w:sz w:val="20"/>
                <w:szCs w:val="20"/>
              </w:rPr>
              <w:t>id</w:t>
            </w:r>
          </w:p>
        </w:tc>
        <w:tc>
          <w:tcPr>
            <w:tcW w:w="2400" w:type="dxa"/>
            <w:shd w:val="clear" w:color="auto" w:fill="F2F2F2"/>
            <w:tcMar>
              <w:top w:w="80" w:type="dxa"/>
              <w:left w:w="100" w:type="dxa"/>
              <w:bottom w:w="80" w:type="dxa"/>
              <w:right w:w="100" w:type="dxa"/>
            </w:tcMar>
            <w:vAlign w:val="center"/>
          </w:tcPr>
          <w:p w14:paraId="02D96673" w14:textId="77777777" w:rsidR="008617F5" w:rsidRDefault="00000000">
            <w:r>
              <w:rPr>
                <w:sz w:val="20"/>
                <w:szCs w:val="20"/>
              </w:rPr>
              <w:t>UUID (PK)</w:t>
            </w:r>
          </w:p>
        </w:tc>
        <w:tc>
          <w:tcPr>
            <w:tcW w:w="4200" w:type="dxa"/>
            <w:shd w:val="clear" w:color="auto" w:fill="F2F2F2"/>
            <w:tcMar>
              <w:top w:w="80" w:type="dxa"/>
              <w:left w:w="100" w:type="dxa"/>
              <w:bottom w:w="80" w:type="dxa"/>
              <w:right w:w="100" w:type="dxa"/>
            </w:tcMar>
            <w:vAlign w:val="center"/>
          </w:tcPr>
          <w:p w14:paraId="02D96674" w14:textId="77777777" w:rsidR="008617F5" w:rsidRDefault="00000000">
            <w:r>
              <w:rPr>
                <w:sz w:val="20"/>
                <w:szCs w:val="20"/>
              </w:rPr>
              <w:t>Primary key</w:t>
            </w:r>
          </w:p>
        </w:tc>
      </w:tr>
      <w:tr w:rsidR="008617F5" w14:paraId="02D96679"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76" w14:textId="77777777" w:rsidR="008617F5" w:rsidRDefault="00000000">
            <w:proofErr w:type="spellStart"/>
            <w:r>
              <w:rPr>
                <w:sz w:val="20"/>
                <w:szCs w:val="20"/>
              </w:rPr>
              <w:t>department_id</w:t>
            </w:r>
            <w:proofErr w:type="spellEnd"/>
          </w:p>
        </w:tc>
        <w:tc>
          <w:tcPr>
            <w:tcW w:w="2400" w:type="dxa"/>
            <w:shd w:val="clear" w:color="auto" w:fill="FFFFFF"/>
            <w:tcMar>
              <w:top w:w="80" w:type="dxa"/>
              <w:left w:w="100" w:type="dxa"/>
              <w:bottom w:w="80" w:type="dxa"/>
              <w:right w:w="100" w:type="dxa"/>
            </w:tcMar>
            <w:vAlign w:val="center"/>
          </w:tcPr>
          <w:p w14:paraId="02D96677" w14:textId="77777777" w:rsidR="008617F5" w:rsidRDefault="00000000">
            <w:r>
              <w:rPr>
                <w:sz w:val="20"/>
                <w:szCs w:val="20"/>
              </w:rPr>
              <w:t>UUID (FK)</w:t>
            </w:r>
          </w:p>
        </w:tc>
        <w:tc>
          <w:tcPr>
            <w:tcW w:w="4200" w:type="dxa"/>
            <w:shd w:val="clear" w:color="auto" w:fill="FFFFFF"/>
            <w:tcMar>
              <w:top w:w="80" w:type="dxa"/>
              <w:left w:w="100" w:type="dxa"/>
              <w:bottom w:w="80" w:type="dxa"/>
              <w:right w:w="100" w:type="dxa"/>
            </w:tcMar>
            <w:vAlign w:val="center"/>
          </w:tcPr>
          <w:p w14:paraId="02D96678" w14:textId="77777777" w:rsidR="008617F5" w:rsidRDefault="00000000">
            <w:r>
              <w:rPr>
                <w:sz w:val="20"/>
                <w:szCs w:val="20"/>
              </w:rPr>
              <w:t>References departments.id</w:t>
            </w:r>
          </w:p>
        </w:tc>
      </w:tr>
      <w:tr w:rsidR="008617F5" w14:paraId="02D9667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7A" w14:textId="77777777" w:rsidR="008617F5" w:rsidRDefault="00000000">
            <w:proofErr w:type="spellStart"/>
            <w:r>
              <w:rPr>
                <w:sz w:val="20"/>
                <w:szCs w:val="20"/>
              </w:rPr>
              <w:t>logical_camera_id</w:t>
            </w:r>
            <w:proofErr w:type="spellEnd"/>
          </w:p>
        </w:tc>
        <w:tc>
          <w:tcPr>
            <w:tcW w:w="2400" w:type="dxa"/>
            <w:shd w:val="clear" w:color="auto" w:fill="F2F2F2"/>
            <w:tcMar>
              <w:top w:w="80" w:type="dxa"/>
              <w:left w:w="100" w:type="dxa"/>
              <w:bottom w:w="80" w:type="dxa"/>
              <w:right w:w="100" w:type="dxa"/>
            </w:tcMar>
            <w:vAlign w:val="center"/>
          </w:tcPr>
          <w:p w14:paraId="02D9667B"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7C" w14:textId="77777777" w:rsidR="008617F5" w:rsidRDefault="00000000">
            <w:r>
              <w:rPr>
                <w:sz w:val="20"/>
                <w:szCs w:val="20"/>
              </w:rPr>
              <w:t>Platform-generated, vendor-independent identifier</w:t>
            </w:r>
          </w:p>
        </w:tc>
      </w:tr>
      <w:tr w:rsidR="008617F5" w14:paraId="02D96681"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7E" w14:textId="77777777" w:rsidR="008617F5" w:rsidRDefault="00000000">
            <w:proofErr w:type="spellStart"/>
            <w:r>
              <w:rPr>
                <w:sz w:val="20"/>
                <w:szCs w:val="20"/>
              </w:rPr>
              <w:lastRenderedPageBreak/>
              <w:t>lat</w:t>
            </w:r>
            <w:proofErr w:type="spellEnd"/>
            <w:r>
              <w:rPr>
                <w:sz w:val="20"/>
                <w:szCs w:val="20"/>
              </w:rPr>
              <w:t xml:space="preserve"> / </w:t>
            </w:r>
            <w:proofErr w:type="spellStart"/>
            <w:r>
              <w:rPr>
                <w:sz w:val="20"/>
                <w:szCs w:val="20"/>
              </w:rPr>
              <w:t>lng</w:t>
            </w:r>
            <w:proofErr w:type="spellEnd"/>
          </w:p>
        </w:tc>
        <w:tc>
          <w:tcPr>
            <w:tcW w:w="2400" w:type="dxa"/>
            <w:shd w:val="clear" w:color="auto" w:fill="FFFFFF"/>
            <w:tcMar>
              <w:top w:w="80" w:type="dxa"/>
              <w:left w:w="100" w:type="dxa"/>
              <w:bottom w:w="80" w:type="dxa"/>
              <w:right w:w="100" w:type="dxa"/>
            </w:tcMar>
            <w:vAlign w:val="center"/>
          </w:tcPr>
          <w:p w14:paraId="02D9667F" w14:textId="77777777" w:rsidR="008617F5" w:rsidRDefault="00000000">
            <w:r>
              <w:rPr>
                <w:sz w:val="20"/>
                <w:szCs w:val="20"/>
              </w:rPr>
              <w:t>GEOGRAPHY(Point)</w:t>
            </w:r>
          </w:p>
        </w:tc>
        <w:tc>
          <w:tcPr>
            <w:tcW w:w="4200" w:type="dxa"/>
            <w:shd w:val="clear" w:color="auto" w:fill="FFFFFF"/>
            <w:tcMar>
              <w:top w:w="80" w:type="dxa"/>
              <w:left w:w="100" w:type="dxa"/>
              <w:bottom w:w="80" w:type="dxa"/>
              <w:right w:w="100" w:type="dxa"/>
            </w:tcMar>
            <w:vAlign w:val="center"/>
          </w:tcPr>
          <w:p w14:paraId="02D96680" w14:textId="77777777" w:rsidR="008617F5" w:rsidRDefault="00000000">
            <w:proofErr w:type="spellStart"/>
            <w:r>
              <w:rPr>
                <w:sz w:val="20"/>
                <w:szCs w:val="20"/>
              </w:rPr>
              <w:t>PostGIS</w:t>
            </w:r>
            <w:proofErr w:type="spellEnd"/>
            <w:r>
              <w:rPr>
                <w:sz w:val="20"/>
                <w:szCs w:val="20"/>
              </w:rPr>
              <w:t xml:space="preserve"> spatial column</w:t>
            </w:r>
          </w:p>
        </w:tc>
      </w:tr>
      <w:tr w:rsidR="008617F5" w14:paraId="02D9668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82" w14:textId="77777777" w:rsidR="008617F5" w:rsidRDefault="00000000">
            <w:r>
              <w:rPr>
                <w:sz w:val="20"/>
                <w:szCs w:val="20"/>
              </w:rPr>
              <w:t>vendor / model</w:t>
            </w:r>
          </w:p>
        </w:tc>
        <w:tc>
          <w:tcPr>
            <w:tcW w:w="2400" w:type="dxa"/>
            <w:shd w:val="clear" w:color="auto" w:fill="F2F2F2"/>
            <w:tcMar>
              <w:top w:w="80" w:type="dxa"/>
              <w:left w:w="100" w:type="dxa"/>
              <w:bottom w:w="80" w:type="dxa"/>
              <w:right w:w="100" w:type="dxa"/>
            </w:tcMar>
            <w:vAlign w:val="center"/>
          </w:tcPr>
          <w:p w14:paraId="02D96683"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84" w14:textId="77777777" w:rsidR="008617F5" w:rsidRDefault="00000000">
            <w:r>
              <w:rPr>
                <w:sz w:val="20"/>
                <w:szCs w:val="20"/>
              </w:rPr>
              <w:t xml:space="preserve">Camera </w:t>
            </w:r>
            <w:proofErr w:type="gramStart"/>
            <w:r>
              <w:rPr>
                <w:sz w:val="20"/>
                <w:szCs w:val="20"/>
              </w:rPr>
              <w:t>make</w:t>
            </w:r>
            <w:proofErr w:type="gramEnd"/>
            <w:r>
              <w:rPr>
                <w:sz w:val="20"/>
                <w:szCs w:val="20"/>
              </w:rPr>
              <w:t xml:space="preserve"> and model</w:t>
            </w:r>
          </w:p>
        </w:tc>
      </w:tr>
      <w:tr w:rsidR="008617F5" w14:paraId="02D96689"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86" w14:textId="77777777" w:rsidR="008617F5" w:rsidRDefault="00000000">
            <w:r>
              <w:rPr>
                <w:sz w:val="20"/>
                <w:szCs w:val="20"/>
              </w:rPr>
              <w:t>protocol</w:t>
            </w:r>
          </w:p>
        </w:tc>
        <w:tc>
          <w:tcPr>
            <w:tcW w:w="2400" w:type="dxa"/>
            <w:shd w:val="clear" w:color="auto" w:fill="FFFFFF"/>
            <w:tcMar>
              <w:top w:w="80" w:type="dxa"/>
              <w:left w:w="100" w:type="dxa"/>
              <w:bottom w:w="80" w:type="dxa"/>
              <w:right w:w="100" w:type="dxa"/>
            </w:tcMar>
            <w:vAlign w:val="center"/>
          </w:tcPr>
          <w:p w14:paraId="02D96687" w14:textId="77777777" w:rsidR="008617F5" w:rsidRDefault="00000000">
            <w:r>
              <w:rPr>
                <w:sz w:val="20"/>
                <w:szCs w:val="20"/>
              </w:rPr>
              <w:t>VARCHAR</w:t>
            </w:r>
          </w:p>
        </w:tc>
        <w:tc>
          <w:tcPr>
            <w:tcW w:w="4200" w:type="dxa"/>
            <w:shd w:val="clear" w:color="auto" w:fill="FFFFFF"/>
            <w:tcMar>
              <w:top w:w="80" w:type="dxa"/>
              <w:left w:w="100" w:type="dxa"/>
              <w:bottom w:w="80" w:type="dxa"/>
              <w:right w:w="100" w:type="dxa"/>
            </w:tcMar>
            <w:vAlign w:val="center"/>
          </w:tcPr>
          <w:p w14:paraId="02D96688" w14:textId="77777777" w:rsidR="008617F5" w:rsidRDefault="00000000">
            <w:r>
              <w:rPr>
                <w:sz w:val="20"/>
                <w:szCs w:val="20"/>
              </w:rPr>
              <w:t>RTSP / ONVIF / vendor-API</w:t>
            </w:r>
          </w:p>
        </w:tc>
      </w:tr>
      <w:tr w:rsidR="008617F5" w14:paraId="02D9668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8A" w14:textId="77777777" w:rsidR="008617F5" w:rsidRDefault="00000000">
            <w:r>
              <w:rPr>
                <w:sz w:val="20"/>
                <w:szCs w:val="20"/>
              </w:rPr>
              <w:t>status</w:t>
            </w:r>
          </w:p>
        </w:tc>
        <w:tc>
          <w:tcPr>
            <w:tcW w:w="2400" w:type="dxa"/>
            <w:shd w:val="clear" w:color="auto" w:fill="F2F2F2"/>
            <w:tcMar>
              <w:top w:w="80" w:type="dxa"/>
              <w:left w:w="100" w:type="dxa"/>
              <w:bottom w:w="80" w:type="dxa"/>
              <w:right w:w="100" w:type="dxa"/>
            </w:tcMar>
            <w:vAlign w:val="center"/>
          </w:tcPr>
          <w:p w14:paraId="02D9668B"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8C" w14:textId="77777777" w:rsidR="008617F5" w:rsidRDefault="00000000">
            <w:r>
              <w:rPr>
                <w:sz w:val="20"/>
                <w:szCs w:val="20"/>
              </w:rPr>
              <w:t>ACTIVE / INACTIVE / MAINTENANCE</w:t>
            </w:r>
          </w:p>
        </w:tc>
      </w:tr>
    </w:tbl>
    <w:p w14:paraId="02D9668E" w14:textId="77777777" w:rsidR="008617F5" w:rsidRDefault="00000000">
      <w:pPr>
        <w:pStyle w:val="Heading3"/>
      </w:pPr>
      <w:bookmarkStart w:id="73" w:name="_Toc239833027"/>
      <w:proofErr w:type="spellStart"/>
      <w:r>
        <w:t>camera_connectors</w:t>
      </w:r>
      <w:bookmarkEnd w:id="73"/>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8617F5" w14:paraId="02D9669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68F" w14:textId="77777777" w:rsidR="008617F5" w:rsidRDefault="00000000">
            <w:r>
              <w:rPr>
                <w:b/>
                <w:bCs/>
                <w:color w:val="FFFFFF"/>
                <w:sz w:val="20"/>
                <w:szCs w:val="20"/>
              </w:rPr>
              <w:t>Field</w:t>
            </w:r>
          </w:p>
        </w:tc>
        <w:tc>
          <w:tcPr>
            <w:tcW w:w="2400" w:type="dxa"/>
            <w:shd w:val="clear" w:color="auto" w:fill="1F3864"/>
            <w:tcMar>
              <w:top w:w="80" w:type="dxa"/>
              <w:left w:w="100" w:type="dxa"/>
              <w:bottom w:w="80" w:type="dxa"/>
              <w:right w:w="100" w:type="dxa"/>
            </w:tcMar>
            <w:vAlign w:val="center"/>
          </w:tcPr>
          <w:p w14:paraId="02D96690" w14:textId="77777777" w:rsidR="008617F5"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02D96691" w14:textId="77777777" w:rsidR="008617F5" w:rsidRDefault="00000000">
            <w:r>
              <w:rPr>
                <w:b/>
                <w:bCs/>
                <w:color w:val="FFFFFF"/>
                <w:sz w:val="20"/>
                <w:szCs w:val="20"/>
              </w:rPr>
              <w:t>Notes</w:t>
            </w:r>
          </w:p>
        </w:tc>
      </w:tr>
      <w:tr w:rsidR="008617F5" w14:paraId="02D9669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93" w14:textId="77777777" w:rsidR="008617F5" w:rsidRDefault="00000000">
            <w:r>
              <w:rPr>
                <w:sz w:val="20"/>
                <w:szCs w:val="20"/>
              </w:rPr>
              <w:t>id</w:t>
            </w:r>
          </w:p>
        </w:tc>
        <w:tc>
          <w:tcPr>
            <w:tcW w:w="2400" w:type="dxa"/>
            <w:shd w:val="clear" w:color="auto" w:fill="F2F2F2"/>
            <w:tcMar>
              <w:top w:w="80" w:type="dxa"/>
              <w:left w:w="100" w:type="dxa"/>
              <w:bottom w:w="80" w:type="dxa"/>
              <w:right w:w="100" w:type="dxa"/>
            </w:tcMar>
            <w:vAlign w:val="center"/>
          </w:tcPr>
          <w:p w14:paraId="02D96694" w14:textId="77777777" w:rsidR="008617F5" w:rsidRDefault="00000000">
            <w:r>
              <w:rPr>
                <w:sz w:val="20"/>
                <w:szCs w:val="20"/>
              </w:rPr>
              <w:t>UUID (PK)</w:t>
            </w:r>
          </w:p>
        </w:tc>
        <w:tc>
          <w:tcPr>
            <w:tcW w:w="4200" w:type="dxa"/>
            <w:shd w:val="clear" w:color="auto" w:fill="F2F2F2"/>
            <w:tcMar>
              <w:top w:w="80" w:type="dxa"/>
              <w:left w:w="100" w:type="dxa"/>
              <w:bottom w:w="80" w:type="dxa"/>
              <w:right w:w="100" w:type="dxa"/>
            </w:tcMar>
            <w:vAlign w:val="center"/>
          </w:tcPr>
          <w:p w14:paraId="02D96695" w14:textId="77777777" w:rsidR="008617F5" w:rsidRDefault="00000000">
            <w:r>
              <w:rPr>
                <w:sz w:val="20"/>
                <w:szCs w:val="20"/>
              </w:rPr>
              <w:t>Primary key</w:t>
            </w:r>
          </w:p>
        </w:tc>
      </w:tr>
      <w:tr w:rsidR="008617F5" w14:paraId="02D9669A"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97" w14:textId="77777777" w:rsidR="008617F5" w:rsidRDefault="00000000">
            <w:proofErr w:type="spellStart"/>
            <w:r>
              <w:rPr>
                <w:sz w:val="20"/>
                <w:szCs w:val="20"/>
              </w:rPr>
              <w:t>camera_id</w:t>
            </w:r>
            <w:proofErr w:type="spellEnd"/>
          </w:p>
        </w:tc>
        <w:tc>
          <w:tcPr>
            <w:tcW w:w="2400" w:type="dxa"/>
            <w:shd w:val="clear" w:color="auto" w:fill="FFFFFF"/>
            <w:tcMar>
              <w:top w:w="80" w:type="dxa"/>
              <w:left w:w="100" w:type="dxa"/>
              <w:bottom w:w="80" w:type="dxa"/>
              <w:right w:w="100" w:type="dxa"/>
            </w:tcMar>
            <w:vAlign w:val="center"/>
          </w:tcPr>
          <w:p w14:paraId="02D96698" w14:textId="77777777" w:rsidR="008617F5" w:rsidRDefault="00000000">
            <w:r>
              <w:rPr>
                <w:sz w:val="20"/>
                <w:szCs w:val="20"/>
              </w:rPr>
              <w:t>UUID (FK)</w:t>
            </w:r>
          </w:p>
        </w:tc>
        <w:tc>
          <w:tcPr>
            <w:tcW w:w="4200" w:type="dxa"/>
            <w:shd w:val="clear" w:color="auto" w:fill="FFFFFF"/>
            <w:tcMar>
              <w:top w:w="80" w:type="dxa"/>
              <w:left w:w="100" w:type="dxa"/>
              <w:bottom w:w="80" w:type="dxa"/>
              <w:right w:w="100" w:type="dxa"/>
            </w:tcMar>
            <w:vAlign w:val="center"/>
          </w:tcPr>
          <w:p w14:paraId="02D96699" w14:textId="77777777" w:rsidR="008617F5" w:rsidRDefault="00000000">
            <w:r>
              <w:rPr>
                <w:sz w:val="20"/>
                <w:szCs w:val="20"/>
              </w:rPr>
              <w:t>References cameras.id</w:t>
            </w:r>
          </w:p>
        </w:tc>
      </w:tr>
      <w:tr w:rsidR="008617F5" w14:paraId="02D9669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9B" w14:textId="77777777" w:rsidR="008617F5" w:rsidRDefault="00000000">
            <w:r>
              <w:rPr>
                <w:sz w:val="20"/>
                <w:szCs w:val="20"/>
              </w:rPr>
              <w:t>protocol</w:t>
            </w:r>
          </w:p>
        </w:tc>
        <w:tc>
          <w:tcPr>
            <w:tcW w:w="2400" w:type="dxa"/>
            <w:shd w:val="clear" w:color="auto" w:fill="F2F2F2"/>
            <w:tcMar>
              <w:top w:w="80" w:type="dxa"/>
              <w:left w:w="100" w:type="dxa"/>
              <w:bottom w:w="80" w:type="dxa"/>
              <w:right w:w="100" w:type="dxa"/>
            </w:tcMar>
            <w:vAlign w:val="center"/>
          </w:tcPr>
          <w:p w14:paraId="02D9669C"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9D" w14:textId="77777777" w:rsidR="008617F5" w:rsidRDefault="00000000">
            <w:r>
              <w:rPr>
                <w:sz w:val="20"/>
                <w:szCs w:val="20"/>
              </w:rPr>
              <w:t>Connector protocol type</w:t>
            </w:r>
          </w:p>
        </w:tc>
      </w:tr>
      <w:tr w:rsidR="008617F5" w14:paraId="02D966A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9F" w14:textId="77777777" w:rsidR="008617F5" w:rsidRDefault="00000000">
            <w:proofErr w:type="spellStart"/>
            <w:r>
              <w:rPr>
                <w:sz w:val="20"/>
                <w:szCs w:val="20"/>
              </w:rPr>
              <w:t>endpoint_uri</w:t>
            </w:r>
            <w:proofErr w:type="spellEnd"/>
          </w:p>
        </w:tc>
        <w:tc>
          <w:tcPr>
            <w:tcW w:w="2400" w:type="dxa"/>
            <w:shd w:val="clear" w:color="auto" w:fill="FFFFFF"/>
            <w:tcMar>
              <w:top w:w="80" w:type="dxa"/>
              <w:left w:w="100" w:type="dxa"/>
              <w:bottom w:w="80" w:type="dxa"/>
              <w:right w:w="100" w:type="dxa"/>
            </w:tcMar>
            <w:vAlign w:val="center"/>
          </w:tcPr>
          <w:p w14:paraId="02D966A0" w14:textId="77777777" w:rsidR="008617F5" w:rsidRDefault="00000000">
            <w:r>
              <w:rPr>
                <w:sz w:val="20"/>
                <w:szCs w:val="20"/>
              </w:rPr>
              <w:t>VARCHAR</w:t>
            </w:r>
          </w:p>
        </w:tc>
        <w:tc>
          <w:tcPr>
            <w:tcW w:w="4200" w:type="dxa"/>
            <w:shd w:val="clear" w:color="auto" w:fill="FFFFFF"/>
            <w:tcMar>
              <w:top w:w="80" w:type="dxa"/>
              <w:left w:w="100" w:type="dxa"/>
              <w:bottom w:w="80" w:type="dxa"/>
              <w:right w:w="100" w:type="dxa"/>
            </w:tcMar>
            <w:vAlign w:val="center"/>
          </w:tcPr>
          <w:p w14:paraId="02D966A1" w14:textId="77777777" w:rsidR="008617F5" w:rsidRDefault="00000000">
            <w:r>
              <w:rPr>
                <w:sz w:val="20"/>
                <w:szCs w:val="20"/>
              </w:rPr>
              <w:t>Stream/API endpoint (not publicly exposed)</w:t>
            </w:r>
          </w:p>
        </w:tc>
      </w:tr>
      <w:tr w:rsidR="008617F5" w14:paraId="02D966A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A3" w14:textId="77777777" w:rsidR="008617F5" w:rsidRDefault="00000000">
            <w:proofErr w:type="spellStart"/>
            <w:r>
              <w:rPr>
                <w:sz w:val="20"/>
                <w:szCs w:val="20"/>
              </w:rPr>
              <w:t>credential_ref</w:t>
            </w:r>
            <w:proofErr w:type="spellEnd"/>
          </w:p>
        </w:tc>
        <w:tc>
          <w:tcPr>
            <w:tcW w:w="2400" w:type="dxa"/>
            <w:shd w:val="clear" w:color="auto" w:fill="F2F2F2"/>
            <w:tcMar>
              <w:top w:w="80" w:type="dxa"/>
              <w:left w:w="100" w:type="dxa"/>
              <w:bottom w:w="80" w:type="dxa"/>
              <w:right w:w="100" w:type="dxa"/>
            </w:tcMar>
            <w:vAlign w:val="center"/>
          </w:tcPr>
          <w:p w14:paraId="02D966A4"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A5" w14:textId="77777777" w:rsidR="008617F5" w:rsidRDefault="00000000">
            <w:r>
              <w:rPr>
                <w:sz w:val="20"/>
                <w:szCs w:val="20"/>
              </w:rPr>
              <w:t>Pointer to secret in credential vault, never the raw credential</w:t>
            </w:r>
          </w:p>
        </w:tc>
      </w:tr>
    </w:tbl>
    <w:p w14:paraId="02D966A7" w14:textId="77777777" w:rsidR="008617F5" w:rsidRDefault="00000000">
      <w:pPr>
        <w:pStyle w:val="Heading3"/>
      </w:pPr>
      <w:bookmarkStart w:id="74" w:name="_Toc239833028"/>
      <w:proofErr w:type="spellStart"/>
      <w:r>
        <w:t>camera_health</w:t>
      </w:r>
      <w:bookmarkEnd w:id="74"/>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8617F5" w14:paraId="02D966A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6A8" w14:textId="77777777" w:rsidR="008617F5" w:rsidRDefault="00000000">
            <w:r>
              <w:rPr>
                <w:b/>
                <w:bCs/>
                <w:color w:val="FFFFFF"/>
                <w:sz w:val="20"/>
                <w:szCs w:val="20"/>
              </w:rPr>
              <w:t>Field</w:t>
            </w:r>
          </w:p>
        </w:tc>
        <w:tc>
          <w:tcPr>
            <w:tcW w:w="2400" w:type="dxa"/>
            <w:shd w:val="clear" w:color="auto" w:fill="1F3864"/>
            <w:tcMar>
              <w:top w:w="80" w:type="dxa"/>
              <w:left w:w="100" w:type="dxa"/>
              <w:bottom w:w="80" w:type="dxa"/>
              <w:right w:w="100" w:type="dxa"/>
            </w:tcMar>
            <w:vAlign w:val="center"/>
          </w:tcPr>
          <w:p w14:paraId="02D966A9" w14:textId="77777777" w:rsidR="008617F5"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02D966AA" w14:textId="77777777" w:rsidR="008617F5" w:rsidRDefault="00000000">
            <w:r>
              <w:rPr>
                <w:b/>
                <w:bCs/>
                <w:color w:val="FFFFFF"/>
                <w:sz w:val="20"/>
                <w:szCs w:val="20"/>
              </w:rPr>
              <w:t>Notes</w:t>
            </w:r>
          </w:p>
        </w:tc>
      </w:tr>
      <w:tr w:rsidR="008617F5" w14:paraId="02D966A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AC" w14:textId="77777777" w:rsidR="008617F5" w:rsidRDefault="00000000">
            <w:r>
              <w:rPr>
                <w:sz w:val="20"/>
                <w:szCs w:val="20"/>
              </w:rPr>
              <w:t>id</w:t>
            </w:r>
          </w:p>
        </w:tc>
        <w:tc>
          <w:tcPr>
            <w:tcW w:w="2400" w:type="dxa"/>
            <w:shd w:val="clear" w:color="auto" w:fill="F2F2F2"/>
            <w:tcMar>
              <w:top w:w="80" w:type="dxa"/>
              <w:left w:w="100" w:type="dxa"/>
              <w:bottom w:w="80" w:type="dxa"/>
              <w:right w:w="100" w:type="dxa"/>
            </w:tcMar>
            <w:vAlign w:val="center"/>
          </w:tcPr>
          <w:p w14:paraId="02D966AD" w14:textId="77777777" w:rsidR="008617F5" w:rsidRDefault="00000000">
            <w:r>
              <w:rPr>
                <w:sz w:val="20"/>
                <w:szCs w:val="20"/>
              </w:rPr>
              <w:t>UUID (PK)</w:t>
            </w:r>
          </w:p>
        </w:tc>
        <w:tc>
          <w:tcPr>
            <w:tcW w:w="4200" w:type="dxa"/>
            <w:shd w:val="clear" w:color="auto" w:fill="F2F2F2"/>
            <w:tcMar>
              <w:top w:w="80" w:type="dxa"/>
              <w:left w:w="100" w:type="dxa"/>
              <w:bottom w:w="80" w:type="dxa"/>
              <w:right w:w="100" w:type="dxa"/>
            </w:tcMar>
            <w:vAlign w:val="center"/>
          </w:tcPr>
          <w:p w14:paraId="02D966AE" w14:textId="77777777" w:rsidR="008617F5" w:rsidRDefault="00000000">
            <w:r>
              <w:rPr>
                <w:sz w:val="20"/>
                <w:szCs w:val="20"/>
              </w:rPr>
              <w:t>Primary key</w:t>
            </w:r>
          </w:p>
        </w:tc>
      </w:tr>
      <w:tr w:rsidR="008617F5" w14:paraId="02D966B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B0" w14:textId="77777777" w:rsidR="008617F5" w:rsidRDefault="00000000">
            <w:proofErr w:type="spellStart"/>
            <w:r>
              <w:rPr>
                <w:sz w:val="20"/>
                <w:szCs w:val="20"/>
              </w:rPr>
              <w:t>camera_id</w:t>
            </w:r>
            <w:proofErr w:type="spellEnd"/>
          </w:p>
        </w:tc>
        <w:tc>
          <w:tcPr>
            <w:tcW w:w="2400" w:type="dxa"/>
            <w:shd w:val="clear" w:color="auto" w:fill="FFFFFF"/>
            <w:tcMar>
              <w:top w:w="80" w:type="dxa"/>
              <w:left w:w="100" w:type="dxa"/>
              <w:bottom w:w="80" w:type="dxa"/>
              <w:right w:w="100" w:type="dxa"/>
            </w:tcMar>
            <w:vAlign w:val="center"/>
          </w:tcPr>
          <w:p w14:paraId="02D966B1" w14:textId="77777777" w:rsidR="008617F5" w:rsidRDefault="00000000">
            <w:r>
              <w:rPr>
                <w:sz w:val="20"/>
                <w:szCs w:val="20"/>
              </w:rPr>
              <w:t>UUID (FK)</w:t>
            </w:r>
          </w:p>
        </w:tc>
        <w:tc>
          <w:tcPr>
            <w:tcW w:w="4200" w:type="dxa"/>
            <w:shd w:val="clear" w:color="auto" w:fill="FFFFFF"/>
            <w:tcMar>
              <w:top w:w="80" w:type="dxa"/>
              <w:left w:w="100" w:type="dxa"/>
              <w:bottom w:w="80" w:type="dxa"/>
              <w:right w:w="100" w:type="dxa"/>
            </w:tcMar>
            <w:vAlign w:val="center"/>
          </w:tcPr>
          <w:p w14:paraId="02D966B2" w14:textId="77777777" w:rsidR="008617F5" w:rsidRDefault="00000000">
            <w:r>
              <w:rPr>
                <w:sz w:val="20"/>
                <w:szCs w:val="20"/>
              </w:rPr>
              <w:t>References cameras.id</w:t>
            </w:r>
          </w:p>
        </w:tc>
      </w:tr>
      <w:tr w:rsidR="008617F5" w14:paraId="02D966B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B4" w14:textId="77777777" w:rsidR="008617F5" w:rsidRDefault="00000000">
            <w:proofErr w:type="spellStart"/>
            <w:r>
              <w:rPr>
                <w:sz w:val="20"/>
                <w:szCs w:val="20"/>
              </w:rPr>
              <w:t>last_seen</w:t>
            </w:r>
            <w:proofErr w:type="spellEnd"/>
          </w:p>
        </w:tc>
        <w:tc>
          <w:tcPr>
            <w:tcW w:w="2400" w:type="dxa"/>
            <w:shd w:val="clear" w:color="auto" w:fill="F2F2F2"/>
            <w:tcMar>
              <w:top w:w="80" w:type="dxa"/>
              <w:left w:w="100" w:type="dxa"/>
              <w:bottom w:w="80" w:type="dxa"/>
              <w:right w:w="100" w:type="dxa"/>
            </w:tcMar>
            <w:vAlign w:val="center"/>
          </w:tcPr>
          <w:p w14:paraId="02D966B5" w14:textId="77777777" w:rsidR="008617F5" w:rsidRDefault="00000000">
            <w:r>
              <w:rPr>
                <w:sz w:val="20"/>
                <w:szCs w:val="20"/>
              </w:rPr>
              <w:t>TIMESTAMPTZ</w:t>
            </w:r>
          </w:p>
        </w:tc>
        <w:tc>
          <w:tcPr>
            <w:tcW w:w="4200" w:type="dxa"/>
            <w:shd w:val="clear" w:color="auto" w:fill="F2F2F2"/>
            <w:tcMar>
              <w:top w:w="80" w:type="dxa"/>
              <w:left w:w="100" w:type="dxa"/>
              <w:bottom w:w="80" w:type="dxa"/>
              <w:right w:w="100" w:type="dxa"/>
            </w:tcMar>
            <w:vAlign w:val="center"/>
          </w:tcPr>
          <w:p w14:paraId="02D966B6" w14:textId="77777777" w:rsidR="008617F5" w:rsidRDefault="00000000">
            <w:r>
              <w:rPr>
                <w:sz w:val="20"/>
                <w:szCs w:val="20"/>
              </w:rPr>
              <w:t>Last successful health check</w:t>
            </w:r>
          </w:p>
        </w:tc>
      </w:tr>
      <w:tr w:rsidR="008617F5" w14:paraId="02D966BB"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B8" w14:textId="77777777" w:rsidR="008617F5" w:rsidRDefault="00000000">
            <w:proofErr w:type="spellStart"/>
            <w:r>
              <w:rPr>
                <w:sz w:val="20"/>
                <w:szCs w:val="20"/>
              </w:rPr>
              <w:t>latency_ms</w:t>
            </w:r>
            <w:proofErr w:type="spellEnd"/>
          </w:p>
        </w:tc>
        <w:tc>
          <w:tcPr>
            <w:tcW w:w="2400" w:type="dxa"/>
            <w:shd w:val="clear" w:color="auto" w:fill="FFFFFF"/>
            <w:tcMar>
              <w:top w:w="80" w:type="dxa"/>
              <w:left w:w="100" w:type="dxa"/>
              <w:bottom w:w="80" w:type="dxa"/>
              <w:right w:w="100" w:type="dxa"/>
            </w:tcMar>
            <w:vAlign w:val="center"/>
          </w:tcPr>
          <w:p w14:paraId="02D966B9" w14:textId="77777777" w:rsidR="008617F5" w:rsidRDefault="00000000">
            <w:r>
              <w:rPr>
                <w:sz w:val="20"/>
                <w:szCs w:val="20"/>
              </w:rPr>
              <w:t>INTEGER</w:t>
            </w:r>
          </w:p>
        </w:tc>
        <w:tc>
          <w:tcPr>
            <w:tcW w:w="4200" w:type="dxa"/>
            <w:shd w:val="clear" w:color="auto" w:fill="FFFFFF"/>
            <w:tcMar>
              <w:top w:w="80" w:type="dxa"/>
              <w:left w:w="100" w:type="dxa"/>
              <w:bottom w:w="80" w:type="dxa"/>
              <w:right w:w="100" w:type="dxa"/>
            </w:tcMar>
            <w:vAlign w:val="center"/>
          </w:tcPr>
          <w:p w14:paraId="02D966BA" w14:textId="77777777" w:rsidR="008617F5" w:rsidRDefault="00000000">
            <w:r>
              <w:rPr>
                <w:sz w:val="20"/>
                <w:szCs w:val="20"/>
              </w:rPr>
              <w:t>Stream latency measurement</w:t>
            </w:r>
          </w:p>
        </w:tc>
      </w:tr>
      <w:tr w:rsidR="008617F5" w14:paraId="02D966B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BC" w14:textId="77777777" w:rsidR="008617F5" w:rsidRDefault="00000000">
            <w:r>
              <w:rPr>
                <w:sz w:val="20"/>
                <w:szCs w:val="20"/>
              </w:rPr>
              <w:t>status</w:t>
            </w:r>
          </w:p>
        </w:tc>
        <w:tc>
          <w:tcPr>
            <w:tcW w:w="2400" w:type="dxa"/>
            <w:shd w:val="clear" w:color="auto" w:fill="F2F2F2"/>
            <w:tcMar>
              <w:top w:w="80" w:type="dxa"/>
              <w:left w:w="100" w:type="dxa"/>
              <w:bottom w:w="80" w:type="dxa"/>
              <w:right w:w="100" w:type="dxa"/>
            </w:tcMar>
            <w:vAlign w:val="center"/>
          </w:tcPr>
          <w:p w14:paraId="02D966BD"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BE" w14:textId="77777777" w:rsidR="008617F5" w:rsidRDefault="00000000">
            <w:r>
              <w:rPr>
                <w:sz w:val="20"/>
                <w:szCs w:val="20"/>
              </w:rPr>
              <w:t>ONLINE / OFFLINE / DEGRADED</w:t>
            </w:r>
          </w:p>
        </w:tc>
      </w:tr>
    </w:tbl>
    <w:p w14:paraId="02D966C0" w14:textId="77777777" w:rsidR="008617F5" w:rsidRDefault="00000000">
      <w:pPr>
        <w:pStyle w:val="Heading3"/>
      </w:pPr>
      <w:bookmarkStart w:id="75" w:name="_Toc239833029"/>
      <w:proofErr w:type="spellStart"/>
      <w:r>
        <w:t>vehicle_detections</w:t>
      </w:r>
      <w:bookmarkEnd w:id="75"/>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8617F5" w14:paraId="02D966C4"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6C1" w14:textId="77777777" w:rsidR="008617F5" w:rsidRDefault="00000000">
            <w:r>
              <w:rPr>
                <w:b/>
                <w:bCs/>
                <w:color w:val="FFFFFF"/>
                <w:sz w:val="20"/>
                <w:szCs w:val="20"/>
              </w:rPr>
              <w:t>Field</w:t>
            </w:r>
          </w:p>
        </w:tc>
        <w:tc>
          <w:tcPr>
            <w:tcW w:w="2400" w:type="dxa"/>
            <w:shd w:val="clear" w:color="auto" w:fill="1F3864"/>
            <w:tcMar>
              <w:top w:w="80" w:type="dxa"/>
              <w:left w:w="100" w:type="dxa"/>
              <w:bottom w:w="80" w:type="dxa"/>
              <w:right w:w="100" w:type="dxa"/>
            </w:tcMar>
            <w:vAlign w:val="center"/>
          </w:tcPr>
          <w:p w14:paraId="02D966C2" w14:textId="77777777" w:rsidR="008617F5"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02D966C3" w14:textId="77777777" w:rsidR="008617F5" w:rsidRDefault="00000000">
            <w:r>
              <w:rPr>
                <w:b/>
                <w:bCs/>
                <w:color w:val="FFFFFF"/>
                <w:sz w:val="20"/>
                <w:szCs w:val="20"/>
              </w:rPr>
              <w:t>Notes</w:t>
            </w:r>
          </w:p>
        </w:tc>
      </w:tr>
      <w:tr w:rsidR="008617F5" w14:paraId="02D966C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C5" w14:textId="77777777" w:rsidR="008617F5" w:rsidRDefault="00000000">
            <w:r>
              <w:rPr>
                <w:sz w:val="20"/>
                <w:szCs w:val="20"/>
              </w:rPr>
              <w:t>id</w:t>
            </w:r>
          </w:p>
        </w:tc>
        <w:tc>
          <w:tcPr>
            <w:tcW w:w="2400" w:type="dxa"/>
            <w:shd w:val="clear" w:color="auto" w:fill="F2F2F2"/>
            <w:tcMar>
              <w:top w:w="80" w:type="dxa"/>
              <w:left w:w="100" w:type="dxa"/>
              <w:bottom w:w="80" w:type="dxa"/>
              <w:right w:w="100" w:type="dxa"/>
            </w:tcMar>
            <w:vAlign w:val="center"/>
          </w:tcPr>
          <w:p w14:paraId="02D966C6" w14:textId="77777777" w:rsidR="008617F5" w:rsidRDefault="00000000">
            <w:r>
              <w:rPr>
                <w:sz w:val="20"/>
                <w:szCs w:val="20"/>
              </w:rPr>
              <w:t>UUID (PK)</w:t>
            </w:r>
          </w:p>
        </w:tc>
        <w:tc>
          <w:tcPr>
            <w:tcW w:w="4200" w:type="dxa"/>
            <w:shd w:val="clear" w:color="auto" w:fill="F2F2F2"/>
            <w:tcMar>
              <w:top w:w="80" w:type="dxa"/>
              <w:left w:w="100" w:type="dxa"/>
              <w:bottom w:w="80" w:type="dxa"/>
              <w:right w:w="100" w:type="dxa"/>
            </w:tcMar>
            <w:vAlign w:val="center"/>
          </w:tcPr>
          <w:p w14:paraId="02D966C7" w14:textId="77777777" w:rsidR="008617F5" w:rsidRDefault="00000000">
            <w:r>
              <w:rPr>
                <w:sz w:val="20"/>
                <w:szCs w:val="20"/>
              </w:rPr>
              <w:t>Primary key</w:t>
            </w:r>
          </w:p>
        </w:tc>
      </w:tr>
      <w:tr w:rsidR="008617F5" w14:paraId="02D966C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C9" w14:textId="77777777" w:rsidR="008617F5" w:rsidRDefault="00000000">
            <w:proofErr w:type="spellStart"/>
            <w:r>
              <w:rPr>
                <w:sz w:val="20"/>
                <w:szCs w:val="20"/>
              </w:rPr>
              <w:t>camera_id</w:t>
            </w:r>
            <w:proofErr w:type="spellEnd"/>
          </w:p>
        </w:tc>
        <w:tc>
          <w:tcPr>
            <w:tcW w:w="2400" w:type="dxa"/>
            <w:shd w:val="clear" w:color="auto" w:fill="FFFFFF"/>
            <w:tcMar>
              <w:top w:w="80" w:type="dxa"/>
              <w:left w:w="100" w:type="dxa"/>
              <w:bottom w:w="80" w:type="dxa"/>
              <w:right w:w="100" w:type="dxa"/>
            </w:tcMar>
            <w:vAlign w:val="center"/>
          </w:tcPr>
          <w:p w14:paraId="02D966CA" w14:textId="77777777" w:rsidR="008617F5" w:rsidRDefault="00000000">
            <w:r>
              <w:rPr>
                <w:sz w:val="20"/>
                <w:szCs w:val="20"/>
              </w:rPr>
              <w:t>UUID (FK)</w:t>
            </w:r>
          </w:p>
        </w:tc>
        <w:tc>
          <w:tcPr>
            <w:tcW w:w="4200" w:type="dxa"/>
            <w:shd w:val="clear" w:color="auto" w:fill="FFFFFF"/>
            <w:tcMar>
              <w:top w:w="80" w:type="dxa"/>
              <w:left w:w="100" w:type="dxa"/>
              <w:bottom w:w="80" w:type="dxa"/>
              <w:right w:w="100" w:type="dxa"/>
            </w:tcMar>
            <w:vAlign w:val="center"/>
          </w:tcPr>
          <w:p w14:paraId="02D966CB" w14:textId="77777777" w:rsidR="008617F5" w:rsidRDefault="00000000">
            <w:r>
              <w:rPr>
                <w:sz w:val="20"/>
                <w:szCs w:val="20"/>
              </w:rPr>
              <w:t>References cameras.id</w:t>
            </w:r>
          </w:p>
        </w:tc>
      </w:tr>
      <w:tr w:rsidR="008617F5" w14:paraId="02D966D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CD" w14:textId="77777777" w:rsidR="008617F5" w:rsidRDefault="00000000">
            <w:proofErr w:type="spellStart"/>
            <w:r>
              <w:rPr>
                <w:sz w:val="20"/>
                <w:szCs w:val="20"/>
              </w:rPr>
              <w:t>track_id</w:t>
            </w:r>
            <w:proofErr w:type="spellEnd"/>
          </w:p>
        </w:tc>
        <w:tc>
          <w:tcPr>
            <w:tcW w:w="2400" w:type="dxa"/>
            <w:shd w:val="clear" w:color="auto" w:fill="F2F2F2"/>
            <w:tcMar>
              <w:top w:w="80" w:type="dxa"/>
              <w:left w:w="100" w:type="dxa"/>
              <w:bottom w:w="80" w:type="dxa"/>
              <w:right w:w="100" w:type="dxa"/>
            </w:tcMar>
            <w:vAlign w:val="center"/>
          </w:tcPr>
          <w:p w14:paraId="02D966CE"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CF" w14:textId="77777777" w:rsidR="008617F5" w:rsidRDefault="00000000">
            <w:r>
              <w:rPr>
                <w:sz w:val="20"/>
                <w:szCs w:val="20"/>
              </w:rPr>
              <w:t>Per-camera tracker-assigned ID</w:t>
            </w:r>
          </w:p>
        </w:tc>
      </w:tr>
      <w:tr w:rsidR="008617F5" w14:paraId="02D966D4"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D1" w14:textId="77777777" w:rsidR="008617F5" w:rsidRDefault="00000000">
            <w:proofErr w:type="spellStart"/>
            <w:r>
              <w:rPr>
                <w:sz w:val="20"/>
                <w:szCs w:val="20"/>
              </w:rPr>
              <w:t>bbox</w:t>
            </w:r>
            <w:proofErr w:type="spellEnd"/>
          </w:p>
        </w:tc>
        <w:tc>
          <w:tcPr>
            <w:tcW w:w="2400" w:type="dxa"/>
            <w:shd w:val="clear" w:color="auto" w:fill="FFFFFF"/>
            <w:tcMar>
              <w:top w:w="80" w:type="dxa"/>
              <w:left w:w="100" w:type="dxa"/>
              <w:bottom w:w="80" w:type="dxa"/>
              <w:right w:w="100" w:type="dxa"/>
            </w:tcMar>
            <w:vAlign w:val="center"/>
          </w:tcPr>
          <w:p w14:paraId="02D966D2" w14:textId="77777777" w:rsidR="008617F5" w:rsidRDefault="00000000">
            <w:r>
              <w:rPr>
                <w:sz w:val="20"/>
                <w:szCs w:val="20"/>
              </w:rPr>
              <w:t>JSONB</w:t>
            </w:r>
          </w:p>
        </w:tc>
        <w:tc>
          <w:tcPr>
            <w:tcW w:w="4200" w:type="dxa"/>
            <w:shd w:val="clear" w:color="auto" w:fill="FFFFFF"/>
            <w:tcMar>
              <w:top w:w="80" w:type="dxa"/>
              <w:left w:w="100" w:type="dxa"/>
              <w:bottom w:w="80" w:type="dxa"/>
              <w:right w:w="100" w:type="dxa"/>
            </w:tcMar>
            <w:vAlign w:val="center"/>
          </w:tcPr>
          <w:p w14:paraId="02D966D3" w14:textId="77777777" w:rsidR="008617F5" w:rsidRDefault="00000000">
            <w:r>
              <w:rPr>
                <w:sz w:val="20"/>
                <w:szCs w:val="20"/>
              </w:rPr>
              <w:t>Bounding box coordinates</w:t>
            </w:r>
          </w:p>
        </w:tc>
      </w:tr>
      <w:tr w:rsidR="008617F5" w14:paraId="02D966D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D5" w14:textId="77777777" w:rsidR="008617F5" w:rsidRDefault="00000000">
            <w:r>
              <w:rPr>
                <w:sz w:val="20"/>
                <w:szCs w:val="20"/>
              </w:rPr>
              <w:t>timestamp</w:t>
            </w:r>
          </w:p>
        </w:tc>
        <w:tc>
          <w:tcPr>
            <w:tcW w:w="2400" w:type="dxa"/>
            <w:shd w:val="clear" w:color="auto" w:fill="F2F2F2"/>
            <w:tcMar>
              <w:top w:w="80" w:type="dxa"/>
              <w:left w:w="100" w:type="dxa"/>
              <w:bottom w:w="80" w:type="dxa"/>
              <w:right w:w="100" w:type="dxa"/>
            </w:tcMar>
            <w:vAlign w:val="center"/>
          </w:tcPr>
          <w:p w14:paraId="02D966D6" w14:textId="77777777" w:rsidR="008617F5" w:rsidRDefault="00000000">
            <w:r>
              <w:rPr>
                <w:sz w:val="20"/>
                <w:szCs w:val="20"/>
              </w:rPr>
              <w:t>TIMESTAMPTZ</w:t>
            </w:r>
          </w:p>
        </w:tc>
        <w:tc>
          <w:tcPr>
            <w:tcW w:w="4200" w:type="dxa"/>
            <w:shd w:val="clear" w:color="auto" w:fill="F2F2F2"/>
            <w:tcMar>
              <w:top w:w="80" w:type="dxa"/>
              <w:left w:w="100" w:type="dxa"/>
              <w:bottom w:w="80" w:type="dxa"/>
              <w:right w:w="100" w:type="dxa"/>
            </w:tcMar>
            <w:vAlign w:val="center"/>
          </w:tcPr>
          <w:p w14:paraId="02D966D7" w14:textId="77777777" w:rsidR="008617F5" w:rsidRDefault="00000000">
            <w:r>
              <w:rPr>
                <w:sz w:val="20"/>
                <w:szCs w:val="20"/>
              </w:rPr>
              <w:t>Detection time</w:t>
            </w:r>
          </w:p>
        </w:tc>
      </w:tr>
    </w:tbl>
    <w:p w14:paraId="02D966D9" w14:textId="77777777" w:rsidR="008617F5" w:rsidRDefault="00000000">
      <w:pPr>
        <w:pStyle w:val="Heading3"/>
      </w:pPr>
      <w:bookmarkStart w:id="76" w:name="_Toc239833030"/>
      <w:proofErr w:type="spellStart"/>
      <w:r>
        <w:t>anpr_detections</w:t>
      </w:r>
      <w:bookmarkEnd w:id="76"/>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8617F5" w14:paraId="02D966DD"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6DA" w14:textId="77777777" w:rsidR="008617F5" w:rsidRDefault="00000000">
            <w:r>
              <w:rPr>
                <w:b/>
                <w:bCs/>
                <w:color w:val="FFFFFF"/>
                <w:sz w:val="20"/>
                <w:szCs w:val="20"/>
              </w:rPr>
              <w:lastRenderedPageBreak/>
              <w:t>Field</w:t>
            </w:r>
          </w:p>
        </w:tc>
        <w:tc>
          <w:tcPr>
            <w:tcW w:w="2400" w:type="dxa"/>
            <w:shd w:val="clear" w:color="auto" w:fill="1F3864"/>
            <w:tcMar>
              <w:top w:w="80" w:type="dxa"/>
              <w:left w:w="100" w:type="dxa"/>
              <w:bottom w:w="80" w:type="dxa"/>
              <w:right w:w="100" w:type="dxa"/>
            </w:tcMar>
            <w:vAlign w:val="center"/>
          </w:tcPr>
          <w:p w14:paraId="02D966DB" w14:textId="77777777" w:rsidR="008617F5"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02D966DC" w14:textId="77777777" w:rsidR="008617F5" w:rsidRDefault="00000000">
            <w:r>
              <w:rPr>
                <w:b/>
                <w:bCs/>
                <w:color w:val="FFFFFF"/>
                <w:sz w:val="20"/>
                <w:szCs w:val="20"/>
              </w:rPr>
              <w:t>Notes</w:t>
            </w:r>
          </w:p>
        </w:tc>
      </w:tr>
      <w:tr w:rsidR="008617F5" w14:paraId="02D966E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DE" w14:textId="77777777" w:rsidR="008617F5" w:rsidRDefault="00000000">
            <w:r>
              <w:rPr>
                <w:sz w:val="20"/>
                <w:szCs w:val="20"/>
              </w:rPr>
              <w:t>id</w:t>
            </w:r>
          </w:p>
        </w:tc>
        <w:tc>
          <w:tcPr>
            <w:tcW w:w="2400" w:type="dxa"/>
            <w:shd w:val="clear" w:color="auto" w:fill="F2F2F2"/>
            <w:tcMar>
              <w:top w:w="80" w:type="dxa"/>
              <w:left w:w="100" w:type="dxa"/>
              <w:bottom w:w="80" w:type="dxa"/>
              <w:right w:w="100" w:type="dxa"/>
            </w:tcMar>
            <w:vAlign w:val="center"/>
          </w:tcPr>
          <w:p w14:paraId="02D966DF" w14:textId="77777777" w:rsidR="008617F5" w:rsidRDefault="00000000">
            <w:r>
              <w:rPr>
                <w:sz w:val="20"/>
                <w:szCs w:val="20"/>
              </w:rPr>
              <w:t>UUID (PK)</w:t>
            </w:r>
          </w:p>
        </w:tc>
        <w:tc>
          <w:tcPr>
            <w:tcW w:w="4200" w:type="dxa"/>
            <w:shd w:val="clear" w:color="auto" w:fill="F2F2F2"/>
            <w:tcMar>
              <w:top w:w="80" w:type="dxa"/>
              <w:left w:w="100" w:type="dxa"/>
              <w:bottom w:w="80" w:type="dxa"/>
              <w:right w:w="100" w:type="dxa"/>
            </w:tcMar>
            <w:vAlign w:val="center"/>
          </w:tcPr>
          <w:p w14:paraId="02D966E0" w14:textId="77777777" w:rsidR="008617F5" w:rsidRDefault="00000000">
            <w:r>
              <w:rPr>
                <w:sz w:val="20"/>
                <w:szCs w:val="20"/>
              </w:rPr>
              <w:t>Primary key</w:t>
            </w:r>
          </w:p>
        </w:tc>
      </w:tr>
      <w:tr w:rsidR="008617F5" w14:paraId="02D966E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E2" w14:textId="77777777" w:rsidR="008617F5" w:rsidRDefault="00000000">
            <w:proofErr w:type="spellStart"/>
            <w:r>
              <w:rPr>
                <w:sz w:val="20"/>
                <w:szCs w:val="20"/>
              </w:rPr>
              <w:t>detection_id</w:t>
            </w:r>
            <w:proofErr w:type="spellEnd"/>
          </w:p>
        </w:tc>
        <w:tc>
          <w:tcPr>
            <w:tcW w:w="2400" w:type="dxa"/>
            <w:shd w:val="clear" w:color="auto" w:fill="FFFFFF"/>
            <w:tcMar>
              <w:top w:w="80" w:type="dxa"/>
              <w:left w:w="100" w:type="dxa"/>
              <w:bottom w:w="80" w:type="dxa"/>
              <w:right w:w="100" w:type="dxa"/>
            </w:tcMar>
            <w:vAlign w:val="center"/>
          </w:tcPr>
          <w:p w14:paraId="02D966E3" w14:textId="77777777" w:rsidR="008617F5" w:rsidRDefault="00000000">
            <w:r>
              <w:rPr>
                <w:sz w:val="20"/>
                <w:szCs w:val="20"/>
              </w:rPr>
              <w:t>UUID (FK)</w:t>
            </w:r>
          </w:p>
        </w:tc>
        <w:tc>
          <w:tcPr>
            <w:tcW w:w="4200" w:type="dxa"/>
            <w:shd w:val="clear" w:color="auto" w:fill="FFFFFF"/>
            <w:tcMar>
              <w:top w:w="80" w:type="dxa"/>
              <w:left w:w="100" w:type="dxa"/>
              <w:bottom w:w="80" w:type="dxa"/>
              <w:right w:w="100" w:type="dxa"/>
            </w:tcMar>
            <w:vAlign w:val="center"/>
          </w:tcPr>
          <w:p w14:paraId="02D966E4" w14:textId="77777777" w:rsidR="008617F5" w:rsidRDefault="00000000">
            <w:r>
              <w:rPr>
                <w:sz w:val="20"/>
                <w:szCs w:val="20"/>
              </w:rPr>
              <w:t>References vehicle_detections.id</w:t>
            </w:r>
          </w:p>
        </w:tc>
      </w:tr>
      <w:tr w:rsidR="008617F5" w14:paraId="02D966E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E6" w14:textId="77777777" w:rsidR="008617F5" w:rsidRDefault="00000000">
            <w:proofErr w:type="spellStart"/>
            <w:r>
              <w:rPr>
                <w:sz w:val="20"/>
                <w:szCs w:val="20"/>
              </w:rPr>
              <w:t>plate_text</w:t>
            </w:r>
            <w:proofErr w:type="spellEnd"/>
          </w:p>
        </w:tc>
        <w:tc>
          <w:tcPr>
            <w:tcW w:w="2400" w:type="dxa"/>
            <w:shd w:val="clear" w:color="auto" w:fill="F2F2F2"/>
            <w:tcMar>
              <w:top w:w="80" w:type="dxa"/>
              <w:left w:w="100" w:type="dxa"/>
              <w:bottom w:w="80" w:type="dxa"/>
              <w:right w:w="100" w:type="dxa"/>
            </w:tcMar>
            <w:vAlign w:val="center"/>
          </w:tcPr>
          <w:p w14:paraId="02D966E7"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E8" w14:textId="77777777" w:rsidR="008617F5" w:rsidRDefault="00000000">
            <w:r>
              <w:rPr>
                <w:sz w:val="20"/>
                <w:szCs w:val="20"/>
              </w:rPr>
              <w:t>Normalized plate text</w:t>
            </w:r>
          </w:p>
        </w:tc>
      </w:tr>
      <w:tr w:rsidR="008617F5" w14:paraId="02D966E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EA" w14:textId="77777777" w:rsidR="008617F5" w:rsidRDefault="00000000">
            <w:r>
              <w:rPr>
                <w:sz w:val="20"/>
                <w:szCs w:val="20"/>
              </w:rPr>
              <w:t>confidence</w:t>
            </w:r>
          </w:p>
        </w:tc>
        <w:tc>
          <w:tcPr>
            <w:tcW w:w="2400" w:type="dxa"/>
            <w:shd w:val="clear" w:color="auto" w:fill="FFFFFF"/>
            <w:tcMar>
              <w:top w:w="80" w:type="dxa"/>
              <w:left w:w="100" w:type="dxa"/>
              <w:bottom w:w="80" w:type="dxa"/>
              <w:right w:w="100" w:type="dxa"/>
            </w:tcMar>
            <w:vAlign w:val="center"/>
          </w:tcPr>
          <w:p w14:paraId="02D966EB" w14:textId="77777777" w:rsidR="008617F5" w:rsidRDefault="00000000">
            <w:r>
              <w:rPr>
                <w:sz w:val="20"/>
                <w:szCs w:val="20"/>
              </w:rPr>
              <w:t>NUMERIC</w:t>
            </w:r>
          </w:p>
        </w:tc>
        <w:tc>
          <w:tcPr>
            <w:tcW w:w="4200" w:type="dxa"/>
            <w:shd w:val="clear" w:color="auto" w:fill="FFFFFF"/>
            <w:tcMar>
              <w:top w:w="80" w:type="dxa"/>
              <w:left w:w="100" w:type="dxa"/>
              <w:bottom w:w="80" w:type="dxa"/>
              <w:right w:w="100" w:type="dxa"/>
            </w:tcMar>
            <w:vAlign w:val="center"/>
          </w:tcPr>
          <w:p w14:paraId="02D966EC" w14:textId="77777777" w:rsidR="008617F5" w:rsidRDefault="00000000">
            <w:r>
              <w:rPr>
                <w:sz w:val="20"/>
                <w:szCs w:val="20"/>
              </w:rPr>
              <w:t>0.0 – 1.0</w:t>
            </w:r>
          </w:p>
        </w:tc>
      </w:tr>
      <w:tr w:rsidR="008617F5" w14:paraId="02D966F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EE" w14:textId="77777777" w:rsidR="008617F5" w:rsidRDefault="00000000">
            <w:proofErr w:type="spellStart"/>
            <w:r>
              <w:rPr>
                <w:sz w:val="20"/>
                <w:szCs w:val="20"/>
              </w:rPr>
              <w:t>evidence_uri</w:t>
            </w:r>
            <w:proofErr w:type="spellEnd"/>
          </w:p>
        </w:tc>
        <w:tc>
          <w:tcPr>
            <w:tcW w:w="2400" w:type="dxa"/>
            <w:shd w:val="clear" w:color="auto" w:fill="F2F2F2"/>
            <w:tcMar>
              <w:top w:w="80" w:type="dxa"/>
              <w:left w:w="100" w:type="dxa"/>
              <w:bottom w:w="80" w:type="dxa"/>
              <w:right w:w="100" w:type="dxa"/>
            </w:tcMar>
            <w:vAlign w:val="center"/>
          </w:tcPr>
          <w:p w14:paraId="02D966EF" w14:textId="77777777" w:rsidR="008617F5" w:rsidRDefault="00000000">
            <w:r>
              <w:rPr>
                <w:sz w:val="20"/>
                <w:szCs w:val="20"/>
              </w:rPr>
              <w:t>VARCHAR</w:t>
            </w:r>
          </w:p>
        </w:tc>
        <w:tc>
          <w:tcPr>
            <w:tcW w:w="4200" w:type="dxa"/>
            <w:shd w:val="clear" w:color="auto" w:fill="F2F2F2"/>
            <w:tcMar>
              <w:top w:w="80" w:type="dxa"/>
              <w:left w:w="100" w:type="dxa"/>
              <w:bottom w:w="80" w:type="dxa"/>
              <w:right w:w="100" w:type="dxa"/>
            </w:tcMar>
            <w:vAlign w:val="center"/>
          </w:tcPr>
          <w:p w14:paraId="02D966F0" w14:textId="77777777" w:rsidR="008617F5" w:rsidRDefault="00000000">
            <w:r>
              <w:rPr>
                <w:sz w:val="20"/>
                <w:szCs w:val="20"/>
              </w:rPr>
              <w:t>Reference to stored image/clip</w:t>
            </w:r>
          </w:p>
        </w:tc>
      </w:tr>
    </w:tbl>
    <w:p w14:paraId="02D966F2" w14:textId="77777777" w:rsidR="008617F5" w:rsidRDefault="00000000">
      <w:pPr>
        <w:pStyle w:val="Heading3"/>
      </w:pPr>
      <w:bookmarkStart w:id="77" w:name="_Toc239833031"/>
      <w:proofErr w:type="spellStart"/>
      <w:r>
        <w:t>vehicle_sightings</w:t>
      </w:r>
      <w:bookmarkEnd w:id="77"/>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8617F5" w14:paraId="02D966F6"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6F3" w14:textId="77777777" w:rsidR="008617F5" w:rsidRDefault="00000000">
            <w:r>
              <w:rPr>
                <w:b/>
                <w:bCs/>
                <w:color w:val="FFFFFF"/>
                <w:sz w:val="20"/>
                <w:szCs w:val="20"/>
              </w:rPr>
              <w:t>Field</w:t>
            </w:r>
          </w:p>
        </w:tc>
        <w:tc>
          <w:tcPr>
            <w:tcW w:w="2400" w:type="dxa"/>
            <w:shd w:val="clear" w:color="auto" w:fill="1F3864"/>
            <w:tcMar>
              <w:top w:w="80" w:type="dxa"/>
              <w:left w:w="100" w:type="dxa"/>
              <w:bottom w:w="80" w:type="dxa"/>
              <w:right w:w="100" w:type="dxa"/>
            </w:tcMar>
            <w:vAlign w:val="center"/>
          </w:tcPr>
          <w:p w14:paraId="02D966F4" w14:textId="77777777" w:rsidR="008617F5" w:rsidRDefault="00000000">
            <w:r>
              <w:rPr>
                <w:b/>
                <w:bCs/>
                <w:color w:val="FFFFFF"/>
                <w:sz w:val="20"/>
                <w:szCs w:val="20"/>
              </w:rPr>
              <w:t>Type</w:t>
            </w:r>
          </w:p>
        </w:tc>
        <w:tc>
          <w:tcPr>
            <w:tcW w:w="4200" w:type="dxa"/>
            <w:shd w:val="clear" w:color="auto" w:fill="1F3864"/>
            <w:tcMar>
              <w:top w:w="80" w:type="dxa"/>
              <w:left w:w="100" w:type="dxa"/>
              <w:bottom w:w="80" w:type="dxa"/>
              <w:right w:w="100" w:type="dxa"/>
            </w:tcMar>
            <w:vAlign w:val="center"/>
          </w:tcPr>
          <w:p w14:paraId="02D966F5" w14:textId="77777777" w:rsidR="008617F5" w:rsidRDefault="00000000">
            <w:r>
              <w:rPr>
                <w:b/>
                <w:bCs/>
                <w:color w:val="FFFFFF"/>
                <w:sz w:val="20"/>
                <w:szCs w:val="20"/>
              </w:rPr>
              <w:t>Notes</w:t>
            </w:r>
          </w:p>
        </w:tc>
      </w:tr>
      <w:tr w:rsidR="008617F5" w14:paraId="02D966F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F7" w14:textId="77777777" w:rsidR="008617F5" w:rsidRDefault="00000000">
            <w:r>
              <w:rPr>
                <w:sz w:val="20"/>
                <w:szCs w:val="20"/>
              </w:rPr>
              <w:t>id</w:t>
            </w:r>
          </w:p>
        </w:tc>
        <w:tc>
          <w:tcPr>
            <w:tcW w:w="2400" w:type="dxa"/>
            <w:shd w:val="clear" w:color="auto" w:fill="F2F2F2"/>
            <w:tcMar>
              <w:top w:w="80" w:type="dxa"/>
              <w:left w:w="100" w:type="dxa"/>
              <w:bottom w:w="80" w:type="dxa"/>
              <w:right w:w="100" w:type="dxa"/>
            </w:tcMar>
            <w:vAlign w:val="center"/>
          </w:tcPr>
          <w:p w14:paraId="02D966F8" w14:textId="77777777" w:rsidR="008617F5" w:rsidRDefault="00000000">
            <w:r>
              <w:rPr>
                <w:sz w:val="20"/>
                <w:szCs w:val="20"/>
              </w:rPr>
              <w:t>UUID (PK)</w:t>
            </w:r>
          </w:p>
        </w:tc>
        <w:tc>
          <w:tcPr>
            <w:tcW w:w="4200" w:type="dxa"/>
            <w:shd w:val="clear" w:color="auto" w:fill="F2F2F2"/>
            <w:tcMar>
              <w:top w:w="80" w:type="dxa"/>
              <w:left w:w="100" w:type="dxa"/>
              <w:bottom w:w="80" w:type="dxa"/>
              <w:right w:w="100" w:type="dxa"/>
            </w:tcMar>
            <w:vAlign w:val="center"/>
          </w:tcPr>
          <w:p w14:paraId="02D966F9" w14:textId="77777777" w:rsidR="008617F5" w:rsidRDefault="00000000">
            <w:r>
              <w:rPr>
                <w:sz w:val="20"/>
                <w:szCs w:val="20"/>
              </w:rPr>
              <w:t>Primary key</w:t>
            </w:r>
          </w:p>
        </w:tc>
      </w:tr>
      <w:tr w:rsidR="008617F5" w14:paraId="02D966F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6FB" w14:textId="77777777" w:rsidR="008617F5" w:rsidRDefault="00000000">
            <w:proofErr w:type="spellStart"/>
            <w:r>
              <w:rPr>
                <w:sz w:val="20"/>
                <w:szCs w:val="20"/>
              </w:rPr>
              <w:t>plate_text</w:t>
            </w:r>
            <w:proofErr w:type="spellEnd"/>
          </w:p>
        </w:tc>
        <w:tc>
          <w:tcPr>
            <w:tcW w:w="2400" w:type="dxa"/>
            <w:shd w:val="clear" w:color="auto" w:fill="FFFFFF"/>
            <w:tcMar>
              <w:top w:w="80" w:type="dxa"/>
              <w:left w:w="100" w:type="dxa"/>
              <w:bottom w:w="80" w:type="dxa"/>
              <w:right w:w="100" w:type="dxa"/>
            </w:tcMar>
            <w:vAlign w:val="center"/>
          </w:tcPr>
          <w:p w14:paraId="02D966FC" w14:textId="77777777" w:rsidR="008617F5" w:rsidRDefault="00000000">
            <w:r>
              <w:rPr>
                <w:sz w:val="20"/>
                <w:szCs w:val="20"/>
              </w:rPr>
              <w:t>VARCHAR</w:t>
            </w:r>
          </w:p>
        </w:tc>
        <w:tc>
          <w:tcPr>
            <w:tcW w:w="4200" w:type="dxa"/>
            <w:shd w:val="clear" w:color="auto" w:fill="FFFFFF"/>
            <w:tcMar>
              <w:top w:w="80" w:type="dxa"/>
              <w:left w:w="100" w:type="dxa"/>
              <w:bottom w:w="80" w:type="dxa"/>
              <w:right w:w="100" w:type="dxa"/>
            </w:tcMar>
            <w:vAlign w:val="center"/>
          </w:tcPr>
          <w:p w14:paraId="02D966FD" w14:textId="77777777" w:rsidR="008617F5" w:rsidRDefault="00000000">
            <w:r>
              <w:rPr>
                <w:sz w:val="20"/>
                <w:szCs w:val="20"/>
              </w:rPr>
              <w:t>Normalized, searchable plate value</w:t>
            </w:r>
          </w:p>
        </w:tc>
      </w:tr>
      <w:tr w:rsidR="008617F5" w14:paraId="02D9670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6FF" w14:textId="77777777" w:rsidR="008617F5" w:rsidRDefault="00000000">
            <w:proofErr w:type="spellStart"/>
            <w:r>
              <w:rPr>
                <w:sz w:val="20"/>
                <w:szCs w:val="20"/>
              </w:rPr>
              <w:t>camera_id</w:t>
            </w:r>
            <w:proofErr w:type="spellEnd"/>
          </w:p>
        </w:tc>
        <w:tc>
          <w:tcPr>
            <w:tcW w:w="2400" w:type="dxa"/>
            <w:shd w:val="clear" w:color="auto" w:fill="F2F2F2"/>
            <w:tcMar>
              <w:top w:w="80" w:type="dxa"/>
              <w:left w:w="100" w:type="dxa"/>
              <w:bottom w:w="80" w:type="dxa"/>
              <w:right w:w="100" w:type="dxa"/>
            </w:tcMar>
            <w:vAlign w:val="center"/>
          </w:tcPr>
          <w:p w14:paraId="02D96700" w14:textId="77777777" w:rsidR="008617F5" w:rsidRDefault="00000000">
            <w:r>
              <w:rPr>
                <w:sz w:val="20"/>
                <w:szCs w:val="20"/>
              </w:rPr>
              <w:t>UUID (FK)</w:t>
            </w:r>
          </w:p>
        </w:tc>
        <w:tc>
          <w:tcPr>
            <w:tcW w:w="4200" w:type="dxa"/>
            <w:shd w:val="clear" w:color="auto" w:fill="F2F2F2"/>
            <w:tcMar>
              <w:top w:w="80" w:type="dxa"/>
              <w:left w:w="100" w:type="dxa"/>
              <w:bottom w:w="80" w:type="dxa"/>
              <w:right w:w="100" w:type="dxa"/>
            </w:tcMar>
            <w:vAlign w:val="center"/>
          </w:tcPr>
          <w:p w14:paraId="02D96701" w14:textId="77777777" w:rsidR="008617F5" w:rsidRDefault="00000000">
            <w:r>
              <w:rPr>
                <w:sz w:val="20"/>
                <w:szCs w:val="20"/>
              </w:rPr>
              <w:t>References cameras.id</w:t>
            </w:r>
          </w:p>
        </w:tc>
      </w:tr>
      <w:tr w:rsidR="008617F5" w14:paraId="02D9670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703" w14:textId="77777777" w:rsidR="008617F5" w:rsidRDefault="00000000">
            <w:r>
              <w:rPr>
                <w:sz w:val="20"/>
                <w:szCs w:val="20"/>
              </w:rPr>
              <w:t>timestamp</w:t>
            </w:r>
          </w:p>
        </w:tc>
        <w:tc>
          <w:tcPr>
            <w:tcW w:w="2400" w:type="dxa"/>
            <w:shd w:val="clear" w:color="auto" w:fill="FFFFFF"/>
            <w:tcMar>
              <w:top w:w="80" w:type="dxa"/>
              <w:left w:w="100" w:type="dxa"/>
              <w:bottom w:w="80" w:type="dxa"/>
              <w:right w:w="100" w:type="dxa"/>
            </w:tcMar>
            <w:vAlign w:val="center"/>
          </w:tcPr>
          <w:p w14:paraId="02D96704" w14:textId="77777777" w:rsidR="008617F5" w:rsidRDefault="00000000">
            <w:r>
              <w:rPr>
                <w:sz w:val="20"/>
                <w:szCs w:val="20"/>
              </w:rPr>
              <w:t>TIMESTAMPTZ</w:t>
            </w:r>
          </w:p>
        </w:tc>
        <w:tc>
          <w:tcPr>
            <w:tcW w:w="4200" w:type="dxa"/>
            <w:shd w:val="clear" w:color="auto" w:fill="FFFFFF"/>
            <w:tcMar>
              <w:top w:w="80" w:type="dxa"/>
              <w:left w:w="100" w:type="dxa"/>
              <w:bottom w:w="80" w:type="dxa"/>
              <w:right w:w="100" w:type="dxa"/>
            </w:tcMar>
            <w:vAlign w:val="center"/>
          </w:tcPr>
          <w:p w14:paraId="02D96705" w14:textId="77777777" w:rsidR="008617F5" w:rsidRDefault="00000000">
            <w:r>
              <w:rPr>
                <w:sz w:val="20"/>
                <w:szCs w:val="20"/>
              </w:rPr>
              <w:t>Sighting time</w:t>
            </w:r>
          </w:p>
        </w:tc>
      </w:tr>
      <w:tr w:rsidR="008617F5" w14:paraId="02D9670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707" w14:textId="77777777" w:rsidR="008617F5" w:rsidRDefault="00000000">
            <w:r>
              <w:rPr>
                <w:sz w:val="20"/>
                <w:szCs w:val="20"/>
              </w:rPr>
              <w:t>confidence</w:t>
            </w:r>
          </w:p>
        </w:tc>
        <w:tc>
          <w:tcPr>
            <w:tcW w:w="2400" w:type="dxa"/>
            <w:shd w:val="clear" w:color="auto" w:fill="F2F2F2"/>
            <w:tcMar>
              <w:top w:w="80" w:type="dxa"/>
              <w:left w:w="100" w:type="dxa"/>
              <w:bottom w:w="80" w:type="dxa"/>
              <w:right w:w="100" w:type="dxa"/>
            </w:tcMar>
            <w:vAlign w:val="center"/>
          </w:tcPr>
          <w:p w14:paraId="02D96708" w14:textId="77777777" w:rsidR="008617F5" w:rsidRDefault="00000000">
            <w:r>
              <w:rPr>
                <w:sz w:val="20"/>
                <w:szCs w:val="20"/>
              </w:rPr>
              <w:t>NUMERIC</w:t>
            </w:r>
          </w:p>
        </w:tc>
        <w:tc>
          <w:tcPr>
            <w:tcW w:w="4200" w:type="dxa"/>
            <w:shd w:val="clear" w:color="auto" w:fill="F2F2F2"/>
            <w:tcMar>
              <w:top w:w="80" w:type="dxa"/>
              <w:left w:w="100" w:type="dxa"/>
              <w:bottom w:w="80" w:type="dxa"/>
              <w:right w:w="100" w:type="dxa"/>
            </w:tcMar>
            <w:vAlign w:val="center"/>
          </w:tcPr>
          <w:p w14:paraId="02D96709" w14:textId="77777777" w:rsidR="008617F5" w:rsidRDefault="00000000">
            <w:r>
              <w:rPr>
                <w:sz w:val="20"/>
                <w:szCs w:val="20"/>
              </w:rPr>
              <w:t>Aggregated confidence for this sighting</w:t>
            </w:r>
          </w:p>
        </w:tc>
      </w:tr>
    </w:tbl>
    <w:p w14:paraId="02D9670B" w14:textId="77777777" w:rsidR="008617F5" w:rsidRDefault="00000000">
      <w:pPr>
        <w:pStyle w:val="Heading3"/>
      </w:pPr>
      <w:bookmarkStart w:id="78" w:name="_Toc239833032"/>
      <w:r>
        <w:t xml:space="preserve">watchlists / </w:t>
      </w:r>
      <w:proofErr w:type="spellStart"/>
      <w:r>
        <w:t>watchlist_matches</w:t>
      </w:r>
      <w:proofErr w:type="spellEnd"/>
      <w:r>
        <w:t xml:space="preserve"> / alerts</w:t>
      </w:r>
      <w:bookmarkEnd w:id="7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3800"/>
      </w:tblGrid>
      <w:tr w:rsidR="008617F5" w14:paraId="02D9670F"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02D9670C" w14:textId="77777777" w:rsidR="008617F5" w:rsidRDefault="00000000">
            <w:r>
              <w:rPr>
                <w:b/>
                <w:bCs/>
                <w:color w:val="FFFFFF"/>
                <w:sz w:val="20"/>
                <w:szCs w:val="20"/>
              </w:rPr>
              <w:t>Field</w:t>
            </w:r>
          </w:p>
        </w:tc>
        <w:tc>
          <w:tcPr>
            <w:tcW w:w="2400" w:type="dxa"/>
            <w:shd w:val="clear" w:color="auto" w:fill="1F3864"/>
            <w:tcMar>
              <w:top w:w="80" w:type="dxa"/>
              <w:left w:w="100" w:type="dxa"/>
              <w:bottom w:w="80" w:type="dxa"/>
              <w:right w:w="100" w:type="dxa"/>
            </w:tcMar>
            <w:vAlign w:val="center"/>
          </w:tcPr>
          <w:p w14:paraId="02D9670D" w14:textId="77777777" w:rsidR="008617F5" w:rsidRDefault="00000000">
            <w:r>
              <w:rPr>
                <w:b/>
                <w:bCs/>
                <w:color w:val="FFFFFF"/>
                <w:sz w:val="20"/>
                <w:szCs w:val="20"/>
              </w:rPr>
              <w:t>Type</w:t>
            </w:r>
          </w:p>
        </w:tc>
        <w:tc>
          <w:tcPr>
            <w:tcW w:w="3800" w:type="dxa"/>
            <w:shd w:val="clear" w:color="auto" w:fill="1F3864"/>
            <w:tcMar>
              <w:top w:w="80" w:type="dxa"/>
              <w:left w:w="100" w:type="dxa"/>
              <w:bottom w:w="80" w:type="dxa"/>
              <w:right w:w="100" w:type="dxa"/>
            </w:tcMar>
            <w:vAlign w:val="center"/>
          </w:tcPr>
          <w:p w14:paraId="02D9670E" w14:textId="77777777" w:rsidR="008617F5" w:rsidRDefault="00000000">
            <w:r>
              <w:rPr>
                <w:b/>
                <w:bCs/>
                <w:color w:val="FFFFFF"/>
                <w:sz w:val="20"/>
                <w:szCs w:val="20"/>
              </w:rPr>
              <w:t>Notes</w:t>
            </w:r>
          </w:p>
        </w:tc>
      </w:tr>
      <w:tr w:rsidR="008617F5" w14:paraId="02D96713"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2D96710" w14:textId="77777777" w:rsidR="008617F5" w:rsidRDefault="00000000">
            <w:r>
              <w:rPr>
                <w:sz w:val="20"/>
                <w:szCs w:val="20"/>
              </w:rPr>
              <w:t>watchlists.id</w:t>
            </w:r>
          </w:p>
        </w:tc>
        <w:tc>
          <w:tcPr>
            <w:tcW w:w="2400" w:type="dxa"/>
            <w:shd w:val="clear" w:color="auto" w:fill="F2F2F2"/>
            <w:tcMar>
              <w:top w:w="80" w:type="dxa"/>
              <w:left w:w="100" w:type="dxa"/>
              <w:bottom w:w="80" w:type="dxa"/>
              <w:right w:w="100" w:type="dxa"/>
            </w:tcMar>
            <w:vAlign w:val="center"/>
          </w:tcPr>
          <w:p w14:paraId="02D96711" w14:textId="77777777" w:rsidR="008617F5" w:rsidRDefault="00000000">
            <w:r>
              <w:rPr>
                <w:sz w:val="20"/>
                <w:szCs w:val="20"/>
              </w:rPr>
              <w:t>UUID (PK)</w:t>
            </w:r>
          </w:p>
        </w:tc>
        <w:tc>
          <w:tcPr>
            <w:tcW w:w="3800" w:type="dxa"/>
            <w:shd w:val="clear" w:color="auto" w:fill="F2F2F2"/>
            <w:tcMar>
              <w:top w:w="80" w:type="dxa"/>
              <w:left w:w="100" w:type="dxa"/>
              <w:bottom w:w="80" w:type="dxa"/>
              <w:right w:w="100" w:type="dxa"/>
            </w:tcMar>
            <w:vAlign w:val="center"/>
          </w:tcPr>
          <w:p w14:paraId="02D96712" w14:textId="77777777" w:rsidR="008617F5" w:rsidRDefault="00000000">
            <w:r>
              <w:rPr>
                <w:sz w:val="20"/>
                <w:szCs w:val="20"/>
              </w:rPr>
              <w:t>Primary key</w:t>
            </w:r>
          </w:p>
        </w:tc>
      </w:tr>
      <w:tr w:rsidR="008617F5" w14:paraId="02D96717"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2D96714" w14:textId="77777777" w:rsidR="008617F5" w:rsidRDefault="00000000">
            <w:proofErr w:type="spellStart"/>
            <w:proofErr w:type="gramStart"/>
            <w:r>
              <w:rPr>
                <w:sz w:val="20"/>
                <w:szCs w:val="20"/>
              </w:rPr>
              <w:t>watchlists.entity</w:t>
            </w:r>
            <w:proofErr w:type="gramEnd"/>
            <w:r>
              <w:rPr>
                <w:sz w:val="20"/>
                <w:szCs w:val="20"/>
              </w:rPr>
              <w:t>_type</w:t>
            </w:r>
            <w:proofErr w:type="spellEnd"/>
          </w:p>
        </w:tc>
        <w:tc>
          <w:tcPr>
            <w:tcW w:w="2400" w:type="dxa"/>
            <w:shd w:val="clear" w:color="auto" w:fill="FFFFFF"/>
            <w:tcMar>
              <w:top w:w="80" w:type="dxa"/>
              <w:left w:w="100" w:type="dxa"/>
              <w:bottom w:w="80" w:type="dxa"/>
              <w:right w:w="100" w:type="dxa"/>
            </w:tcMar>
            <w:vAlign w:val="center"/>
          </w:tcPr>
          <w:p w14:paraId="02D96715" w14:textId="77777777" w:rsidR="008617F5" w:rsidRDefault="00000000">
            <w:r>
              <w:rPr>
                <w:sz w:val="20"/>
                <w:szCs w:val="20"/>
              </w:rPr>
              <w:t>VARCHAR</w:t>
            </w:r>
          </w:p>
        </w:tc>
        <w:tc>
          <w:tcPr>
            <w:tcW w:w="3800" w:type="dxa"/>
            <w:shd w:val="clear" w:color="auto" w:fill="FFFFFF"/>
            <w:tcMar>
              <w:top w:w="80" w:type="dxa"/>
              <w:left w:w="100" w:type="dxa"/>
              <w:bottom w:w="80" w:type="dxa"/>
              <w:right w:w="100" w:type="dxa"/>
            </w:tcMar>
            <w:vAlign w:val="center"/>
          </w:tcPr>
          <w:p w14:paraId="02D96716" w14:textId="77777777" w:rsidR="008617F5" w:rsidRDefault="00000000">
            <w:r>
              <w:rPr>
                <w:sz w:val="20"/>
                <w:szCs w:val="20"/>
              </w:rPr>
              <w:t>VEHICLE / PERSON</w:t>
            </w:r>
          </w:p>
        </w:tc>
      </w:tr>
      <w:tr w:rsidR="008617F5" w14:paraId="02D9671B"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2D96718" w14:textId="77777777" w:rsidR="008617F5" w:rsidRDefault="00000000">
            <w:proofErr w:type="spellStart"/>
            <w:proofErr w:type="gramStart"/>
            <w:r>
              <w:rPr>
                <w:sz w:val="20"/>
                <w:szCs w:val="20"/>
              </w:rPr>
              <w:t>watchlists.vehicle</w:t>
            </w:r>
            <w:proofErr w:type="gramEnd"/>
            <w:r>
              <w:rPr>
                <w:sz w:val="20"/>
                <w:szCs w:val="20"/>
              </w:rPr>
              <w:t>_number</w:t>
            </w:r>
            <w:proofErr w:type="spellEnd"/>
          </w:p>
        </w:tc>
        <w:tc>
          <w:tcPr>
            <w:tcW w:w="2400" w:type="dxa"/>
            <w:shd w:val="clear" w:color="auto" w:fill="F2F2F2"/>
            <w:tcMar>
              <w:top w:w="80" w:type="dxa"/>
              <w:left w:w="100" w:type="dxa"/>
              <w:bottom w:w="80" w:type="dxa"/>
              <w:right w:w="100" w:type="dxa"/>
            </w:tcMar>
            <w:vAlign w:val="center"/>
          </w:tcPr>
          <w:p w14:paraId="02D96719" w14:textId="77777777" w:rsidR="008617F5" w:rsidRDefault="00000000">
            <w:r>
              <w:rPr>
                <w:sz w:val="20"/>
                <w:szCs w:val="20"/>
              </w:rPr>
              <w:t>VARCHAR</w:t>
            </w:r>
          </w:p>
        </w:tc>
        <w:tc>
          <w:tcPr>
            <w:tcW w:w="3800" w:type="dxa"/>
            <w:shd w:val="clear" w:color="auto" w:fill="F2F2F2"/>
            <w:tcMar>
              <w:top w:w="80" w:type="dxa"/>
              <w:left w:w="100" w:type="dxa"/>
              <w:bottom w:w="80" w:type="dxa"/>
              <w:right w:w="100" w:type="dxa"/>
            </w:tcMar>
            <w:vAlign w:val="center"/>
          </w:tcPr>
          <w:p w14:paraId="02D9671A" w14:textId="77777777" w:rsidR="008617F5" w:rsidRDefault="00000000">
            <w:r>
              <w:rPr>
                <w:sz w:val="20"/>
                <w:szCs w:val="20"/>
              </w:rPr>
              <w:t xml:space="preserve">Nullable if </w:t>
            </w:r>
            <w:proofErr w:type="spellStart"/>
            <w:r>
              <w:rPr>
                <w:sz w:val="20"/>
                <w:szCs w:val="20"/>
              </w:rPr>
              <w:t>entity_type</w:t>
            </w:r>
            <w:proofErr w:type="spellEnd"/>
            <w:r>
              <w:rPr>
                <w:sz w:val="20"/>
                <w:szCs w:val="20"/>
              </w:rPr>
              <w:t xml:space="preserve"> = PERSON</w:t>
            </w:r>
          </w:p>
        </w:tc>
      </w:tr>
      <w:tr w:rsidR="008617F5" w14:paraId="02D9671F"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2D9671C" w14:textId="77777777" w:rsidR="008617F5" w:rsidRDefault="00000000">
            <w:proofErr w:type="spellStart"/>
            <w:proofErr w:type="gramStart"/>
            <w:r>
              <w:rPr>
                <w:sz w:val="20"/>
                <w:szCs w:val="20"/>
              </w:rPr>
              <w:t>watchlists.risk</w:t>
            </w:r>
            <w:proofErr w:type="gramEnd"/>
            <w:r>
              <w:rPr>
                <w:sz w:val="20"/>
                <w:szCs w:val="20"/>
              </w:rPr>
              <w:t>_level</w:t>
            </w:r>
            <w:proofErr w:type="spellEnd"/>
          </w:p>
        </w:tc>
        <w:tc>
          <w:tcPr>
            <w:tcW w:w="2400" w:type="dxa"/>
            <w:shd w:val="clear" w:color="auto" w:fill="FFFFFF"/>
            <w:tcMar>
              <w:top w:w="80" w:type="dxa"/>
              <w:left w:w="100" w:type="dxa"/>
              <w:bottom w:w="80" w:type="dxa"/>
              <w:right w:w="100" w:type="dxa"/>
            </w:tcMar>
            <w:vAlign w:val="center"/>
          </w:tcPr>
          <w:p w14:paraId="02D9671D" w14:textId="77777777" w:rsidR="008617F5" w:rsidRDefault="00000000">
            <w:r>
              <w:rPr>
                <w:sz w:val="20"/>
                <w:szCs w:val="20"/>
              </w:rPr>
              <w:t>VARCHAR</w:t>
            </w:r>
          </w:p>
        </w:tc>
        <w:tc>
          <w:tcPr>
            <w:tcW w:w="3800" w:type="dxa"/>
            <w:shd w:val="clear" w:color="auto" w:fill="FFFFFF"/>
            <w:tcMar>
              <w:top w:w="80" w:type="dxa"/>
              <w:left w:w="100" w:type="dxa"/>
              <w:bottom w:w="80" w:type="dxa"/>
              <w:right w:w="100" w:type="dxa"/>
            </w:tcMar>
            <w:vAlign w:val="center"/>
          </w:tcPr>
          <w:p w14:paraId="02D9671E" w14:textId="77777777" w:rsidR="008617F5" w:rsidRDefault="00000000">
            <w:r>
              <w:rPr>
                <w:sz w:val="20"/>
                <w:szCs w:val="20"/>
              </w:rPr>
              <w:t>LOW / MEDIUM / HIGH / CRITICAL</w:t>
            </w:r>
          </w:p>
        </w:tc>
      </w:tr>
      <w:tr w:rsidR="008617F5" w14:paraId="02D96723"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2D96720" w14:textId="77777777" w:rsidR="008617F5" w:rsidRDefault="00000000">
            <w:proofErr w:type="spellStart"/>
            <w:proofErr w:type="gramStart"/>
            <w:r>
              <w:rPr>
                <w:sz w:val="20"/>
                <w:szCs w:val="20"/>
              </w:rPr>
              <w:t>watchlists.status</w:t>
            </w:r>
            <w:proofErr w:type="spellEnd"/>
            <w:proofErr w:type="gramEnd"/>
          </w:p>
        </w:tc>
        <w:tc>
          <w:tcPr>
            <w:tcW w:w="2400" w:type="dxa"/>
            <w:shd w:val="clear" w:color="auto" w:fill="F2F2F2"/>
            <w:tcMar>
              <w:top w:w="80" w:type="dxa"/>
              <w:left w:w="100" w:type="dxa"/>
              <w:bottom w:w="80" w:type="dxa"/>
              <w:right w:w="100" w:type="dxa"/>
            </w:tcMar>
            <w:vAlign w:val="center"/>
          </w:tcPr>
          <w:p w14:paraId="02D96721" w14:textId="77777777" w:rsidR="008617F5" w:rsidRDefault="00000000">
            <w:r>
              <w:rPr>
                <w:sz w:val="20"/>
                <w:szCs w:val="20"/>
              </w:rPr>
              <w:t>VARCHAR</w:t>
            </w:r>
          </w:p>
        </w:tc>
        <w:tc>
          <w:tcPr>
            <w:tcW w:w="3800" w:type="dxa"/>
            <w:shd w:val="clear" w:color="auto" w:fill="F2F2F2"/>
            <w:tcMar>
              <w:top w:w="80" w:type="dxa"/>
              <w:left w:w="100" w:type="dxa"/>
              <w:bottom w:w="80" w:type="dxa"/>
              <w:right w:w="100" w:type="dxa"/>
            </w:tcMar>
            <w:vAlign w:val="center"/>
          </w:tcPr>
          <w:p w14:paraId="02D96722" w14:textId="77777777" w:rsidR="008617F5" w:rsidRDefault="00000000">
            <w:r>
              <w:rPr>
                <w:sz w:val="20"/>
                <w:szCs w:val="20"/>
              </w:rPr>
              <w:t>ACTIVE / INACTIVE</w:t>
            </w:r>
          </w:p>
        </w:tc>
      </w:tr>
      <w:tr w:rsidR="008617F5" w14:paraId="02D96727"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2D96724" w14:textId="77777777" w:rsidR="008617F5" w:rsidRDefault="00000000">
            <w:proofErr w:type="spellStart"/>
            <w:r>
              <w:rPr>
                <w:sz w:val="20"/>
                <w:szCs w:val="20"/>
              </w:rPr>
              <w:t>watchlist_</w:t>
            </w:r>
            <w:proofErr w:type="gramStart"/>
            <w:r>
              <w:rPr>
                <w:sz w:val="20"/>
                <w:szCs w:val="20"/>
              </w:rPr>
              <w:t>matches.watchlist</w:t>
            </w:r>
            <w:proofErr w:type="gramEnd"/>
            <w:r>
              <w:rPr>
                <w:sz w:val="20"/>
                <w:szCs w:val="20"/>
              </w:rPr>
              <w:t>_id</w:t>
            </w:r>
            <w:proofErr w:type="spellEnd"/>
          </w:p>
        </w:tc>
        <w:tc>
          <w:tcPr>
            <w:tcW w:w="2400" w:type="dxa"/>
            <w:shd w:val="clear" w:color="auto" w:fill="FFFFFF"/>
            <w:tcMar>
              <w:top w:w="80" w:type="dxa"/>
              <w:left w:w="100" w:type="dxa"/>
              <w:bottom w:w="80" w:type="dxa"/>
              <w:right w:w="100" w:type="dxa"/>
            </w:tcMar>
            <w:vAlign w:val="center"/>
          </w:tcPr>
          <w:p w14:paraId="02D96725" w14:textId="77777777" w:rsidR="008617F5" w:rsidRDefault="00000000">
            <w:r>
              <w:rPr>
                <w:sz w:val="20"/>
                <w:szCs w:val="20"/>
              </w:rPr>
              <w:t>UUID (FK)</w:t>
            </w:r>
          </w:p>
        </w:tc>
        <w:tc>
          <w:tcPr>
            <w:tcW w:w="3800" w:type="dxa"/>
            <w:shd w:val="clear" w:color="auto" w:fill="FFFFFF"/>
            <w:tcMar>
              <w:top w:w="80" w:type="dxa"/>
              <w:left w:w="100" w:type="dxa"/>
              <w:bottom w:w="80" w:type="dxa"/>
              <w:right w:w="100" w:type="dxa"/>
            </w:tcMar>
            <w:vAlign w:val="center"/>
          </w:tcPr>
          <w:p w14:paraId="02D96726" w14:textId="77777777" w:rsidR="008617F5" w:rsidRDefault="00000000">
            <w:r>
              <w:rPr>
                <w:sz w:val="20"/>
                <w:szCs w:val="20"/>
              </w:rPr>
              <w:t>References watchlists.id</w:t>
            </w:r>
          </w:p>
        </w:tc>
      </w:tr>
      <w:tr w:rsidR="008617F5" w14:paraId="02D9672B"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2D96728" w14:textId="77777777" w:rsidR="008617F5" w:rsidRDefault="00000000">
            <w:proofErr w:type="spellStart"/>
            <w:r>
              <w:rPr>
                <w:sz w:val="20"/>
                <w:szCs w:val="20"/>
              </w:rPr>
              <w:t>watchlist_</w:t>
            </w:r>
            <w:proofErr w:type="gramStart"/>
            <w:r>
              <w:rPr>
                <w:sz w:val="20"/>
                <w:szCs w:val="20"/>
              </w:rPr>
              <w:t>matches.sighting</w:t>
            </w:r>
            <w:proofErr w:type="gramEnd"/>
            <w:r>
              <w:rPr>
                <w:sz w:val="20"/>
                <w:szCs w:val="20"/>
              </w:rPr>
              <w:t>_id</w:t>
            </w:r>
            <w:proofErr w:type="spellEnd"/>
          </w:p>
        </w:tc>
        <w:tc>
          <w:tcPr>
            <w:tcW w:w="2400" w:type="dxa"/>
            <w:shd w:val="clear" w:color="auto" w:fill="F2F2F2"/>
            <w:tcMar>
              <w:top w:w="80" w:type="dxa"/>
              <w:left w:w="100" w:type="dxa"/>
              <w:bottom w:w="80" w:type="dxa"/>
              <w:right w:w="100" w:type="dxa"/>
            </w:tcMar>
            <w:vAlign w:val="center"/>
          </w:tcPr>
          <w:p w14:paraId="02D96729" w14:textId="77777777" w:rsidR="008617F5" w:rsidRDefault="00000000">
            <w:r>
              <w:rPr>
                <w:sz w:val="20"/>
                <w:szCs w:val="20"/>
              </w:rPr>
              <w:t>UUID (FK)</w:t>
            </w:r>
          </w:p>
        </w:tc>
        <w:tc>
          <w:tcPr>
            <w:tcW w:w="3800" w:type="dxa"/>
            <w:shd w:val="clear" w:color="auto" w:fill="F2F2F2"/>
            <w:tcMar>
              <w:top w:w="80" w:type="dxa"/>
              <w:left w:w="100" w:type="dxa"/>
              <w:bottom w:w="80" w:type="dxa"/>
              <w:right w:w="100" w:type="dxa"/>
            </w:tcMar>
            <w:vAlign w:val="center"/>
          </w:tcPr>
          <w:p w14:paraId="02D9672A" w14:textId="77777777" w:rsidR="008617F5" w:rsidRDefault="00000000">
            <w:r>
              <w:rPr>
                <w:sz w:val="20"/>
                <w:szCs w:val="20"/>
              </w:rPr>
              <w:t>References vehicle_sightings.id</w:t>
            </w:r>
          </w:p>
        </w:tc>
      </w:tr>
      <w:tr w:rsidR="008617F5" w14:paraId="02D9672F"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2D9672C" w14:textId="77777777" w:rsidR="008617F5" w:rsidRDefault="00000000">
            <w:proofErr w:type="spellStart"/>
            <w:proofErr w:type="gramStart"/>
            <w:r>
              <w:rPr>
                <w:sz w:val="20"/>
                <w:szCs w:val="20"/>
              </w:rPr>
              <w:t>alerts.match</w:t>
            </w:r>
            <w:proofErr w:type="gramEnd"/>
            <w:r>
              <w:rPr>
                <w:sz w:val="20"/>
                <w:szCs w:val="20"/>
              </w:rPr>
              <w:t>_id</w:t>
            </w:r>
            <w:proofErr w:type="spellEnd"/>
          </w:p>
        </w:tc>
        <w:tc>
          <w:tcPr>
            <w:tcW w:w="2400" w:type="dxa"/>
            <w:shd w:val="clear" w:color="auto" w:fill="FFFFFF"/>
            <w:tcMar>
              <w:top w:w="80" w:type="dxa"/>
              <w:left w:w="100" w:type="dxa"/>
              <w:bottom w:w="80" w:type="dxa"/>
              <w:right w:w="100" w:type="dxa"/>
            </w:tcMar>
            <w:vAlign w:val="center"/>
          </w:tcPr>
          <w:p w14:paraId="02D9672D" w14:textId="77777777" w:rsidR="008617F5" w:rsidRDefault="00000000">
            <w:r>
              <w:rPr>
                <w:sz w:val="20"/>
                <w:szCs w:val="20"/>
              </w:rPr>
              <w:t>UUID (FK)</w:t>
            </w:r>
          </w:p>
        </w:tc>
        <w:tc>
          <w:tcPr>
            <w:tcW w:w="3800" w:type="dxa"/>
            <w:shd w:val="clear" w:color="auto" w:fill="FFFFFF"/>
            <w:tcMar>
              <w:top w:w="80" w:type="dxa"/>
              <w:left w:w="100" w:type="dxa"/>
              <w:bottom w:w="80" w:type="dxa"/>
              <w:right w:w="100" w:type="dxa"/>
            </w:tcMar>
            <w:vAlign w:val="center"/>
          </w:tcPr>
          <w:p w14:paraId="02D9672E" w14:textId="77777777" w:rsidR="008617F5" w:rsidRDefault="00000000">
            <w:r>
              <w:rPr>
                <w:sz w:val="20"/>
                <w:szCs w:val="20"/>
              </w:rPr>
              <w:t>References watchlist_matches.id</w:t>
            </w:r>
          </w:p>
        </w:tc>
      </w:tr>
      <w:tr w:rsidR="008617F5" w14:paraId="02D96733"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2D96730" w14:textId="77777777" w:rsidR="008617F5" w:rsidRDefault="00000000">
            <w:proofErr w:type="spellStart"/>
            <w:proofErr w:type="gramStart"/>
            <w:r>
              <w:rPr>
                <w:sz w:val="20"/>
                <w:szCs w:val="20"/>
              </w:rPr>
              <w:t>alerts.severity</w:t>
            </w:r>
            <w:proofErr w:type="spellEnd"/>
            <w:proofErr w:type="gramEnd"/>
          </w:p>
        </w:tc>
        <w:tc>
          <w:tcPr>
            <w:tcW w:w="2400" w:type="dxa"/>
            <w:shd w:val="clear" w:color="auto" w:fill="F2F2F2"/>
            <w:tcMar>
              <w:top w:w="80" w:type="dxa"/>
              <w:left w:w="100" w:type="dxa"/>
              <w:bottom w:w="80" w:type="dxa"/>
              <w:right w:w="100" w:type="dxa"/>
            </w:tcMar>
            <w:vAlign w:val="center"/>
          </w:tcPr>
          <w:p w14:paraId="02D96731" w14:textId="77777777" w:rsidR="008617F5" w:rsidRDefault="00000000">
            <w:r>
              <w:rPr>
                <w:sz w:val="20"/>
                <w:szCs w:val="20"/>
              </w:rPr>
              <w:t>VARCHAR</w:t>
            </w:r>
          </w:p>
        </w:tc>
        <w:tc>
          <w:tcPr>
            <w:tcW w:w="3800" w:type="dxa"/>
            <w:shd w:val="clear" w:color="auto" w:fill="F2F2F2"/>
            <w:tcMar>
              <w:top w:w="80" w:type="dxa"/>
              <w:left w:w="100" w:type="dxa"/>
              <w:bottom w:w="80" w:type="dxa"/>
              <w:right w:w="100" w:type="dxa"/>
            </w:tcMar>
            <w:vAlign w:val="center"/>
          </w:tcPr>
          <w:p w14:paraId="02D96732" w14:textId="77777777" w:rsidR="008617F5" w:rsidRDefault="00000000">
            <w:r>
              <w:rPr>
                <w:sz w:val="20"/>
                <w:szCs w:val="20"/>
              </w:rPr>
              <w:t>LOW / MEDIUM / HIGH / CRITICAL</w:t>
            </w:r>
          </w:p>
        </w:tc>
      </w:tr>
      <w:tr w:rsidR="008617F5" w14:paraId="02D96737"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2D96734" w14:textId="77777777" w:rsidR="008617F5" w:rsidRDefault="00000000">
            <w:proofErr w:type="spellStart"/>
            <w:proofErr w:type="gramStart"/>
            <w:r>
              <w:rPr>
                <w:sz w:val="20"/>
                <w:szCs w:val="20"/>
              </w:rPr>
              <w:t>alerts.status</w:t>
            </w:r>
            <w:proofErr w:type="spellEnd"/>
            <w:proofErr w:type="gramEnd"/>
          </w:p>
        </w:tc>
        <w:tc>
          <w:tcPr>
            <w:tcW w:w="2400" w:type="dxa"/>
            <w:shd w:val="clear" w:color="auto" w:fill="FFFFFF"/>
            <w:tcMar>
              <w:top w:w="80" w:type="dxa"/>
              <w:left w:w="100" w:type="dxa"/>
              <w:bottom w:w="80" w:type="dxa"/>
              <w:right w:w="100" w:type="dxa"/>
            </w:tcMar>
            <w:vAlign w:val="center"/>
          </w:tcPr>
          <w:p w14:paraId="02D96735" w14:textId="77777777" w:rsidR="008617F5" w:rsidRDefault="00000000">
            <w:r>
              <w:rPr>
                <w:sz w:val="20"/>
                <w:szCs w:val="20"/>
              </w:rPr>
              <w:t>VARCHAR</w:t>
            </w:r>
          </w:p>
        </w:tc>
        <w:tc>
          <w:tcPr>
            <w:tcW w:w="3800" w:type="dxa"/>
            <w:shd w:val="clear" w:color="auto" w:fill="FFFFFF"/>
            <w:tcMar>
              <w:top w:w="80" w:type="dxa"/>
              <w:left w:w="100" w:type="dxa"/>
              <w:bottom w:w="80" w:type="dxa"/>
              <w:right w:w="100" w:type="dxa"/>
            </w:tcMar>
            <w:vAlign w:val="center"/>
          </w:tcPr>
          <w:p w14:paraId="02D96736" w14:textId="77777777" w:rsidR="008617F5" w:rsidRDefault="00000000">
            <w:r>
              <w:rPr>
                <w:sz w:val="20"/>
                <w:szCs w:val="20"/>
              </w:rPr>
              <w:t>NEW / ACKNOWLEDGED / INVESTIGATING / RESOLVED / FALSE_POSITIVE</w:t>
            </w:r>
          </w:p>
        </w:tc>
      </w:tr>
    </w:tbl>
    <w:p w14:paraId="02D96738" w14:textId="77777777" w:rsidR="008617F5" w:rsidRDefault="00000000">
      <w:pPr>
        <w:pStyle w:val="Heading3"/>
      </w:pPr>
      <w:bookmarkStart w:id="79" w:name="_Toc239833033"/>
      <w:r>
        <w:t xml:space="preserve">users / roles / permissions / </w:t>
      </w:r>
      <w:proofErr w:type="spellStart"/>
      <w:r>
        <w:t>audit_logs</w:t>
      </w:r>
      <w:bookmarkEnd w:id="79"/>
      <w:proofErr w:type="spellEnd"/>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3800"/>
      </w:tblGrid>
      <w:tr w:rsidR="008617F5" w14:paraId="02D9673C"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02D96739" w14:textId="77777777" w:rsidR="008617F5" w:rsidRDefault="00000000">
            <w:r>
              <w:rPr>
                <w:b/>
                <w:bCs/>
                <w:color w:val="FFFFFF"/>
                <w:sz w:val="20"/>
                <w:szCs w:val="20"/>
              </w:rPr>
              <w:t>Field</w:t>
            </w:r>
          </w:p>
        </w:tc>
        <w:tc>
          <w:tcPr>
            <w:tcW w:w="2400" w:type="dxa"/>
            <w:shd w:val="clear" w:color="auto" w:fill="1F3864"/>
            <w:tcMar>
              <w:top w:w="80" w:type="dxa"/>
              <w:left w:w="100" w:type="dxa"/>
              <w:bottom w:w="80" w:type="dxa"/>
              <w:right w:w="100" w:type="dxa"/>
            </w:tcMar>
            <w:vAlign w:val="center"/>
          </w:tcPr>
          <w:p w14:paraId="02D9673A" w14:textId="77777777" w:rsidR="008617F5" w:rsidRDefault="00000000">
            <w:r>
              <w:rPr>
                <w:b/>
                <w:bCs/>
                <w:color w:val="FFFFFF"/>
                <w:sz w:val="20"/>
                <w:szCs w:val="20"/>
              </w:rPr>
              <w:t>Type</w:t>
            </w:r>
          </w:p>
        </w:tc>
        <w:tc>
          <w:tcPr>
            <w:tcW w:w="3800" w:type="dxa"/>
            <w:shd w:val="clear" w:color="auto" w:fill="1F3864"/>
            <w:tcMar>
              <w:top w:w="80" w:type="dxa"/>
              <w:left w:w="100" w:type="dxa"/>
              <w:bottom w:w="80" w:type="dxa"/>
              <w:right w:w="100" w:type="dxa"/>
            </w:tcMar>
            <w:vAlign w:val="center"/>
          </w:tcPr>
          <w:p w14:paraId="02D9673B" w14:textId="77777777" w:rsidR="008617F5" w:rsidRDefault="00000000">
            <w:r>
              <w:rPr>
                <w:b/>
                <w:bCs/>
                <w:color w:val="FFFFFF"/>
                <w:sz w:val="20"/>
                <w:szCs w:val="20"/>
              </w:rPr>
              <w:t>Notes</w:t>
            </w:r>
          </w:p>
        </w:tc>
      </w:tr>
      <w:tr w:rsidR="008617F5" w14:paraId="02D96740"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2D9673D" w14:textId="77777777" w:rsidR="008617F5" w:rsidRDefault="00000000">
            <w:r>
              <w:rPr>
                <w:sz w:val="20"/>
                <w:szCs w:val="20"/>
              </w:rPr>
              <w:t>users.id</w:t>
            </w:r>
          </w:p>
        </w:tc>
        <w:tc>
          <w:tcPr>
            <w:tcW w:w="2400" w:type="dxa"/>
            <w:shd w:val="clear" w:color="auto" w:fill="F2F2F2"/>
            <w:tcMar>
              <w:top w:w="80" w:type="dxa"/>
              <w:left w:w="100" w:type="dxa"/>
              <w:bottom w:w="80" w:type="dxa"/>
              <w:right w:w="100" w:type="dxa"/>
            </w:tcMar>
            <w:vAlign w:val="center"/>
          </w:tcPr>
          <w:p w14:paraId="02D9673E" w14:textId="77777777" w:rsidR="008617F5" w:rsidRDefault="00000000">
            <w:r>
              <w:rPr>
                <w:sz w:val="20"/>
                <w:szCs w:val="20"/>
              </w:rPr>
              <w:t>UUID (PK)</w:t>
            </w:r>
          </w:p>
        </w:tc>
        <w:tc>
          <w:tcPr>
            <w:tcW w:w="3800" w:type="dxa"/>
            <w:shd w:val="clear" w:color="auto" w:fill="F2F2F2"/>
            <w:tcMar>
              <w:top w:w="80" w:type="dxa"/>
              <w:left w:w="100" w:type="dxa"/>
              <w:bottom w:w="80" w:type="dxa"/>
              <w:right w:w="100" w:type="dxa"/>
            </w:tcMar>
            <w:vAlign w:val="center"/>
          </w:tcPr>
          <w:p w14:paraId="02D9673F" w14:textId="77777777" w:rsidR="008617F5" w:rsidRDefault="00000000">
            <w:r>
              <w:rPr>
                <w:sz w:val="20"/>
                <w:szCs w:val="20"/>
              </w:rPr>
              <w:t>Primary key</w:t>
            </w:r>
          </w:p>
        </w:tc>
      </w:tr>
      <w:tr w:rsidR="008617F5" w14:paraId="02D96744"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2D96741" w14:textId="77777777" w:rsidR="008617F5" w:rsidRDefault="00000000">
            <w:proofErr w:type="spellStart"/>
            <w:proofErr w:type="gramStart"/>
            <w:r>
              <w:rPr>
                <w:sz w:val="20"/>
                <w:szCs w:val="20"/>
              </w:rPr>
              <w:t>users.role</w:t>
            </w:r>
            <w:proofErr w:type="gramEnd"/>
            <w:r>
              <w:rPr>
                <w:sz w:val="20"/>
                <w:szCs w:val="20"/>
              </w:rPr>
              <w:t>_id</w:t>
            </w:r>
            <w:proofErr w:type="spellEnd"/>
          </w:p>
        </w:tc>
        <w:tc>
          <w:tcPr>
            <w:tcW w:w="2400" w:type="dxa"/>
            <w:shd w:val="clear" w:color="auto" w:fill="FFFFFF"/>
            <w:tcMar>
              <w:top w:w="80" w:type="dxa"/>
              <w:left w:w="100" w:type="dxa"/>
              <w:bottom w:w="80" w:type="dxa"/>
              <w:right w:w="100" w:type="dxa"/>
            </w:tcMar>
            <w:vAlign w:val="center"/>
          </w:tcPr>
          <w:p w14:paraId="02D96742" w14:textId="77777777" w:rsidR="008617F5" w:rsidRDefault="00000000">
            <w:r>
              <w:rPr>
                <w:sz w:val="20"/>
                <w:szCs w:val="20"/>
              </w:rPr>
              <w:t>UUID (FK)</w:t>
            </w:r>
          </w:p>
        </w:tc>
        <w:tc>
          <w:tcPr>
            <w:tcW w:w="3800" w:type="dxa"/>
            <w:shd w:val="clear" w:color="auto" w:fill="FFFFFF"/>
            <w:tcMar>
              <w:top w:w="80" w:type="dxa"/>
              <w:left w:w="100" w:type="dxa"/>
              <w:bottom w:w="80" w:type="dxa"/>
              <w:right w:w="100" w:type="dxa"/>
            </w:tcMar>
            <w:vAlign w:val="center"/>
          </w:tcPr>
          <w:p w14:paraId="02D96743" w14:textId="77777777" w:rsidR="008617F5" w:rsidRDefault="00000000">
            <w:r>
              <w:rPr>
                <w:sz w:val="20"/>
                <w:szCs w:val="20"/>
              </w:rPr>
              <w:t>References roles.id</w:t>
            </w:r>
          </w:p>
        </w:tc>
      </w:tr>
      <w:tr w:rsidR="008617F5" w14:paraId="02D96748"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2D96745" w14:textId="77777777" w:rsidR="008617F5" w:rsidRDefault="00000000">
            <w:proofErr w:type="spellStart"/>
            <w:proofErr w:type="gramStart"/>
            <w:r>
              <w:rPr>
                <w:sz w:val="20"/>
                <w:szCs w:val="20"/>
              </w:rPr>
              <w:lastRenderedPageBreak/>
              <w:t>users.department</w:t>
            </w:r>
            <w:proofErr w:type="gramEnd"/>
            <w:r>
              <w:rPr>
                <w:sz w:val="20"/>
                <w:szCs w:val="20"/>
              </w:rPr>
              <w:t>_id</w:t>
            </w:r>
            <w:proofErr w:type="spellEnd"/>
          </w:p>
        </w:tc>
        <w:tc>
          <w:tcPr>
            <w:tcW w:w="2400" w:type="dxa"/>
            <w:shd w:val="clear" w:color="auto" w:fill="F2F2F2"/>
            <w:tcMar>
              <w:top w:w="80" w:type="dxa"/>
              <w:left w:w="100" w:type="dxa"/>
              <w:bottom w:w="80" w:type="dxa"/>
              <w:right w:w="100" w:type="dxa"/>
            </w:tcMar>
            <w:vAlign w:val="center"/>
          </w:tcPr>
          <w:p w14:paraId="02D96746" w14:textId="77777777" w:rsidR="008617F5" w:rsidRDefault="00000000">
            <w:r>
              <w:rPr>
                <w:sz w:val="20"/>
                <w:szCs w:val="20"/>
              </w:rPr>
              <w:t>UUID (FK)</w:t>
            </w:r>
          </w:p>
        </w:tc>
        <w:tc>
          <w:tcPr>
            <w:tcW w:w="3800" w:type="dxa"/>
            <w:shd w:val="clear" w:color="auto" w:fill="F2F2F2"/>
            <w:tcMar>
              <w:top w:w="80" w:type="dxa"/>
              <w:left w:w="100" w:type="dxa"/>
              <w:bottom w:w="80" w:type="dxa"/>
              <w:right w:w="100" w:type="dxa"/>
            </w:tcMar>
            <w:vAlign w:val="center"/>
          </w:tcPr>
          <w:p w14:paraId="02D96747" w14:textId="77777777" w:rsidR="008617F5" w:rsidRDefault="00000000">
            <w:r>
              <w:rPr>
                <w:sz w:val="20"/>
                <w:szCs w:val="20"/>
              </w:rPr>
              <w:t>References departments.id, nullable</w:t>
            </w:r>
          </w:p>
        </w:tc>
      </w:tr>
      <w:tr w:rsidR="008617F5" w14:paraId="02D9674C"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2D96749" w14:textId="77777777" w:rsidR="008617F5" w:rsidRDefault="00000000">
            <w:proofErr w:type="spellStart"/>
            <w:r>
              <w:rPr>
                <w:sz w:val="20"/>
                <w:szCs w:val="20"/>
              </w:rPr>
              <w:t>audit_logs.user_id</w:t>
            </w:r>
            <w:proofErr w:type="spellEnd"/>
          </w:p>
        </w:tc>
        <w:tc>
          <w:tcPr>
            <w:tcW w:w="2400" w:type="dxa"/>
            <w:shd w:val="clear" w:color="auto" w:fill="FFFFFF"/>
            <w:tcMar>
              <w:top w:w="80" w:type="dxa"/>
              <w:left w:w="100" w:type="dxa"/>
              <w:bottom w:w="80" w:type="dxa"/>
              <w:right w:w="100" w:type="dxa"/>
            </w:tcMar>
            <w:vAlign w:val="center"/>
          </w:tcPr>
          <w:p w14:paraId="02D9674A" w14:textId="77777777" w:rsidR="008617F5" w:rsidRDefault="00000000">
            <w:r>
              <w:rPr>
                <w:sz w:val="20"/>
                <w:szCs w:val="20"/>
              </w:rPr>
              <w:t>UUID (FK)</w:t>
            </w:r>
          </w:p>
        </w:tc>
        <w:tc>
          <w:tcPr>
            <w:tcW w:w="3800" w:type="dxa"/>
            <w:shd w:val="clear" w:color="auto" w:fill="FFFFFF"/>
            <w:tcMar>
              <w:top w:w="80" w:type="dxa"/>
              <w:left w:w="100" w:type="dxa"/>
              <w:bottom w:w="80" w:type="dxa"/>
              <w:right w:w="100" w:type="dxa"/>
            </w:tcMar>
            <w:vAlign w:val="center"/>
          </w:tcPr>
          <w:p w14:paraId="02D9674B" w14:textId="77777777" w:rsidR="008617F5" w:rsidRDefault="00000000">
            <w:r>
              <w:rPr>
                <w:sz w:val="20"/>
                <w:szCs w:val="20"/>
              </w:rPr>
              <w:t>References users.id</w:t>
            </w:r>
          </w:p>
        </w:tc>
      </w:tr>
      <w:tr w:rsidR="008617F5" w14:paraId="02D96750"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02D9674D" w14:textId="77777777" w:rsidR="008617F5" w:rsidRDefault="00000000">
            <w:proofErr w:type="spellStart"/>
            <w:r>
              <w:rPr>
                <w:sz w:val="20"/>
                <w:szCs w:val="20"/>
              </w:rPr>
              <w:t>audit_</w:t>
            </w:r>
            <w:proofErr w:type="gramStart"/>
            <w:r>
              <w:rPr>
                <w:sz w:val="20"/>
                <w:szCs w:val="20"/>
              </w:rPr>
              <w:t>logs.action</w:t>
            </w:r>
            <w:proofErr w:type="spellEnd"/>
            <w:proofErr w:type="gramEnd"/>
          </w:p>
        </w:tc>
        <w:tc>
          <w:tcPr>
            <w:tcW w:w="2400" w:type="dxa"/>
            <w:shd w:val="clear" w:color="auto" w:fill="F2F2F2"/>
            <w:tcMar>
              <w:top w:w="80" w:type="dxa"/>
              <w:left w:w="100" w:type="dxa"/>
              <w:bottom w:w="80" w:type="dxa"/>
              <w:right w:w="100" w:type="dxa"/>
            </w:tcMar>
            <w:vAlign w:val="center"/>
          </w:tcPr>
          <w:p w14:paraId="02D9674E" w14:textId="77777777" w:rsidR="008617F5" w:rsidRDefault="00000000">
            <w:r>
              <w:rPr>
                <w:sz w:val="20"/>
                <w:szCs w:val="20"/>
              </w:rPr>
              <w:t>VARCHAR</w:t>
            </w:r>
          </w:p>
        </w:tc>
        <w:tc>
          <w:tcPr>
            <w:tcW w:w="3800" w:type="dxa"/>
            <w:shd w:val="clear" w:color="auto" w:fill="F2F2F2"/>
            <w:tcMar>
              <w:top w:w="80" w:type="dxa"/>
              <w:left w:w="100" w:type="dxa"/>
              <w:bottom w:w="80" w:type="dxa"/>
              <w:right w:w="100" w:type="dxa"/>
            </w:tcMar>
            <w:vAlign w:val="center"/>
          </w:tcPr>
          <w:p w14:paraId="02D9674F" w14:textId="77777777" w:rsidR="008617F5" w:rsidRDefault="00000000">
            <w:r>
              <w:rPr>
                <w:sz w:val="20"/>
                <w:szCs w:val="20"/>
              </w:rPr>
              <w:t>e.g., SEARCH, EXPORT, WATCHLIST_UPDATE, ALERT_TRANSITION</w:t>
            </w:r>
          </w:p>
        </w:tc>
      </w:tr>
      <w:tr w:rsidR="008617F5" w14:paraId="02D96754"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2D96751" w14:textId="77777777" w:rsidR="008617F5" w:rsidRDefault="00000000">
            <w:proofErr w:type="spellStart"/>
            <w:r>
              <w:rPr>
                <w:sz w:val="20"/>
                <w:szCs w:val="20"/>
              </w:rPr>
              <w:t>audit_</w:t>
            </w:r>
            <w:proofErr w:type="gramStart"/>
            <w:r>
              <w:rPr>
                <w:sz w:val="20"/>
                <w:szCs w:val="20"/>
              </w:rPr>
              <w:t>logs.timestamp</w:t>
            </w:r>
            <w:proofErr w:type="spellEnd"/>
            <w:proofErr w:type="gramEnd"/>
          </w:p>
        </w:tc>
        <w:tc>
          <w:tcPr>
            <w:tcW w:w="2400" w:type="dxa"/>
            <w:shd w:val="clear" w:color="auto" w:fill="FFFFFF"/>
            <w:tcMar>
              <w:top w:w="80" w:type="dxa"/>
              <w:left w:w="100" w:type="dxa"/>
              <w:bottom w:w="80" w:type="dxa"/>
              <w:right w:w="100" w:type="dxa"/>
            </w:tcMar>
            <w:vAlign w:val="center"/>
          </w:tcPr>
          <w:p w14:paraId="02D96752" w14:textId="77777777" w:rsidR="008617F5" w:rsidRDefault="00000000">
            <w:r>
              <w:rPr>
                <w:sz w:val="20"/>
                <w:szCs w:val="20"/>
              </w:rPr>
              <w:t>TIMESTAMPTZ</w:t>
            </w:r>
          </w:p>
        </w:tc>
        <w:tc>
          <w:tcPr>
            <w:tcW w:w="3800" w:type="dxa"/>
            <w:shd w:val="clear" w:color="auto" w:fill="FFFFFF"/>
            <w:tcMar>
              <w:top w:w="80" w:type="dxa"/>
              <w:left w:w="100" w:type="dxa"/>
              <w:bottom w:w="80" w:type="dxa"/>
              <w:right w:w="100" w:type="dxa"/>
            </w:tcMar>
            <w:vAlign w:val="center"/>
          </w:tcPr>
          <w:p w14:paraId="02D96753" w14:textId="77777777" w:rsidR="008617F5" w:rsidRDefault="00000000">
            <w:r>
              <w:rPr>
                <w:sz w:val="20"/>
                <w:szCs w:val="20"/>
              </w:rPr>
              <w:t>Action time</w:t>
            </w:r>
          </w:p>
        </w:tc>
      </w:tr>
    </w:tbl>
    <w:p w14:paraId="02D96755" w14:textId="77777777" w:rsidR="008617F5" w:rsidRDefault="00000000">
      <w:pPr>
        <w:pStyle w:val="Heading2"/>
      </w:pPr>
      <w:bookmarkStart w:id="80" w:name="_Toc239833034"/>
      <w:r>
        <w:t>9.3 Alert Lifecycle State Diagram</w:t>
      </w:r>
      <w:bookmarkEnd w:id="80"/>
    </w:p>
    <w:p w14:paraId="02D96756" w14:textId="77777777" w:rsidR="008617F5" w:rsidRDefault="00000000">
      <w:pPr>
        <w:spacing w:after="160" w:line="276" w:lineRule="auto"/>
        <w:jc w:val="both"/>
      </w:pPr>
      <w:r>
        <w:t>Figure 9.2 shows the permitted alert-status transitions enforced by the Alert Generation and Investigation modules (FR-6.4).</w:t>
      </w:r>
    </w:p>
    <w:p w14:paraId="02D96757" w14:textId="77777777" w:rsidR="008617F5" w:rsidRDefault="00000000">
      <w:pPr>
        <w:spacing w:before="200" w:after="80"/>
        <w:jc w:val="center"/>
      </w:pPr>
      <w:r>
        <w:rPr>
          <w:noProof/>
        </w:rPr>
        <w:drawing>
          <wp:inline distT="0" distB="0" distL="0" distR="0" wp14:anchorId="02D968BE" wp14:editId="02D968BF">
            <wp:extent cx="3810000" cy="819150"/>
            <wp:effectExtent l="0" t="0" r="0" b="0"/>
            <wp:docPr id="1776664871" name="Picture 177666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819150"/>
                    </a:xfrm>
                    <a:prstGeom prst="rect">
                      <a:avLst/>
                    </a:prstGeom>
                  </pic:spPr>
                </pic:pic>
              </a:graphicData>
            </a:graphic>
          </wp:inline>
        </w:drawing>
      </w:r>
    </w:p>
    <w:p w14:paraId="02D96758" w14:textId="77777777" w:rsidR="008617F5" w:rsidRDefault="00000000">
      <w:pPr>
        <w:spacing w:before="100" w:after="300"/>
        <w:jc w:val="center"/>
      </w:pPr>
      <w:r>
        <w:rPr>
          <w:i/>
          <w:iCs/>
          <w:color w:val="595959"/>
          <w:sz w:val="20"/>
          <w:szCs w:val="20"/>
        </w:rPr>
        <w:t>Figure 9.2: Alert Lifecycle State Diagram</w:t>
      </w:r>
    </w:p>
    <w:p w14:paraId="02D96759" w14:textId="77777777" w:rsidR="008617F5" w:rsidRDefault="00000000">
      <w:r>
        <w:br w:type="page"/>
      </w:r>
    </w:p>
    <w:p w14:paraId="02D9675A" w14:textId="77777777" w:rsidR="008617F5" w:rsidRDefault="00000000">
      <w:pPr>
        <w:pStyle w:val="Heading1"/>
      </w:pPr>
      <w:bookmarkStart w:id="81" w:name="_Toc239833035"/>
      <w:r>
        <w:lastRenderedPageBreak/>
        <w:t>10.  Technology Stack</w:t>
      </w:r>
      <w:bookmarkEnd w:id="8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400"/>
      </w:tblGrid>
      <w:tr w:rsidR="008617F5" w14:paraId="02D9675E"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9675B" w14:textId="77777777" w:rsidR="008617F5" w:rsidRDefault="00000000">
            <w:r>
              <w:rPr>
                <w:b/>
                <w:bCs/>
                <w:color w:val="FFFFFF"/>
                <w:sz w:val="20"/>
                <w:szCs w:val="20"/>
              </w:rPr>
              <w:t>Layer</w:t>
            </w:r>
          </w:p>
        </w:tc>
        <w:tc>
          <w:tcPr>
            <w:tcW w:w="4200" w:type="dxa"/>
            <w:shd w:val="clear" w:color="auto" w:fill="1F3864"/>
            <w:tcMar>
              <w:top w:w="80" w:type="dxa"/>
              <w:left w:w="100" w:type="dxa"/>
              <w:bottom w:w="80" w:type="dxa"/>
              <w:right w:w="100" w:type="dxa"/>
            </w:tcMar>
            <w:vAlign w:val="center"/>
          </w:tcPr>
          <w:p w14:paraId="02D9675C" w14:textId="77777777" w:rsidR="008617F5" w:rsidRDefault="00000000">
            <w:r>
              <w:rPr>
                <w:b/>
                <w:bCs/>
                <w:color w:val="FFFFFF"/>
                <w:sz w:val="20"/>
                <w:szCs w:val="20"/>
              </w:rPr>
              <w:t>Recommended Choice</w:t>
            </w:r>
          </w:p>
        </w:tc>
        <w:tc>
          <w:tcPr>
            <w:tcW w:w="3400" w:type="dxa"/>
            <w:shd w:val="clear" w:color="auto" w:fill="1F3864"/>
            <w:tcMar>
              <w:top w:w="80" w:type="dxa"/>
              <w:left w:w="100" w:type="dxa"/>
              <w:bottom w:w="80" w:type="dxa"/>
              <w:right w:w="100" w:type="dxa"/>
            </w:tcMar>
            <w:vAlign w:val="center"/>
          </w:tcPr>
          <w:p w14:paraId="02D9675D" w14:textId="77777777" w:rsidR="008617F5" w:rsidRDefault="00000000">
            <w:r>
              <w:rPr>
                <w:b/>
                <w:bCs/>
                <w:color w:val="FFFFFF"/>
                <w:sz w:val="20"/>
                <w:szCs w:val="20"/>
              </w:rPr>
              <w:t>Rationale</w:t>
            </w:r>
          </w:p>
        </w:tc>
      </w:tr>
      <w:tr w:rsidR="008617F5" w14:paraId="02D9676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75F" w14:textId="77777777" w:rsidR="008617F5" w:rsidRDefault="00000000">
            <w:r>
              <w:rPr>
                <w:sz w:val="20"/>
                <w:szCs w:val="20"/>
              </w:rPr>
              <w:t>Frontend</w:t>
            </w:r>
          </w:p>
        </w:tc>
        <w:tc>
          <w:tcPr>
            <w:tcW w:w="4200" w:type="dxa"/>
            <w:shd w:val="clear" w:color="auto" w:fill="F2F2F2"/>
            <w:tcMar>
              <w:top w:w="80" w:type="dxa"/>
              <w:left w:w="100" w:type="dxa"/>
              <w:bottom w:w="80" w:type="dxa"/>
              <w:right w:w="100" w:type="dxa"/>
            </w:tcMar>
            <w:vAlign w:val="center"/>
          </w:tcPr>
          <w:p w14:paraId="02D96760" w14:textId="77777777" w:rsidR="008617F5" w:rsidRDefault="00000000">
            <w:r>
              <w:rPr>
                <w:sz w:val="20"/>
                <w:szCs w:val="20"/>
              </w:rPr>
              <w:t xml:space="preserve">Next.js/React, Tailwind CSS, WebSocket client, </w:t>
            </w:r>
            <w:proofErr w:type="spellStart"/>
            <w:r>
              <w:rPr>
                <w:sz w:val="20"/>
                <w:szCs w:val="20"/>
              </w:rPr>
              <w:t>MapLibre</w:t>
            </w:r>
            <w:proofErr w:type="spellEnd"/>
            <w:r>
              <w:rPr>
                <w:sz w:val="20"/>
                <w:szCs w:val="20"/>
              </w:rPr>
              <w:t xml:space="preserve"> or Leaflet</w:t>
            </w:r>
          </w:p>
        </w:tc>
        <w:tc>
          <w:tcPr>
            <w:tcW w:w="3400" w:type="dxa"/>
            <w:shd w:val="clear" w:color="auto" w:fill="F2F2F2"/>
            <w:tcMar>
              <w:top w:w="80" w:type="dxa"/>
              <w:left w:w="100" w:type="dxa"/>
              <w:bottom w:w="80" w:type="dxa"/>
              <w:right w:w="100" w:type="dxa"/>
            </w:tcMar>
            <w:vAlign w:val="center"/>
          </w:tcPr>
          <w:p w14:paraId="02D96761" w14:textId="77777777" w:rsidR="008617F5" w:rsidRDefault="00000000">
            <w:r>
              <w:rPr>
                <w:sz w:val="20"/>
                <w:szCs w:val="20"/>
              </w:rPr>
              <w:t>Rich interactive dashboards, real-time updates, mature GIS libraries</w:t>
            </w:r>
          </w:p>
        </w:tc>
      </w:tr>
      <w:tr w:rsidR="008617F5" w14:paraId="02D9676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763" w14:textId="77777777" w:rsidR="008617F5" w:rsidRDefault="00000000">
            <w:r>
              <w:rPr>
                <w:sz w:val="20"/>
                <w:szCs w:val="20"/>
              </w:rPr>
              <w:t>API / Orchestration</w:t>
            </w:r>
          </w:p>
        </w:tc>
        <w:tc>
          <w:tcPr>
            <w:tcW w:w="4200" w:type="dxa"/>
            <w:shd w:val="clear" w:color="auto" w:fill="FFFFFF"/>
            <w:tcMar>
              <w:top w:w="80" w:type="dxa"/>
              <w:left w:w="100" w:type="dxa"/>
              <w:bottom w:w="80" w:type="dxa"/>
              <w:right w:w="100" w:type="dxa"/>
            </w:tcMar>
            <w:vAlign w:val="center"/>
          </w:tcPr>
          <w:p w14:paraId="02D96764" w14:textId="77777777" w:rsidR="008617F5" w:rsidRDefault="00000000">
            <w:proofErr w:type="spellStart"/>
            <w:r>
              <w:rPr>
                <w:sz w:val="20"/>
                <w:szCs w:val="20"/>
              </w:rPr>
              <w:t>FastAPI</w:t>
            </w:r>
            <w:proofErr w:type="spellEnd"/>
            <w:r>
              <w:rPr>
                <w:sz w:val="20"/>
                <w:szCs w:val="20"/>
              </w:rPr>
              <w:t xml:space="preserve"> (Python) for AI-heavy services; Node.js for gateway/orchestration</w:t>
            </w:r>
          </w:p>
        </w:tc>
        <w:tc>
          <w:tcPr>
            <w:tcW w:w="3400" w:type="dxa"/>
            <w:shd w:val="clear" w:color="auto" w:fill="FFFFFF"/>
            <w:tcMar>
              <w:top w:w="80" w:type="dxa"/>
              <w:left w:w="100" w:type="dxa"/>
              <w:bottom w:w="80" w:type="dxa"/>
              <w:right w:w="100" w:type="dxa"/>
            </w:tcMar>
            <w:vAlign w:val="center"/>
          </w:tcPr>
          <w:p w14:paraId="02D96765" w14:textId="77777777" w:rsidR="008617F5" w:rsidRDefault="00000000">
            <w:r>
              <w:rPr>
                <w:sz w:val="20"/>
                <w:szCs w:val="20"/>
              </w:rPr>
              <w:t>Python ecosystem for AI integration; Node.js for high-concurrency I/O</w:t>
            </w:r>
          </w:p>
        </w:tc>
      </w:tr>
      <w:tr w:rsidR="008617F5" w14:paraId="02D9676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767" w14:textId="77777777" w:rsidR="008617F5" w:rsidRDefault="00000000">
            <w:r>
              <w:rPr>
                <w:sz w:val="20"/>
                <w:szCs w:val="20"/>
              </w:rPr>
              <w:t>Database (system of record)</w:t>
            </w:r>
          </w:p>
        </w:tc>
        <w:tc>
          <w:tcPr>
            <w:tcW w:w="4200" w:type="dxa"/>
            <w:shd w:val="clear" w:color="auto" w:fill="F2F2F2"/>
            <w:tcMar>
              <w:top w:w="80" w:type="dxa"/>
              <w:left w:w="100" w:type="dxa"/>
              <w:bottom w:w="80" w:type="dxa"/>
              <w:right w:w="100" w:type="dxa"/>
            </w:tcMar>
            <w:vAlign w:val="center"/>
          </w:tcPr>
          <w:p w14:paraId="02D96768" w14:textId="77777777" w:rsidR="008617F5" w:rsidRDefault="00000000">
            <w:r>
              <w:rPr>
                <w:sz w:val="20"/>
                <w:szCs w:val="20"/>
              </w:rPr>
              <w:t xml:space="preserve">PostgreSQL + </w:t>
            </w:r>
            <w:proofErr w:type="spellStart"/>
            <w:r>
              <w:rPr>
                <w:sz w:val="20"/>
                <w:szCs w:val="20"/>
              </w:rPr>
              <w:t>PostGIS</w:t>
            </w:r>
            <w:proofErr w:type="spellEnd"/>
          </w:p>
        </w:tc>
        <w:tc>
          <w:tcPr>
            <w:tcW w:w="3400" w:type="dxa"/>
            <w:shd w:val="clear" w:color="auto" w:fill="F2F2F2"/>
            <w:tcMar>
              <w:top w:w="80" w:type="dxa"/>
              <w:left w:w="100" w:type="dxa"/>
              <w:bottom w:w="80" w:type="dxa"/>
              <w:right w:w="100" w:type="dxa"/>
            </w:tcMar>
            <w:vAlign w:val="center"/>
          </w:tcPr>
          <w:p w14:paraId="02D96769" w14:textId="77777777" w:rsidR="008617F5" w:rsidRDefault="00000000">
            <w:r>
              <w:rPr>
                <w:sz w:val="20"/>
                <w:szCs w:val="20"/>
              </w:rPr>
              <w:t>ACID guarantees; native spatial querying for GIS</w:t>
            </w:r>
          </w:p>
        </w:tc>
      </w:tr>
      <w:tr w:rsidR="008617F5" w14:paraId="02D9676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76B" w14:textId="77777777" w:rsidR="008617F5" w:rsidRDefault="00000000">
            <w:r>
              <w:rPr>
                <w:sz w:val="20"/>
                <w:szCs w:val="20"/>
              </w:rPr>
              <w:t>Cache</w:t>
            </w:r>
          </w:p>
        </w:tc>
        <w:tc>
          <w:tcPr>
            <w:tcW w:w="4200" w:type="dxa"/>
            <w:shd w:val="clear" w:color="auto" w:fill="FFFFFF"/>
            <w:tcMar>
              <w:top w:w="80" w:type="dxa"/>
              <w:left w:w="100" w:type="dxa"/>
              <w:bottom w:w="80" w:type="dxa"/>
              <w:right w:w="100" w:type="dxa"/>
            </w:tcMar>
            <w:vAlign w:val="center"/>
          </w:tcPr>
          <w:p w14:paraId="02D9676C" w14:textId="77777777" w:rsidR="008617F5" w:rsidRDefault="00000000">
            <w:r>
              <w:rPr>
                <w:sz w:val="20"/>
                <w:szCs w:val="20"/>
              </w:rPr>
              <w:t>Redis</w:t>
            </w:r>
          </w:p>
        </w:tc>
        <w:tc>
          <w:tcPr>
            <w:tcW w:w="3400" w:type="dxa"/>
            <w:shd w:val="clear" w:color="auto" w:fill="FFFFFF"/>
            <w:tcMar>
              <w:top w:w="80" w:type="dxa"/>
              <w:left w:w="100" w:type="dxa"/>
              <w:bottom w:w="80" w:type="dxa"/>
              <w:right w:w="100" w:type="dxa"/>
            </w:tcMar>
            <w:vAlign w:val="center"/>
          </w:tcPr>
          <w:p w14:paraId="02D9676D" w14:textId="77777777" w:rsidR="008617F5" w:rsidRDefault="00000000">
            <w:r>
              <w:rPr>
                <w:sz w:val="20"/>
                <w:szCs w:val="20"/>
              </w:rPr>
              <w:t>Low-latency session, connector-state and rate-limiting cache</w:t>
            </w:r>
          </w:p>
        </w:tc>
      </w:tr>
      <w:tr w:rsidR="008617F5" w14:paraId="02D9677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76F" w14:textId="77777777" w:rsidR="008617F5" w:rsidRDefault="00000000">
            <w:r>
              <w:rPr>
                <w:sz w:val="20"/>
                <w:szCs w:val="20"/>
              </w:rPr>
              <w:t>Event Bus</w:t>
            </w:r>
          </w:p>
        </w:tc>
        <w:tc>
          <w:tcPr>
            <w:tcW w:w="4200" w:type="dxa"/>
            <w:shd w:val="clear" w:color="auto" w:fill="F2F2F2"/>
            <w:tcMar>
              <w:top w:w="80" w:type="dxa"/>
              <w:left w:w="100" w:type="dxa"/>
              <w:bottom w:w="80" w:type="dxa"/>
              <w:right w:w="100" w:type="dxa"/>
            </w:tcMar>
            <w:vAlign w:val="center"/>
          </w:tcPr>
          <w:p w14:paraId="02D96770" w14:textId="77777777" w:rsidR="008617F5" w:rsidRDefault="00000000">
            <w:r>
              <w:rPr>
                <w:sz w:val="20"/>
                <w:szCs w:val="20"/>
              </w:rPr>
              <w:t>Kafka (statewide scale); Redis Streams (PoC)</w:t>
            </w:r>
          </w:p>
        </w:tc>
        <w:tc>
          <w:tcPr>
            <w:tcW w:w="3400" w:type="dxa"/>
            <w:shd w:val="clear" w:color="auto" w:fill="F2F2F2"/>
            <w:tcMar>
              <w:top w:w="80" w:type="dxa"/>
              <w:left w:w="100" w:type="dxa"/>
              <w:bottom w:w="80" w:type="dxa"/>
              <w:right w:w="100" w:type="dxa"/>
            </w:tcMar>
            <w:vAlign w:val="center"/>
          </w:tcPr>
          <w:p w14:paraId="02D96771" w14:textId="77777777" w:rsidR="008617F5" w:rsidRDefault="00000000">
            <w:r>
              <w:rPr>
                <w:sz w:val="20"/>
                <w:szCs w:val="20"/>
              </w:rPr>
              <w:t>Durable, partitioned, high-throughput event streaming</w:t>
            </w:r>
          </w:p>
        </w:tc>
      </w:tr>
      <w:tr w:rsidR="008617F5" w14:paraId="02D9677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773" w14:textId="77777777" w:rsidR="008617F5" w:rsidRDefault="00000000">
            <w:r>
              <w:rPr>
                <w:sz w:val="20"/>
                <w:szCs w:val="20"/>
              </w:rPr>
              <w:t>Video Streaming</w:t>
            </w:r>
          </w:p>
        </w:tc>
        <w:tc>
          <w:tcPr>
            <w:tcW w:w="4200" w:type="dxa"/>
            <w:shd w:val="clear" w:color="auto" w:fill="FFFFFF"/>
            <w:tcMar>
              <w:top w:w="80" w:type="dxa"/>
              <w:left w:w="100" w:type="dxa"/>
              <w:bottom w:w="80" w:type="dxa"/>
              <w:right w:w="100" w:type="dxa"/>
            </w:tcMar>
            <w:vAlign w:val="center"/>
          </w:tcPr>
          <w:p w14:paraId="02D96774" w14:textId="77777777" w:rsidR="008617F5" w:rsidRDefault="00000000">
            <w:r>
              <w:rPr>
                <w:sz w:val="20"/>
                <w:szCs w:val="20"/>
              </w:rPr>
              <w:t xml:space="preserve">RTSP, </w:t>
            </w:r>
            <w:proofErr w:type="spellStart"/>
            <w:r>
              <w:rPr>
                <w:sz w:val="20"/>
                <w:szCs w:val="20"/>
              </w:rPr>
              <w:t>FFmpeg</w:t>
            </w:r>
            <w:proofErr w:type="spellEnd"/>
            <w:r>
              <w:rPr>
                <w:sz w:val="20"/>
                <w:szCs w:val="20"/>
              </w:rPr>
              <w:t>, WebRTC/HLS</w:t>
            </w:r>
          </w:p>
        </w:tc>
        <w:tc>
          <w:tcPr>
            <w:tcW w:w="3400" w:type="dxa"/>
            <w:shd w:val="clear" w:color="auto" w:fill="FFFFFF"/>
            <w:tcMar>
              <w:top w:w="80" w:type="dxa"/>
              <w:left w:w="100" w:type="dxa"/>
              <w:bottom w:w="80" w:type="dxa"/>
              <w:right w:w="100" w:type="dxa"/>
            </w:tcMar>
            <w:vAlign w:val="center"/>
          </w:tcPr>
          <w:p w14:paraId="02D96775" w14:textId="77777777" w:rsidR="008617F5" w:rsidRDefault="00000000">
            <w:r>
              <w:rPr>
                <w:sz w:val="20"/>
                <w:szCs w:val="20"/>
              </w:rPr>
              <w:t>Standard, broadly compatible ingestion and relay</w:t>
            </w:r>
          </w:p>
        </w:tc>
      </w:tr>
      <w:tr w:rsidR="008617F5" w14:paraId="02D9677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777" w14:textId="77777777" w:rsidR="008617F5" w:rsidRDefault="00000000">
            <w:r>
              <w:rPr>
                <w:sz w:val="20"/>
                <w:szCs w:val="20"/>
              </w:rPr>
              <w:t>AI / Computer Vision</w:t>
            </w:r>
          </w:p>
        </w:tc>
        <w:tc>
          <w:tcPr>
            <w:tcW w:w="4200" w:type="dxa"/>
            <w:shd w:val="clear" w:color="auto" w:fill="F2F2F2"/>
            <w:tcMar>
              <w:top w:w="80" w:type="dxa"/>
              <w:left w:w="100" w:type="dxa"/>
              <w:bottom w:w="80" w:type="dxa"/>
              <w:right w:w="100" w:type="dxa"/>
            </w:tcMar>
            <w:vAlign w:val="center"/>
          </w:tcPr>
          <w:p w14:paraId="02D96778" w14:textId="77777777" w:rsidR="008617F5" w:rsidRDefault="00000000">
            <w:r>
              <w:rPr>
                <w:sz w:val="20"/>
                <w:szCs w:val="20"/>
              </w:rPr>
              <w:t>YOLO family (</w:t>
            </w:r>
            <w:proofErr w:type="spellStart"/>
            <w:r>
              <w:rPr>
                <w:sz w:val="20"/>
                <w:szCs w:val="20"/>
              </w:rPr>
              <w:t>PyTorch</w:t>
            </w:r>
            <w:proofErr w:type="spellEnd"/>
            <w:r>
              <w:rPr>
                <w:sz w:val="20"/>
                <w:szCs w:val="20"/>
              </w:rPr>
              <w:t xml:space="preserve">), OpenCV, </w:t>
            </w:r>
            <w:proofErr w:type="spellStart"/>
            <w:r>
              <w:rPr>
                <w:sz w:val="20"/>
                <w:szCs w:val="20"/>
              </w:rPr>
              <w:t>ByteTrack</w:t>
            </w:r>
            <w:proofErr w:type="spellEnd"/>
            <w:r>
              <w:rPr>
                <w:sz w:val="20"/>
                <w:szCs w:val="20"/>
              </w:rPr>
              <w:t>/</w:t>
            </w:r>
            <w:proofErr w:type="spellStart"/>
            <w:r>
              <w:rPr>
                <w:sz w:val="20"/>
                <w:szCs w:val="20"/>
              </w:rPr>
              <w:t>BoT</w:t>
            </w:r>
            <w:proofErr w:type="spellEnd"/>
            <w:r>
              <w:rPr>
                <w:sz w:val="20"/>
                <w:szCs w:val="20"/>
              </w:rPr>
              <w:t xml:space="preserve">-SORT, </w:t>
            </w:r>
            <w:proofErr w:type="spellStart"/>
            <w:r>
              <w:rPr>
                <w:sz w:val="20"/>
                <w:szCs w:val="20"/>
              </w:rPr>
              <w:t>PaddleOCR</w:t>
            </w:r>
            <w:proofErr w:type="spellEnd"/>
            <w:r>
              <w:rPr>
                <w:sz w:val="20"/>
                <w:szCs w:val="20"/>
              </w:rPr>
              <w:t xml:space="preserve"> (or comparable OCR)</w:t>
            </w:r>
          </w:p>
        </w:tc>
        <w:tc>
          <w:tcPr>
            <w:tcW w:w="3400" w:type="dxa"/>
            <w:shd w:val="clear" w:color="auto" w:fill="F2F2F2"/>
            <w:tcMar>
              <w:top w:w="80" w:type="dxa"/>
              <w:left w:w="100" w:type="dxa"/>
              <w:bottom w:w="80" w:type="dxa"/>
              <w:right w:w="100" w:type="dxa"/>
            </w:tcMar>
            <w:vAlign w:val="center"/>
          </w:tcPr>
          <w:p w14:paraId="02D96779" w14:textId="77777777" w:rsidR="008617F5" w:rsidRDefault="00000000">
            <w:r>
              <w:rPr>
                <w:sz w:val="20"/>
                <w:szCs w:val="20"/>
              </w:rPr>
              <w:t>State-of-the-art open-source detection/tracking/OCR performance</w:t>
            </w:r>
          </w:p>
        </w:tc>
      </w:tr>
      <w:tr w:rsidR="008617F5" w14:paraId="02D9677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77B" w14:textId="77777777" w:rsidR="008617F5" w:rsidRDefault="00000000">
            <w:r>
              <w:rPr>
                <w:sz w:val="20"/>
                <w:szCs w:val="20"/>
              </w:rPr>
              <w:t>Search</w:t>
            </w:r>
          </w:p>
        </w:tc>
        <w:tc>
          <w:tcPr>
            <w:tcW w:w="4200" w:type="dxa"/>
            <w:shd w:val="clear" w:color="auto" w:fill="FFFFFF"/>
            <w:tcMar>
              <w:top w:w="80" w:type="dxa"/>
              <w:left w:w="100" w:type="dxa"/>
              <w:bottom w:w="80" w:type="dxa"/>
              <w:right w:w="100" w:type="dxa"/>
            </w:tcMar>
            <w:vAlign w:val="center"/>
          </w:tcPr>
          <w:p w14:paraId="02D9677C" w14:textId="77777777" w:rsidR="008617F5" w:rsidRDefault="00000000">
            <w:r>
              <w:rPr>
                <w:sz w:val="20"/>
                <w:szCs w:val="20"/>
              </w:rPr>
              <w:t>OpenSearch / Elasticsearch</w:t>
            </w:r>
          </w:p>
        </w:tc>
        <w:tc>
          <w:tcPr>
            <w:tcW w:w="3400" w:type="dxa"/>
            <w:shd w:val="clear" w:color="auto" w:fill="FFFFFF"/>
            <w:tcMar>
              <w:top w:w="80" w:type="dxa"/>
              <w:left w:w="100" w:type="dxa"/>
              <w:bottom w:w="80" w:type="dxa"/>
              <w:right w:w="100" w:type="dxa"/>
            </w:tcMar>
            <w:vAlign w:val="center"/>
          </w:tcPr>
          <w:p w14:paraId="02D9677D" w14:textId="77777777" w:rsidR="008617F5" w:rsidRDefault="00000000">
            <w:r>
              <w:rPr>
                <w:sz w:val="20"/>
                <w:szCs w:val="20"/>
              </w:rPr>
              <w:t>Fast plate/event search across large historical datasets</w:t>
            </w:r>
          </w:p>
        </w:tc>
      </w:tr>
      <w:tr w:rsidR="008617F5" w14:paraId="02D9678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77F" w14:textId="77777777" w:rsidR="008617F5" w:rsidRDefault="00000000">
            <w:r>
              <w:rPr>
                <w:sz w:val="20"/>
                <w:szCs w:val="20"/>
              </w:rPr>
              <w:t>Deployment</w:t>
            </w:r>
          </w:p>
        </w:tc>
        <w:tc>
          <w:tcPr>
            <w:tcW w:w="4200" w:type="dxa"/>
            <w:shd w:val="clear" w:color="auto" w:fill="F2F2F2"/>
            <w:tcMar>
              <w:top w:w="80" w:type="dxa"/>
              <w:left w:w="100" w:type="dxa"/>
              <w:bottom w:w="80" w:type="dxa"/>
              <w:right w:w="100" w:type="dxa"/>
            </w:tcMar>
            <w:vAlign w:val="center"/>
          </w:tcPr>
          <w:p w14:paraId="02D96780" w14:textId="77777777" w:rsidR="008617F5" w:rsidRDefault="00000000">
            <w:r>
              <w:rPr>
                <w:sz w:val="20"/>
                <w:szCs w:val="20"/>
              </w:rPr>
              <w:t>Docker (PoC); Kubernetes (statewide scale)</w:t>
            </w:r>
          </w:p>
        </w:tc>
        <w:tc>
          <w:tcPr>
            <w:tcW w:w="3400" w:type="dxa"/>
            <w:shd w:val="clear" w:color="auto" w:fill="F2F2F2"/>
            <w:tcMar>
              <w:top w:w="80" w:type="dxa"/>
              <w:left w:w="100" w:type="dxa"/>
              <w:bottom w:w="80" w:type="dxa"/>
              <w:right w:w="100" w:type="dxa"/>
            </w:tcMar>
            <w:vAlign w:val="center"/>
          </w:tcPr>
          <w:p w14:paraId="02D96781" w14:textId="77777777" w:rsidR="008617F5" w:rsidRDefault="00000000">
            <w:r>
              <w:rPr>
                <w:sz w:val="20"/>
                <w:szCs w:val="20"/>
              </w:rPr>
              <w:t>Portable containerization; horizontal scaling and self-healing at scale</w:t>
            </w:r>
          </w:p>
        </w:tc>
      </w:tr>
      <w:tr w:rsidR="008617F5" w14:paraId="02D9678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783" w14:textId="77777777" w:rsidR="008617F5" w:rsidRDefault="00000000">
            <w:r>
              <w:rPr>
                <w:sz w:val="20"/>
                <w:szCs w:val="20"/>
              </w:rPr>
              <w:t>GPU Compute</w:t>
            </w:r>
          </w:p>
        </w:tc>
        <w:tc>
          <w:tcPr>
            <w:tcW w:w="4200" w:type="dxa"/>
            <w:shd w:val="clear" w:color="auto" w:fill="FFFFFF"/>
            <w:tcMar>
              <w:top w:w="80" w:type="dxa"/>
              <w:left w:w="100" w:type="dxa"/>
              <w:bottom w:w="80" w:type="dxa"/>
              <w:right w:w="100" w:type="dxa"/>
            </w:tcMar>
            <w:vAlign w:val="center"/>
          </w:tcPr>
          <w:p w14:paraId="02D96784" w14:textId="77777777" w:rsidR="008617F5" w:rsidRDefault="00000000">
            <w:r>
              <w:rPr>
                <w:sz w:val="20"/>
                <w:szCs w:val="20"/>
              </w:rPr>
              <w:t>NVIDIA CUDA-compatible GPU nodes (regional + central)</w:t>
            </w:r>
          </w:p>
        </w:tc>
        <w:tc>
          <w:tcPr>
            <w:tcW w:w="3400" w:type="dxa"/>
            <w:shd w:val="clear" w:color="auto" w:fill="FFFFFF"/>
            <w:tcMar>
              <w:top w:w="80" w:type="dxa"/>
              <w:left w:w="100" w:type="dxa"/>
              <w:bottom w:w="80" w:type="dxa"/>
              <w:right w:w="100" w:type="dxa"/>
            </w:tcMar>
            <w:vAlign w:val="center"/>
          </w:tcPr>
          <w:p w14:paraId="02D96785" w14:textId="77777777" w:rsidR="008617F5" w:rsidRDefault="00000000">
            <w:r>
              <w:rPr>
                <w:sz w:val="20"/>
                <w:szCs w:val="20"/>
              </w:rPr>
              <w:t>Real-time inference throughput for detection/ANPR</w:t>
            </w:r>
          </w:p>
        </w:tc>
      </w:tr>
      <w:tr w:rsidR="008617F5" w14:paraId="02D9678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2D96787" w14:textId="77777777" w:rsidR="008617F5" w:rsidRDefault="00000000">
            <w:r>
              <w:rPr>
                <w:sz w:val="20"/>
                <w:szCs w:val="20"/>
              </w:rPr>
              <w:t>Object Storage</w:t>
            </w:r>
          </w:p>
        </w:tc>
        <w:tc>
          <w:tcPr>
            <w:tcW w:w="4200" w:type="dxa"/>
            <w:shd w:val="clear" w:color="auto" w:fill="F2F2F2"/>
            <w:tcMar>
              <w:top w:w="80" w:type="dxa"/>
              <w:left w:w="100" w:type="dxa"/>
              <w:bottom w:w="80" w:type="dxa"/>
              <w:right w:w="100" w:type="dxa"/>
            </w:tcMar>
            <w:vAlign w:val="center"/>
          </w:tcPr>
          <w:p w14:paraId="02D96788" w14:textId="77777777" w:rsidR="008617F5" w:rsidRDefault="00000000">
            <w:r>
              <w:rPr>
                <w:sz w:val="20"/>
                <w:szCs w:val="20"/>
              </w:rPr>
              <w:t>S3-compatible / Ceph</w:t>
            </w:r>
          </w:p>
        </w:tc>
        <w:tc>
          <w:tcPr>
            <w:tcW w:w="3400" w:type="dxa"/>
            <w:shd w:val="clear" w:color="auto" w:fill="F2F2F2"/>
            <w:tcMar>
              <w:top w:w="80" w:type="dxa"/>
              <w:left w:w="100" w:type="dxa"/>
              <w:bottom w:w="80" w:type="dxa"/>
              <w:right w:w="100" w:type="dxa"/>
            </w:tcMar>
            <w:vAlign w:val="center"/>
          </w:tcPr>
          <w:p w14:paraId="02D96789" w14:textId="77777777" w:rsidR="008617F5" w:rsidRDefault="00000000">
            <w:r>
              <w:rPr>
                <w:sz w:val="20"/>
                <w:szCs w:val="20"/>
              </w:rPr>
              <w:t>Cost-effective tiered evidence storage</w:t>
            </w:r>
          </w:p>
        </w:tc>
      </w:tr>
      <w:tr w:rsidR="008617F5" w14:paraId="02D9678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2D9678B" w14:textId="77777777" w:rsidR="008617F5" w:rsidRDefault="00000000">
            <w:r>
              <w:rPr>
                <w:sz w:val="20"/>
                <w:szCs w:val="20"/>
              </w:rPr>
              <w:t>Observability</w:t>
            </w:r>
          </w:p>
        </w:tc>
        <w:tc>
          <w:tcPr>
            <w:tcW w:w="4200" w:type="dxa"/>
            <w:shd w:val="clear" w:color="auto" w:fill="FFFFFF"/>
            <w:tcMar>
              <w:top w:w="80" w:type="dxa"/>
              <w:left w:w="100" w:type="dxa"/>
              <w:bottom w:w="80" w:type="dxa"/>
              <w:right w:w="100" w:type="dxa"/>
            </w:tcMar>
            <w:vAlign w:val="center"/>
          </w:tcPr>
          <w:p w14:paraId="02D9678C" w14:textId="77777777" w:rsidR="008617F5" w:rsidRDefault="00000000">
            <w:r>
              <w:rPr>
                <w:sz w:val="20"/>
                <w:szCs w:val="20"/>
              </w:rPr>
              <w:t>Prometheus + Grafana + centralized logging</w:t>
            </w:r>
          </w:p>
        </w:tc>
        <w:tc>
          <w:tcPr>
            <w:tcW w:w="3400" w:type="dxa"/>
            <w:shd w:val="clear" w:color="auto" w:fill="FFFFFF"/>
            <w:tcMar>
              <w:top w:w="80" w:type="dxa"/>
              <w:left w:w="100" w:type="dxa"/>
              <w:bottom w:w="80" w:type="dxa"/>
              <w:right w:w="100" w:type="dxa"/>
            </w:tcMar>
            <w:vAlign w:val="center"/>
          </w:tcPr>
          <w:p w14:paraId="02D9678D" w14:textId="77777777" w:rsidR="008617F5" w:rsidRDefault="00000000">
            <w:r>
              <w:rPr>
                <w:sz w:val="20"/>
                <w:szCs w:val="20"/>
              </w:rPr>
              <w:t>Operational visibility across a distributed, multi-region deployment</w:t>
            </w:r>
          </w:p>
        </w:tc>
      </w:tr>
    </w:tbl>
    <w:p w14:paraId="02D9678F" w14:textId="77777777" w:rsidR="008617F5" w:rsidRDefault="00000000">
      <w:pPr>
        <w:spacing w:after="160" w:line="276" w:lineRule="auto"/>
        <w:jc w:val="both"/>
      </w:pPr>
      <w:r>
        <w:t>All primary components are open-source, satisfying the cost-effectiveness evaluation criterion, while remaining production-proven at scale in comparable video-analytics deployments.</w:t>
      </w:r>
    </w:p>
    <w:p w14:paraId="02D96790" w14:textId="77777777" w:rsidR="008617F5" w:rsidRDefault="00000000">
      <w:r>
        <w:br w:type="page"/>
      </w:r>
    </w:p>
    <w:p w14:paraId="02D96791" w14:textId="77777777" w:rsidR="008617F5" w:rsidRDefault="00000000">
      <w:pPr>
        <w:pStyle w:val="Heading1"/>
      </w:pPr>
      <w:bookmarkStart w:id="82" w:name="_Toc239833036"/>
      <w:r>
        <w:lastRenderedPageBreak/>
        <w:t>11.  Security Architecture</w:t>
      </w:r>
      <w:bookmarkEnd w:id="82"/>
    </w:p>
    <w:p w14:paraId="02D96792" w14:textId="77777777" w:rsidR="008617F5" w:rsidRDefault="00000000">
      <w:pPr>
        <w:pStyle w:val="Heading2"/>
      </w:pPr>
      <w:bookmarkStart w:id="83" w:name="_Toc239833037"/>
      <w:r>
        <w:t>11.1 Access Control</w:t>
      </w:r>
      <w:bookmarkEnd w:id="83"/>
    </w:p>
    <w:p w14:paraId="02D96793" w14:textId="77777777" w:rsidR="008617F5" w:rsidRDefault="00000000">
      <w:pPr>
        <w:pStyle w:val="ListParagraph"/>
        <w:numPr>
          <w:ilvl w:val="0"/>
          <w:numId w:val="1"/>
        </w:numPr>
        <w:spacing w:after="100"/>
      </w:pPr>
      <w:r>
        <w:t>Department- and role-based access control (RBAC) enforced at the API gateway and service layer, not only in the UI.</w:t>
      </w:r>
    </w:p>
    <w:p w14:paraId="02D96794" w14:textId="77777777" w:rsidR="008617F5" w:rsidRDefault="00000000">
      <w:pPr>
        <w:pStyle w:val="ListParagraph"/>
        <w:numPr>
          <w:ilvl w:val="0"/>
          <w:numId w:val="1"/>
        </w:numPr>
        <w:spacing w:after="100"/>
      </w:pPr>
      <w:r>
        <w:t>Least-privilege service accounts for every microservice and worker.</w:t>
      </w:r>
    </w:p>
    <w:p w14:paraId="02D96795" w14:textId="77777777" w:rsidR="008617F5" w:rsidRDefault="00000000">
      <w:pPr>
        <w:pStyle w:val="ListParagraph"/>
        <w:numPr>
          <w:ilvl w:val="0"/>
          <w:numId w:val="1"/>
        </w:numPr>
        <w:spacing w:after="100"/>
      </w:pPr>
      <w:r>
        <w:t>Multi-factor authentication recommended for Administrator and Investigator roles in production.</w:t>
      </w:r>
    </w:p>
    <w:p w14:paraId="02D96796" w14:textId="77777777" w:rsidR="008617F5" w:rsidRDefault="00000000">
      <w:pPr>
        <w:pStyle w:val="Heading2"/>
      </w:pPr>
      <w:bookmarkStart w:id="84" w:name="_Toc239833038"/>
      <w:r>
        <w:t>11.2 Data Protection</w:t>
      </w:r>
      <w:bookmarkEnd w:id="84"/>
    </w:p>
    <w:p w14:paraId="02D96797" w14:textId="77777777" w:rsidR="008617F5" w:rsidRDefault="00000000">
      <w:pPr>
        <w:pStyle w:val="ListParagraph"/>
        <w:numPr>
          <w:ilvl w:val="0"/>
          <w:numId w:val="1"/>
        </w:numPr>
        <w:spacing w:after="100"/>
      </w:pPr>
      <w:r>
        <w:t>TLS 1.2+ for all APIs and, where supported by the source system, for feed exchange.</w:t>
      </w:r>
    </w:p>
    <w:p w14:paraId="02D96798" w14:textId="77777777" w:rsidR="008617F5" w:rsidRDefault="00000000">
      <w:pPr>
        <w:pStyle w:val="ListParagraph"/>
        <w:numPr>
          <w:ilvl w:val="0"/>
          <w:numId w:val="1"/>
        </w:numPr>
        <w:spacing w:after="100"/>
      </w:pPr>
      <w:r>
        <w:t>Encryption at rest for sensitive metadata and evidence where policy requires.</w:t>
      </w:r>
    </w:p>
    <w:p w14:paraId="02D96799" w14:textId="77777777" w:rsidR="008617F5" w:rsidRDefault="00000000">
      <w:pPr>
        <w:pStyle w:val="ListParagraph"/>
        <w:numPr>
          <w:ilvl w:val="0"/>
          <w:numId w:val="1"/>
        </w:numPr>
        <w:spacing w:after="100"/>
      </w:pPr>
      <w:r>
        <w:t>Credential vaulting for camera passwords and API keys; credentials are never hard-coded, logged, or exposed to the client.</w:t>
      </w:r>
    </w:p>
    <w:p w14:paraId="02D9679A" w14:textId="77777777" w:rsidR="008617F5" w:rsidRDefault="00000000">
      <w:pPr>
        <w:pStyle w:val="Heading2"/>
      </w:pPr>
      <w:bookmarkStart w:id="85" w:name="_Toc239833039"/>
      <w:r>
        <w:t>11.3 Network Security</w:t>
      </w:r>
      <w:bookmarkEnd w:id="85"/>
    </w:p>
    <w:p w14:paraId="02D9679B" w14:textId="77777777" w:rsidR="008617F5" w:rsidRDefault="00000000">
      <w:pPr>
        <w:pStyle w:val="ListParagraph"/>
        <w:numPr>
          <w:ilvl w:val="0"/>
          <w:numId w:val="1"/>
        </w:numPr>
        <w:spacing w:after="100"/>
      </w:pPr>
      <w:r>
        <w:t>Network segmentation separating camera/connector, AI inference, data, and management planes.</w:t>
      </w:r>
    </w:p>
    <w:p w14:paraId="02D9679C" w14:textId="77777777" w:rsidR="008617F5" w:rsidRDefault="00000000">
      <w:pPr>
        <w:pStyle w:val="ListParagraph"/>
        <w:numPr>
          <w:ilvl w:val="0"/>
          <w:numId w:val="1"/>
        </w:numPr>
        <w:spacing w:after="100"/>
      </w:pPr>
      <w:r>
        <w:t>Connector isolation so that a compromised vendor integration cannot laterally expose the wider platform.</w:t>
      </w:r>
    </w:p>
    <w:p w14:paraId="02D9679D" w14:textId="77777777" w:rsidR="008617F5" w:rsidRDefault="00000000">
      <w:pPr>
        <w:pStyle w:val="ListParagraph"/>
        <w:numPr>
          <w:ilvl w:val="0"/>
          <w:numId w:val="1"/>
        </w:numPr>
        <w:spacing w:after="100"/>
      </w:pPr>
      <w:r>
        <w:t>Ingress restricted to authenticated, authorized clients; camera stream URLs are never publicly exposed.</w:t>
      </w:r>
    </w:p>
    <w:p w14:paraId="02D9679E" w14:textId="77777777" w:rsidR="008617F5" w:rsidRDefault="00000000">
      <w:pPr>
        <w:pStyle w:val="Heading2"/>
      </w:pPr>
      <w:bookmarkStart w:id="86" w:name="_Toc239833040"/>
      <w:r>
        <w:t>11.4 Auditability</w:t>
      </w:r>
      <w:bookmarkEnd w:id="86"/>
    </w:p>
    <w:p w14:paraId="02D9679F" w14:textId="77777777" w:rsidR="008617F5" w:rsidRDefault="00000000">
      <w:pPr>
        <w:pStyle w:val="ListParagraph"/>
        <w:numPr>
          <w:ilvl w:val="0"/>
          <w:numId w:val="1"/>
        </w:numPr>
        <w:spacing w:after="100"/>
      </w:pPr>
      <w:r>
        <w:t>Immutable, append-only audit logs for sensitive searches, exports, watchlist changes and alert-status transitions.</w:t>
      </w:r>
    </w:p>
    <w:p w14:paraId="02D967A0" w14:textId="77777777" w:rsidR="008617F5" w:rsidRDefault="00000000">
      <w:pPr>
        <w:pStyle w:val="ListParagraph"/>
        <w:numPr>
          <w:ilvl w:val="0"/>
          <w:numId w:val="1"/>
        </w:numPr>
        <w:spacing w:after="100"/>
      </w:pPr>
      <w:r>
        <w:t>Evidence access is always authorized and logged, including viewer identity, timestamp and (where provided) case/purpose reference.</w:t>
      </w:r>
    </w:p>
    <w:p w14:paraId="02D967A1" w14:textId="77777777" w:rsidR="008617F5" w:rsidRDefault="00000000">
      <w:pPr>
        <w:pStyle w:val="Heading2"/>
      </w:pPr>
      <w:bookmarkStart w:id="87" w:name="_Toc239833041"/>
      <w:r>
        <w:t>11.5 Resilience</w:t>
      </w:r>
      <w:bookmarkEnd w:id="87"/>
    </w:p>
    <w:p w14:paraId="02D967A2" w14:textId="77777777" w:rsidR="008617F5" w:rsidRDefault="00000000">
      <w:pPr>
        <w:pStyle w:val="ListParagraph"/>
        <w:numPr>
          <w:ilvl w:val="0"/>
          <w:numId w:val="1"/>
        </w:numPr>
        <w:spacing w:after="100"/>
      </w:pPr>
      <w:r>
        <w:t>High availability and disaster recovery for critical metadata and alerting services (see Section 14).</w:t>
      </w:r>
    </w:p>
    <w:p w14:paraId="02D967A3" w14:textId="77777777" w:rsidR="008617F5" w:rsidRDefault="00000000">
      <w:pPr>
        <w:pStyle w:val="ListParagraph"/>
        <w:numPr>
          <w:ilvl w:val="0"/>
          <w:numId w:val="1"/>
        </w:numPr>
        <w:spacing w:after="100"/>
      </w:pPr>
      <w:r>
        <w:t>Regional failover for edge clusters supporting continuity of local detection during partial outages.</w:t>
      </w:r>
    </w:p>
    <w:p w14:paraId="02D967A4" w14:textId="77777777" w:rsidR="008617F5" w:rsidRDefault="00000000">
      <w:pPr>
        <w:pStyle w:val="Heading2"/>
      </w:pPr>
      <w:bookmarkStart w:id="88" w:name="_Toc239833042"/>
      <w:r>
        <w:t>11.6 Privacy &amp; Responsible Use Considerations</w:t>
      </w:r>
      <w:bookmarkEnd w:id="88"/>
    </w:p>
    <w:p w14:paraId="02D967A5" w14:textId="77777777" w:rsidR="008617F5" w:rsidRDefault="00000000">
      <w:pPr>
        <w:pStyle w:val="ListParagraph"/>
        <w:numPr>
          <w:ilvl w:val="0"/>
          <w:numId w:val="1"/>
        </w:numPr>
        <w:spacing w:after="100"/>
      </w:pPr>
      <w:r>
        <w:t>Watchlist matching is confidence-gated to reduce false positives that could otherwise trigger unwarranted scrutiny.</w:t>
      </w:r>
    </w:p>
    <w:p w14:paraId="02D967A6" w14:textId="77777777" w:rsidR="008617F5" w:rsidRDefault="00000000">
      <w:pPr>
        <w:pStyle w:val="ListParagraph"/>
        <w:numPr>
          <w:ilvl w:val="0"/>
          <w:numId w:val="1"/>
        </w:numPr>
        <w:spacing w:after="100"/>
      </w:pPr>
      <w:r>
        <w:lastRenderedPageBreak/>
        <w:t>Access to sensitive personal data (plate history, evidence) is role-restricted and fully audited.</w:t>
      </w:r>
    </w:p>
    <w:p w14:paraId="02D967A7" w14:textId="77777777" w:rsidR="008617F5" w:rsidRDefault="00000000">
      <w:pPr>
        <w:pStyle w:val="ListParagraph"/>
        <w:numPr>
          <w:ilvl w:val="0"/>
          <w:numId w:val="1"/>
        </w:numPr>
        <w:spacing w:after="100"/>
      </w:pPr>
      <w:r>
        <w:t>The PoC uses only representative/synthetic watchlist data, consistent with hackathon guidance.</w:t>
      </w:r>
    </w:p>
    <w:p w14:paraId="02D967A8" w14:textId="77777777" w:rsidR="008617F5" w:rsidRDefault="00000000">
      <w:r>
        <w:br w:type="page"/>
      </w:r>
    </w:p>
    <w:p w14:paraId="02D967A9" w14:textId="77777777" w:rsidR="008617F5" w:rsidRDefault="00000000">
      <w:pPr>
        <w:pStyle w:val="Heading1"/>
      </w:pPr>
      <w:bookmarkStart w:id="89" w:name="_Toc239833043"/>
      <w:r>
        <w:lastRenderedPageBreak/>
        <w:t>12.  Scalability Plan — Toward ~80,000 Cameras</w:t>
      </w:r>
      <w:bookmarkEnd w:id="89"/>
    </w:p>
    <w:p w14:paraId="02D967AA" w14:textId="77777777" w:rsidR="008617F5" w:rsidRDefault="00000000">
      <w:pPr>
        <w:spacing w:after="160" w:line="276" w:lineRule="auto"/>
        <w:jc w:val="both"/>
      </w:pPr>
      <w:r>
        <w:t xml:space="preserve">The scalable design deliberately avoids the assumption that every camera continuously streams full-resolution video to a single central data </w:t>
      </w:r>
      <w:proofErr w:type="spellStart"/>
      <w:r>
        <w:t>center</w:t>
      </w:r>
      <w:proofErr w:type="spellEnd"/>
      <w:r>
        <w:t>. Instead, GIVIN uses a three-tier hierarchy: Site/Department Connectors, Regional Edge Clusters, and the Central Platform (see Figure 5.4).</w:t>
      </w:r>
    </w:p>
    <w:p w14:paraId="02D967AB" w14:textId="77777777" w:rsidR="008617F5" w:rsidRDefault="00000000">
      <w:pPr>
        <w:pStyle w:val="Heading2"/>
      </w:pPr>
      <w:bookmarkStart w:id="90" w:name="_Toc239833044"/>
      <w:r>
        <w:t>12.1 Design Principles</w:t>
      </w:r>
      <w:bookmarkEnd w:id="90"/>
    </w:p>
    <w:p w14:paraId="02D967AC" w14:textId="77777777" w:rsidR="008617F5" w:rsidRDefault="00000000">
      <w:pPr>
        <w:pStyle w:val="ListParagraph"/>
        <w:numPr>
          <w:ilvl w:val="0"/>
          <w:numId w:val="1"/>
        </w:numPr>
        <w:spacing w:after="100"/>
      </w:pPr>
      <w:r>
        <w:t>Process video as close to the source as practical; avoid unnecessary long-haul transport of raw video.</w:t>
      </w:r>
    </w:p>
    <w:p w14:paraId="02D967AD" w14:textId="77777777" w:rsidR="008617F5" w:rsidRDefault="00000000">
      <w:pPr>
        <w:pStyle w:val="ListParagraph"/>
        <w:numPr>
          <w:ilvl w:val="0"/>
          <w:numId w:val="1"/>
        </w:numPr>
        <w:spacing w:after="100"/>
      </w:pPr>
      <w:r>
        <w:t>Send compact metadata/events centrally by default; request high-resolution video only when an investigation requires it.</w:t>
      </w:r>
    </w:p>
    <w:p w14:paraId="02D967AE" w14:textId="77777777" w:rsidR="008617F5" w:rsidRDefault="00000000">
      <w:pPr>
        <w:pStyle w:val="ListParagraph"/>
        <w:numPr>
          <w:ilvl w:val="0"/>
          <w:numId w:val="1"/>
        </w:numPr>
        <w:spacing w:after="100"/>
      </w:pPr>
      <w:r>
        <w:t>Use adaptive bitrate and selective stream profiles (sub-stream for routine monitoring, main stream on demand).</w:t>
      </w:r>
    </w:p>
    <w:p w14:paraId="02D967AF" w14:textId="77777777" w:rsidR="008617F5" w:rsidRDefault="00000000">
      <w:pPr>
        <w:pStyle w:val="ListParagraph"/>
        <w:numPr>
          <w:ilvl w:val="0"/>
          <w:numId w:val="1"/>
        </w:numPr>
        <w:spacing w:after="100"/>
      </w:pPr>
      <w:r>
        <w:t>Scale stateless API and analytics workers horizontally, independent of stateful data stores.</w:t>
      </w:r>
    </w:p>
    <w:p w14:paraId="02D967B0" w14:textId="77777777" w:rsidR="008617F5" w:rsidRDefault="00000000">
      <w:pPr>
        <w:pStyle w:val="ListParagraph"/>
        <w:numPr>
          <w:ilvl w:val="0"/>
          <w:numId w:val="1"/>
        </w:numPr>
        <w:spacing w:after="100"/>
      </w:pPr>
      <w:r>
        <w:t>Partition Kafka topics and databases by region and/or time window to bound query and ingestion load.</w:t>
      </w:r>
    </w:p>
    <w:p w14:paraId="02D967B1" w14:textId="77777777" w:rsidR="008617F5" w:rsidRDefault="00000000">
      <w:pPr>
        <w:pStyle w:val="ListParagraph"/>
        <w:numPr>
          <w:ilvl w:val="0"/>
          <w:numId w:val="1"/>
        </w:numPr>
        <w:spacing w:after="100"/>
      </w:pPr>
      <w:r>
        <w:t>Apply hot/warm/cold storage tiers to control long-term storage cost growth.</w:t>
      </w:r>
    </w:p>
    <w:p w14:paraId="02D967B2" w14:textId="77777777" w:rsidR="008617F5" w:rsidRDefault="00000000">
      <w:pPr>
        <w:pStyle w:val="ListParagraph"/>
        <w:numPr>
          <w:ilvl w:val="0"/>
          <w:numId w:val="1"/>
        </w:numPr>
        <w:spacing w:after="100"/>
      </w:pPr>
      <w:r>
        <w:t>Use health checks, load balancing and automated restart/recovery across all tiers.</w:t>
      </w:r>
    </w:p>
    <w:p w14:paraId="02D967B3" w14:textId="77777777" w:rsidR="008617F5" w:rsidRDefault="00000000">
      <w:pPr>
        <w:pStyle w:val="ListParagraph"/>
        <w:numPr>
          <w:ilvl w:val="0"/>
          <w:numId w:val="1"/>
        </w:numPr>
        <w:spacing w:after="100"/>
      </w:pPr>
      <w:r>
        <w:t>Keep the registry and connector model vendor-neutral so new camera vendors can be added without redesign as the estate grows.</w:t>
      </w:r>
    </w:p>
    <w:p w14:paraId="02D967B4" w14:textId="77777777" w:rsidR="008617F5" w:rsidRDefault="00000000">
      <w:pPr>
        <w:pStyle w:val="Heading2"/>
      </w:pPr>
      <w:bookmarkStart w:id="91" w:name="_Toc239833045"/>
      <w:r>
        <w:t>12.2 Capacity Planning Guidance</w:t>
      </w:r>
      <w:bookmarkEnd w:id="9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4000"/>
      </w:tblGrid>
      <w:tr w:rsidR="008617F5" w14:paraId="02D967B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2D967B5" w14:textId="77777777" w:rsidR="008617F5" w:rsidRDefault="00000000">
            <w:r>
              <w:rPr>
                <w:b/>
                <w:bCs/>
                <w:color w:val="FFFFFF"/>
                <w:sz w:val="20"/>
                <w:szCs w:val="20"/>
              </w:rPr>
              <w:t>Parameter</w:t>
            </w:r>
          </w:p>
        </w:tc>
        <w:tc>
          <w:tcPr>
            <w:tcW w:w="3400" w:type="dxa"/>
            <w:shd w:val="clear" w:color="auto" w:fill="1F3864"/>
            <w:tcMar>
              <w:top w:w="80" w:type="dxa"/>
              <w:left w:w="100" w:type="dxa"/>
              <w:bottom w:w="80" w:type="dxa"/>
              <w:right w:w="100" w:type="dxa"/>
            </w:tcMar>
            <w:vAlign w:val="center"/>
          </w:tcPr>
          <w:p w14:paraId="02D967B6" w14:textId="77777777" w:rsidR="008617F5" w:rsidRDefault="00000000">
            <w:r>
              <w:rPr>
                <w:b/>
                <w:bCs/>
                <w:color w:val="FFFFFF"/>
                <w:sz w:val="20"/>
                <w:szCs w:val="20"/>
              </w:rPr>
              <w:t>PoC Scale</w:t>
            </w:r>
          </w:p>
        </w:tc>
        <w:tc>
          <w:tcPr>
            <w:tcW w:w="4000" w:type="dxa"/>
            <w:shd w:val="clear" w:color="auto" w:fill="1F3864"/>
            <w:tcMar>
              <w:top w:w="80" w:type="dxa"/>
              <w:left w:w="100" w:type="dxa"/>
              <w:bottom w:w="80" w:type="dxa"/>
              <w:right w:w="100" w:type="dxa"/>
            </w:tcMar>
            <w:vAlign w:val="center"/>
          </w:tcPr>
          <w:p w14:paraId="02D967B7" w14:textId="77777777" w:rsidR="008617F5" w:rsidRDefault="00000000">
            <w:r>
              <w:rPr>
                <w:b/>
                <w:bCs/>
                <w:color w:val="FFFFFF"/>
                <w:sz w:val="20"/>
                <w:szCs w:val="20"/>
              </w:rPr>
              <w:t>Statewide Target Scale</w:t>
            </w:r>
          </w:p>
        </w:tc>
      </w:tr>
      <w:tr w:rsidR="008617F5" w14:paraId="02D967B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7B9" w14:textId="77777777" w:rsidR="008617F5" w:rsidRDefault="00000000">
            <w:r>
              <w:rPr>
                <w:sz w:val="20"/>
                <w:szCs w:val="20"/>
              </w:rPr>
              <w:t>Cameras onboarded</w:t>
            </w:r>
          </w:p>
        </w:tc>
        <w:tc>
          <w:tcPr>
            <w:tcW w:w="3400" w:type="dxa"/>
            <w:shd w:val="clear" w:color="auto" w:fill="F2F2F2"/>
            <w:tcMar>
              <w:top w:w="80" w:type="dxa"/>
              <w:left w:w="100" w:type="dxa"/>
              <w:bottom w:w="80" w:type="dxa"/>
              <w:right w:w="100" w:type="dxa"/>
            </w:tcMar>
            <w:vAlign w:val="center"/>
          </w:tcPr>
          <w:p w14:paraId="02D967BA" w14:textId="77777777" w:rsidR="008617F5" w:rsidRDefault="00000000">
            <w:r>
              <w:rPr>
                <w:sz w:val="20"/>
                <w:szCs w:val="20"/>
              </w:rPr>
              <w:t>~50 (official test set) + own-feed demo cameras</w:t>
            </w:r>
          </w:p>
        </w:tc>
        <w:tc>
          <w:tcPr>
            <w:tcW w:w="4000" w:type="dxa"/>
            <w:shd w:val="clear" w:color="auto" w:fill="F2F2F2"/>
            <w:tcMar>
              <w:top w:w="80" w:type="dxa"/>
              <w:left w:w="100" w:type="dxa"/>
              <w:bottom w:w="80" w:type="dxa"/>
              <w:right w:w="100" w:type="dxa"/>
            </w:tcMar>
            <w:vAlign w:val="center"/>
          </w:tcPr>
          <w:p w14:paraId="02D967BB" w14:textId="77777777" w:rsidR="008617F5" w:rsidRDefault="00000000">
            <w:r>
              <w:rPr>
                <w:sz w:val="20"/>
                <w:szCs w:val="20"/>
              </w:rPr>
              <w:t>~80,000</w:t>
            </w:r>
          </w:p>
        </w:tc>
      </w:tr>
      <w:tr w:rsidR="008617F5" w14:paraId="02D967C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7BD" w14:textId="77777777" w:rsidR="008617F5" w:rsidRDefault="00000000">
            <w:r>
              <w:rPr>
                <w:sz w:val="20"/>
                <w:szCs w:val="20"/>
              </w:rPr>
              <w:t>Regional edge clusters</w:t>
            </w:r>
          </w:p>
        </w:tc>
        <w:tc>
          <w:tcPr>
            <w:tcW w:w="3400" w:type="dxa"/>
            <w:shd w:val="clear" w:color="auto" w:fill="FFFFFF"/>
            <w:tcMar>
              <w:top w:w="80" w:type="dxa"/>
              <w:left w:w="100" w:type="dxa"/>
              <w:bottom w:w="80" w:type="dxa"/>
              <w:right w:w="100" w:type="dxa"/>
            </w:tcMar>
            <w:vAlign w:val="center"/>
          </w:tcPr>
          <w:p w14:paraId="02D967BE" w14:textId="77777777" w:rsidR="008617F5" w:rsidRDefault="00000000">
            <w:r>
              <w:rPr>
                <w:sz w:val="20"/>
                <w:szCs w:val="20"/>
              </w:rPr>
              <w:t>1 (or simulated)</w:t>
            </w:r>
          </w:p>
        </w:tc>
        <w:tc>
          <w:tcPr>
            <w:tcW w:w="4000" w:type="dxa"/>
            <w:shd w:val="clear" w:color="auto" w:fill="FFFFFF"/>
            <w:tcMar>
              <w:top w:w="80" w:type="dxa"/>
              <w:left w:w="100" w:type="dxa"/>
              <w:bottom w:w="80" w:type="dxa"/>
              <w:right w:w="100" w:type="dxa"/>
            </w:tcMar>
            <w:vAlign w:val="center"/>
          </w:tcPr>
          <w:p w14:paraId="02D967BF" w14:textId="77777777" w:rsidR="008617F5" w:rsidRDefault="00000000">
            <w:r>
              <w:rPr>
                <w:sz w:val="20"/>
                <w:szCs w:val="20"/>
              </w:rPr>
              <w:t>Multiple, aligned to department/geographic regions</w:t>
            </w:r>
          </w:p>
        </w:tc>
      </w:tr>
      <w:tr w:rsidR="008617F5" w14:paraId="02D967C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7C1" w14:textId="77777777" w:rsidR="008617F5" w:rsidRDefault="00000000">
            <w:r>
              <w:rPr>
                <w:sz w:val="20"/>
                <w:szCs w:val="20"/>
              </w:rPr>
              <w:t>GPU inference nodes</w:t>
            </w:r>
          </w:p>
        </w:tc>
        <w:tc>
          <w:tcPr>
            <w:tcW w:w="3400" w:type="dxa"/>
            <w:shd w:val="clear" w:color="auto" w:fill="F2F2F2"/>
            <w:tcMar>
              <w:top w:w="80" w:type="dxa"/>
              <w:left w:w="100" w:type="dxa"/>
              <w:bottom w:w="80" w:type="dxa"/>
              <w:right w:w="100" w:type="dxa"/>
            </w:tcMar>
            <w:vAlign w:val="center"/>
          </w:tcPr>
          <w:p w14:paraId="02D967C2" w14:textId="77777777" w:rsidR="008617F5" w:rsidRDefault="00000000">
            <w:r>
              <w:rPr>
                <w:sz w:val="20"/>
                <w:szCs w:val="20"/>
              </w:rPr>
              <w:t>1–2</w:t>
            </w:r>
          </w:p>
        </w:tc>
        <w:tc>
          <w:tcPr>
            <w:tcW w:w="4000" w:type="dxa"/>
            <w:shd w:val="clear" w:color="auto" w:fill="F2F2F2"/>
            <w:tcMar>
              <w:top w:w="80" w:type="dxa"/>
              <w:left w:w="100" w:type="dxa"/>
              <w:bottom w:w="80" w:type="dxa"/>
              <w:right w:w="100" w:type="dxa"/>
            </w:tcMar>
            <w:vAlign w:val="center"/>
          </w:tcPr>
          <w:p w14:paraId="02D967C3" w14:textId="77777777" w:rsidR="008617F5" w:rsidRDefault="00000000">
            <w:r>
              <w:rPr>
                <w:sz w:val="20"/>
                <w:szCs w:val="20"/>
              </w:rPr>
              <w:t>Scaled per regional cluster based on stream count and analytic sampling rate</w:t>
            </w:r>
          </w:p>
        </w:tc>
      </w:tr>
      <w:tr w:rsidR="008617F5" w14:paraId="02D967C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967C5" w14:textId="77777777" w:rsidR="008617F5" w:rsidRDefault="00000000">
            <w:r>
              <w:rPr>
                <w:sz w:val="20"/>
                <w:szCs w:val="20"/>
              </w:rPr>
              <w:t>Kafka partitioning</w:t>
            </w:r>
          </w:p>
        </w:tc>
        <w:tc>
          <w:tcPr>
            <w:tcW w:w="3400" w:type="dxa"/>
            <w:shd w:val="clear" w:color="auto" w:fill="FFFFFF"/>
            <w:tcMar>
              <w:top w:w="80" w:type="dxa"/>
              <w:left w:w="100" w:type="dxa"/>
              <w:bottom w:w="80" w:type="dxa"/>
              <w:right w:w="100" w:type="dxa"/>
            </w:tcMar>
            <w:vAlign w:val="center"/>
          </w:tcPr>
          <w:p w14:paraId="02D967C6" w14:textId="77777777" w:rsidR="008617F5" w:rsidRDefault="00000000">
            <w:r>
              <w:rPr>
                <w:sz w:val="20"/>
                <w:szCs w:val="20"/>
              </w:rPr>
              <w:t>Single topic set, minimal partitioning</w:t>
            </w:r>
          </w:p>
        </w:tc>
        <w:tc>
          <w:tcPr>
            <w:tcW w:w="4000" w:type="dxa"/>
            <w:shd w:val="clear" w:color="auto" w:fill="FFFFFF"/>
            <w:tcMar>
              <w:top w:w="80" w:type="dxa"/>
              <w:left w:w="100" w:type="dxa"/>
              <w:bottom w:w="80" w:type="dxa"/>
              <w:right w:w="100" w:type="dxa"/>
            </w:tcMar>
            <w:vAlign w:val="center"/>
          </w:tcPr>
          <w:p w14:paraId="02D967C7" w14:textId="77777777" w:rsidR="008617F5" w:rsidRDefault="00000000">
            <w:r>
              <w:rPr>
                <w:sz w:val="20"/>
                <w:szCs w:val="20"/>
              </w:rPr>
              <w:t>Partitioned by region and/or time window</w:t>
            </w:r>
          </w:p>
        </w:tc>
      </w:tr>
      <w:tr w:rsidR="008617F5" w14:paraId="02D967C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967C9" w14:textId="77777777" w:rsidR="008617F5" w:rsidRDefault="00000000">
            <w:r>
              <w:rPr>
                <w:sz w:val="20"/>
                <w:szCs w:val="20"/>
              </w:rPr>
              <w:t>Central DB sizing</w:t>
            </w:r>
          </w:p>
        </w:tc>
        <w:tc>
          <w:tcPr>
            <w:tcW w:w="3400" w:type="dxa"/>
            <w:shd w:val="clear" w:color="auto" w:fill="F2F2F2"/>
            <w:tcMar>
              <w:top w:w="80" w:type="dxa"/>
              <w:left w:w="100" w:type="dxa"/>
              <w:bottom w:w="80" w:type="dxa"/>
              <w:right w:w="100" w:type="dxa"/>
            </w:tcMar>
            <w:vAlign w:val="center"/>
          </w:tcPr>
          <w:p w14:paraId="02D967CA" w14:textId="77777777" w:rsidR="008617F5" w:rsidRDefault="00000000">
            <w:r>
              <w:rPr>
                <w:sz w:val="20"/>
                <w:szCs w:val="20"/>
              </w:rPr>
              <w:t>Single PostgreSQL instance</w:t>
            </w:r>
          </w:p>
        </w:tc>
        <w:tc>
          <w:tcPr>
            <w:tcW w:w="4000" w:type="dxa"/>
            <w:shd w:val="clear" w:color="auto" w:fill="F2F2F2"/>
            <w:tcMar>
              <w:top w:w="80" w:type="dxa"/>
              <w:left w:w="100" w:type="dxa"/>
              <w:bottom w:w="80" w:type="dxa"/>
              <w:right w:w="100" w:type="dxa"/>
            </w:tcMar>
            <w:vAlign w:val="center"/>
          </w:tcPr>
          <w:p w14:paraId="02D967CB" w14:textId="77777777" w:rsidR="008617F5" w:rsidRDefault="00000000">
            <w:r>
              <w:rPr>
                <w:sz w:val="20"/>
                <w:szCs w:val="20"/>
              </w:rPr>
              <w:t>Primary + read replicas; partitioned tables for high-volume event data</w:t>
            </w:r>
          </w:p>
        </w:tc>
      </w:tr>
    </w:tbl>
    <w:p w14:paraId="02D967CD" w14:textId="77777777" w:rsidR="008617F5" w:rsidRDefault="00000000">
      <w:r>
        <w:br w:type="page"/>
      </w:r>
    </w:p>
    <w:p w14:paraId="02D967CE" w14:textId="77777777" w:rsidR="008617F5" w:rsidRDefault="00000000">
      <w:pPr>
        <w:pStyle w:val="Heading1"/>
      </w:pPr>
      <w:bookmarkStart w:id="92" w:name="_Toc239833046"/>
      <w:r>
        <w:lastRenderedPageBreak/>
        <w:t>13.  Storage &amp; Network/Bandwidth Strategy</w:t>
      </w:r>
      <w:bookmarkEnd w:id="92"/>
    </w:p>
    <w:p w14:paraId="02D967CF" w14:textId="77777777" w:rsidR="008617F5" w:rsidRDefault="00000000">
      <w:pPr>
        <w:pStyle w:val="Heading2"/>
      </w:pPr>
      <w:bookmarkStart w:id="93" w:name="_Toc239833047"/>
      <w:r>
        <w:t>13.1 Storage Tiering</w:t>
      </w:r>
      <w:bookmarkEnd w:id="93"/>
    </w:p>
    <w:p w14:paraId="02D967D0" w14:textId="77777777" w:rsidR="008617F5" w:rsidRDefault="00000000">
      <w:pPr>
        <w:pStyle w:val="ListParagraph"/>
        <w:numPr>
          <w:ilvl w:val="0"/>
          <w:numId w:val="1"/>
        </w:numPr>
        <w:spacing w:after="100"/>
      </w:pPr>
      <w:r>
        <w:t>Hot tier: recent evidence and high-value event clips for rapid investigation access.</w:t>
      </w:r>
    </w:p>
    <w:p w14:paraId="02D967D1" w14:textId="77777777" w:rsidR="008617F5" w:rsidRDefault="00000000">
      <w:pPr>
        <w:pStyle w:val="ListParagraph"/>
        <w:numPr>
          <w:ilvl w:val="0"/>
          <w:numId w:val="1"/>
        </w:numPr>
        <w:spacing w:after="100"/>
      </w:pPr>
      <w:r>
        <w:t>Warm tier: less frequently accessed evidence on lower-cost storage.</w:t>
      </w:r>
    </w:p>
    <w:p w14:paraId="02D967D2" w14:textId="77777777" w:rsidR="008617F5" w:rsidRDefault="00000000">
      <w:pPr>
        <w:pStyle w:val="ListParagraph"/>
        <w:numPr>
          <w:ilvl w:val="0"/>
          <w:numId w:val="1"/>
        </w:numPr>
        <w:spacing w:after="100"/>
      </w:pPr>
      <w:r>
        <w:t>Cold tier: long-term archive where retention policy requires it.</w:t>
      </w:r>
    </w:p>
    <w:p w14:paraId="02D967D3" w14:textId="77777777" w:rsidR="008617F5" w:rsidRDefault="00000000">
      <w:pPr>
        <w:pStyle w:val="ListParagraph"/>
        <w:numPr>
          <w:ilvl w:val="0"/>
          <w:numId w:val="1"/>
        </w:numPr>
        <w:spacing w:after="100"/>
      </w:pPr>
      <w:r>
        <w:t>Searchable metadata is stored separately from large video/image objects to keep search performant and cost-efficient.</w:t>
      </w:r>
    </w:p>
    <w:p w14:paraId="02D967D4" w14:textId="77777777" w:rsidR="008617F5" w:rsidRDefault="00000000">
      <w:pPr>
        <w:pStyle w:val="ListParagraph"/>
        <w:numPr>
          <w:ilvl w:val="0"/>
          <w:numId w:val="1"/>
        </w:numPr>
        <w:spacing w:after="100"/>
      </w:pPr>
      <w:r>
        <w:t>Lifecycle policies automatically migrate data between tiers based on age and access patterns.</w:t>
      </w:r>
    </w:p>
    <w:p w14:paraId="02D967D5" w14:textId="77777777" w:rsidR="008617F5" w:rsidRDefault="00000000">
      <w:pPr>
        <w:pStyle w:val="ListParagraph"/>
        <w:numPr>
          <w:ilvl w:val="0"/>
          <w:numId w:val="1"/>
        </w:numPr>
        <w:spacing w:after="100"/>
      </w:pPr>
      <w:r>
        <w:t>Full-resolution video is not centrally stored for every stream unless operationally justified for that camera/department.</w:t>
      </w:r>
    </w:p>
    <w:p w14:paraId="02D967D6" w14:textId="77777777" w:rsidR="008617F5" w:rsidRDefault="00000000">
      <w:pPr>
        <w:pStyle w:val="Heading2"/>
      </w:pPr>
      <w:bookmarkStart w:id="94" w:name="_Toc239833048"/>
      <w:r>
        <w:t>13.2 Network &amp; Bandwidth Strategy</w:t>
      </w:r>
      <w:bookmarkEnd w:id="94"/>
    </w:p>
    <w:p w14:paraId="02D967D7" w14:textId="77777777" w:rsidR="008617F5" w:rsidRDefault="00000000">
      <w:pPr>
        <w:pStyle w:val="ListParagraph"/>
        <w:numPr>
          <w:ilvl w:val="0"/>
          <w:numId w:val="1"/>
        </w:numPr>
        <w:spacing w:after="100"/>
      </w:pPr>
      <w:r>
        <w:t>Edge/regional analytics is preferred for continuous detection workloads to minimize WAN traffic.</w:t>
      </w:r>
    </w:p>
    <w:p w14:paraId="02D967D8" w14:textId="77777777" w:rsidR="008617F5" w:rsidRDefault="00000000">
      <w:pPr>
        <w:pStyle w:val="ListParagraph"/>
        <w:numPr>
          <w:ilvl w:val="0"/>
          <w:numId w:val="1"/>
        </w:numPr>
        <w:spacing w:after="100"/>
      </w:pPr>
      <w:r>
        <w:t>Event metadata and short evidence clips are transmitted centrally rather than full continuous streams wherever possible.</w:t>
      </w:r>
    </w:p>
    <w:p w14:paraId="02D967D9" w14:textId="77777777" w:rsidR="008617F5" w:rsidRDefault="00000000">
      <w:pPr>
        <w:pStyle w:val="ListParagraph"/>
        <w:numPr>
          <w:ilvl w:val="0"/>
          <w:numId w:val="1"/>
        </w:numPr>
        <w:spacing w:after="100"/>
      </w:pPr>
      <w:r>
        <w:t>Sub-streams are used for routine monitoring; main (high-resolution) streams are pulled on demand.</w:t>
      </w:r>
    </w:p>
    <w:p w14:paraId="02D967DA" w14:textId="77777777" w:rsidR="008617F5" w:rsidRDefault="00000000">
      <w:pPr>
        <w:pStyle w:val="ListParagraph"/>
        <w:numPr>
          <w:ilvl w:val="0"/>
          <w:numId w:val="1"/>
        </w:numPr>
        <w:spacing w:after="100"/>
      </w:pPr>
      <w:r>
        <w:t>Gateways buffer locally during intermittent connectivity to prevent event/evidence loss.</w:t>
      </w:r>
    </w:p>
    <w:p w14:paraId="02D967DB" w14:textId="77777777" w:rsidR="008617F5" w:rsidRDefault="00000000">
      <w:pPr>
        <w:pStyle w:val="ListParagraph"/>
        <w:numPr>
          <w:ilvl w:val="0"/>
          <w:numId w:val="1"/>
        </w:numPr>
        <w:spacing w:after="100"/>
      </w:pPr>
      <w:r>
        <w:t>Alert and metadata traffic is prioritized over non-critical bulk video traffic (QoS).</w:t>
      </w:r>
    </w:p>
    <w:p w14:paraId="02D967DC" w14:textId="77777777" w:rsidR="008617F5" w:rsidRDefault="00000000">
      <w:pPr>
        <w:pStyle w:val="ListParagraph"/>
        <w:numPr>
          <w:ilvl w:val="0"/>
          <w:numId w:val="1"/>
        </w:numPr>
        <w:spacing w:after="100"/>
      </w:pPr>
      <w:r>
        <w:t>Bitrate, packet loss, latency and connector health are continuously measured and surfaced on the health dashboard.</w:t>
      </w:r>
    </w:p>
    <w:p w14:paraId="02D967DD" w14:textId="77777777" w:rsidR="008617F5" w:rsidRDefault="00000000">
      <w:r>
        <w:br w:type="page"/>
      </w:r>
    </w:p>
    <w:p w14:paraId="02D967DE" w14:textId="77777777" w:rsidR="008617F5" w:rsidRDefault="00000000">
      <w:pPr>
        <w:pStyle w:val="Heading1"/>
      </w:pPr>
      <w:bookmarkStart w:id="95" w:name="_Toc239833049"/>
      <w:r>
        <w:lastRenderedPageBreak/>
        <w:t>14.  Disaster Recovery &amp; Reliability</w:t>
      </w:r>
      <w:bookmarkEnd w:id="95"/>
    </w:p>
    <w:p w14:paraId="02D967DF" w14:textId="77777777" w:rsidR="008617F5" w:rsidRDefault="00000000">
      <w:pPr>
        <w:pStyle w:val="ListParagraph"/>
        <w:numPr>
          <w:ilvl w:val="0"/>
          <w:numId w:val="1"/>
        </w:numPr>
        <w:spacing w:after="100"/>
      </w:pPr>
      <w:r>
        <w:t>Critical metadata and configuration (camera registry, watchlists, alert history, audit logs) are replicated across availability zones/regions.</w:t>
      </w:r>
    </w:p>
    <w:p w14:paraId="02D967E0" w14:textId="77777777" w:rsidR="008617F5" w:rsidRDefault="00000000">
      <w:pPr>
        <w:pStyle w:val="ListParagraph"/>
        <w:numPr>
          <w:ilvl w:val="0"/>
          <w:numId w:val="1"/>
        </w:numPr>
        <w:spacing w:after="100"/>
      </w:pPr>
      <w:r>
        <w:t>Regular backups are taken of the camera registry, watchlists, alert history and audit logs, with the RPO/RTO targets defined in Section 7.3.</w:t>
      </w:r>
    </w:p>
    <w:p w14:paraId="02D967E1" w14:textId="77777777" w:rsidR="008617F5" w:rsidRDefault="00000000">
      <w:pPr>
        <w:pStyle w:val="ListParagraph"/>
        <w:numPr>
          <w:ilvl w:val="0"/>
          <w:numId w:val="1"/>
        </w:numPr>
        <w:spacing w:after="100"/>
      </w:pPr>
      <w:r>
        <w:t>Regional failover is designed for critical central services (registry, alerting, search).</w:t>
      </w:r>
    </w:p>
    <w:p w14:paraId="02D967E2" w14:textId="77777777" w:rsidR="008617F5" w:rsidRDefault="00000000">
      <w:pPr>
        <w:pStyle w:val="ListParagraph"/>
        <w:numPr>
          <w:ilvl w:val="0"/>
          <w:numId w:val="1"/>
        </w:numPr>
        <w:spacing w:after="100"/>
      </w:pPr>
      <w:r>
        <w:t>Automated health checks trigger worker restart/recovery without manual intervention for transient failures.</w:t>
      </w:r>
    </w:p>
    <w:p w14:paraId="02D967E3" w14:textId="77777777" w:rsidR="008617F5" w:rsidRDefault="00000000">
      <w:pPr>
        <w:pStyle w:val="ListParagraph"/>
        <w:numPr>
          <w:ilvl w:val="0"/>
          <w:numId w:val="1"/>
        </w:numPr>
        <w:spacing w:after="100"/>
      </w:pPr>
      <w:r>
        <w:t>Local buffering at regional edge clusters ensures a temporary WAN failure does not automatically destroy freshly captured evidence.</w:t>
      </w:r>
    </w:p>
    <w:p w14:paraId="02D967E4" w14:textId="77777777" w:rsidR="008617F5" w:rsidRDefault="00000000">
      <w:pPr>
        <w:pStyle w:val="ListParagraph"/>
        <w:numPr>
          <w:ilvl w:val="0"/>
          <w:numId w:val="1"/>
        </w:numPr>
        <w:spacing w:after="100"/>
      </w:pPr>
      <w:r>
        <w:t>RPO/RTO targets, backup schedules and failover runbooks shall be finalized in the accompanying High-Level Design (HLD) document prior to production rollout.</w:t>
      </w:r>
    </w:p>
    <w:p w14:paraId="02D967E5" w14:textId="77777777" w:rsidR="008617F5" w:rsidRDefault="00000000">
      <w:r>
        <w:br w:type="page"/>
      </w:r>
    </w:p>
    <w:p w14:paraId="02D967E6" w14:textId="77777777" w:rsidR="008617F5" w:rsidRDefault="00000000">
      <w:pPr>
        <w:pStyle w:val="Heading1"/>
      </w:pPr>
      <w:bookmarkStart w:id="96" w:name="_Toc239833050"/>
      <w:r>
        <w:lastRenderedPageBreak/>
        <w:t>15.  Test Plan &amp; Acceptance Criteria</w:t>
      </w:r>
      <w:bookmarkEnd w:id="96"/>
    </w:p>
    <w:p w14:paraId="02D967E7" w14:textId="77777777" w:rsidR="008617F5" w:rsidRDefault="00000000">
      <w:pPr>
        <w:pStyle w:val="Heading2"/>
      </w:pPr>
      <w:bookmarkStart w:id="97" w:name="_Toc239833051"/>
      <w:r>
        <w:t>15.1 Official Technical Evaluation / Test Scenario</w:t>
      </w:r>
      <w:bookmarkEnd w:id="97"/>
    </w:p>
    <w:p w14:paraId="02D967E8" w14:textId="77777777" w:rsidR="008617F5" w:rsidRDefault="00000000">
      <w:pPr>
        <w:spacing w:after="160" w:line="276" w:lineRule="auto"/>
        <w:jc w:val="both"/>
      </w:pPr>
      <w:r>
        <w:t>The official evaluation provides access to approximately 50 geographically distributed government cameras via the Resources page after registration, spanning multiple departments, technologies, formats, VMS platforms and storage mechanisms. GIVIN's PoC shall satisfy the following acceptance steps, each traced to the functional requirements in Section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00"/>
        <w:gridCol w:w="2400"/>
      </w:tblGrid>
      <w:tr w:rsidR="008617F5" w14:paraId="02D967EC"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02D967E9" w14:textId="77777777" w:rsidR="008617F5" w:rsidRDefault="00000000">
            <w:r>
              <w:rPr>
                <w:b/>
                <w:bCs/>
                <w:color w:val="FFFFFF"/>
                <w:sz w:val="20"/>
                <w:szCs w:val="20"/>
              </w:rPr>
              <w:t>Step</w:t>
            </w:r>
          </w:p>
        </w:tc>
        <w:tc>
          <w:tcPr>
            <w:tcW w:w="5700" w:type="dxa"/>
            <w:shd w:val="clear" w:color="auto" w:fill="1F3864"/>
            <w:tcMar>
              <w:top w:w="80" w:type="dxa"/>
              <w:left w:w="100" w:type="dxa"/>
              <w:bottom w:w="80" w:type="dxa"/>
              <w:right w:w="100" w:type="dxa"/>
            </w:tcMar>
            <w:vAlign w:val="center"/>
          </w:tcPr>
          <w:p w14:paraId="02D967EA" w14:textId="77777777" w:rsidR="008617F5" w:rsidRDefault="00000000">
            <w:r>
              <w:rPr>
                <w:b/>
                <w:bCs/>
                <w:color w:val="FFFFFF"/>
                <w:sz w:val="20"/>
                <w:szCs w:val="20"/>
              </w:rPr>
              <w:t>Acceptance Criterion</w:t>
            </w:r>
          </w:p>
        </w:tc>
        <w:tc>
          <w:tcPr>
            <w:tcW w:w="2400" w:type="dxa"/>
            <w:shd w:val="clear" w:color="auto" w:fill="1F3864"/>
            <w:tcMar>
              <w:top w:w="80" w:type="dxa"/>
              <w:left w:w="100" w:type="dxa"/>
              <w:bottom w:w="80" w:type="dxa"/>
              <w:right w:w="100" w:type="dxa"/>
            </w:tcMar>
            <w:vAlign w:val="center"/>
          </w:tcPr>
          <w:p w14:paraId="02D967EB" w14:textId="77777777" w:rsidR="008617F5" w:rsidRDefault="00000000">
            <w:r>
              <w:rPr>
                <w:b/>
                <w:bCs/>
                <w:color w:val="FFFFFF"/>
                <w:sz w:val="20"/>
                <w:szCs w:val="20"/>
              </w:rPr>
              <w:t>Traced Requirement(s)</w:t>
            </w:r>
          </w:p>
        </w:tc>
      </w:tr>
      <w:tr w:rsidR="008617F5" w14:paraId="02D967F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2D967ED" w14:textId="77777777" w:rsidR="008617F5" w:rsidRDefault="00000000">
            <w:r>
              <w:rPr>
                <w:sz w:val="20"/>
                <w:szCs w:val="20"/>
              </w:rPr>
              <w:t>1</w:t>
            </w:r>
          </w:p>
        </w:tc>
        <w:tc>
          <w:tcPr>
            <w:tcW w:w="5700" w:type="dxa"/>
            <w:shd w:val="clear" w:color="auto" w:fill="F2F2F2"/>
            <w:tcMar>
              <w:top w:w="80" w:type="dxa"/>
              <w:left w:w="100" w:type="dxa"/>
              <w:bottom w:w="80" w:type="dxa"/>
              <w:right w:w="100" w:type="dxa"/>
            </w:tcMar>
            <w:vAlign w:val="center"/>
          </w:tcPr>
          <w:p w14:paraId="02D967EE" w14:textId="77777777" w:rsidR="008617F5" w:rsidRDefault="00000000">
            <w:r>
              <w:rPr>
                <w:sz w:val="20"/>
                <w:szCs w:val="20"/>
              </w:rPr>
              <w:t>Onboard approximately 50 cameras across the provided test set.</w:t>
            </w:r>
          </w:p>
        </w:tc>
        <w:tc>
          <w:tcPr>
            <w:tcW w:w="2400" w:type="dxa"/>
            <w:shd w:val="clear" w:color="auto" w:fill="F2F2F2"/>
            <w:tcMar>
              <w:top w:w="80" w:type="dxa"/>
              <w:left w:w="100" w:type="dxa"/>
              <w:bottom w:w="80" w:type="dxa"/>
              <w:right w:w="100" w:type="dxa"/>
            </w:tcMar>
            <w:vAlign w:val="center"/>
          </w:tcPr>
          <w:p w14:paraId="02D967EF" w14:textId="77777777" w:rsidR="008617F5" w:rsidRDefault="00000000">
            <w:r>
              <w:rPr>
                <w:sz w:val="20"/>
                <w:szCs w:val="20"/>
              </w:rPr>
              <w:t>FR-1.1, FR-1.2, FR-1.3, FR-2.1, FR-2.2</w:t>
            </w:r>
          </w:p>
        </w:tc>
      </w:tr>
      <w:tr w:rsidR="008617F5" w14:paraId="02D967F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2D967F1" w14:textId="77777777" w:rsidR="008617F5" w:rsidRDefault="00000000">
            <w:r>
              <w:rPr>
                <w:sz w:val="20"/>
                <w:szCs w:val="20"/>
              </w:rPr>
              <w:t>2</w:t>
            </w:r>
          </w:p>
        </w:tc>
        <w:tc>
          <w:tcPr>
            <w:tcW w:w="5700" w:type="dxa"/>
            <w:shd w:val="clear" w:color="auto" w:fill="FFFFFF"/>
            <w:tcMar>
              <w:top w:w="80" w:type="dxa"/>
              <w:left w:w="100" w:type="dxa"/>
              <w:bottom w:w="80" w:type="dxa"/>
              <w:right w:w="100" w:type="dxa"/>
            </w:tcMar>
            <w:vAlign w:val="center"/>
          </w:tcPr>
          <w:p w14:paraId="02D967F2" w14:textId="77777777" w:rsidR="008617F5" w:rsidRDefault="00000000">
            <w:r>
              <w:rPr>
                <w:sz w:val="20"/>
                <w:szCs w:val="20"/>
              </w:rPr>
              <w:t>Integrate live or recorded feeds from onboarded cameras.</w:t>
            </w:r>
          </w:p>
        </w:tc>
        <w:tc>
          <w:tcPr>
            <w:tcW w:w="2400" w:type="dxa"/>
            <w:shd w:val="clear" w:color="auto" w:fill="FFFFFF"/>
            <w:tcMar>
              <w:top w:w="80" w:type="dxa"/>
              <w:left w:w="100" w:type="dxa"/>
              <w:bottom w:w="80" w:type="dxa"/>
              <w:right w:w="100" w:type="dxa"/>
            </w:tcMar>
            <w:vAlign w:val="center"/>
          </w:tcPr>
          <w:p w14:paraId="02D967F3" w14:textId="77777777" w:rsidR="008617F5" w:rsidRDefault="00000000">
            <w:r>
              <w:rPr>
                <w:sz w:val="20"/>
                <w:szCs w:val="20"/>
              </w:rPr>
              <w:t>FR-2.3, FR-2.4, FR-3.1, FR-3.2</w:t>
            </w:r>
          </w:p>
        </w:tc>
      </w:tr>
      <w:tr w:rsidR="008617F5" w14:paraId="02D967F8"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2D967F5" w14:textId="77777777" w:rsidR="008617F5" w:rsidRDefault="00000000">
            <w:r>
              <w:rPr>
                <w:sz w:val="20"/>
                <w:szCs w:val="20"/>
              </w:rPr>
              <w:t>3</w:t>
            </w:r>
          </w:p>
        </w:tc>
        <w:tc>
          <w:tcPr>
            <w:tcW w:w="5700" w:type="dxa"/>
            <w:shd w:val="clear" w:color="auto" w:fill="F2F2F2"/>
            <w:tcMar>
              <w:top w:w="80" w:type="dxa"/>
              <w:left w:w="100" w:type="dxa"/>
              <w:bottom w:w="80" w:type="dxa"/>
              <w:right w:w="100" w:type="dxa"/>
            </w:tcMar>
            <w:vAlign w:val="center"/>
          </w:tcPr>
          <w:p w14:paraId="02D967F6" w14:textId="77777777" w:rsidR="008617F5" w:rsidRDefault="00000000">
            <w:r>
              <w:rPr>
                <w:sz w:val="20"/>
                <w:szCs w:val="20"/>
              </w:rPr>
              <w:t>Demonstrate centralized monitoring across heterogeneous sources.</w:t>
            </w:r>
          </w:p>
        </w:tc>
        <w:tc>
          <w:tcPr>
            <w:tcW w:w="2400" w:type="dxa"/>
            <w:shd w:val="clear" w:color="auto" w:fill="F2F2F2"/>
            <w:tcMar>
              <w:top w:w="80" w:type="dxa"/>
              <w:left w:w="100" w:type="dxa"/>
              <w:bottom w:w="80" w:type="dxa"/>
              <w:right w:w="100" w:type="dxa"/>
            </w:tcMar>
            <w:vAlign w:val="center"/>
          </w:tcPr>
          <w:p w14:paraId="02D967F7" w14:textId="77777777" w:rsidR="008617F5" w:rsidRDefault="00000000">
            <w:r>
              <w:rPr>
                <w:sz w:val="20"/>
                <w:szCs w:val="20"/>
              </w:rPr>
              <w:t>FR-1.4, FR-3.1, FR-3.4</w:t>
            </w:r>
          </w:p>
        </w:tc>
      </w:tr>
      <w:tr w:rsidR="008617F5" w14:paraId="02D967FC"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2D967F9" w14:textId="77777777" w:rsidR="008617F5" w:rsidRDefault="00000000">
            <w:r>
              <w:rPr>
                <w:sz w:val="20"/>
                <w:szCs w:val="20"/>
              </w:rPr>
              <w:t>4</w:t>
            </w:r>
          </w:p>
        </w:tc>
        <w:tc>
          <w:tcPr>
            <w:tcW w:w="5700" w:type="dxa"/>
            <w:shd w:val="clear" w:color="auto" w:fill="FFFFFF"/>
            <w:tcMar>
              <w:top w:w="80" w:type="dxa"/>
              <w:left w:w="100" w:type="dxa"/>
              <w:bottom w:w="80" w:type="dxa"/>
              <w:right w:w="100" w:type="dxa"/>
            </w:tcMar>
            <w:vAlign w:val="center"/>
          </w:tcPr>
          <w:p w14:paraId="02D967FA" w14:textId="77777777" w:rsidR="008617F5" w:rsidRDefault="00000000">
            <w:r>
              <w:rPr>
                <w:sz w:val="20"/>
                <w:szCs w:val="20"/>
              </w:rPr>
              <w:t>Run AI-powered video analytics (detection, tracking, ANPR).</w:t>
            </w:r>
          </w:p>
        </w:tc>
        <w:tc>
          <w:tcPr>
            <w:tcW w:w="2400" w:type="dxa"/>
            <w:shd w:val="clear" w:color="auto" w:fill="FFFFFF"/>
            <w:tcMar>
              <w:top w:w="80" w:type="dxa"/>
              <w:left w:w="100" w:type="dxa"/>
              <w:bottom w:w="80" w:type="dxa"/>
              <w:right w:w="100" w:type="dxa"/>
            </w:tcMar>
            <w:vAlign w:val="center"/>
          </w:tcPr>
          <w:p w14:paraId="02D967FB" w14:textId="77777777" w:rsidR="008617F5" w:rsidRDefault="00000000">
            <w:r>
              <w:rPr>
                <w:sz w:val="20"/>
                <w:szCs w:val="20"/>
              </w:rPr>
              <w:t>FR-4.1–FR-4.6</w:t>
            </w:r>
          </w:p>
        </w:tc>
      </w:tr>
      <w:tr w:rsidR="008617F5" w14:paraId="02D9680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2D967FD" w14:textId="77777777" w:rsidR="008617F5" w:rsidRDefault="00000000">
            <w:r>
              <w:rPr>
                <w:sz w:val="20"/>
                <w:szCs w:val="20"/>
              </w:rPr>
              <w:t>5</w:t>
            </w:r>
          </w:p>
        </w:tc>
        <w:tc>
          <w:tcPr>
            <w:tcW w:w="5700" w:type="dxa"/>
            <w:shd w:val="clear" w:color="auto" w:fill="F2F2F2"/>
            <w:tcMar>
              <w:top w:w="80" w:type="dxa"/>
              <w:left w:w="100" w:type="dxa"/>
              <w:bottom w:w="80" w:type="dxa"/>
              <w:right w:w="100" w:type="dxa"/>
            </w:tcMar>
            <w:vAlign w:val="center"/>
          </w:tcPr>
          <w:p w14:paraId="02D967FE" w14:textId="77777777" w:rsidR="008617F5" w:rsidRDefault="00000000">
            <w:r>
              <w:rPr>
                <w:sz w:val="20"/>
                <w:szCs w:val="20"/>
              </w:rPr>
              <w:t>Accept a designated vehicle registration number as search input.</w:t>
            </w:r>
          </w:p>
        </w:tc>
        <w:tc>
          <w:tcPr>
            <w:tcW w:w="2400" w:type="dxa"/>
            <w:shd w:val="clear" w:color="auto" w:fill="F2F2F2"/>
            <w:tcMar>
              <w:top w:w="80" w:type="dxa"/>
              <w:left w:w="100" w:type="dxa"/>
              <w:bottom w:w="80" w:type="dxa"/>
              <w:right w:w="100" w:type="dxa"/>
            </w:tcMar>
            <w:vAlign w:val="center"/>
          </w:tcPr>
          <w:p w14:paraId="02D967FF" w14:textId="77777777" w:rsidR="008617F5" w:rsidRDefault="00000000">
            <w:r>
              <w:rPr>
                <w:sz w:val="20"/>
                <w:szCs w:val="20"/>
              </w:rPr>
              <w:t>FR-5.1</w:t>
            </w:r>
          </w:p>
        </w:tc>
      </w:tr>
      <w:tr w:rsidR="008617F5" w14:paraId="02D9680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2D96801" w14:textId="77777777" w:rsidR="008617F5" w:rsidRDefault="00000000">
            <w:r>
              <w:rPr>
                <w:sz w:val="20"/>
                <w:szCs w:val="20"/>
              </w:rPr>
              <w:t>6</w:t>
            </w:r>
          </w:p>
        </w:tc>
        <w:tc>
          <w:tcPr>
            <w:tcW w:w="5700" w:type="dxa"/>
            <w:shd w:val="clear" w:color="auto" w:fill="FFFFFF"/>
            <w:tcMar>
              <w:top w:w="80" w:type="dxa"/>
              <w:left w:w="100" w:type="dxa"/>
              <w:bottom w:w="80" w:type="dxa"/>
              <w:right w:w="100" w:type="dxa"/>
            </w:tcMar>
            <w:vAlign w:val="center"/>
          </w:tcPr>
          <w:p w14:paraId="02D96802" w14:textId="77777777" w:rsidR="008617F5" w:rsidRDefault="00000000">
            <w:r>
              <w:rPr>
                <w:sz w:val="20"/>
                <w:szCs w:val="20"/>
              </w:rPr>
              <w:t>Identify the vehicle across different camera locations and times.</w:t>
            </w:r>
          </w:p>
        </w:tc>
        <w:tc>
          <w:tcPr>
            <w:tcW w:w="2400" w:type="dxa"/>
            <w:shd w:val="clear" w:color="auto" w:fill="FFFFFF"/>
            <w:tcMar>
              <w:top w:w="80" w:type="dxa"/>
              <w:left w:w="100" w:type="dxa"/>
              <w:bottom w:w="80" w:type="dxa"/>
              <w:right w:w="100" w:type="dxa"/>
            </w:tcMar>
            <w:vAlign w:val="center"/>
          </w:tcPr>
          <w:p w14:paraId="02D96803" w14:textId="77777777" w:rsidR="008617F5" w:rsidRDefault="00000000">
            <w:r>
              <w:rPr>
                <w:sz w:val="20"/>
                <w:szCs w:val="20"/>
              </w:rPr>
              <w:t>FR-5.1, FR-5.2</w:t>
            </w:r>
          </w:p>
        </w:tc>
      </w:tr>
      <w:tr w:rsidR="008617F5" w14:paraId="02D96808"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2D96805" w14:textId="77777777" w:rsidR="008617F5" w:rsidRDefault="00000000">
            <w:r>
              <w:rPr>
                <w:sz w:val="20"/>
                <w:szCs w:val="20"/>
              </w:rPr>
              <w:t>7</w:t>
            </w:r>
          </w:p>
        </w:tc>
        <w:tc>
          <w:tcPr>
            <w:tcW w:w="5700" w:type="dxa"/>
            <w:shd w:val="clear" w:color="auto" w:fill="F2F2F2"/>
            <w:tcMar>
              <w:top w:w="80" w:type="dxa"/>
              <w:left w:w="100" w:type="dxa"/>
              <w:bottom w:w="80" w:type="dxa"/>
              <w:right w:w="100" w:type="dxa"/>
            </w:tcMar>
            <w:vAlign w:val="center"/>
          </w:tcPr>
          <w:p w14:paraId="02D96806" w14:textId="77777777" w:rsidR="008617F5" w:rsidRDefault="00000000">
            <w:r>
              <w:rPr>
                <w:sz w:val="20"/>
                <w:szCs w:val="20"/>
              </w:rPr>
              <w:t>Generate a timestamped, location-wise movement history.</w:t>
            </w:r>
          </w:p>
        </w:tc>
        <w:tc>
          <w:tcPr>
            <w:tcW w:w="2400" w:type="dxa"/>
            <w:shd w:val="clear" w:color="auto" w:fill="F2F2F2"/>
            <w:tcMar>
              <w:top w:w="80" w:type="dxa"/>
              <w:left w:w="100" w:type="dxa"/>
              <w:bottom w:w="80" w:type="dxa"/>
              <w:right w:w="100" w:type="dxa"/>
            </w:tcMar>
            <w:vAlign w:val="center"/>
          </w:tcPr>
          <w:p w14:paraId="02D96807" w14:textId="77777777" w:rsidR="008617F5" w:rsidRDefault="00000000">
            <w:r>
              <w:rPr>
                <w:sz w:val="20"/>
                <w:szCs w:val="20"/>
              </w:rPr>
              <w:t>FR-5.2, FR-5.3</w:t>
            </w:r>
          </w:p>
        </w:tc>
      </w:tr>
      <w:tr w:rsidR="008617F5" w14:paraId="02D9680C"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2D96809" w14:textId="77777777" w:rsidR="008617F5" w:rsidRDefault="00000000">
            <w:r>
              <w:rPr>
                <w:sz w:val="20"/>
                <w:szCs w:val="20"/>
              </w:rPr>
              <w:t>8</w:t>
            </w:r>
          </w:p>
        </w:tc>
        <w:tc>
          <w:tcPr>
            <w:tcW w:w="5700" w:type="dxa"/>
            <w:shd w:val="clear" w:color="auto" w:fill="FFFFFF"/>
            <w:tcMar>
              <w:top w:w="80" w:type="dxa"/>
              <w:left w:w="100" w:type="dxa"/>
              <w:bottom w:w="80" w:type="dxa"/>
              <w:right w:w="100" w:type="dxa"/>
            </w:tcMar>
            <w:vAlign w:val="center"/>
          </w:tcPr>
          <w:p w14:paraId="02D9680A" w14:textId="77777777" w:rsidR="008617F5" w:rsidRDefault="00000000">
            <w:r>
              <w:rPr>
                <w:sz w:val="20"/>
                <w:szCs w:val="20"/>
              </w:rPr>
              <w:t>Cross-reference live detections against a representative watchlist.</w:t>
            </w:r>
          </w:p>
        </w:tc>
        <w:tc>
          <w:tcPr>
            <w:tcW w:w="2400" w:type="dxa"/>
            <w:shd w:val="clear" w:color="auto" w:fill="FFFFFF"/>
            <w:tcMar>
              <w:top w:w="80" w:type="dxa"/>
              <w:left w:w="100" w:type="dxa"/>
              <w:bottom w:w="80" w:type="dxa"/>
              <w:right w:w="100" w:type="dxa"/>
            </w:tcMar>
            <w:vAlign w:val="center"/>
          </w:tcPr>
          <w:p w14:paraId="02D9680B" w14:textId="77777777" w:rsidR="008617F5" w:rsidRDefault="00000000">
            <w:r>
              <w:rPr>
                <w:sz w:val="20"/>
                <w:szCs w:val="20"/>
              </w:rPr>
              <w:t>FR-6.1, FR-6.2</w:t>
            </w:r>
          </w:p>
        </w:tc>
      </w:tr>
      <w:tr w:rsidR="008617F5" w14:paraId="02D9681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2D9680D" w14:textId="77777777" w:rsidR="008617F5" w:rsidRDefault="00000000">
            <w:r>
              <w:rPr>
                <w:sz w:val="20"/>
                <w:szCs w:val="20"/>
              </w:rPr>
              <w:t>9</w:t>
            </w:r>
          </w:p>
        </w:tc>
        <w:tc>
          <w:tcPr>
            <w:tcW w:w="5700" w:type="dxa"/>
            <w:shd w:val="clear" w:color="auto" w:fill="F2F2F2"/>
            <w:tcMar>
              <w:top w:w="80" w:type="dxa"/>
              <w:left w:w="100" w:type="dxa"/>
              <w:bottom w:w="80" w:type="dxa"/>
              <w:right w:w="100" w:type="dxa"/>
            </w:tcMar>
            <w:vAlign w:val="center"/>
          </w:tcPr>
          <w:p w14:paraId="02D9680E" w14:textId="77777777" w:rsidR="008617F5" w:rsidRDefault="00000000">
            <w:r>
              <w:rPr>
                <w:sz w:val="20"/>
                <w:szCs w:val="20"/>
              </w:rPr>
              <w:t>Generate automated real-time alerts for matches.</w:t>
            </w:r>
          </w:p>
        </w:tc>
        <w:tc>
          <w:tcPr>
            <w:tcW w:w="2400" w:type="dxa"/>
            <w:shd w:val="clear" w:color="auto" w:fill="F2F2F2"/>
            <w:tcMar>
              <w:top w:w="80" w:type="dxa"/>
              <w:left w:w="100" w:type="dxa"/>
              <w:bottom w:w="80" w:type="dxa"/>
              <w:right w:w="100" w:type="dxa"/>
            </w:tcMar>
            <w:vAlign w:val="center"/>
          </w:tcPr>
          <w:p w14:paraId="02D9680F" w14:textId="77777777" w:rsidR="008617F5" w:rsidRDefault="00000000">
            <w:r>
              <w:rPr>
                <w:sz w:val="20"/>
                <w:szCs w:val="20"/>
              </w:rPr>
              <w:t>FR-6.3, FR-6.5</w:t>
            </w:r>
          </w:p>
        </w:tc>
      </w:tr>
      <w:tr w:rsidR="008617F5" w14:paraId="02D9681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2D96811" w14:textId="77777777" w:rsidR="008617F5" w:rsidRDefault="00000000">
            <w:r>
              <w:rPr>
                <w:sz w:val="20"/>
                <w:szCs w:val="20"/>
              </w:rPr>
              <w:t>10</w:t>
            </w:r>
          </w:p>
        </w:tc>
        <w:tc>
          <w:tcPr>
            <w:tcW w:w="5700" w:type="dxa"/>
            <w:shd w:val="clear" w:color="auto" w:fill="FFFFFF"/>
            <w:tcMar>
              <w:top w:w="80" w:type="dxa"/>
              <w:left w:w="100" w:type="dxa"/>
              <w:bottom w:w="80" w:type="dxa"/>
              <w:right w:w="100" w:type="dxa"/>
            </w:tcMar>
            <w:vAlign w:val="center"/>
          </w:tcPr>
          <w:p w14:paraId="02D96812" w14:textId="77777777" w:rsidR="008617F5" w:rsidRDefault="00000000">
            <w:r>
              <w:rPr>
                <w:sz w:val="20"/>
                <w:szCs w:val="20"/>
              </w:rPr>
              <w:t>Visualize the route and searchable events on GIS.</w:t>
            </w:r>
          </w:p>
        </w:tc>
        <w:tc>
          <w:tcPr>
            <w:tcW w:w="2400" w:type="dxa"/>
            <w:shd w:val="clear" w:color="auto" w:fill="FFFFFF"/>
            <w:tcMar>
              <w:top w:w="80" w:type="dxa"/>
              <w:left w:w="100" w:type="dxa"/>
              <w:bottom w:w="80" w:type="dxa"/>
              <w:right w:w="100" w:type="dxa"/>
            </w:tcMar>
            <w:vAlign w:val="center"/>
          </w:tcPr>
          <w:p w14:paraId="02D96813" w14:textId="77777777" w:rsidR="008617F5" w:rsidRDefault="00000000">
            <w:r>
              <w:rPr>
                <w:sz w:val="20"/>
                <w:szCs w:val="20"/>
              </w:rPr>
              <w:t>FR-5.3, FR-7.1, FR-1.4</w:t>
            </w:r>
          </w:p>
        </w:tc>
      </w:tr>
    </w:tbl>
    <w:p w14:paraId="02D96815" w14:textId="77777777" w:rsidR="008617F5" w:rsidRDefault="00000000">
      <w:pPr>
        <w:pStyle w:val="Heading2"/>
      </w:pPr>
      <w:bookmarkStart w:id="98" w:name="_Toc239833052"/>
      <w:r>
        <w:t>15.2 Demonstration Script (Own-Feed, 2–3 Minutes)</w:t>
      </w:r>
      <w:bookmarkEnd w:id="98"/>
    </w:p>
    <w:p w14:paraId="02D96816" w14:textId="77777777" w:rsidR="008617F5" w:rsidRDefault="00000000">
      <w:pPr>
        <w:spacing w:after="160" w:line="276" w:lineRule="auto"/>
        <w:jc w:val="both"/>
      </w:pPr>
      <w:r>
        <w:t>The following sequence is recommended to align the live demonstration with the evaluation framework in Section 15.4:</w:t>
      </w:r>
    </w:p>
    <w:p w14:paraId="02D96817" w14:textId="77777777" w:rsidR="008617F5" w:rsidRDefault="00000000">
      <w:pPr>
        <w:pStyle w:val="ListParagraph"/>
        <w:numPr>
          <w:ilvl w:val="0"/>
          <w:numId w:val="1"/>
        </w:numPr>
        <w:spacing w:after="100"/>
      </w:pPr>
      <w:r>
        <w:t>Open the command-</w:t>
      </w:r>
      <w:proofErr w:type="spellStart"/>
      <w:r>
        <w:t>center</w:t>
      </w:r>
      <w:proofErr w:type="spellEnd"/>
      <w:r>
        <w:t xml:space="preserve"> dashboard.</w:t>
      </w:r>
    </w:p>
    <w:p w14:paraId="02D96818" w14:textId="77777777" w:rsidR="008617F5" w:rsidRDefault="00000000">
      <w:pPr>
        <w:pStyle w:val="ListParagraph"/>
        <w:numPr>
          <w:ilvl w:val="0"/>
          <w:numId w:val="1"/>
        </w:numPr>
        <w:spacing w:after="100"/>
      </w:pPr>
      <w:r>
        <w:t>Show the camera registry and GIS map.</w:t>
      </w:r>
    </w:p>
    <w:p w14:paraId="02D96819" w14:textId="77777777" w:rsidR="008617F5" w:rsidRDefault="00000000">
      <w:pPr>
        <w:pStyle w:val="ListParagraph"/>
        <w:numPr>
          <w:ilvl w:val="0"/>
          <w:numId w:val="1"/>
        </w:numPr>
        <w:spacing w:after="100"/>
      </w:pPr>
      <w:r>
        <w:t>Connect at least two heterogeneous own-feed sources.</w:t>
      </w:r>
    </w:p>
    <w:p w14:paraId="02D9681A" w14:textId="77777777" w:rsidR="008617F5" w:rsidRDefault="00000000">
      <w:pPr>
        <w:pStyle w:val="ListParagraph"/>
        <w:numPr>
          <w:ilvl w:val="0"/>
          <w:numId w:val="1"/>
        </w:numPr>
        <w:spacing w:after="100"/>
      </w:pPr>
      <w:r>
        <w:t>Show a vehicle entering a camera's field of view.</w:t>
      </w:r>
    </w:p>
    <w:p w14:paraId="02D9681B" w14:textId="77777777" w:rsidR="008617F5" w:rsidRDefault="00000000">
      <w:pPr>
        <w:pStyle w:val="ListParagraph"/>
        <w:numPr>
          <w:ilvl w:val="0"/>
          <w:numId w:val="1"/>
        </w:numPr>
        <w:spacing w:after="100"/>
      </w:pPr>
      <w:r>
        <w:t>Display the detection and ANPR result with confidence score.</w:t>
      </w:r>
    </w:p>
    <w:p w14:paraId="02D9681C" w14:textId="77777777" w:rsidR="008617F5" w:rsidRDefault="00000000">
      <w:pPr>
        <w:pStyle w:val="ListParagraph"/>
        <w:numPr>
          <w:ilvl w:val="0"/>
          <w:numId w:val="1"/>
        </w:numPr>
        <w:spacing w:after="100"/>
      </w:pPr>
      <w:r>
        <w:t>Show a watchlist match and the resulting alert.</w:t>
      </w:r>
    </w:p>
    <w:p w14:paraId="02D9681D" w14:textId="77777777" w:rsidR="008617F5" w:rsidRDefault="00000000">
      <w:pPr>
        <w:pStyle w:val="ListParagraph"/>
        <w:numPr>
          <w:ilvl w:val="0"/>
          <w:numId w:val="1"/>
        </w:numPr>
        <w:spacing w:after="100"/>
      </w:pPr>
      <w:r>
        <w:t>Search the same registration number.</w:t>
      </w:r>
    </w:p>
    <w:p w14:paraId="02D9681E" w14:textId="77777777" w:rsidR="008617F5" w:rsidRDefault="00000000">
      <w:pPr>
        <w:pStyle w:val="ListParagraph"/>
        <w:numPr>
          <w:ilvl w:val="0"/>
          <w:numId w:val="1"/>
        </w:numPr>
        <w:spacing w:after="100"/>
      </w:pPr>
      <w:r>
        <w:t>Display all historical sightings in a timeline.</w:t>
      </w:r>
    </w:p>
    <w:p w14:paraId="02D9681F" w14:textId="77777777" w:rsidR="008617F5" w:rsidRDefault="00000000">
      <w:pPr>
        <w:pStyle w:val="ListParagraph"/>
        <w:numPr>
          <w:ilvl w:val="0"/>
          <w:numId w:val="1"/>
        </w:numPr>
        <w:spacing w:after="100"/>
      </w:pPr>
      <w:r>
        <w:t>Display the reconstructed route on GIS.</w:t>
      </w:r>
    </w:p>
    <w:p w14:paraId="02D96820" w14:textId="77777777" w:rsidR="008617F5" w:rsidRDefault="00000000">
      <w:pPr>
        <w:pStyle w:val="ListParagraph"/>
        <w:numPr>
          <w:ilvl w:val="0"/>
          <w:numId w:val="1"/>
        </w:numPr>
        <w:spacing w:after="100"/>
      </w:pPr>
      <w:r>
        <w:lastRenderedPageBreak/>
        <w:t>Open the evidence for a selected sighting.</w:t>
      </w:r>
    </w:p>
    <w:p w14:paraId="02D96821" w14:textId="77777777" w:rsidR="008617F5" w:rsidRDefault="00000000">
      <w:pPr>
        <w:pStyle w:val="ListParagraph"/>
        <w:numPr>
          <w:ilvl w:val="0"/>
          <w:numId w:val="1"/>
        </w:numPr>
        <w:spacing w:after="100"/>
      </w:pPr>
      <w:r>
        <w:t>Show camera health and system monitoring.</w:t>
      </w:r>
    </w:p>
    <w:p w14:paraId="02D96822" w14:textId="77777777" w:rsidR="008617F5" w:rsidRDefault="00000000">
      <w:pPr>
        <w:pStyle w:val="ListParagraph"/>
        <w:numPr>
          <w:ilvl w:val="0"/>
          <w:numId w:val="1"/>
        </w:numPr>
        <w:spacing w:after="100"/>
      </w:pPr>
      <w:r>
        <w:t>Close with the scalable architecture diagram for the 80,000-camera target.</w:t>
      </w:r>
    </w:p>
    <w:p w14:paraId="02D96823" w14:textId="77777777" w:rsidR="008617F5" w:rsidRDefault="00000000">
      <w:pPr>
        <w:pStyle w:val="Heading2"/>
      </w:pPr>
      <w:bookmarkStart w:id="99" w:name="_Toc239833053"/>
      <w:r>
        <w:t>15.3 Test Levels</w:t>
      </w:r>
      <w:bookmarkEnd w:id="9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800"/>
      </w:tblGrid>
      <w:tr w:rsidR="008617F5" w14:paraId="02D9682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D96824" w14:textId="77777777" w:rsidR="008617F5" w:rsidRDefault="00000000">
            <w:r>
              <w:rPr>
                <w:b/>
                <w:bCs/>
                <w:color w:val="FFFFFF"/>
                <w:sz w:val="20"/>
                <w:szCs w:val="20"/>
              </w:rPr>
              <w:t>Test Level</w:t>
            </w:r>
          </w:p>
        </w:tc>
        <w:tc>
          <w:tcPr>
            <w:tcW w:w="3000" w:type="dxa"/>
            <w:shd w:val="clear" w:color="auto" w:fill="1F3864"/>
            <w:tcMar>
              <w:top w:w="80" w:type="dxa"/>
              <w:left w:w="100" w:type="dxa"/>
              <w:bottom w:w="80" w:type="dxa"/>
              <w:right w:w="100" w:type="dxa"/>
            </w:tcMar>
            <w:vAlign w:val="center"/>
          </w:tcPr>
          <w:p w14:paraId="02D96825" w14:textId="77777777" w:rsidR="008617F5" w:rsidRDefault="00000000">
            <w:r>
              <w:rPr>
                <w:b/>
                <w:bCs/>
                <w:color w:val="FFFFFF"/>
                <w:sz w:val="20"/>
                <w:szCs w:val="20"/>
              </w:rPr>
              <w:t>Focus</w:t>
            </w:r>
          </w:p>
        </w:tc>
        <w:tc>
          <w:tcPr>
            <w:tcW w:w="4800" w:type="dxa"/>
            <w:shd w:val="clear" w:color="auto" w:fill="1F3864"/>
            <w:tcMar>
              <w:top w:w="80" w:type="dxa"/>
              <w:left w:w="100" w:type="dxa"/>
              <w:bottom w:w="80" w:type="dxa"/>
              <w:right w:w="100" w:type="dxa"/>
            </w:tcMar>
            <w:vAlign w:val="center"/>
          </w:tcPr>
          <w:p w14:paraId="02D96826" w14:textId="77777777" w:rsidR="008617F5" w:rsidRDefault="00000000">
            <w:r>
              <w:rPr>
                <w:b/>
                <w:bCs/>
                <w:color w:val="FFFFFF"/>
                <w:sz w:val="20"/>
                <w:szCs w:val="20"/>
              </w:rPr>
              <w:t>Example Cases</w:t>
            </w:r>
          </w:p>
        </w:tc>
      </w:tr>
      <w:tr w:rsidR="008617F5" w14:paraId="02D9682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828" w14:textId="77777777" w:rsidR="008617F5" w:rsidRDefault="00000000">
            <w:r>
              <w:rPr>
                <w:sz w:val="20"/>
                <w:szCs w:val="20"/>
              </w:rPr>
              <w:t>Unit Testing</w:t>
            </w:r>
          </w:p>
        </w:tc>
        <w:tc>
          <w:tcPr>
            <w:tcW w:w="3000" w:type="dxa"/>
            <w:shd w:val="clear" w:color="auto" w:fill="F2F2F2"/>
            <w:tcMar>
              <w:top w:w="80" w:type="dxa"/>
              <w:left w:w="100" w:type="dxa"/>
              <w:bottom w:w="80" w:type="dxa"/>
              <w:right w:w="100" w:type="dxa"/>
            </w:tcMar>
            <w:vAlign w:val="center"/>
          </w:tcPr>
          <w:p w14:paraId="02D96829" w14:textId="77777777" w:rsidR="008617F5" w:rsidRDefault="00000000">
            <w:r>
              <w:rPr>
                <w:sz w:val="20"/>
                <w:szCs w:val="20"/>
              </w:rPr>
              <w:t>Individual service/module correctness.</w:t>
            </w:r>
          </w:p>
        </w:tc>
        <w:tc>
          <w:tcPr>
            <w:tcW w:w="4800" w:type="dxa"/>
            <w:shd w:val="clear" w:color="auto" w:fill="F2F2F2"/>
            <w:tcMar>
              <w:top w:w="80" w:type="dxa"/>
              <w:left w:w="100" w:type="dxa"/>
              <w:bottom w:w="80" w:type="dxa"/>
              <w:right w:w="100" w:type="dxa"/>
            </w:tcMar>
            <w:vAlign w:val="center"/>
          </w:tcPr>
          <w:p w14:paraId="02D9682A" w14:textId="77777777" w:rsidR="008617F5" w:rsidRDefault="00000000">
            <w:r>
              <w:rPr>
                <w:sz w:val="20"/>
                <w:szCs w:val="20"/>
              </w:rPr>
              <w:t>ANPR normalization rules, watchlist matching logic, connector validation.</w:t>
            </w:r>
          </w:p>
        </w:tc>
      </w:tr>
      <w:tr w:rsidR="008617F5" w14:paraId="02D9682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82C" w14:textId="77777777" w:rsidR="008617F5" w:rsidRDefault="00000000">
            <w:r>
              <w:rPr>
                <w:sz w:val="20"/>
                <w:szCs w:val="20"/>
              </w:rPr>
              <w:t>Integration Testing</w:t>
            </w:r>
          </w:p>
        </w:tc>
        <w:tc>
          <w:tcPr>
            <w:tcW w:w="3000" w:type="dxa"/>
            <w:shd w:val="clear" w:color="auto" w:fill="FFFFFF"/>
            <w:tcMar>
              <w:top w:w="80" w:type="dxa"/>
              <w:left w:w="100" w:type="dxa"/>
              <w:bottom w:w="80" w:type="dxa"/>
              <w:right w:w="100" w:type="dxa"/>
            </w:tcMar>
            <w:vAlign w:val="center"/>
          </w:tcPr>
          <w:p w14:paraId="02D9682D" w14:textId="77777777" w:rsidR="008617F5" w:rsidRDefault="00000000">
            <w:r>
              <w:rPr>
                <w:sz w:val="20"/>
                <w:szCs w:val="20"/>
              </w:rPr>
              <w:t>Cross-service data flow via the event bus.</w:t>
            </w:r>
          </w:p>
        </w:tc>
        <w:tc>
          <w:tcPr>
            <w:tcW w:w="4800" w:type="dxa"/>
            <w:shd w:val="clear" w:color="auto" w:fill="FFFFFF"/>
            <w:tcMar>
              <w:top w:w="80" w:type="dxa"/>
              <w:left w:w="100" w:type="dxa"/>
              <w:bottom w:w="80" w:type="dxa"/>
              <w:right w:w="100" w:type="dxa"/>
            </w:tcMar>
            <w:vAlign w:val="center"/>
          </w:tcPr>
          <w:p w14:paraId="02D9682E" w14:textId="77777777" w:rsidR="008617F5" w:rsidRDefault="00000000">
            <w:r>
              <w:rPr>
                <w:sz w:val="20"/>
                <w:szCs w:val="20"/>
              </w:rPr>
              <w:t>Detection event -&gt; correlation -&gt; watchlist match -&gt; alert delivery.</w:t>
            </w:r>
          </w:p>
        </w:tc>
      </w:tr>
      <w:tr w:rsidR="008617F5" w14:paraId="02D9683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830" w14:textId="77777777" w:rsidR="008617F5" w:rsidRDefault="00000000">
            <w:r>
              <w:rPr>
                <w:sz w:val="20"/>
                <w:szCs w:val="20"/>
              </w:rPr>
              <w:t>System Testing</w:t>
            </w:r>
          </w:p>
        </w:tc>
        <w:tc>
          <w:tcPr>
            <w:tcW w:w="3000" w:type="dxa"/>
            <w:shd w:val="clear" w:color="auto" w:fill="F2F2F2"/>
            <w:tcMar>
              <w:top w:w="80" w:type="dxa"/>
              <w:left w:w="100" w:type="dxa"/>
              <w:bottom w:w="80" w:type="dxa"/>
              <w:right w:w="100" w:type="dxa"/>
            </w:tcMar>
            <w:vAlign w:val="center"/>
          </w:tcPr>
          <w:p w14:paraId="02D96831" w14:textId="77777777" w:rsidR="008617F5" w:rsidRDefault="00000000">
            <w:r>
              <w:rPr>
                <w:sz w:val="20"/>
                <w:szCs w:val="20"/>
              </w:rPr>
              <w:t>End-to-end scenario against the official test case.</w:t>
            </w:r>
          </w:p>
        </w:tc>
        <w:tc>
          <w:tcPr>
            <w:tcW w:w="4800" w:type="dxa"/>
            <w:shd w:val="clear" w:color="auto" w:fill="F2F2F2"/>
            <w:tcMar>
              <w:top w:w="80" w:type="dxa"/>
              <w:left w:w="100" w:type="dxa"/>
              <w:bottom w:w="80" w:type="dxa"/>
              <w:right w:w="100" w:type="dxa"/>
            </w:tcMar>
            <w:vAlign w:val="center"/>
          </w:tcPr>
          <w:p w14:paraId="02D96832" w14:textId="77777777" w:rsidR="008617F5" w:rsidRDefault="00000000">
            <w:r>
              <w:rPr>
                <w:sz w:val="20"/>
                <w:szCs w:val="20"/>
              </w:rPr>
              <w:t>Full 50-camera onboarding and vehicle-search scenario (Section 15.1).</w:t>
            </w:r>
          </w:p>
        </w:tc>
      </w:tr>
      <w:tr w:rsidR="008617F5" w14:paraId="02D9683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834" w14:textId="77777777" w:rsidR="008617F5" w:rsidRDefault="00000000">
            <w:r>
              <w:rPr>
                <w:sz w:val="20"/>
                <w:szCs w:val="20"/>
              </w:rPr>
              <w:t>Performance Testing</w:t>
            </w:r>
          </w:p>
        </w:tc>
        <w:tc>
          <w:tcPr>
            <w:tcW w:w="3000" w:type="dxa"/>
            <w:shd w:val="clear" w:color="auto" w:fill="FFFFFF"/>
            <w:tcMar>
              <w:top w:w="80" w:type="dxa"/>
              <w:left w:w="100" w:type="dxa"/>
              <w:bottom w:w="80" w:type="dxa"/>
              <w:right w:w="100" w:type="dxa"/>
            </w:tcMar>
            <w:vAlign w:val="center"/>
          </w:tcPr>
          <w:p w14:paraId="02D96835" w14:textId="77777777" w:rsidR="008617F5" w:rsidRDefault="00000000">
            <w:r>
              <w:rPr>
                <w:sz w:val="20"/>
                <w:szCs w:val="20"/>
              </w:rPr>
              <w:t>Load and latency under target concurrency.</w:t>
            </w:r>
          </w:p>
        </w:tc>
        <w:tc>
          <w:tcPr>
            <w:tcW w:w="4800" w:type="dxa"/>
            <w:shd w:val="clear" w:color="auto" w:fill="FFFFFF"/>
            <w:tcMar>
              <w:top w:w="80" w:type="dxa"/>
              <w:left w:w="100" w:type="dxa"/>
              <w:bottom w:w="80" w:type="dxa"/>
              <w:right w:w="100" w:type="dxa"/>
            </w:tcMar>
            <w:vAlign w:val="center"/>
          </w:tcPr>
          <w:p w14:paraId="02D96836" w14:textId="77777777" w:rsidR="008617F5" w:rsidRDefault="00000000">
            <w:r>
              <w:rPr>
                <w:sz w:val="20"/>
                <w:szCs w:val="20"/>
              </w:rPr>
              <w:t>Simulated multi-camera load against NFR-P1–P6 (Section 7.1).</w:t>
            </w:r>
          </w:p>
        </w:tc>
      </w:tr>
      <w:tr w:rsidR="008617F5" w14:paraId="02D9683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D96838" w14:textId="77777777" w:rsidR="008617F5" w:rsidRDefault="00000000">
            <w:r>
              <w:rPr>
                <w:sz w:val="20"/>
                <w:szCs w:val="20"/>
              </w:rPr>
              <w:t>Security Testing</w:t>
            </w:r>
          </w:p>
        </w:tc>
        <w:tc>
          <w:tcPr>
            <w:tcW w:w="3000" w:type="dxa"/>
            <w:shd w:val="clear" w:color="auto" w:fill="F2F2F2"/>
            <w:tcMar>
              <w:top w:w="80" w:type="dxa"/>
              <w:left w:w="100" w:type="dxa"/>
              <w:bottom w:w="80" w:type="dxa"/>
              <w:right w:w="100" w:type="dxa"/>
            </w:tcMar>
            <w:vAlign w:val="center"/>
          </w:tcPr>
          <w:p w14:paraId="02D96839" w14:textId="77777777" w:rsidR="008617F5" w:rsidRDefault="00000000">
            <w:r>
              <w:rPr>
                <w:sz w:val="20"/>
                <w:szCs w:val="20"/>
              </w:rPr>
              <w:t>Access control, credential handling, audit completeness.</w:t>
            </w:r>
          </w:p>
        </w:tc>
        <w:tc>
          <w:tcPr>
            <w:tcW w:w="4800" w:type="dxa"/>
            <w:shd w:val="clear" w:color="auto" w:fill="F2F2F2"/>
            <w:tcMar>
              <w:top w:w="80" w:type="dxa"/>
              <w:left w:w="100" w:type="dxa"/>
              <w:bottom w:w="80" w:type="dxa"/>
              <w:right w:w="100" w:type="dxa"/>
            </w:tcMar>
            <w:vAlign w:val="center"/>
          </w:tcPr>
          <w:p w14:paraId="02D9683A" w14:textId="77777777" w:rsidR="008617F5" w:rsidRDefault="00000000">
            <w:r>
              <w:rPr>
                <w:sz w:val="20"/>
                <w:szCs w:val="20"/>
              </w:rPr>
              <w:t>RBAC bypass attempts, credential exposure checks, audit-log completeness.</w:t>
            </w:r>
          </w:p>
        </w:tc>
      </w:tr>
      <w:tr w:rsidR="008617F5" w14:paraId="02D9683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D9683C" w14:textId="77777777" w:rsidR="008617F5" w:rsidRDefault="00000000">
            <w:r>
              <w:rPr>
                <w:sz w:val="20"/>
                <w:szCs w:val="20"/>
              </w:rPr>
              <w:t>User Acceptance Testing</w:t>
            </w:r>
          </w:p>
        </w:tc>
        <w:tc>
          <w:tcPr>
            <w:tcW w:w="3000" w:type="dxa"/>
            <w:shd w:val="clear" w:color="auto" w:fill="FFFFFF"/>
            <w:tcMar>
              <w:top w:w="80" w:type="dxa"/>
              <w:left w:w="100" w:type="dxa"/>
              <w:bottom w:w="80" w:type="dxa"/>
              <w:right w:w="100" w:type="dxa"/>
            </w:tcMar>
            <w:vAlign w:val="center"/>
          </w:tcPr>
          <w:p w14:paraId="02D9683D" w14:textId="77777777" w:rsidR="008617F5" w:rsidRDefault="00000000">
            <w:r>
              <w:rPr>
                <w:sz w:val="20"/>
                <w:szCs w:val="20"/>
              </w:rPr>
              <w:t>Usability for control-room and investigation roles.</w:t>
            </w:r>
          </w:p>
        </w:tc>
        <w:tc>
          <w:tcPr>
            <w:tcW w:w="4800" w:type="dxa"/>
            <w:shd w:val="clear" w:color="auto" w:fill="FFFFFF"/>
            <w:tcMar>
              <w:top w:w="80" w:type="dxa"/>
              <w:left w:w="100" w:type="dxa"/>
              <w:bottom w:w="80" w:type="dxa"/>
              <w:right w:w="100" w:type="dxa"/>
            </w:tcMar>
            <w:vAlign w:val="center"/>
          </w:tcPr>
          <w:p w14:paraId="02D9683E" w14:textId="77777777" w:rsidR="008617F5" w:rsidRDefault="00000000">
            <w:r>
              <w:rPr>
                <w:sz w:val="20"/>
                <w:szCs w:val="20"/>
              </w:rPr>
              <w:t>Time-to-acknowledge-alert, time-to-locate-vehicle-history.</w:t>
            </w:r>
          </w:p>
        </w:tc>
      </w:tr>
    </w:tbl>
    <w:p w14:paraId="02D96840" w14:textId="77777777" w:rsidR="008617F5" w:rsidRDefault="00000000">
      <w:pPr>
        <w:pStyle w:val="Heading2"/>
      </w:pPr>
      <w:bookmarkStart w:id="100" w:name="_Toc239833054"/>
      <w:r>
        <w:t>15.4 Evaluation Framework Mapping</w:t>
      </w:r>
      <w:bookmarkEnd w:id="10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00"/>
      </w:tblGrid>
      <w:tr w:rsidR="008617F5" w14:paraId="02D96843"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02D96841" w14:textId="77777777" w:rsidR="008617F5" w:rsidRDefault="00000000">
            <w:r>
              <w:rPr>
                <w:b/>
                <w:bCs/>
                <w:color w:val="FFFFFF"/>
                <w:sz w:val="20"/>
                <w:szCs w:val="20"/>
              </w:rPr>
              <w:t>Evaluation Area (Official)</w:t>
            </w:r>
          </w:p>
        </w:tc>
        <w:tc>
          <w:tcPr>
            <w:tcW w:w="6600" w:type="dxa"/>
            <w:shd w:val="clear" w:color="auto" w:fill="1F3864"/>
            <w:tcMar>
              <w:top w:w="80" w:type="dxa"/>
              <w:left w:w="100" w:type="dxa"/>
              <w:bottom w:w="80" w:type="dxa"/>
              <w:right w:w="100" w:type="dxa"/>
            </w:tcMar>
            <w:vAlign w:val="center"/>
          </w:tcPr>
          <w:p w14:paraId="02D96842" w14:textId="77777777" w:rsidR="008617F5" w:rsidRDefault="00000000">
            <w:r>
              <w:rPr>
                <w:b/>
                <w:bCs/>
                <w:color w:val="FFFFFF"/>
                <w:sz w:val="20"/>
                <w:szCs w:val="20"/>
              </w:rPr>
              <w:t>How GIVIN Addresses It</w:t>
            </w:r>
          </w:p>
        </w:tc>
      </w:tr>
      <w:tr w:rsidR="008617F5" w14:paraId="02D96846"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02D96844" w14:textId="77777777" w:rsidR="008617F5" w:rsidRDefault="00000000">
            <w:r>
              <w:rPr>
                <w:sz w:val="20"/>
                <w:szCs w:val="20"/>
              </w:rPr>
              <w:t>Successful Test Case</w:t>
            </w:r>
          </w:p>
        </w:tc>
        <w:tc>
          <w:tcPr>
            <w:tcW w:w="6600" w:type="dxa"/>
            <w:shd w:val="clear" w:color="auto" w:fill="F2F2F2"/>
            <w:tcMar>
              <w:top w:w="80" w:type="dxa"/>
              <w:left w:w="100" w:type="dxa"/>
              <w:bottom w:w="80" w:type="dxa"/>
              <w:right w:w="100" w:type="dxa"/>
            </w:tcMar>
            <w:vAlign w:val="center"/>
          </w:tcPr>
          <w:p w14:paraId="02D96845" w14:textId="77777777" w:rsidR="008617F5" w:rsidRDefault="00000000">
            <w:r>
              <w:rPr>
                <w:sz w:val="20"/>
                <w:szCs w:val="20"/>
              </w:rPr>
              <w:t>PoC onboards and operates on the government-provided feed with viewing and required analytics (Section 15.1).</w:t>
            </w:r>
          </w:p>
        </w:tc>
      </w:tr>
      <w:tr w:rsidR="008617F5" w14:paraId="02D96849"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02D96847" w14:textId="77777777" w:rsidR="008617F5" w:rsidRDefault="00000000">
            <w:r>
              <w:rPr>
                <w:sz w:val="20"/>
                <w:szCs w:val="20"/>
              </w:rPr>
              <w:t>Solution Presentation</w:t>
            </w:r>
          </w:p>
        </w:tc>
        <w:tc>
          <w:tcPr>
            <w:tcW w:w="6600" w:type="dxa"/>
            <w:shd w:val="clear" w:color="auto" w:fill="FFFFFF"/>
            <w:tcMar>
              <w:top w:w="80" w:type="dxa"/>
              <w:left w:w="100" w:type="dxa"/>
              <w:bottom w:w="80" w:type="dxa"/>
              <w:right w:w="100" w:type="dxa"/>
            </w:tcMar>
            <w:vAlign w:val="center"/>
          </w:tcPr>
          <w:p w14:paraId="02D96848" w14:textId="77777777" w:rsidR="008617F5" w:rsidRDefault="00000000">
            <w:r>
              <w:rPr>
                <w:sz w:val="20"/>
                <w:szCs w:val="20"/>
              </w:rPr>
              <w:t>Problem understanding, model justification and solution overview are captured in Sections 1–2 and 5–6.</w:t>
            </w:r>
          </w:p>
        </w:tc>
      </w:tr>
      <w:tr w:rsidR="008617F5" w14:paraId="02D9684C"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02D9684A" w14:textId="77777777" w:rsidR="008617F5" w:rsidRDefault="00000000">
            <w:r>
              <w:rPr>
                <w:sz w:val="20"/>
                <w:szCs w:val="20"/>
              </w:rPr>
              <w:t>Solution Architecture</w:t>
            </w:r>
          </w:p>
        </w:tc>
        <w:tc>
          <w:tcPr>
            <w:tcW w:w="6600" w:type="dxa"/>
            <w:shd w:val="clear" w:color="auto" w:fill="F2F2F2"/>
            <w:tcMar>
              <w:top w:w="80" w:type="dxa"/>
              <w:left w:w="100" w:type="dxa"/>
              <w:bottom w:w="80" w:type="dxa"/>
              <w:right w:w="100" w:type="dxa"/>
            </w:tcMar>
            <w:vAlign w:val="center"/>
          </w:tcPr>
          <w:p w14:paraId="02D9684B" w14:textId="77777777" w:rsidR="008617F5" w:rsidRDefault="00000000">
            <w:r>
              <w:rPr>
                <w:sz w:val="20"/>
                <w:szCs w:val="20"/>
              </w:rPr>
              <w:t>Technical soundness, feasibility, security and interoperability documented in Sections 5, 7, 11, 12.</w:t>
            </w:r>
          </w:p>
        </w:tc>
      </w:tr>
      <w:tr w:rsidR="008617F5" w14:paraId="02D9684F"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02D9684D" w14:textId="77777777" w:rsidR="008617F5" w:rsidRDefault="00000000">
            <w:r>
              <w:rPr>
                <w:sz w:val="20"/>
                <w:szCs w:val="20"/>
              </w:rPr>
              <w:t>Working Platform &amp; Demonstration</w:t>
            </w:r>
          </w:p>
        </w:tc>
        <w:tc>
          <w:tcPr>
            <w:tcW w:w="6600" w:type="dxa"/>
            <w:shd w:val="clear" w:color="auto" w:fill="FFFFFF"/>
            <w:tcMar>
              <w:top w:w="80" w:type="dxa"/>
              <w:left w:w="100" w:type="dxa"/>
              <w:bottom w:w="80" w:type="dxa"/>
              <w:right w:w="100" w:type="dxa"/>
            </w:tcMar>
            <w:vAlign w:val="center"/>
          </w:tcPr>
          <w:p w14:paraId="02D9684E" w14:textId="77777777" w:rsidR="008617F5" w:rsidRDefault="00000000">
            <w:r>
              <w:rPr>
                <w:sz w:val="20"/>
                <w:szCs w:val="20"/>
              </w:rPr>
              <w:t xml:space="preserve">Section 15.2 defines a concrete own-feed and government-feed demonstration script backed by working services, not </w:t>
            </w:r>
            <w:proofErr w:type="spellStart"/>
            <w:r>
              <w:rPr>
                <w:sz w:val="20"/>
                <w:szCs w:val="20"/>
              </w:rPr>
              <w:t>mockups</w:t>
            </w:r>
            <w:proofErr w:type="spellEnd"/>
            <w:r>
              <w:rPr>
                <w:sz w:val="20"/>
                <w:szCs w:val="20"/>
              </w:rPr>
              <w:t>.</w:t>
            </w:r>
          </w:p>
        </w:tc>
      </w:tr>
      <w:tr w:rsidR="008617F5" w14:paraId="02D96852"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02D96850" w14:textId="77777777" w:rsidR="008617F5" w:rsidRDefault="00000000">
            <w:r>
              <w:rPr>
                <w:sz w:val="20"/>
                <w:szCs w:val="20"/>
              </w:rPr>
              <w:t>Video Analytics Output</w:t>
            </w:r>
          </w:p>
        </w:tc>
        <w:tc>
          <w:tcPr>
            <w:tcW w:w="6600" w:type="dxa"/>
            <w:shd w:val="clear" w:color="auto" w:fill="F2F2F2"/>
            <w:tcMar>
              <w:top w:w="80" w:type="dxa"/>
              <w:left w:w="100" w:type="dxa"/>
              <w:bottom w:w="80" w:type="dxa"/>
              <w:right w:w="100" w:type="dxa"/>
            </w:tcMar>
            <w:vAlign w:val="center"/>
          </w:tcPr>
          <w:p w14:paraId="02D96851" w14:textId="77777777" w:rsidR="008617F5" w:rsidRDefault="00000000">
            <w:r>
              <w:rPr>
                <w:sz w:val="20"/>
                <w:szCs w:val="20"/>
              </w:rPr>
              <w:t>Section 4.4 defines detection, tracking and ANPR requirements with explicit confidence handling.</w:t>
            </w:r>
          </w:p>
        </w:tc>
      </w:tr>
      <w:tr w:rsidR="008617F5" w14:paraId="02D96855"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02D96853" w14:textId="77777777" w:rsidR="008617F5" w:rsidRDefault="00000000">
            <w:r>
              <w:rPr>
                <w:sz w:val="20"/>
                <w:szCs w:val="20"/>
              </w:rPr>
              <w:t>Scalability &amp; PoC Readiness</w:t>
            </w:r>
          </w:p>
        </w:tc>
        <w:tc>
          <w:tcPr>
            <w:tcW w:w="6600" w:type="dxa"/>
            <w:shd w:val="clear" w:color="auto" w:fill="FFFFFF"/>
            <w:tcMar>
              <w:top w:w="80" w:type="dxa"/>
              <w:left w:w="100" w:type="dxa"/>
              <w:bottom w:w="80" w:type="dxa"/>
              <w:right w:w="100" w:type="dxa"/>
            </w:tcMar>
            <w:vAlign w:val="center"/>
          </w:tcPr>
          <w:p w14:paraId="02D96854" w14:textId="77777777" w:rsidR="008617F5" w:rsidRDefault="00000000">
            <w:r>
              <w:rPr>
                <w:sz w:val="20"/>
                <w:szCs w:val="20"/>
              </w:rPr>
              <w:t>Section 12 documents the ~80,000-camera scaling architecture and capacity plan.</w:t>
            </w:r>
          </w:p>
        </w:tc>
      </w:tr>
      <w:tr w:rsidR="008617F5" w14:paraId="02D96858"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02D96856" w14:textId="77777777" w:rsidR="008617F5" w:rsidRDefault="00000000">
            <w:r>
              <w:rPr>
                <w:sz w:val="20"/>
                <w:szCs w:val="20"/>
              </w:rPr>
              <w:t>Submission Completeness</w:t>
            </w:r>
          </w:p>
        </w:tc>
        <w:tc>
          <w:tcPr>
            <w:tcW w:w="6600" w:type="dxa"/>
            <w:shd w:val="clear" w:color="auto" w:fill="F2F2F2"/>
            <w:tcMar>
              <w:top w:w="80" w:type="dxa"/>
              <w:left w:w="100" w:type="dxa"/>
              <w:bottom w:w="80" w:type="dxa"/>
              <w:right w:w="100" w:type="dxa"/>
            </w:tcMar>
            <w:vAlign w:val="center"/>
          </w:tcPr>
          <w:p w14:paraId="02D96857" w14:textId="77777777" w:rsidR="008617F5" w:rsidRDefault="00000000">
            <w:r>
              <w:rPr>
                <w:sz w:val="20"/>
                <w:szCs w:val="20"/>
              </w:rPr>
              <w:t>Section 17 provides a submission checklist and traceability appendix.</w:t>
            </w:r>
          </w:p>
        </w:tc>
      </w:tr>
    </w:tbl>
    <w:p w14:paraId="02D96859" w14:textId="77777777" w:rsidR="008617F5" w:rsidRDefault="00000000">
      <w:r>
        <w:br w:type="page"/>
      </w:r>
    </w:p>
    <w:p w14:paraId="02D9685A" w14:textId="77777777" w:rsidR="008617F5" w:rsidRDefault="00000000">
      <w:pPr>
        <w:pStyle w:val="Heading1"/>
      </w:pPr>
      <w:bookmarkStart w:id="101" w:name="_Toc239833055"/>
      <w:r>
        <w:lastRenderedPageBreak/>
        <w:t>16.  Development Roadmap</w:t>
      </w:r>
      <w:bookmarkEnd w:id="10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5600"/>
      </w:tblGrid>
      <w:tr w:rsidR="008617F5" w14:paraId="02D9685E"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02D9685B" w14:textId="77777777" w:rsidR="008617F5" w:rsidRDefault="00000000">
            <w:r>
              <w:rPr>
                <w:b/>
                <w:bCs/>
                <w:color w:val="FFFFFF"/>
                <w:sz w:val="20"/>
                <w:szCs w:val="20"/>
              </w:rPr>
              <w:t>Phase</w:t>
            </w:r>
          </w:p>
        </w:tc>
        <w:tc>
          <w:tcPr>
            <w:tcW w:w="2600" w:type="dxa"/>
            <w:shd w:val="clear" w:color="auto" w:fill="1F3864"/>
            <w:tcMar>
              <w:top w:w="80" w:type="dxa"/>
              <w:left w:w="100" w:type="dxa"/>
              <w:bottom w:w="80" w:type="dxa"/>
              <w:right w:w="100" w:type="dxa"/>
            </w:tcMar>
            <w:vAlign w:val="center"/>
          </w:tcPr>
          <w:p w14:paraId="02D9685C" w14:textId="77777777" w:rsidR="008617F5" w:rsidRDefault="00000000">
            <w:r>
              <w:rPr>
                <w:b/>
                <w:bCs/>
                <w:color w:val="FFFFFF"/>
                <w:sz w:val="20"/>
                <w:szCs w:val="20"/>
              </w:rPr>
              <w:t>Focus</w:t>
            </w:r>
          </w:p>
        </w:tc>
        <w:tc>
          <w:tcPr>
            <w:tcW w:w="5600" w:type="dxa"/>
            <w:shd w:val="clear" w:color="auto" w:fill="1F3864"/>
            <w:tcMar>
              <w:top w:w="80" w:type="dxa"/>
              <w:left w:w="100" w:type="dxa"/>
              <w:bottom w:w="80" w:type="dxa"/>
              <w:right w:w="100" w:type="dxa"/>
            </w:tcMar>
            <w:vAlign w:val="center"/>
          </w:tcPr>
          <w:p w14:paraId="02D9685D" w14:textId="77777777" w:rsidR="008617F5" w:rsidRDefault="00000000">
            <w:r>
              <w:rPr>
                <w:b/>
                <w:bCs/>
                <w:color w:val="FFFFFF"/>
                <w:sz w:val="20"/>
                <w:szCs w:val="20"/>
              </w:rPr>
              <w:t>Key Deliverables</w:t>
            </w:r>
          </w:p>
        </w:tc>
      </w:tr>
      <w:tr w:rsidR="008617F5" w14:paraId="02D96862"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2D9685F" w14:textId="77777777" w:rsidR="008617F5" w:rsidRDefault="00000000">
            <w:r>
              <w:rPr>
                <w:sz w:val="20"/>
                <w:szCs w:val="20"/>
              </w:rPr>
              <w:t>Phase 1 — Foundation</w:t>
            </w:r>
          </w:p>
        </w:tc>
        <w:tc>
          <w:tcPr>
            <w:tcW w:w="2600" w:type="dxa"/>
            <w:shd w:val="clear" w:color="auto" w:fill="F2F2F2"/>
            <w:tcMar>
              <w:top w:w="80" w:type="dxa"/>
              <w:left w:w="100" w:type="dxa"/>
              <w:bottom w:w="80" w:type="dxa"/>
              <w:right w:w="100" w:type="dxa"/>
            </w:tcMar>
            <w:vAlign w:val="center"/>
          </w:tcPr>
          <w:p w14:paraId="02D96860" w14:textId="77777777" w:rsidR="008617F5" w:rsidRDefault="00000000">
            <w:r>
              <w:rPr>
                <w:sz w:val="20"/>
                <w:szCs w:val="20"/>
              </w:rPr>
              <w:t>Core registry and access control.</w:t>
            </w:r>
          </w:p>
        </w:tc>
        <w:tc>
          <w:tcPr>
            <w:tcW w:w="5600" w:type="dxa"/>
            <w:shd w:val="clear" w:color="auto" w:fill="F2F2F2"/>
            <w:tcMar>
              <w:top w:w="80" w:type="dxa"/>
              <w:left w:w="100" w:type="dxa"/>
              <w:bottom w:w="80" w:type="dxa"/>
              <w:right w:w="100" w:type="dxa"/>
            </w:tcMar>
            <w:vAlign w:val="center"/>
          </w:tcPr>
          <w:p w14:paraId="02D96861" w14:textId="77777777" w:rsidR="008617F5" w:rsidRDefault="00000000">
            <w:r>
              <w:rPr>
                <w:sz w:val="20"/>
                <w:szCs w:val="20"/>
              </w:rPr>
              <w:t>Camera registry, authentication, roles, PostgreSQL/</w:t>
            </w:r>
            <w:proofErr w:type="spellStart"/>
            <w:r>
              <w:rPr>
                <w:sz w:val="20"/>
                <w:szCs w:val="20"/>
              </w:rPr>
              <w:t>PostGIS</w:t>
            </w:r>
            <w:proofErr w:type="spellEnd"/>
            <w:r>
              <w:rPr>
                <w:sz w:val="20"/>
                <w:szCs w:val="20"/>
              </w:rPr>
              <w:t>, GIS dashboard.</w:t>
            </w:r>
          </w:p>
        </w:tc>
      </w:tr>
      <w:tr w:rsidR="008617F5" w14:paraId="02D96866"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2D96863" w14:textId="77777777" w:rsidR="008617F5" w:rsidRDefault="00000000">
            <w:r>
              <w:rPr>
                <w:sz w:val="20"/>
                <w:szCs w:val="20"/>
              </w:rPr>
              <w:t>Phase 2 — Integration</w:t>
            </w:r>
          </w:p>
        </w:tc>
        <w:tc>
          <w:tcPr>
            <w:tcW w:w="2600" w:type="dxa"/>
            <w:shd w:val="clear" w:color="auto" w:fill="FFFFFF"/>
            <w:tcMar>
              <w:top w:w="80" w:type="dxa"/>
              <w:left w:w="100" w:type="dxa"/>
              <w:bottom w:w="80" w:type="dxa"/>
              <w:right w:w="100" w:type="dxa"/>
            </w:tcMar>
            <w:vAlign w:val="center"/>
          </w:tcPr>
          <w:p w14:paraId="02D96864" w14:textId="77777777" w:rsidR="008617F5" w:rsidRDefault="00000000">
            <w:r>
              <w:rPr>
                <w:sz w:val="20"/>
                <w:szCs w:val="20"/>
              </w:rPr>
              <w:t>Heterogeneous feed connectivity.</w:t>
            </w:r>
          </w:p>
        </w:tc>
        <w:tc>
          <w:tcPr>
            <w:tcW w:w="5600" w:type="dxa"/>
            <w:shd w:val="clear" w:color="auto" w:fill="FFFFFF"/>
            <w:tcMar>
              <w:top w:w="80" w:type="dxa"/>
              <w:left w:w="100" w:type="dxa"/>
              <w:bottom w:w="80" w:type="dxa"/>
              <w:right w:w="100" w:type="dxa"/>
            </w:tcMar>
            <w:vAlign w:val="center"/>
          </w:tcPr>
          <w:p w14:paraId="02D96865" w14:textId="77777777" w:rsidR="008617F5" w:rsidRDefault="00000000">
            <w:r>
              <w:rPr>
                <w:sz w:val="20"/>
                <w:szCs w:val="20"/>
              </w:rPr>
              <w:t>RTSP/ONVIF connector, stream gateway, camera health, feed onboarding.</w:t>
            </w:r>
          </w:p>
        </w:tc>
      </w:tr>
      <w:tr w:rsidR="008617F5" w14:paraId="02D9686A"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2D96867" w14:textId="77777777" w:rsidR="008617F5" w:rsidRDefault="00000000">
            <w:r>
              <w:rPr>
                <w:sz w:val="20"/>
                <w:szCs w:val="20"/>
              </w:rPr>
              <w:t>Phase 3 — AI</w:t>
            </w:r>
          </w:p>
        </w:tc>
        <w:tc>
          <w:tcPr>
            <w:tcW w:w="2600" w:type="dxa"/>
            <w:shd w:val="clear" w:color="auto" w:fill="F2F2F2"/>
            <w:tcMar>
              <w:top w:w="80" w:type="dxa"/>
              <w:left w:w="100" w:type="dxa"/>
              <w:bottom w:w="80" w:type="dxa"/>
              <w:right w:w="100" w:type="dxa"/>
            </w:tcMar>
            <w:vAlign w:val="center"/>
          </w:tcPr>
          <w:p w14:paraId="02D96868" w14:textId="77777777" w:rsidR="008617F5" w:rsidRDefault="00000000">
            <w:r>
              <w:rPr>
                <w:sz w:val="20"/>
                <w:szCs w:val="20"/>
              </w:rPr>
              <w:t>Core analytics pipeline.</w:t>
            </w:r>
          </w:p>
        </w:tc>
        <w:tc>
          <w:tcPr>
            <w:tcW w:w="5600" w:type="dxa"/>
            <w:shd w:val="clear" w:color="auto" w:fill="F2F2F2"/>
            <w:tcMar>
              <w:top w:w="80" w:type="dxa"/>
              <w:left w:w="100" w:type="dxa"/>
              <w:bottom w:w="80" w:type="dxa"/>
              <w:right w:w="100" w:type="dxa"/>
            </w:tcMar>
            <w:vAlign w:val="center"/>
          </w:tcPr>
          <w:p w14:paraId="02D96869" w14:textId="77777777" w:rsidR="008617F5" w:rsidRDefault="00000000">
            <w:r>
              <w:rPr>
                <w:sz w:val="20"/>
                <w:szCs w:val="20"/>
              </w:rPr>
              <w:t>Vehicle detection, tracking, ANPR/OCR, confidence handling, evidence capture.</w:t>
            </w:r>
          </w:p>
        </w:tc>
      </w:tr>
      <w:tr w:rsidR="008617F5" w14:paraId="02D9686E"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2D9686B" w14:textId="77777777" w:rsidR="008617F5" w:rsidRDefault="00000000">
            <w:r>
              <w:rPr>
                <w:sz w:val="20"/>
                <w:szCs w:val="20"/>
              </w:rPr>
              <w:t>Phase 4 — Intelligence</w:t>
            </w:r>
          </w:p>
        </w:tc>
        <w:tc>
          <w:tcPr>
            <w:tcW w:w="2600" w:type="dxa"/>
            <w:shd w:val="clear" w:color="auto" w:fill="FFFFFF"/>
            <w:tcMar>
              <w:top w:w="80" w:type="dxa"/>
              <w:left w:w="100" w:type="dxa"/>
              <w:bottom w:w="80" w:type="dxa"/>
              <w:right w:w="100" w:type="dxa"/>
            </w:tcMar>
            <w:vAlign w:val="center"/>
          </w:tcPr>
          <w:p w14:paraId="02D9686C" w14:textId="77777777" w:rsidR="008617F5" w:rsidRDefault="00000000">
            <w:r>
              <w:rPr>
                <w:sz w:val="20"/>
                <w:szCs w:val="20"/>
              </w:rPr>
              <w:t>Correlation and watchlist.</w:t>
            </w:r>
          </w:p>
        </w:tc>
        <w:tc>
          <w:tcPr>
            <w:tcW w:w="5600" w:type="dxa"/>
            <w:shd w:val="clear" w:color="auto" w:fill="FFFFFF"/>
            <w:tcMar>
              <w:top w:w="80" w:type="dxa"/>
              <w:left w:w="100" w:type="dxa"/>
              <w:bottom w:w="80" w:type="dxa"/>
              <w:right w:w="100" w:type="dxa"/>
            </w:tcMar>
            <w:vAlign w:val="center"/>
          </w:tcPr>
          <w:p w14:paraId="02D9686D" w14:textId="77777777" w:rsidR="008617F5" w:rsidRDefault="00000000">
            <w:r>
              <w:rPr>
                <w:sz w:val="20"/>
                <w:szCs w:val="20"/>
              </w:rPr>
              <w:t>Watchlist engine, event schema, correlation engine, vehicle search, route reconstruction.</w:t>
            </w:r>
          </w:p>
        </w:tc>
      </w:tr>
      <w:tr w:rsidR="008617F5" w14:paraId="02D96872"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2D9686F" w14:textId="77777777" w:rsidR="008617F5" w:rsidRDefault="00000000">
            <w:r>
              <w:rPr>
                <w:sz w:val="20"/>
                <w:szCs w:val="20"/>
              </w:rPr>
              <w:t>Phase 5 — Operations</w:t>
            </w:r>
          </w:p>
        </w:tc>
        <w:tc>
          <w:tcPr>
            <w:tcW w:w="2600" w:type="dxa"/>
            <w:shd w:val="clear" w:color="auto" w:fill="F2F2F2"/>
            <w:tcMar>
              <w:top w:w="80" w:type="dxa"/>
              <w:left w:w="100" w:type="dxa"/>
              <w:bottom w:w="80" w:type="dxa"/>
              <w:right w:w="100" w:type="dxa"/>
            </w:tcMar>
            <w:vAlign w:val="center"/>
          </w:tcPr>
          <w:p w14:paraId="02D96870" w14:textId="77777777" w:rsidR="008617F5" w:rsidRDefault="00000000">
            <w:r>
              <w:rPr>
                <w:sz w:val="20"/>
                <w:szCs w:val="20"/>
              </w:rPr>
              <w:t>Real-time alerting workflow.</w:t>
            </w:r>
          </w:p>
        </w:tc>
        <w:tc>
          <w:tcPr>
            <w:tcW w:w="5600" w:type="dxa"/>
            <w:shd w:val="clear" w:color="auto" w:fill="F2F2F2"/>
            <w:tcMar>
              <w:top w:w="80" w:type="dxa"/>
              <w:left w:w="100" w:type="dxa"/>
              <w:bottom w:w="80" w:type="dxa"/>
              <w:right w:w="100" w:type="dxa"/>
            </w:tcMar>
            <w:vAlign w:val="center"/>
          </w:tcPr>
          <w:p w14:paraId="02D96871" w14:textId="77777777" w:rsidR="008617F5" w:rsidRDefault="00000000">
            <w:r>
              <w:rPr>
                <w:sz w:val="20"/>
                <w:szCs w:val="20"/>
              </w:rPr>
              <w:t>Real-time alerts, WebSocket delivery, alert lifecycle workflow, reports, audit logs.</w:t>
            </w:r>
          </w:p>
        </w:tc>
      </w:tr>
      <w:tr w:rsidR="008617F5" w14:paraId="02D96876"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2D96873" w14:textId="77777777" w:rsidR="008617F5" w:rsidRDefault="00000000">
            <w:r>
              <w:rPr>
                <w:sz w:val="20"/>
                <w:szCs w:val="20"/>
              </w:rPr>
              <w:t>Phase 6 — Scale</w:t>
            </w:r>
          </w:p>
        </w:tc>
        <w:tc>
          <w:tcPr>
            <w:tcW w:w="2600" w:type="dxa"/>
            <w:shd w:val="clear" w:color="auto" w:fill="FFFFFF"/>
            <w:tcMar>
              <w:top w:w="80" w:type="dxa"/>
              <w:left w:w="100" w:type="dxa"/>
              <w:bottom w:w="80" w:type="dxa"/>
              <w:right w:w="100" w:type="dxa"/>
            </w:tcMar>
            <w:vAlign w:val="center"/>
          </w:tcPr>
          <w:p w14:paraId="02D96874" w14:textId="77777777" w:rsidR="008617F5" w:rsidRDefault="00000000">
            <w:r>
              <w:rPr>
                <w:sz w:val="20"/>
                <w:szCs w:val="20"/>
              </w:rPr>
              <w:t>Statewide scalability engineering.</w:t>
            </w:r>
          </w:p>
        </w:tc>
        <w:tc>
          <w:tcPr>
            <w:tcW w:w="5600" w:type="dxa"/>
            <w:shd w:val="clear" w:color="auto" w:fill="FFFFFF"/>
            <w:tcMar>
              <w:top w:w="80" w:type="dxa"/>
              <w:left w:w="100" w:type="dxa"/>
              <w:bottom w:w="80" w:type="dxa"/>
              <w:right w:w="100" w:type="dxa"/>
            </w:tcMar>
            <w:vAlign w:val="center"/>
          </w:tcPr>
          <w:p w14:paraId="02D96875" w14:textId="77777777" w:rsidR="008617F5" w:rsidRDefault="00000000">
            <w:r>
              <w:rPr>
                <w:sz w:val="20"/>
                <w:szCs w:val="20"/>
              </w:rPr>
              <w:t>Kafka, regional workers, load testing, storage tiers, bandwidth strategy, Kubernetes design.</w:t>
            </w:r>
          </w:p>
        </w:tc>
      </w:tr>
      <w:tr w:rsidR="008617F5" w14:paraId="02D9687A"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2D96877" w14:textId="77777777" w:rsidR="008617F5" w:rsidRDefault="00000000">
            <w:r>
              <w:rPr>
                <w:sz w:val="20"/>
                <w:szCs w:val="20"/>
              </w:rPr>
              <w:t>Phase 7 — Submission</w:t>
            </w:r>
          </w:p>
        </w:tc>
        <w:tc>
          <w:tcPr>
            <w:tcW w:w="2600" w:type="dxa"/>
            <w:shd w:val="clear" w:color="auto" w:fill="F2F2F2"/>
            <w:tcMar>
              <w:top w:w="80" w:type="dxa"/>
              <w:left w:w="100" w:type="dxa"/>
              <w:bottom w:w="80" w:type="dxa"/>
              <w:right w:w="100" w:type="dxa"/>
            </w:tcMar>
            <w:vAlign w:val="center"/>
          </w:tcPr>
          <w:p w14:paraId="02D96878" w14:textId="77777777" w:rsidR="008617F5" w:rsidRDefault="00000000">
            <w:r>
              <w:rPr>
                <w:sz w:val="20"/>
                <w:szCs w:val="20"/>
              </w:rPr>
              <w:t>Hackathon readiness.</w:t>
            </w:r>
          </w:p>
        </w:tc>
        <w:tc>
          <w:tcPr>
            <w:tcW w:w="5600" w:type="dxa"/>
            <w:shd w:val="clear" w:color="auto" w:fill="F2F2F2"/>
            <w:tcMar>
              <w:top w:w="80" w:type="dxa"/>
              <w:left w:w="100" w:type="dxa"/>
              <w:bottom w:w="80" w:type="dxa"/>
              <w:right w:w="100" w:type="dxa"/>
            </w:tcMar>
            <w:vAlign w:val="center"/>
          </w:tcPr>
          <w:p w14:paraId="02D96879" w14:textId="77777777" w:rsidR="008617F5" w:rsidRDefault="00000000">
            <w:r>
              <w:rPr>
                <w:sz w:val="20"/>
                <w:szCs w:val="20"/>
              </w:rPr>
              <w:t>Own-feed demo, government-feed test, HLD, presentation deck, output report, final QA.</w:t>
            </w:r>
          </w:p>
        </w:tc>
      </w:tr>
    </w:tbl>
    <w:p w14:paraId="02D9687B" w14:textId="77777777" w:rsidR="008617F5" w:rsidRDefault="00000000">
      <w:r>
        <w:br w:type="page"/>
      </w:r>
    </w:p>
    <w:p w14:paraId="02D9687C" w14:textId="77777777" w:rsidR="008617F5" w:rsidRDefault="00000000">
      <w:pPr>
        <w:pStyle w:val="Heading1"/>
      </w:pPr>
      <w:bookmarkStart w:id="102" w:name="_Toc239833056"/>
      <w:r>
        <w:lastRenderedPageBreak/>
        <w:t>17.  Appendices</w:t>
      </w:r>
      <w:bookmarkEnd w:id="102"/>
    </w:p>
    <w:p w14:paraId="02D9687D" w14:textId="77777777" w:rsidR="008617F5" w:rsidRDefault="00000000">
      <w:pPr>
        <w:pStyle w:val="Heading2"/>
      </w:pPr>
      <w:bookmarkStart w:id="103" w:name="_Toc239833057"/>
      <w:r>
        <w:t>Appendix A — Recommended Repository Structure</w:t>
      </w:r>
      <w:bookmarkEnd w:id="103"/>
    </w:p>
    <w:p w14:paraId="02D9687E" w14:textId="77777777" w:rsidR="008617F5" w:rsidRDefault="00000000">
      <w:pPr>
        <w:spacing w:after="160" w:line="276" w:lineRule="auto"/>
        <w:jc w:val="both"/>
      </w:pPr>
      <w:proofErr w:type="spellStart"/>
      <w:r>
        <w:t>gujarat</w:t>
      </w:r>
      <w:proofErr w:type="spellEnd"/>
      <w:r>
        <w:t>-</w:t>
      </w:r>
      <w:proofErr w:type="spellStart"/>
      <w:r>
        <w:t>cctv</w:t>
      </w:r>
      <w:proofErr w:type="spellEnd"/>
      <w:r>
        <w:t>-intelligence/</w:t>
      </w:r>
    </w:p>
    <w:p w14:paraId="02D9687F" w14:textId="77777777" w:rsidR="008617F5" w:rsidRDefault="00000000">
      <w:pPr>
        <w:spacing w:after="160" w:line="276" w:lineRule="auto"/>
        <w:jc w:val="both"/>
      </w:pPr>
      <w:r>
        <w:t>├── frontend</w:t>
      </w:r>
      <w:proofErr w:type="gramStart"/>
      <w:r>
        <w:t>/  (</w:t>
      </w:r>
      <w:proofErr w:type="gramEnd"/>
      <w:r>
        <w:t xml:space="preserve">dashboard, </w:t>
      </w:r>
      <w:proofErr w:type="spellStart"/>
      <w:r>
        <w:t>gis</w:t>
      </w:r>
      <w:proofErr w:type="spellEnd"/>
      <w:r>
        <w:t>, live-view, alerts, vehicle-search)</w:t>
      </w:r>
    </w:p>
    <w:p w14:paraId="02D96880" w14:textId="77777777" w:rsidR="008617F5" w:rsidRDefault="00000000">
      <w:pPr>
        <w:spacing w:after="160" w:line="276" w:lineRule="auto"/>
        <w:jc w:val="both"/>
      </w:pPr>
      <w:r>
        <w:t>├── services</w:t>
      </w:r>
      <w:proofErr w:type="gramStart"/>
      <w:r>
        <w:t>/  (</w:t>
      </w:r>
      <w:proofErr w:type="spellStart"/>
      <w:proofErr w:type="gramEnd"/>
      <w:r>
        <w:t>api</w:t>
      </w:r>
      <w:proofErr w:type="spellEnd"/>
      <w:r>
        <w:t>, camera-registry, connector-service, stream-gateway,</w:t>
      </w:r>
    </w:p>
    <w:p w14:paraId="02D96881" w14:textId="77777777" w:rsidR="008617F5" w:rsidRDefault="00000000">
      <w:pPr>
        <w:spacing w:after="160" w:line="276" w:lineRule="auto"/>
        <w:jc w:val="both"/>
      </w:pPr>
      <w:r>
        <w:t xml:space="preserve">│              ai-service, </w:t>
      </w:r>
      <w:proofErr w:type="spellStart"/>
      <w:r>
        <w:t>anpr</w:t>
      </w:r>
      <w:proofErr w:type="spellEnd"/>
      <w:r>
        <w:t>-service, tracking-service, watchlist-service,</w:t>
      </w:r>
    </w:p>
    <w:p w14:paraId="02D96882" w14:textId="77777777" w:rsidR="008617F5" w:rsidRDefault="00000000">
      <w:pPr>
        <w:spacing w:after="160" w:line="276" w:lineRule="auto"/>
        <w:jc w:val="both"/>
      </w:pPr>
      <w:r>
        <w:t>│              correlation-service, alert-service)</w:t>
      </w:r>
    </w:p>
    <w:p w14:paraId="02D96883" w14:textId="77777777" w:rsidR="008617F5" w:rsidRDefault="00000000">
      <w:pPr>
        <w:spacing w:after="160" w:line="276" w:lineRule="auto"/>
        <w:jc w:val="both"/>
      </w:pPr>
      <w:r>
        <w:t>├── workers/</w:t>
      </w:r>
      <w:proofErr w:type="gramStart"/>
      <w:r>
        <w:t xml:space="preserve">   (</w:t>
      </w:r>
      <w:proofErr w:type="gramEnd"/>
      <w:r>
        <w:t>inference-worker, event-worker, report-worker)</w:t>
      </w:r>
    </w:p>
    <w:p w14:paraId="02D96884" w14:textId="77777777" w:rsidR="008617F5" w:rsidRDefault="00000000">
      <w:pPr>
        <w:spacing w:after="160" w:line="276" w:lineRule="auto"/>
        <w:jc w:val="both"/>
      </w:pPr>
      <w:r>
        <w:t xml:space="preserve">├── </w:t>
      </w:r>
      <w:proofErr w:type="spellStart"/>
      <w:r>
        <w:t>db</w:t>
      </w:r>
      <w:proofErr w:type="spellEnd"/>
      <w:r>
        <w:t xml:space="preserve">/     </w:t>
      </w:r>
      <w:proofErr w:type="gramStart"/>
      <w:r>
        <w:t xml:space="preserve">   (</w:t>
      </w:r>
      <w:proofErr w:type="gramEnd"/>
      <w:r>
        <w:t>migrations, seed)</w:t>
      </w:r>
    </w:p>
    <w:p w14:paraId="02D96885" w14:textId="77777777" w:rsidR="008617F5" w:rsidRDefault="00000000">
      <w:pPr>
        <w:spacing w:after="160" w:line="276" w:lineRule="auto"/>
        <w:jc w:val="both"/>
      </w:pPr>
      <w:r>
        <w:t xml:space="preserve">├── infrastructure/ (docker, </w:t>
      </w:r>
      <w:proofErr w:type="spellStart"/>
      <w:r>
        <w:t>kubernetes</w:t>
      </w:r>
      <w:proofErr w:type="spellEnd"/>
      <w:r>
        <w:t>, monitoring)</w:t>
      </w:r>
    </w:p>
    <w:p w14:paraId="02D96886" w14:textId="77777777" w:rsidR="008617F5" w:rsidRDefault="00000000">
      <w:pPr>
        <w:spacing w:after="160" w:line="276" w:lineRule="auto"/>
        <w:jc w:val="both"/>
      </w:pPr>
      <w:r>
        <w:t>├── tests/</w:t>
      </w:r>
    </w:p>
    <w:p w14:paraId="02D96887" w14:textId="77777777" w:rsidR="008617F5" w:rsidRDefault="00000000">
      <w:pPr>
        <w:spacing w:after="160" w:line="276" w:lineRule="auto"/>
        <w:jc w:val="both"/>
      </w:pPr>
      <w:r>
        <w:t xml:space="preserve">├── docs/   </w:t>
      </w:r>
      <w:proofErr w:type="gramStart"/>
      <w:r>
        <w:t xml:space="preserve">   (</w:t>
      </w:r>
      <w:proofErr w:type="gramEnd"/>
      <w:r>
        <w:t>HLD.md, API.md, SECURITY.md, SCALABILITY.md)</w:t>
      </w:r>
    </w:p>
    <w:p w14:paraId="02D96888" w14:textId="77777777" w:rsidR="008617F5" w:rsidRDefault="00000000">
      <w:pPr>
        <w:spacing w:after="160" w:line="276" w:lineRule="auto"/>
        <w:jc w:val="both"/>
      </w:pPr>
      <w:r>
        <w:t>└── README.md</w:t>
      </w:r>
    </w:p>
    <w:p w14:paraId="02D96889" w14:textId="77777777" w:rsidR="008617F5" w:rsidRDefault="00000000">
      <w:pPr>
        <w:pStyle w:val="Heading2"/>
      </w:pPr>
      <w:bookmarkStart w:id="104" w:name="_Toc239833058"/>
      <w:r>
        <w:t>Appendix B — Submission Checklist</w:t>
      </w:r>
      <w:bookmarkEnd w:id="104"/>
    </w:p>
    <w:p w14:paraId="02D9688A" w14:textId="77777777" w:rsidR="008617F5" w:rsidRDefault="00000000">
      <w:pPr>
        <w:pStyle w:val="ListParagraph"/>
        <w:numPr>
          <w:ilvl w:val="0"/>
          <w:numId w:val="1"/>
        </w:numPr>
        <w:spacing w:after="100"/>
      </w:pPr>
      <w:r>
        <w:t>Solution Presentation (PPT/PDF): model justification, overview, objectives, innovations.</w:t>
      </w:r>
    </w:p>
    <w:p w14:paraId="02D9688B" w14:textId="77777777" w:rsidR="008617F5" w:rsidRDefault="00000000">
      <w:pPr>
        <w:pStyle w:val="ListParagraph"/>
        <w:numPr>
          <w:ilvl w:val="0"/>
          <w:numId w:val="1"/>
        </w:numPr>
        <w:spacing w:after="100"/>
      </w:pPr>
      <w:r>
        <w:t>High-level architecture and end-to-end workflow.</w:t>
      </w:r>
    </w:p>
    <w:p w14:paraId="02D9688C" w14:textId="77777777" w:rsidR="008617F5" w:rsidRDefault="00000000">
      <w:pPr>
        <w:pStyle w:val="ListParagraph"/>
        <w:numPr>
          <w:ilvl w:val="0"/>
          <w:numId w:val="1"/>
        </w:numPr>
        <w:spacing w:after="100"/>
      </w:pPr>
      <w:r>
        <w:t>AI video analytics approach; watchlist correlation and alert methodology.</w:t>
      </w:r>
    </w:p>
    <w:p w14:paraId="02D9688D" w14:textId="77777777" w:rsidR="008617F5" w:rsidRDefault="00000000">
      <w:pPr>
        <w:pStyle w:val="ListParagraph"/>
        <w:numPr>
          <w:ilvl w:val="0"/>
          <w:numId w:val="1"/>
        </w:numPr>
        <w:spacing w:after="100"/>
      </w:pPr>
      <w:r>
        <w:t>Technology/framework/tool stack.</w:t>
      </w:r>
    </w:p>
    <w:p w14:paraId="02D9688E" w14:textId="77777777" w:rsidR="008617F5" w:rsidRDefault="00000000">
      <w:pPr>
        <w:pStyle w:val="ListParagraph"/>
        <w:numPr>
          <w:ilvl w:val="0"/>
          <w:numId w:val="1"/>
        </w:numPr>
        <w:spacing w:after="100"/>
      </w:pPr>
      <w:r>
        <w:t>Scalability, interoperability, security and deployment approach.</w:t>
      </w:r>
    </w:p>
    <w:p w14:paraId="02D9688F" w14:textId="77777777" w:rsidR="008617F5" w:rsidRDefault="00000000">
      <w:pPr>
        <w:pStyle w:val="ListParagraph"/>
        <w:numPr>
          <w:ilvl w:val="0"/>
          <w:numId w:val="1"/>
        </w:numPr>
        <w:spacing w:after="100"/>
      </w:pPr>
      <w:r>
        <w:t>Operational benefits and policing/public-safety impact.</w:t>
      </w:r>
    </w:p>
    <w:p w14:paraId="02D96890" w14:textId="77777777" w:rsidR="008617F5" w:rsidRDefault="00000000">
      <w:pPr>
        <w:pStyle w:val="ListParagraph"/>
        <w:numPr>
          <w:ilvl w:val="0"/>
          <w:numId w:val="1"/>
        </w:numPr>
        <w:spacing w:after="100"/>
      </w:pPr>
      <w:r>
        <w:t>Technical Proposal / HLD, including integration approach for heterogeneous cameras/NVRs/VMS.</w:t>
      </w:r>
    </w:p>
    <w:p w14:paraId="02D96891" w14:textId="77777777" w:rsidR="008617F5" w:rsidRDefault="00000000">
      <w:pPr>
        <w:pStyle w:val="ListParagraph"/>
        <w:numPr>
          <w:ilvl w:val="0"/>
          <w:numId w:val="1"/>
        </w:numPr>
        <w:spacing w:after="100"/>
      </w:pPr>
      <w:r>
        <w:t>Live-stream ingestion/processing architecture; watchlist and AI analytics architecture; alert workflow.</w:t>
      </w:r>
    </w:p>
    <w:p w14:paraId="02D96892" w14:textId="77777777" w:rsidR="008617F5" w:rsidRDefault="00000000">
      <w:pPr>
        <w:pStyle w:val="ListParagraph"/>
        <w:numPr>
          <w:ilvl w:val="0"/>
          <w:numId w:val="1"/>
        </w:numPr>
        <w:spacing w:after="100"/>
      </w:pPr>
      <w:r>
        <w:t>80,000-camera scalability strategy and departmental information requirements.</w:t>
      </w:r>
    </w:p>
    <w:p w14:paraId="02D96893" w14:textId="77777777" w:rsidR="008617F5" w:rsidRDefault="00000000">
      <w:pPr>
        <w:pStyle w:val="ListParagraph"/>
        <w:numPr>
          <w:ilvl w:val="0"/>
          <w:numId w:val="1"/>
        </w:numPr>
        <w:spacing w:after="100"/>
      </w:pPr>
      <w:r>
        <w:t>2–</w:t>
      </w:r>
      <w:proofErr w:type="gramStart"/>
      <w:r>
        <w:t>3 minute</w:t>
      </w:r>
      <w:proofErr w:type="gramEnd"/>
      <w:r>
        <w:t xml:space="preserve"> own-feed screen-recorded demonstration.</w:t>
      </w:r>
    </w:p>
    <w:p w14:paraId="02D96894" w14:textId="77777777" w:rsidR="008617F5" w:rsidRDefault="00000000">
      <w:pPr>
        <w:pStyle w:val="ListParagraph"/>
        <w:numPr>
          <w:ilvl w:val="0"/>
          <w:numId w:val="1"/>
        </w:numPr>
        <w:spacing w:after="100"/>
      </w:pPr>
      <w:r>
        <w:t>Government-feed demonstration and output report.</w:t>
      </w:r>
    </w:p>
    <w:p w14:paraId="02D96895" w14:textId="77777777" w:rsidR="008617F5" w:rsidRDefault="00000000">
      <w:pPr>
        <w:pStyle w:val="ListParagraph"/>
        <w:numPr>
          <w:ilvl w:val="0"/>
          <w:numId w:val="1"/>
        </w:numPr>
        <w:spacing w:after="100"/>
      </w:pPr>
      <w:r>
        <w:t>Submission links: unlisted YouTube, Google Drive/OneDrive, hosted platform credentials, GitHub/GitLab as applicable.</w:t>
      </w:r>
    </w:p>
    <w:p w14:paraId="02D96896" w14:textId="77777777" w:rsidR="008617F5" w:rsidRDefault="00000000">
      <w:pPr>
        <w:pStyle w:val="Heading2"/>
      </w:pPr>
      <w:bookmarkStart w:id="105" w:name="_Toc239833059"/>
      <w:r>
        <w:t>Appendix C — Department Onboarding Data Requirements</w:t>
      </w:r>
      <w:bookmarkEnd w:id="105"/>
    </w:p>
    <w:p w14:paraId="02D96897" w14:textId="77777777" w:rsidR="008617F5" w:rsidRDefault="00000000">
      <w:pPr>
        <w:pStyle w:val="ListParagraph"/>
        <w:numPr>
          <w:ilvl w:val="0"/>
          <w:numId w:val="1"/>
        </w:numPr>
        <w:spacing w:after="100"/>
      </w:pPr>
      <w:r>
        <w:lastRenderedPageBreak/>
        <w:t>Department and owning authority; camera inventory with stable identifiers.</w:t>
      </w:r>
    </w:p>
    <w:p w14:paraId="02D96898" w14:textId="77777777" w:rsidR="008617F5" w:rsidRDefault="00000000">
      <w:pPr>
        <w:pStyle w:val="ListParagraph"/>
        <w:numPr>
          <w:ilvl w:val="0"/>
          <w:numId w:val="1"/>
        </w:numPr>
        <w:spacing w:after="100"/>
      </w:pPr>
      <w:r>
        <w:t>Latitude/longitude and site details; camera make/model/type/resolution.</w:t>
      </w:r>
    </w:p>
    <w:p w14:paraId="02D96899" w14:textId="77777777" w:rsidR="008617F5" w:rsidRDefault="00000000">
      <w:pPr>
        <w:pStyle w:val="ListParagraph"/>
        <w:numPr>
          <w:ilvl w:val="0"/>
          <w:numId w:val="1"/>
        </w:numPr>
        <w:spacing w:after="100"/>
      </w:pPr>
      <w:r>
        <w:t>VMS/NVR vendor and version; supported protocols/API/SDK.</w:t>
      </w:r>
    </w:p>
    <w:p w14:paraId="02D9689A" w14:textId="77777777" w:rsidR="008617F5" w:rsidRDefault="00000000">
      <w:pPr>
        <w:pStyle w:val="ListParagraph"/>
        <w:numPr>
          <w:ilvl w:val="0"/>
          <w:numId w:val="1"/>
        </w:numPr>
        <w:spacing w:after="100"/>
      </w:pPr>
      <w:r>
        <w:t>Stream URLs or integration endpoints and secure credential handoff process.</w:t>
      </w:r>
    </w:p>
    <w:p w14:paraId="02D9689B" w14:textId="77777777" w:rsidR="008617F5" w:rsidRDefault="00000000">
      <w:pPr>
        <w:pStyle w:val="ListParagraph"/>
        <w:numPr>
          <w:ilvl w:val="0"/>
          <w:numId w:val="1"/>
        </w:numPr>
        <w:spacing w:after="100"/>
      </w:pPr>
      <w:r>
        <w:t>Storage location, capacity and retention period.</w:t>
      </w:r>
    </w:p>
    <w:p w14:paraId="02D9689C" w14:textId="77777777" w:rsidR="008617F5" w:rsidRDefault="00000000">
      <w:pPr>
        <w:pStyle w:val="ListParagraph"/>
        <w:numPr>
          <w:ilvl w:val="0"/>
          <w:numId w:val="1"/>
        </w:numPr>
        <w:spacing w:after="100"/>
      </w:pPr>
      <w:r>
        <w:t>Network type, bandwidth and connectivity constraints; existing analytics capabilities.</w:t>
      </w:r>
    </w:p>
    <w:p w14:paraId="02D9689D" w14:textId="77777777" w:rsidR="008617F5" w:rsidRDefault="00000000">
      <w:pPr>
        <w:pStyle w:val="ListParagraph"/>
        <w:numPr>
          <w:ilvl w:val="0"/>
          <w:numId w:val="1"/>
        </w:numPr>
        <w:spacing w:after="100"/>
      </w:pPr>
      <w:r>
        <w:t>AMC/support status; permitted sharing scope and operational/security restrictions.</w:t>
      </w:r>
    </w:p>
    <w:p w14:paraId="02D9689E" w14:textId="77777777" w:rsidR="008617F5" w:rsidRDefault="00000000">
      <w:pPr>
        <w:pStyle w:val="Heading2"/>
      </w:pPr>
      <w:bookmarkStart w:id="106" w:name="_Toc239833060"/>
      <w:r>
        <w:t>Appendix D — Explicit Anti-Patterns (What Not to Do)</w:t>
      </w:r>
      <w:bookmarkEnd w:id="106"/>
    </w:p>
    <w:p w14:paraId="02D9689F" w14:textId="77777777" w:rsidR="008617F5" w:rsidRDefault="00000000">
      <w:pPr>
        <w:pStyle w:val="ListParagraph"/>
        <w:numPr>
          <w:ilvl w:val="0"/>
          <w:numId w:val="1"/>
        </w:numPr>
        <w:spacing w:after="100"/>
      </w:pPr>
      <w:r>
        <w:t>Do not build only a static CCTV dashboard without functioning analytics.</w:t>
      </w:r>
    </w:p>
    <w:p w14:paraId="02D968A0" w14:textId="77777777" w:rsidR="008617F5" w:rsidRDefault="00000000">
      <w:pPr>
        <w:pStyle w:val="ListParagraph"/>
        <w:numPr>
          <w:ilvl w:val="0"/>
          <w:numId w:val="1"/>
        </w:numPr>
        <w:spacing w:after="100"/>
      </w:pPr>
      <w:r>
        <w:t>Do not let the UI be the main achievement while the backend is mocked.</w:t>
      </w:r>
    </w:p>
    <w:p w14:paraId="02D968A1" w14:textId="77777777" w:rsidR="008617F5" w:rsidRDefault="00000000">
      <w:pPr>
        <w:pStyle w:val="ListParagraph"/>
        <w:numPr>
          <w:ilvl w:val="0"/>
          <w:numId w:val="1"/>
        </w:numPr>
        <w:spacing w:after="100"/>
      </w:pPr>
      <w:r>
        <w:t>Do not depend on a single camera vendor or VMS format.</w:t>
      </w:r>
    </w:p>
    <w:p w14:paraId="02D968A2" w14:textId="77777777" w:rsidR="008617F5" w:rsidRDefault="00000000">
      <w:pPr>
        <w:pStyle w:val="ListParagraph"/>
        <w:numPr>
          <w:ilvl w:val="0"/>
          <w:numId w:val="1"/>
        </w:numPr>
        <w:spacing w:after="100"/>
      </w:pPr>
      <w:r>
        <w:t>Do not claim 80,000-camera capability without a concrete scaling architecture.</w:t>
      </w:r>
    </w:p>
    <w:p w14:paraId="02D968A3" w14:textId="77777777" w:rsidR="008617F5" w:rsidRDefault="00000000">
      <w:pPr>
        <w:pStyle w:val="ListParagraph"/>
        <w:numPr>
          <w:ilvl w:val="0"/>
          <w:numId w:val="1"/>
        </w:numPr>
        <w:spacing w:after="100"/>
      </w:pPr>
      <w:r>
        <w:t>Do not send every full-resolution stream to a single central server in the statewide design.</w:t>
      </w:r>
    </w:p>
    <w:p w14:paraId="02D968A4" w14:textId="77777777" w:rsidR="008617F5" w:rsidRDefault="00000000">
      <w:pPr>
        <w:pStyle w:val="ListParagraph"/>
        <w:numPr>
          <w:ilvl w:val="0"/>
          <w:numId w:val="1"/>
        </w:numPr>
        <w:spacing w:after="100"/>
      </w:pPr>
      <w:r>
        <w:t>Do not treat ANPR OCR output as perfectly accurate; always retain confidence and evidence.</w:t>
      </w:r>
    </w:p>
    <w:p w14:paraId="02D968A5" w14:textId="77777777" w:rsidR="008617F5" w:rsidRDefault="00000000">
      <w:pPr>
        <w:pStyle w:val="ListParagraph"/>
        <w:numPr>
          <w:ilvl w:val="0"/>
          <w:numId w:val="1"/>
        </w:numPr>
        <w:spacing w:after="100"/>
      </w:pPr>
      <w:r>
        <w:t>Do not hard-code credentials or expose camera URLs publicly.</w:t>
      </w:r>
    </w:p>
    <w:p w14:paraId="02D968A6" w14:textId="77777777" w:rsidR="008617F5" w:rsidRDefault="00000000">
      <w:pPr>
        <w:pStyle w:val="ListParagraph"/>
        <w:numPr>
          <w:ilvl w:val="0"/>
          <w:numId w:val="1"/>
        </w:numPr>
        <w:spacing w:after="100"/>
      </w:pPr>
      <w:r>
        <w:t>Do not pursue advanced analytics at the expense of a reliable mandatory ANPR + tracking flow.</w:t>
      </w:r>
    </w:p>
    <w:p w14:paraId="02D968A7" w14:textId="77777777" w:rsidR="008617F5" w:rsidRDefault="00000000">
      <w:pPr>
        <w:pStyle w:val="ListParagraph"/>
        <w:numPr>
          <w:ilvl w:val="0"/>
          <w:numId w:val="1"/>
        </w:numPr>
        <w:spacing w:after="100"/>
      </w:pPr>
      <w:r>
        <w:t>Do not substitute animations/</w:t>
      </w:r>
      <w:proofErr w:type="spellStart"/>
      <w:r>
        <w:t>mockups</w:t>
      </w:r>
      <w:proofErr w:type="spellEnd"/>
      <w:r>
        <w:t xml:space="preserve"> for a functional backend — concept-only demonstrations are explicitly disqualifying.</w:t>
      </w:r>
    </w:p>
    <w:p w14:paraId="02D968A8" w14:textId="77777777" w:rsidR="008617F5" w:rsidRDefault="00000000">
      <w:pPr>
        <w:pStyle w:val="Heading2"/>
      </w:pPr>
      <w:bookmarkStart w:id="107" w:name="_Toc239833061"/>
      <w:r>
        <w:t>Appendix E — One-Line Pitch</w:t>
      </w:r>
      <w:bookmarkEnd w:id="107"/>
    </w:p>
    <w:p w14:paraId="02D968A9" w14:textId="77777777" w:rsidR="008617F5" w:rsidRDefault="00000000">
      <w:pPr>
        <w:spacing w:after="160" w:line="276" w:lineRule="auto"/>
        <w:jc w:val="both"/>
      </w:pPr>
      <w:r>
        <w:rPr>
          <w:b/>
          <w:bCs/>
          <w:i/>
          <w:iCs/>
        </w:rPr>
        <w:t>"A vendor-neutral statewide video intelligence layer that connects Gujarat's heterogeneous CCTV ecosystem, turns video into searchable AI events, correlates vehicles across cameras, matches authorized watchlists, and delivers real-time, GIS-driven intelligence without requiring replacement of existing departmental systems."</w:t>
      </w:r>
    </w:p>
    <w:p w14:paraId="02D968AA" w14:textId="77777777" w:rsidR="008617F5" w:rsidRDefault="00000000">
      <w:pPr>
        <w:pStyle w:val="Heading2"/>
      </w:pPr>
      <w:bookmarkStart w:id="108" w:name="_Toc239833062"/>
      <w:r>
        <w:t>Appendix F — Source Notes</w:t>
      </w:r>
      <w:bookmarkEnd w:id="108"/>
    </w:p>
    <w:p w14:paraId="02D968AB" w14:textId="77777777" w:rsidR="008617F5" w:rsidRDefault="00000000">
      <w:pPr>
        <w:spacing w:after="160" w:line="276" w:lineRule="auto"/>
        <w:jc w:val="both"/>
      </w:pPr>
      <w:r>
        <w:t>The problem-statement facts, terminology, reference integration models, official test scenario, submission requirements, scalability expectations and evaluation framework referenced throughout this SRS are based on the supplied Gujarat CCTV Hackathon 2026 problem-statement material. The GIVIN architecture name, detailed component design, database schema, technology selections, non-functional requirement targets, implementation roadmap and this SRS document structure are solution recommendations prepared for the hackathon response and are not represented as official Government of Gujarat specifications.</w:t>
      </w:r>
    </w:p>
    <w:sectPr w:rsidR="008617F5">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02301" w14:textId="77777777" w:rsidR="006A3718" w:rsidRDefault="006A3718">
      <w:r>
        <w:separator/>
      </w:r>
    </w:p>
  </w:endnote>
  <w:endnote w:type="continuationSeparator" w:id="0">
    <w:p w14:paraId="4E7D4218" w14:textId="77777777" w:rsidR="006A3718" w:rsidRDefault="006A3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68C1" w14:textId="14263A27" w:rsidR="008617F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3526A7">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3526A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C1717" w14:textId="77777777" w:rsidR="006A3718" w:rsidRDefault="006A3718">
      <w:r>
        <w:separator/>
      </w:r>
    </w:p>
  </w:footnote>
  <w:footnote w:type="continuationSeparator" w:id="0">
    <w:p w14:paraId="5B0EC2DA" w14:textId="77777777" w:rsidR="006A3718" w:rsidRDefault="006A3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68C0" w14:textId="77777777" w:rsidR="008617F5" w:rsidRDefault="00000000">
    <w:pPr>
      <w:jc w:val="right"/>
    </w:pPr>
    <w:r>
      <w:rPr>
        <w:i/>
        <w:iCs/>
        <w:color w:val="808080"/>
        <w:sz w:val="16"/>
        <w:szCs w:val="16"/>
      </w:rPr>
      <w:t>GIVIN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2761A"/>
    <w:multiLevelType w:val="hybridMultilevel"/>
    <w:tmpl w:val="45262038"/>
    <w:lvl w:ilvl="0" w:tplc="70BC46CE">
      <w:start w:val="1"/>
      <w:numFmt w:val="decimal"/>
      <w:lvlText w:val="%1."/>
      <w:lvlJc w:val="left"/>
    </w:lvl>
    <w:lvl w:ilvl="1" w:tplc="B24ECF64">
      <w:start w:val="1"/>
      <w:numFmt w:val="lowerLetter"/>
      <w:lvlText w:val="%2)"/>
      <w:lvlJc w:val="left"/>
    </w:lvl>
    <w:lvl w:ilvl="2" w:tplc="CDEA1B90">
      <w:numFmt w:val="decimal"/>
      <w:lvlText w:val=""/>
      <w:lvlJc w:val="left"/>
    </w:lvl>
    <w:lvl w:ilvl="3" w:tplc="D0947032">
      <w:numFmt w:val="decimal"/>
      <w:lvlText w:val=""/>
      <w:lvlJc w:val="left"/>
    </w:lvl>
    <w:lvl w:ilvl="4" w:tplc="AC3AB03C">
      <w:numFmt w:val="decimal"/>
      <w:lvlText w:val=""/>
      <w:lvlJc w:val="left"/>
    </w:lvl>
    <w:lvl w:ilvl="5" w:tplc="65FAB6CC">
      <w:numFmt w:val="decimal"/>
      <w:lvlText w:val=""/>
      <w:lvlJc w:val="left"/>
    </w:lvl>
    <w:lvl w:ilvl="6" w:tplc="34785D02">
      <w:numFmt w:val="decimal"/>
      <w:lvlText w:val=""/>
      <w:lvlJc w:val="left"/>
    </w:lvl>
    <w:lvl w:ilvl="7" w:tplc="B282B4E8">
      <w:numFmt w:val="decimal"/>
      <w:lvlText w:val=""/>
      <w:lvlJc w:val="left"/>
    </w:lvl>
    <w:lvl w:ilvl="8" w:tplc="BBB0BEB2">
      <w:numFmt w:val="decimal"/>
      <w:lvlText w:val=""/>
      <w:lvlJc w:val="left"/>
    </w:lvl>
  </w:abstractNum>
  <w:abstractNum w:abstractNumId="1" w15:restartNumberingAfterBreak="0">
    <w:nsid w:val="68B66901"/>
    <w:multiLevelType w:val="hybridMultilevel"/>
    <w:tmpl w:val="F418EBC0"/>
    <w:lvl w:ilvl="0" w:tplc="A704C4D4">
      <w:start w:val="1"/>
      <w:numFmt w:val="bullet"/>
      <w:lvlText w:val="●"/>
      <w:lvlJc w:val="left"/>
      <w:pPr>
        <w:ind w:left="720" w:hanging="360"/>
      </w:pPr>
    </w:lvl>
    <w:lvl w:ilvl="1" w:tplc="9F6C65A2">
      <w:start w:val="1"/>
      <w:numFmt w:val="bullet"/>
      <w:lvlText w:val="○"/>
      <w:lvlJc w:val="left"/>
      <w:pPr>
        <w:ind w:left="1440" w:hanging="360"/>
      </w:pPr>
    </w:lvl>
    <w:lvl w:ilvl="2" w:tplc="4EA6C9D8">
      <w:start w:val="1"/>
      <w:numFmt w:val="bullet"/>
      <w:lvlText w:val="■"/>
      <w:lvlJc w:val="left"/>
      <w:pPr>
        <w:ind w:left="2160" w:hanging="360"/>
      </w:pPr>
    </w:lvl>
    <w:lvl w:ilvl="3" w:tplc="00CAAC56">
      <w:start w:val="1"/>
      <w:numFmt w:val="bullet"/>
      <w:lvlText w:val="●"/>
      <w:lvlJc w:val="left"/>
      <w:pPr>
        <w:ind w:left="2880" w:hanging="360"/>
      </w:pPr>
    </w:lvl>
    <w:lvl w:ilvl="4" w:tplc="0B64491A">
      <w:start w:val="1"/>
      <w:numFmt w:val="bullet"/>
      <w:lvlText w:val="○"/>
      <w:lvlJc w:val="left"/>
      <w:pPr>
        <w:ind w:left="3600" w:hanging="360"/>
      </w:pPr>
    </w:lvl>
    <w:lvl w:ilvl="5" w:tplc="EB22F3F6">
      <w:start w:val="1"/>
      <w:numFmt w:val="bullet"/>
      <w:lvlText w:val="■"/>
      <w:lvlJc w:val="left"/>
      <w:pPr>
        <w:ind w:left="4320" w:hanging="360"/>
      </w:pPr>
    </w:lvl>
    <w:lvl w:ilvl="6" w:tplc="C010DFDA">
      <w:start w:val="1"/>
      <w:numFmt w:val="bullet"/>
      <w:lvlText w:val="●"/>
      <w:lvlJc w:val="left"/>
      <w:pPr>
        <w:ind w:left="5040" w:hanging="360"/>
      </w:pPr>
    </w:lvl>
    <w:lvl w:ilvl="7" w:tplc="6E88F876">
      <w:start w:val="1"/>
      <w:numFmt w:val="bullet"/>
      <w:lvlText w:val="●"/>
      <w:lvlJc w:val="left"/>
      <w:pPr>
        <w:ind w:left="5760" w:hanging="360"/>
      </w:pPr>
    </w:lvl>
    <w:lvl w:ilvl="8" w:tplc="758280FC">
      <w:start w:val="1"/>
      <w:numFmt w:val="bullet"/>
      <w:lvlText w:val="●"/>
      <w:lvlJc w:val="left"/>
      <w:pPr>
        <w:ind w:left="6480" w:hanging="360"/>
      </w:pPr>
    </w:lvl>
  </w:abstractNum>
  <w:num w:numId="1" w16cid:durableId="14291593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F5"/>
    <w:rsid w:val="003526A7"/>
    <w:rsid w:val="006A3718"/>
    <w:rsid w:val="008617F5"/>
    <w:rsid w:val="00AC3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96300"/>
  <w15:docId w15:val="{582E7752-707E-4AE9-802C-A87763C30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00" w:after="10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26A7"/>
    <w:pPr>
      <w:spacing w:after="100"/>
    </w:pPr>
  </w:style>
  <w:style w:type="paragraph" w:styleId="TOC2">
    <w:name w:val="toc 2"/>
    <w:basedOn w:val="Normal"/>
    <w:next w:val="Normal"/>
    <w:autoRedefine/>
    <w:uiPriority w:val="39"/>
    <w:unhideWhenUsed/>
    <w:rsid w:val="003526A7"/>
    <w:pPr>
      <w:spacing w:after="100"/>
      <w:ind w:left="220"/>
    </w:pPr>
  </w:style>
  <w:style w:type="paragraph" w:styleId="TOC3">
    <w:name w:val="toc 3"/>
    <w:basedOn w:val="Normal"/>
    <w:next w:val="Normal"/>
    <w:autoRedefine/>
    <w:uiPriority w:val="39"/>
    <w:unhideWhenUsed/>
    <w:rsid w:val="003526A7"/>
    <w:pPr>
      <w:spacing w:after="100"/>
      <w:ind w:left="440"/>
    </w:pPr>
  </w:style>
  <w:style w:type="paragraph" w:styleId="TOC4">
    <w:name w:val="toc 4"/>
    <w:basedOn w:val="Normal"/>
    <w:next w:val="Normal"/>
    <w:autoRedefine/>
    <w:uiPriority w:val="39"/>
    <w:unhideWhenUsed/>
    <w:rsid w:val="003526A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526A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526A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526A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526A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526A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5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10476</Words>
  <Characters>59716</Characters>
  <Application>Microsoft Office Word</Application>
  <DocSecurity>0</DocSecurity>
  <Lines>497</Lines>
  <Paragraphs>140</Paragraphs>
  <ScaleCrop>false</ScaleCrop>
  <Company/>
  <LinksUpToDate>false</LinksUpToDate>
  <CharactersWithSpaces>70052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GIVIN</dc:title>
  <dc:creator>GIVIN Solution Team</dc:creator>
  <cp:lastModifiedBy>goldy pahal</cp:lastModifiedBy>
  <cp:revision>2</cp:revision>
  <dcterms:created xsi:type="dcterms:W3CDTF">2026-09-09T02:23:00Z</dcterms:created>
  <dcterms:modified xsi:type="dcterms:W3CDTF">2026-09-09T02:26:00Z</dcterms:modified>
</cp:coreProperties>
</file>