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2EE1" w:rsidRDefault="00000000">
      <w:pPr>
        <w:spacing w:before="2880"/>
        <w:jc w:val="center"/>
      </w:pPr>
      <w:r>
        <w:rPr>
          <w:b/>
          <w:bCs/>
          <w:sz w:val="48"/>
          <w:szCs w:val="48"/>
        </w:rPr>
        <w:t>ResearchReel</w:t>
      </w:r>
    </w:p>
    <w:p w:rsidR="008B2EE1" w:rsidRDefault="00000000">
      <w:pPr>
        <w:spacing w:before="240"/>
        <w:jc w:val="center"/>
      </w:pPr>
      <w:r>
        <w:rPr>
          <w:sz w:val="32"/>
          <w:szCs w:val="32"/>
        </w:rPr>
        <w:t>Academic Research Video Collaboration Platform</w:t>
      </w:r>
    </w:p>
    <w:p w:rsidR="008B2EE1" w:rsidRDefault="00000000">
      <w:pPr>
        <w:spacing w:before="1440"/>
        <w:jc w:val="center"/>
      </w:pPr>
      <w:r>
        <w:rPr>
          <w:b/>
          <w:bCs/>
          <w:sz w:val="28"/>
          <w:szCs w:val="28"/>
        </w:rPr>
        <w:t>Software Requirements Specification (SRS)</w:t>
      </w:r>
    </w:p>
    <w:p w:rsidR="008B2EE1" w:rsidRDefault="00000000">
      <w:pPr>
        <w:spacing w:before="240"/>
        <w:jc w:val="center"/>
      </w:pPr>
      <w:r>
        <w:t>Version 1.0</w:t>
      </w:r>
    </w:p>
    <w:p w:rsidR="008B2EE1" w:rsidRDefault="00000000">
      <w:pPr>
        <w:spacing w:before="120"/>
        <w:jc w:val="center"/>
      </w:pPr>
      <w:r>
        <w:t>April 2, 2026</w:t>
      </w:r>
    </w:p>
    <w:p w:rsidR="008B2EE1" w:rsidRDefault="00000000">
      <w:r>
        <w:br w:type="page"/>
      </w:r>
    </w:p>
    <w:p w:rsidR="008B2EE1" w:rsidRDefault="00000000">
      <w:pPr>
        <w:pStyle w:val="Heading1"/>
      </w:pPr>
      <w:r>
        <w:lastRenderedPageBreak/>
        <w:t>1. Introduction</w:t>
      </w:r>
    </w:p>
    <w:p w:rsidR="008B2EE1" w:rsidRDefault="00000000">
      <w:pPr>
        <w:pStyle w:val="Heading2"/>
      </w:pPr>
      <w:r>
        <w:t>1.1 Purpose</w:t>
      </w:r>
    </w:p>
    <w:p w:rsidR="008B2EE1" w:rsidRDefault="00000000">
      <w:r>
        <w:t>ResearchReel is a mobile-first academic collaboration platform that combines short-form video content with advanced research tools. The platform enables researchers, students, and scholars to share their work through 30-60 second video reels, collaborate on projects, and access research documents directly within the app. Unlike traditional academic platforms, ResearchReel leverages familiar social media patterns (Instagram-style navigation) to make research discovery engaging and accessible to the general public.</w:t>
      </w:r>
    </w:p>
    <w:p w:rsidR="008B2EE1" w:rsidRDefault="00000000">
      <w:pPr>
        <w:pStyle w:val="Heading2"/>
      </w:pPr>
      <w:r>
        <w:t>1.2 Target Audience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Verified Researchers: PhD students, professors, and scholars with ORCID IDs or institutional email verification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Students: University students verified through student ID upload and faculty approval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General Public: Anyone interested in research content can view, engage, and learn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Industry R&amp;D Teams: Corporate researchers seeking academic partnerships</w:t>
      </w:r>
    </w:p>
    <w:p w:rsidR="008B2EE1" w:rsidRDefault="00000000">
      <w:pPr>
        <w:pStyle w:val="Heading2"/>
      </w:pPr>
      <w:r>
        <w:t>1.3 Scope</w:t>
      </w:r>
    </w:p>
    <w:p w:rsidR="008B2EE1" w:rsidRDefault="00000000">
      <w:r>
        <w:t>ResearchReel provides a complete ecosystem for academic collaboration with the following core features: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Short-form video platform (reels) for research dissemination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Traditional feed with images, text posts, and document sharing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In-app document reader supporting PDF, Word, LaTeX, PowerPoint, Excel, and GitHub repositories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Real-time messaging (1-on-1 and group chats) with file sharing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Trending/Explore section with quality-weighted algorithm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Advanced collaboration tools: project boards, version control, co-authorship tracking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AI-powered features: auto-summarization, Q&amp;A on documents, cross-paper recommendations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User profiles with research interests, publications, and credentials</w:t>
      </w:r>
    </w:p>
    <w:p w:rsidR="008B2EE1" w:rsidRDefault="00000000">
      <w:r>
        <w:br w:type="page"/>
      </w:r>
    </w:p>
    <w:p w:rsidR="008B2EE1" w:rsidRDefault="00000000">
      <w:pPr>
        <w:pStyle w:val="Heading1"/>
      </w:pPr>
      <w:r>
        <w:lastRenderedPageBreak/>
        <w:t>2. System Architecture</w:t>
      </w:r>
    </w:p>
    <w:p w:rsidR="008B2EE1" w:rsidRDefault="00000000">
      <w:pPr>
        <w:pStyle w:val="Heading2"/>
      </w:pPr>
      <w:r>
        <w:t>2.1 Technology Stack</w:t>
      </w:r>
    </w:p>
    <w:p w:rsidR="008B2EE1" w:rsidRDefault="00000000">
      <w:pPr>
        <w:pStyle w:val="Heading3"/>
      </w:pPr>
      <w:r>
        <w:t>2.1.1 Mobile Application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Framework: Flutter 3.x (iOS + Android from single codebase)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State Management: Riverpod / Provider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Video Player: video_player package with custom controls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Real-time Communication: Socket.IO client for messaging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Document Rendering: flutter_pdfview, docx_reader, flutter_markdown</w:t>
      </w:r>
    </w:p>
    <w:p w:rsidR="008B2EE1" w:rsidRDefault="00000000">
      <w:pPr>
        <w:pStyle w:val="Heading3"/>
      </w:pPr>
      <w:r>
        <w:t>2.1.2 Web Application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Framework: Next.js 14 with App Router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Language: TypeScript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Styling: Tailwind CSS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State: React Context + SWR for data fetching</w:t>
      </w:r>
    </w:p>
    <w:p w:rsidR="008B2EE1" w:rsidRDefault="00000000">
      <w:pPr>
        <w:pStyle w:val="Heading3"/>
      </w:pPr>
      <w:r>
        <w:t>2.1.3 Backend Services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API Server: Node.js with Express.js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Authentication: JWT tokens + OAuth 2.0 (Google, ORCID)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Real-time: Socket.IO server for messaging and notifications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Video Processing: FFmpeg for transcoding, thumbnail generation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Document Processing: PyMuPDF, Grobid, Pandoc</w:t>
      </w:r>
    </w:p>
    <w:p w:rsidR="008B2EE1" w:rsidRDefault="00000000">
      <w:pPr>
        <w:pStyle w:val="Heading3"/>
      </w:pPr>
      <w:r>
        <w:t>2.1.4 Database Layer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Primary Database: PostgreSQL 16 (user data, metadata, relationships)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Vector Database: Qdrant (document embeddings for AI features)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Cache Layer: Redis (session management, feed caching, rate limiting)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Search Engine: Elasticsearch (full-text search across documents and profiles)</w:t>
      </w:r>
    </w:p>
    <w:p w:rsidR="008B2EE1" w:rsidRDefault="00000000">
      <w:pPr>
        <w:pStyle w:val="Heading3"/>
      </w:pPr>
      <w:r>
        <w:t>2.1.5 Storage &amp; CDN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Object Storage: AWS S3 / Cloudflare R2 (videos, documents, images)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CDN: Cloudflare (global video delivery, static assets)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Backup: Automated daily snapshots with 30-day retention</w:t>
      </w:r>
    </w:p>
    <w:p w:rsidR="008B2EE1" w:rsidRDefault="00000000">
      <w:pPr>
        <w:pStyle w:val="Heading3"/>
      </w:pPr>
      <w:r>
        <w:t>2.1.6 AI/ML Services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LLM API: Claude 3.5 Sonnet (summarization, Q&amp;A, recommendations)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Embeddings: text-embedding-3-large (semantic search)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Local Fallback: Mistral 7B via Ollama (cost optimization)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Content Moderation: Perspective API + custom ML models</w:t>
      </w:r>
    </w:p>
    <w:p w:rsidR="008B2EE1" w:rsidRDefault="00000000">
      <w:r>
        <w:br w:type="page"/>
      </w:r>
    </w:p>
    <w:p w:rsidR="008B2EE1" w:rsidRDefault="00000000">
      <w:pPr>
        <w:pStyle w:val="Heading1"/>
      </w:pPr>
      <w:r>
        <w:lastRenderedPageBreak/>
        <w:t>3. User Interface Specification</w:t>
      </w:r>
    </w:p>
    <w:p w:rsidR="008B2EE1" w:rsidRDefault="00000000">
      <w:pPr>
        <w:pStyle w:val="Heading2"/>
      </w:pPr>
      <w:r>
        <w:t>3.1 Bottom Navigation Bar (Instagram-Style)</w:t>
      </w:r>
    </w:p>
    <w:p w:rsidR="008B2EE1" w:rsidRDefault="00000000">
      <w:r>
        <w:t>The app features a fixed bottom navigation bar with 5 primary tabs: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Tab Icon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Tab 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Primary Function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Badge Indicators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🏠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Home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Chronological feed of posts, images, and documents from followed researchers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Red dot for new posts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Reels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Full-screen vertical video feed (30-60s research videos)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None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Messages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1-on-1 and group chats with file sharing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Unread count badge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🔍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Explore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Trending content discovery with algorithm-weighted feed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None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👤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Profile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User profile, settings, saved content, and analytics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None</w:t>
            </w:r>
          </w:p>
        </w:tc>
      </w:tr>
    </w:tbl>
    <w:p w:rsidR="008B2EE1" w:rsidRDefault="008B2EE1">
      <w:pPr>
        <w:spacing w:after="240"/>
      </w:pPr>
    </w:p>
    <w:p w:rsidR="008B2EE1" w:rsidRDefault="00000000">
      <w:pPr>
        <w:pStyle w:val="Heading2"/>
      </w:pPr>
      <w:r>
        <w:t>3.2 Home Feed</w:t>
      </w:r>
    </w:p>
    <w:p w:rsidR="008B2EE1" w:rsidRDefault="00000000">
      <w:pPr>
        <w:pStyle w:val="Heading3"/>
      </w:pPr>
      <w:r>
        <w:t>3.2.1 Top Bar Components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App Logo: Top-left, tappable to scroll to top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Notification Bell: Top-right with red badge count for unread notifications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Add Post Button: Top-right (+ icon) to create text/image/document posts</w:t>
      </w:r>
    </w:p>
    <w:p w:rsidR="008B2EE1" w:rsidRDefault="00000000">
      <w:pPr>
        <w:pStyle w:val="Heading3"/>
      </w:pPr>
      <w:r>
        <w:t>3.2.2 Feed Content Types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Text Posts: Research updates, announcements, questions (max 2000 characters)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Image Posts: Figures, graphs, lab photos (up to 10 images per post)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Document Posts: PDF, DOCX, PPTX, XLSX files with inline preview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Code Snippets: GitHub repository links with embedded preview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Shared Reels: Reposted videos from Reels tab with original author credit</w:t>
      </w:r>
    </w:p>
    <w:p w:rsidR="008B2EE1" w:rsidRDefault="00000000">
      <w:pPr>
        <w:pStyle w:val="Heading3"/>
      </w:pPr>
      <w:r>
        <w:t>3.2.3 Post Interaction Controls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Reactions: 🤔 Interesting (blue), 💡 Novel (yellow), ⚠️ Needs Discussion (orange)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Comment: Threaded discussions with @mentions and LaTeX equation support</w:t>
      </w:r>
    </w:p>
    <w:p w:rsidR="008B2EE1" w:rsidRDefault="00000000">
      <w:pPr>
        <w:pStyle w:val="ListParagraph"/>
        <w:numPr>
          <w:ilvl w:val="0"/>
          <w:numId w:val="2"/>
        </w:numPr>
      </w:pPr>
      <w:r>
        <w:lastRenderedPageBreak/>
        <w:t>Share: Repost to feed, share to chat, or external platforms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Bookmark: Save post to private collections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Ask Claude: AI-powered Q&amp;A button on document posts</w:t>
      </w:r>
    </w:p>
    <w:p w:rsidR="008B2EE1" w:rsidRDefault="00000000">
      <w:pPr>
        <w:pStyle w:val="Heading2"/>
      </w:pPr>
      <w:r>
        <w:t>3.3 Reels Tab</w:t>
      </w:r>
    </w:p>
    <w:p w:rsidR="008B2EE1" w:rsidRDefault="00000000">
      <w:pPr>
        <w:pStyle w:val="Heading3"/>
      </w:pPr>
      <w:r>
        <w:t>3.3.1 Video Player Interface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Full-Screen Vertical Layout: Videos fill entire screen (9:16 aspect ratio)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Swipe Navigation: Swipe up for next video, swipe down for previous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Auto-Play: Videos auto-play on scroll with muted audio by default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Duration Limit: 30-60 seconds enforced at upload</w:t>
      </w:r>
    </w:p>
    <w:p w:rsidR="008B2EE1" w:rsidRDefault="00000000">
      <w:pPr>
        <w:pStyle w:val="Heading3"/>
      </w:pPr>
      <w:r>
        <w:t>3.3.2 Video Overlay Components</w:t>
      </w:r>
    </w:p>
    <w:p w:rsidR="008B2EE1" w:rsidRDefault="00000000">
      <w:r>
        <w:t>Left Side (Information Panel):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Researcher Name + Verified Badge (if applicable)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Video Title/Caption (first 100 chars shown, tap to expand)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Research Field Tags (#MachineLearning, #Neuroscience, etc.)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Interactive Timestamps: Tap to jump to specific equations/figures</w:t>
      </w:r>
    </w:p>
    <w:p w:rsidR="008B2EE1" w:rsidRDefault="00000000">
      <w:r>
        <w:t>Right Side (Action Buttons - Vertical Stack):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Profile Picture: Tap to view researcher's profile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🤔 Interesting: Reaction counter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💬 Comments: Open comment drawer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🔗 Share: Repost or external share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📄 Paper: Link to full research paper (if attached)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🎵 Audio: Original audio/voiceover credit</w:t>
      </w:r>
    </w:p>
    <w:p w:rsidR="008B2EE1" w:rsidRDefault="00000000">
      <w:pPr>
        <w:pStyle w:val="Heading3"/>
      </w:pPr>
      <w:r>
        <w:t>3.3.3 Video Upload Workflow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Tap camera button in center of bottom nav bar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Record video (30-60s) or upload from gallery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Add title, description, and research field tags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Optional: Attach PDF/link to full paper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Optional: Enable interactive timestamps (mark key moments)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Submit for processing (auto-generates captions, thumbnail)</w:t>
      </w:r>
    </w:p>
    <w:p w:rsidR="008B2EE1" w:rsidRDefault="00000000">
      <w:r>
        <w:br w:type="page"/>
      </w:r>
    </w:p>
    <w:p w:rsidR="008B2EE1" w:rsidRDefault="00000000">
      <w:pPr>
        <w:pStyle w:val="Heading2"/>
      </w:pPr>
      <w:r>
        <w:lastRenderedPageBreak/>
        <w:t>3.4 Messages Tab</w:t>
      </w:r>
    </w:p>
    <w:p w:rsidR="008B2EE1" w:rsidRDefault="00000000">
      <w:pPr>
        <w:pStyle w:val="Heading3"/>
      </w:pPr>
      <w:r>
        <w:t>3.4.1 Conversation List View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Search Bar: Top of screen to search conversations and contacts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New Message Button: Floating action button (bottom-right)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Tabs: All / Direct Messages / Groups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Conversation Cards: Show profile picture, name, last message preview, timestamp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Unread Indicators: Bold text + blue dot for unread messages</w:t>
      </w:r>
    </w:p>
    <w:p w:rsidR="008B2EE1" w:rsidRDefault="00000000">
      <w:pPr>
        <w:pStyle w:val="Heading3"/>
      </w:pPr>
      <w:r>
        <w:t>3.4.2 Chat Interface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Message Bubbles: Sent (blue, right-aligned), Received (gray, left-aligned)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Typing Indicators: Real-time '...' animation when other user is typing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Read Receipts: Small profile picture under last message when read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Message Actions: Long-press for Reply, Delete, Copy, React</w:t>
      </w:r>
    </w:p>
    <w:p w:rsidR="008B2EE1" w:rsidRDefault="00000000">
      <w:pPr>
        <w:pStyle w:val="Heading3"/>
      </w:pPr>
      <w:r>
        <w:t>3.4.3 File Sharing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Attachment Button: + icon next to message input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Supported Types: PDF, DOCX, PPTX, XLSX, images, videos, code files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File Preview: In-line preview with 'Open in Viewer' button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LaTeX Rendering: Math equations render inline in messages</w:t>
      </w:r>
    </w:p>
    <w:p w:rsidR="008B2EE1" w:rsidRDefault="00000000">
      <w:pPr>
        <w:pStyle w:val="Heading3"/>
      </w:pPr>
      <w:r>
        <w:t>3.4.4 Group Chat Features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Member Management: Add/remove members (admin only)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Group Info: Edit name, description, profile picture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@Mentions: Tag specific members to notify them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Pinned Messages: Admin can pin important announcements</w:t>
      </w:r>
    </w:p>
    <w:p w:rsidR="008B2EE1" w:rsidRDefault="00000000">
      <w:r>
        <w:br w:type="page"/>
      </w:r>
    </w:p>
    <w:p w:rsidR="008B2EE1" w:rsidRDefault="00000000">
      <w:pPr>
        <w:pStyle w:val="Heading2"/>
      </w:pPr>
      <w:r>
        <w:lastRenderedPageBreak/>
        <w:t>3.5 Explore Tab</w:t>
      </w:r>
    </w:p>
    <w:p w:rsidR="008B2EE1" w:rsidRDefault="00000000">
      <w:pPr>
        <w:pStyle w:val="Heading3"/>
      </w:pPr>
      <w:r>
        <w:t>3.5.1 Discovery Algorithm</w:t>
      </w:r>
    </w:p>
    <w:p w:rsidR="008B2EE1" w:rsidRDefault="00000000">
      <w:r>
        <w:t>The Explore feed uses a hybrid ranking system combining engagement metrics with quality signals: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B2EE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Signal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Weight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Metric Components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Quality 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50%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Peer endorsements, citation count, author credentials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Engagement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30%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Reactions (weighted by reaction type), comments, shares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Recency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10%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Publication date with decay function (7-day half-life)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Personalization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10%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Match to user's research interests and past engagement</w:t>
            </w:r>
          </w:p>
        </w:tc>
      </w:tr>
    </w:tbl>
    <w:p w:rsidR="008B2EE1" w:rsidRDefault="008B2EE1">
      <w:pPr>
        <w:spacing w:after="240"/>
      </w:pPr>
    </w:p>
    <w:p w:rsidR="008B2EE1" w:rsidRDefault="00000000">
      <w:pPr>
        <w:pStyle w:val="Heading3"/>
      </w:pPr>
      <w:r>
        <w:t>3.5.2 Browse Categories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For You: Personalized feed based on user's interests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Trending Now: Top content from past 7 days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Research Fields: Browse by discipline (AI, Biology, Physics, etc.)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Rising Researchers: Early-career academics gaining traction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Conferences: Track specific events (NeurIPS, CVPR, etc.)</w:t>
      </w:r>
    </w:p>
    <w:p w:rsidR="008B2EE1" w:rsidRDefault="00000000">
      <w:pPr>
        <w:pStyle w:val="Heading3"/>
      </w:pPr>
      <w:r>
        <w:t>3.5.3 Search Functionality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Universal Search Bar: Top of Explore tab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Search Filters: People, Posts, Reels, Documents, Topics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Advanced Filters: Date range, research field, citation count, file type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Semantic Search: AI-powered similarity search for academic concepts</w:t>
      </w:r>
    </w:p>
    <w:p w:rsidR="008B2EE1" w:rsidRDefault="00000000">
      <w:r>
        <w:br w:type="page"/>
      </w:r>
    </w:p>
    <w:p w:rsidR="008B2EE1" w:rsidRDefault="00000000">
      <w:pPr>
        <w:pStyle w:val="Heading2"/>
      </w:pPr>
      <w:r>
        <w:lastRenderedPageBreak/>
        <w:t>3.6 Profile Tab</w:t>
      </w:r>
    </w:p>
    <w:p w:rsidR="008B2EE1" w:rsidRDefault="00000000">
      <w:pPr>
        <w:pStyle w:val="Heading3"/>
      </w:pPr>
      <w:r>
        <w:t>3.6.1 Profile Header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Profile Picture: Tappable to view full-size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Display Name + Verification Badge: Gold (ORCID verified), Blue (Student), Green (Faculty)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Bio: 200 character max with clickable links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Institution/Affiliation: University logo + department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Research Interests: Up to 5 tags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Stats Row: Followers | Following | Total Posts</w:t>
      </w:r>
    </w:p>
    <w:p w:rsidR="008B2EE1" w:rsidRDefault="00000000">
      <w:pPr>
        <w:pStyle w:val="Heading3"/>
      </w:pPr>
      <w:r>
        <w:t>3.6.2 Content Tabs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Posts: Grid view of all feed posts (text, images, documents)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Reels: Grid of video thumbnails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Publications: Linked papers from Google Scholar / ORCID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Projects: Collaboration boards (visible if set to public)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Saved: Bookmarked content (private, only visible to user)</w:t>
      </w:r>
    </w:p>
    <w:p w:rsidR="008B2EE1" w:rsidRDefault="00000000">
      <w:pPr>
        <w:pStyle w:val="Heading3"/>
      </w:pPr>
      <w:r>
        <w:t>3.6.3 Settings &amp; Options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Edit Profile: Update bio, picture, institution, research interests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Privacy Settings: Public/Private account, blocked users, data export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Notifications: Granular controls (reactions, comments, messages, mentions)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Analytics Dashboard: Post performance, follower growth, engagement rate (verified users only)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Linked Accounts: Connect ORCID, Google Scholar, GitHub, LinkedIn</w:t>
      </w:r>
    </w:p>
    <w:p w:rsidR="008B2EE1" w:rsidRDefault="00000000">
      <w:r>
        <w:br w:type="page"/>
      </w:r>
    </w:p>
    <w:p w:rsidR="008B2EE1" w:rsidRDefault="00000000">
      <w:pPr>
        <w:pStyle w:val="Heading1"/>
      </w:pPr>
      <w:r>
        <w:lastRenderedPageBreak/>
        <w:t>4. Core Features</w:t>
      </w:r>
    </w:p>
    <w:p w:rsidR="008B2EE1" w:rsidRDefault="00000000">
      <w:pPr>
        <w:pStyle w:val="Heading2"/>
      </w:pPr>
      <w:r>
        <w:t>4.1 In-App Document Reader</w:t>
      </w:r>
    </w:p>
    <w:p w:rsidR="008B2EE1" w:rsidRDefault="00000000">
      <w:pPr>
        <w:pStyle w:val="Heading3"/>
      </w:pPr>
      <w:r>
        <w:t>4.1.1 Supported File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B2EE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File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Extension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Viewer Features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PDF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.pdf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Scroll/pagination, text selection, annotation, search, download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Word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.docx, .doc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Read-only rendering with formatting preservation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LaTeX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.tex, .pdf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Compiled PDF view + syntax-highlighted source toggle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PowerPoint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.pptx, .ppt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Slide-by-slide navigation with presenter notes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Excel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.xlsx, .xls, .csv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Sheet tabs, formula bar, data filtering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Code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.py, .js, .java, etc.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Syntax highlighting, line numbers, GitHub integration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Markdown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.md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Rendered HTML view with TOC</w:t>
            </w:r>
          </w:p>
        </w:tc>
      </w:tr>
    </w:tbl>
    <w:p w:rsidR="008B2EE1" w:rsidRDefault="008B2EE1">
      <w:pPr>
        <w:spacing w:after="240"/>
      </w:pPr>
    </w:p>
    <w:p w:rsidR="008B2EE1" w:rsidRDefault="00000000">
      <w:pPr>
        <w:pStyle w:val="Heading3"/>
      </w:pPr>
      <w:r>
        <w:t>4.1.2 Reader Interface Controls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Top Bar: Back button, document title, share/download buttons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Bottom Bar: Page navigation, zoom controls, annotation tools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Side Panel (Desktop): Table of contents, annotations list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Ask Claude Button: Floating action button for AI Q&amp;A</w:t>
      </w:r>
    </w:p>
    <w:p w:rsidR="008B2EE1" w:rsidRDefault="00000000">
      <w:pPr>
        <w:pStyle w:val="Heading3"/>
      </w:pPr>
      <w:r>
        <w:t>4.1.3 Annotation Tools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Highlight: Color-coded highlighting (yellow, green, pink, blue)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Notes: Sticky notes attached to specific text selections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Drawings: Freehand annotations for diagrams/figures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Bookmarks: Quick navigation to specific pages/sections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Sharing: Share annotations with collaborators (private or public)</w:t>
      </w:r>
    </w:p>
    <w:p w:rsidR="008B2EE1" w:rsidRDefault="00000000">
      <w:pPr>
        <w:pStyle w:val="Heading2"/>
      </w:pPr>
      <w:r>
        <w:t>4.2 AI-Powered Features</w:t>
      </w:r>
    </w:p>
    <w:p w:rsidR="008B2EE1" w:rsidRDefault="00000000">
      <w:pPr>
        <w:pStyle w:val="Heading3"/>
      </w:pPr>
      <w:r>
        <w:t>4.2.1 Document Summarization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Auto-Summary: On document upload, generates 200-word abstract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Key Points: Bulleted list of main findings (3-5 points)</w:t>
      </w:r>
    </w:p>
    <w:p w:rsidR="008B2EE1" w:rsidRDefault="00000000">
      <w:pPr>
        <w:pStyle w:val="ListParagraph"/>
        <w:numPr>
          <w:ilvl w:val="0"/>
          <w:numId w:val="2"/>
        </w:numPr>
      </w:pPr>
      <w:r>
        <w:lastRenderedPageBreak/>
        <w:t>Video Script Generator: AI suggests 60-second video script from paper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Methodology Summary: Separate section for methods/experimental setup</w:t>
      </w:r>
    </w:p>
    <w:p w:rsidR="008B2EE1" w:rsidRDefault="00000000">
      <w:pPr>
        <w:pStyle w:val="Heading3"/>
      </w:pPr>
      <w:r>
        <w:t>4.2.2 Q&amp;A on Documents (RAG-based)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Chat Interface: Ask questions about uploaded document in natural language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Citation References: Answers cite specific page numbers and sections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Multi-Document Queries: Compare findings across multiple papers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Follow-up Questions: Conversation history maintained for context</w:t>
      </w:r>
    </w:p>
    <w:p w:rsidR="008B2EE1" w:rsidRDefault="00000000">
      <w:pPr>
        <w:pStyle w:val="Heading3"/>
      </w:pPr>
      <w:r>
        <w:t>4.2.3 Recommendation Engine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Related Papers: Suggest similar work based on content embeddings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Researcher Connections: Find experts working on similar topics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Grant Opportunities: Match research area to funding calls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Collaboration Suggestions: Identify potential co-authors based on complementary skills</w:t>
      </w:r>
    </w:p>
    <w:p w:rsidR="008B2EE1" w:rsidRDefault="00000000">
      <w:r>
        <w:br w:type="page"/>
      </w:r>
    </w:p>
    <w:p w:rsidR="008B2EE1" w:rsidRDefault="00000000">
      <w:pPr>
        <w:pStyle w:val="Heading2"/>
      </w:pPr>
      <w:r>
        <w:lastRenderedPageBreak/>
        <w:t>4.3 Collaboration Tools</w:t>
      </w:r>
    </w:p>
    <w:p w:rsidR="008B2EE1" w:rsidRDefault="00000000">
      <w:pPr>
        <w:pStyle w:val="Heading3"/>
      </w:pPr>
      <w:r>
        <w:t>4.3.1 Project Boards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Kanban Interface: Drag-and-drop task management (To Do, In Progress, Done)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Task Cards: Title, description, assignees, due date, attachments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Custom Columns: Create additional stages (e.g., Under Review, Revisions)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Activity Timeline: Track all changes with timestamps and user attribution</w:t>
      </w:r>
    </w:p>
    <w:p w:rsidR="008B2EE1" w:rsidRDefault="00000000">
      <w:pPr>
        <w:pStyle w:val="Heading3"/>
      </w:pPr>
      <w:r>
        <w:t>4.3.2 Version Control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Document Versioning: Automatic snapshots on every save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Diff View: Side-by-side comparison of document versions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Rollback: Restore previous version with one click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Branching: Create alternate versions for experimental edits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Git Integration: Sync code repositories with GitHub/GitLab</w:t>
      </w:r>
    </w:p>
    <w:p w:rsidR="008B2EE1" w:rsidRDefault="00000000">
      <w:pPr>
        <w:pStyle w:val="Heading3"/>
      </w:pPr>
      <w:r>
        <w:t>4.3.3 Co-Authorship Tracking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Contributor Metrics: Track edits, comments, and research contributions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Author Order Management: Drag-and-drop to reorder author list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Contribution Statements: CRediT taxonomy (Conceptualization, Data curation, etc.)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Export to Citation Managers: Generate BibTeX, RIS, EndNote files</w:t>
      </w:r>
    </w:p>
    <w:p w:rsidR="008B2EE1" w:rsidRDefault="00000000">
      <w:r>
        <w:br w:type="page"/>
      </w:r>
    </w:p>
    <w:p w:rsidR="008B2EE1" w:rsidRDefault="00000000">
      <w:pPr>
        <w:pStyle w:val="Heading1"/>
      </w:pPr>
      <w:r>
        <w:lastRenderedPageBreak/>
        <w:t>5. User Verification System</w:t>
      </w:r>
    </w:p>
    <w:p w:rsidR="008B2EE1" w:rsidRDefault="00000000">
      <w:pPr>
        <w:pStyle w:val="Heading2"/>
      </w:pPr>
      <w:r>
        <w:t>5.1 Verification Tiers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Tier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Badge Color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Requirements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Privileges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Unverified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None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Email signup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View content, comment (limited), follow users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Student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Blue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Student ID upload + faculty approval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 xml:space="preserve">Post videos </w:t>
            </w:r>
            <w:r w:rsidR="0006726A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>upload documents (50MB limit)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Verified Scholar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Gold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ORCID + institutional email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Unlimited posts, priority in Explore, analytics dashboard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Faculty/Professor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Green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ORCID + department verification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All scholar privileges + group management tools</w:t>
            </w:r>
          </w:p>
        </w:tc>
      </w:tr>
    </w:tbl>
    <w:p w:rsidR="008B2EE1" w:rsidRDefault="008B2EE1">
      <w:pPr>
        <w:spacing w:after="240"/>
      </w:pPr>
    </w:p>
    <w:p w:rsidR="008B2EE1" w:rsidRDefault="00000000">
      <w:pPr>
        <w:pStyle w:val="Heading2"/>
      </w:pPr>
      <w:r>
        <w:t>5.2 Student Verification Workflow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User uploads student ID card (front and back images)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OCR extracts name, university, enrollment number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System sends approval request to university's designated faculty/admin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Faculty reviews application within 48 hours (auto-approve option for known domains)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Upon approval, student receives blue badge and email notification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Re-verification required annually with updated ID</w:t>
      </w:r>
    </w:p>
    <w:p w:rsidR="008B2EE1" w:rsidRDefault="00000000">
      <w:pPr>
        <w:pStyle w:val="Heading2"/>
      </w:pPr>
      <w:r>
        <w:t>5.3 Scholar Verification Workflow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User links ORCID account via OAuth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System fetches publication record and affiliations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User verifies institutional email (must match ORCID affiliation)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System sends confirmation code to institutional email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Upon email verification, gold badge granted immediately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Google Scholar data synced automatically (if linked)</w:t>
      </w:r>
    </w:p>
    <w:p w:rsidR="008B2EE1" w:rsidRDefault="00000000">
      <w:r>
        <w:br w:type="page"/>
      </w:r>
    </w:p>
    <w:p w:rsidR="008B2EE1" w:rsidRDefault="00000000">
      <w:pPr>
        <w:pStyle w:val="Heading1"/>
      </w:pPr>
      <w:r>
        <w:lastRenderedPageBreak/>
        <w:t>6. Content Moderation &amp; Safety</w:t>
      </w:r>
    </w:p>
    <w:p w:rsidR="008B2EE1" w:rsidRDefault="00000000">
      <w:pPr>
        <w:pStyle w:val="Heading2"/>
      </w:pPr>
      <w:r>
        <w:t>6.1 Automated Moderation Pipeline</w:t>
      </w:r>
    </w:p>
    <w:p w:rsidR="008B2EE1" w:rsidRDefault="00000000">
      <w:pPr>
        <w:pStyle w:val="Heading3"/>
      </w:pPr>
      <w:r>
        <w:t>6.1.1 Pre-Upload Checks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Spam Detection: Reject duplicate content, excessive links, keyword stuffing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Profanity Filter: Block offensive language in titles/captions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File Validation: Scan for malware, verify file type matches extension</w:t>
      </w:r>
    </w:p>
    <w:p w:rsidR="008B2EE1" w:rsidRDefault="00000000">
      <w:pPr>
        <w:pStyle w:val="Heading3"/>
      </w:pPr>
      <w:r>
        <w:t>6.1.2 Post-Upload Analysis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Plagiarism Detection: Compare document text against academic databases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Image Moderation: Perspective API checks for inappropriate visual content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Citation Verification: Flag uncredited figures/data (warning, not auto-remove)</w:t>
      </w:r>
    </w:p>
    <w:p w:rsidR="008B2EE1" w:rsidRDefault="00000000">
      <w:pPr>
        <w:pStyle w:val="Heading2"/>
      </w:pPr>
      <w:r>
        <w:t>6.2 Community Reporting System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Report Button: On every post, video, and profile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Report Categories: Spam, Harassment, Plagiarism, Misinformation, Copyright Violation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Review Queue: Moderator dashboard with prioritization (verified user reports ranked higher)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Action Timeline: Reports reviewed within 24 hours, decisions appealable</w:t>
      </w:r>
    </w:p>
    <w:p w:rsidR="008B2EE1" w:rsidRDefault="00000000">
      <w:pPr>
        <w:pStyle w:val="Heading2"/>
      </w:pPr>
      <w:r>
        <w:t>6.3 Academic Integrity Enforcement</w:t>
      </w:r>
    </w:p>
    <w:p w:rsidR="008B2EE1" w:rsidRDefault="00000000">
      <w:pPr>
        <w:pStyle w:val="Heading3"/>
      </w:pPr>
      <w:r>
        <w:t>6.3.1 Preprint vs Published Labeling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Mandatory Tag: Users must mark content as 'Preprint', 'Published', or 'Work in Progress'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DOI Verification: Published papers auto-verified via CrossRef API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Warning Banner: Preprints show 'Not Peer-Reviewed' badge</w:t>
      </w:r>
    </w:p>
    <w:p w:rsidR="008B2EE1" w:rsidRDefault="00000000">
      <w:pPr>
        <w:pStyle w:val="Heading3"/>
      </w:pPr>
      <w:r>
        <w:t>6.3.2 Penalty System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First Offense: Warning email + content removed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Second Offense: 7-day posting suspension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Third Offense: Permanent account ban + institution notification</w:t>
      </w:r>
    </w:p>
    <w:p w:rsidR="008B2EE1" w:rsidRDefault="00000000">
      <w:r>
        <w:br w:type="page"/>
      </w:r>
    </w:p>
    <w:p w:rsidR="008B2EE1" w:rsidRDefault="00000000">
      <w:pPr>
        <w:pStyle w:val="Heading1"/>
      </w:pPr>
      <w:r>
        <w:lastRenderedPageBreak/>
        <w:t>7. Monetization Strategy</w:t>
      </w:r>
    </w:p>
    <w:p w:rsidR="008B2EE1" w:rsidRDefault="00000000">
      <w:pPr>
        <w:pStyle w:val="Heading2"/>
      </w:pPr>
      <w:r>
        <w:t>7.1 Advertising Model</w:t>
      </w:r>
    </w:p>
    <w:p w:rsidR="008B2EE1" w:rsidRDefault="00000000">
      <w:pPr>
        <w:pStyle w:val="Heading3"/>
      </w:pPr>
      <w:r>
        <w:t>7.1.1 Ad Placements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Feed Ads: Every 5th post in Home feed (native format, blends with content)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Reel Ads: Every 8th video in Reels feed (skippable after 5 seconds)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Explore Banner: Top banner in Explore tab (rotates every 30 seconds)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Document Viewer: Non-intrusive sidebar ads (research equipment, books, tools)</w:t>
      </w:r>
    </w:p>
    <w:p w:rsidR="008B2EE1" w:rsidRDefault="00000000">
      <w:pPr>
        <w:pStyle w:val="Heading3"/>
      </w:pPr>
      <w:r>
        <w:t>7.1.2 Ad Targeting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Research Field Targeting: Ads matched to user's declared interests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Academic Stage: Different ads for undergrads vs PhD students vs professors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Institution Type: Target based on university tier (R1 vs liberal arts vs community college)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Ethical Restrictions: No tracking pixels, no cross-site data sharing, GDPR compliant</w:t>
      </w:r>
    </w:p>
    <w:p w:rsidR="008B2EE1" w:rsidRDefault="00000000">
      <w:pPr>
        <w:pStyle w:val="Heading2"/>
      </w:pPr>
      <w:r>
        <w:t>7.2 Revenue Projections (Year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User Tier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Expected MAU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RPM (Revenue per 1000)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Annual Revenue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Students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500,000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$2.50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$1,500,000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Verified Scholars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100,000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$5.00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$500,000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General Public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1,000,000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$1.50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$1,500,000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1,600,000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$3,500,000</w:t>
            </w:r>
          </w:p>
        </w:tc>
      </w:tr>
    </w:tbl>
    <w:p w:rsidR="008B2EE1" w:rsidRDefault="008B2EE1">
      <w:pPr>
        <w:spacing w:after="240"/>
      </w:pPr>
    </w:p>
    <w:p w:rsidR="008B2EE1" w:rsidRDefault="00000000">
      <w:pPr>
        <w:spacing w:before="240"/>
      </w:pPr>
      <w:r>
        <w:t>Assumptions: Average user views 50 content pieces/day, 60% ad fill rate, $4 CPM average.</w:t>
      </w:r>
    </w:p>
    <w:p w:rsidR="008B2EE1" w:rsidRDefault="00000000">
      <w:pPr>
        <w:pStyle w:val="Heading2"/>
      </w:pPr>
      <w:r>
        <w:t>7.3 Future Monetization Opportunities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Premium Tier ($4.99/month): Ad-free experience, unlimited document storage, advanced analytics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Institutional Licenses: Universities pay for branded portals ($5,000/year)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Job Board: Paid listings for research positions, postdocs, internships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Sponsored Research Challenges: Companies fund bounties for specific research questions</w:t>
      </w:r>
    </w:p>
    <w:p w:rsidR="008B2EE1" w:rsidRDefault="00000000">
      <w:r>
        <w:br w:type="page"/>
      </w:r>
    </w:p>
    <w:p w:rsidR="008B2EE1" w:rsidRDefault="00000000">
      <w:pPr>
        <w:pStyle w:val="Heading1"/>
      </w:pPr>
      <w:r>
        <w:lastRenderedPageBreak/>
        <w:t>8. Technical Implementation Details</w:t>
      </w:r>
    </w:p>
    <w:p w:rsidR="008B2EE1" w:rsidRDefault="00000000">
      <w:pPr>
        <w:pStyle w:val="Heading2"/>
      </w:pPr>
      <w:r>
        <w:t>8.1 Database Schema (Core Tables)</w:t>
      </w:r>
    </w:p>
    <w:p w:rsidR="008B2EE1" w:rsidRDefault="00000000">
      <w:pPr>
        <w:pStyle w:val="Heading3"/>
      </w:pPr>
      <w:r>
        <w:t>8.1.1 Users Table</w:t>
      </w:r>
    </w:p>
    <w:p w:rsidR="008B2EE1" w:rsidRDefault="00000000">
      <w:r>
        <w:t>CREATE TABLE users (</w:t>
      </w:r>
    </w:p>
    <w:p w:rsidR="008B2EE1" w:rsidRDefault="00000000">
      <w:r>
        <w:t xml:space="preserve">  id UUID PRIMARY KEY,</w:t>
      </w:r>
    </w:p>
    <w:p w:rsidR="008B2EE1" w:rsidRDefault="00000000">
      <w:r>
        <w:t xml:space="preserve">  email VARCHAR(255) UNIQUE NOT NULL,</w:t>
      </w:r>
    </w:p>
    <w:p w:rsidR="008B2EE1" w:rsidRDefault="00000000">
      <w:r>
        <w:t xml:space="preserve">  username VARCHAR(50) UNIQUE NOT NULL,</w:t>
      </w:r>
    </w:p>
    <w:p w:rsidR="008B2EE1" w:rsidRDefault="00000000">
      <w:r>
        <w:t xml:space="preserve">  full_name VARCHAR(100),</w:t>
      </w:r>
    </w:p>
    <w:p w:rsidR="008B2EE1" w:rsidRDefault="00000000">
      <w:r>
        <w:t xml:space="preserve">  bio TEXT,</w:t>
      </w:r>
    </w:p>
    <w:p w:rsidR="008B2EE1" w:rsidRDefault="00000000">
      <w:r>
        <w:t xml:space="preserve">  profile_picture_url TEXT,</w:t>
      </w:r>
    </w:p>
    <w:p w:rsidR="008B2EE1" w:rsidRDefault="00000000">
      <w:r>
        <w:t xml:space="preserve">  verification_status ENUM('unverified', 'student', 'scholar', 'faculty'),</w:t>
      </w:r>
    </w:p>
    <w:p w:rsidR="008B2EE1" w:rsidRDefault="00000000">
      <w:r>
        <w:t xml:space="preserve">  orcid_id VARCHAR(19),</w:t>
      </w:r>
    </w:p>
    <w:p w:rsidR="008B2EE1" w:rsidRDefault="00000000">
      <w:r>
        <w:t xml:space="preserve">  institution_id UUID REFERENCES institutions(id),</w:t>
      </w:r>
    </w:p>
    <w:p w:rsidR="008B2EE1" w:rsidRDefault="00000000">
      <w:r>
        <w:t xml:space="preserve">  research_interests TEXT[],</w:t>
      </w:r>
    </w:p>
    <w:p w:rsidR="008B2EE1" w:rsidRDefault="00000000">
      <w:r>
        <w:t xml:space="preserve">  created_at TIMESTAMP DEFAULT NOW(),</w:t>
      </w:r>
    </w:p>
    <w:p w:rsidR="008B2EE1" w:rsidRDefault="00000000">
      <w:r>
        <w:t xml:space="preserve">  last_active TIMESTAMP</w:t>
      </w:r>
    </w:p>
    <w:p w:rsidR="008B2EE1" w:rsidRDefault="00000000">
      <w:r>
        <w:t>);</w:t>
      </w:r>
    </w:p>
    <w:p w:rsidR="008B2EE1" w:rsidRDefault="00000000">
      <w:pPr>
        <w:pStyle w:val="Heading3"/>
      </w:pPr>
      <w:r>
        <w:t>8.1.2 Posts Table</w:t>
      </w:r>
    </w:p>
    <w:p w:rsidR="008B2EE1" w:rsidRDefault="00000000">
      <w:r>
        <w:t>CREATE TABLE posts (</w:t>
      </w:r>
    </w:p>
    <w:p w:rsidR="008B2EE1" w:rsidRDefault="00000000">
      <w:r>
        <w:t xml:space="preserve">  id UUID PRIMARY KEY,</w:t>
      </w:r>
    </w:p>
    <w:p w:rsidR="008B2EE1" w:rsidRDefault="00000000">
      <w:r>
        <w:t xml:space="preserve">  author_id UUID REFERENCES users(id),</w:t>
      </w:r>
    </w:p>
    <w:p w:rsidR="008B2EE1" w:rsidRDefault="00000000">
      <w:r>
        <w:t xml:space="preserve">  content_type ENUM('text', 'image', 'document', 'video'),</w:t>
      </w:r>
    </w:p>
    <w:p w:rsidR="008B2EE1" w:rsidRDefault="00000000">
      <w:r>
        <w:t xml:space="preserve">  caption TEXT,</w:t>
      </w:r>
    </w:p>
    <w:p w:rsidR="008B2EE1" w:rsidRDefault="00000000">
      <w:r>
        <w:t xml:space="preserve">  media_urls TEXT[],</w:t>
      </w:r>
    </w:p>
    <w:p w:rsidR="008B2EE1" w:rsidRDefault="00000000">
      <w:r>
        <w:t xml:space="preserve">  document_id UUID REFERENCES documents(id),</w:t>
      </w:r>
    </w:p>
    <w:p w:rsidR="008B2EE1" w:rsidRDefault="00000000">
      <w:r>
        <w:t xml:space="preserve">  tags TEXT[],</w:t>
      </w:r>
    </w:p>
    <w:p w:rsidR="008B2EE1" w:rsidRDefault="00000000">
      <w:r>
        <w:t xml:space="preserve">  publication_status ENUM('preprint', 'published', 'wip'),</w:t>
      </w:r>
    </w:p>
    <w:p w:rsidR="008B2EE1" w:rsidRDefault="00000000">
      <w:r>
        <w:t xml:space="preserve">  doi VARCHAR(255),</w:t>
      </w:r>
    </w:p>
    <w:p w:rsidR="008B2EE1" w:rsidRDefault="00000000">
      <w:r>
        <w:t xml:space="preserve">  created_at TIMESTAMP DEFAULT NOW(),</w:t>
      </w:r>
    </w:p>
    <w:p w:rsidR="008B2EE1" w:rsidRDefault="00000000">
      <w:r>
        <w:t xml:space="preserve">  updated_at TIMESTAMP</w:t>
      </w:r>
    </w:p>
    <w:p w:rsidR="008B2EE1" w:rsidRDefault="00000000">
      <w:r>
        <w:t>);</w:t>
      </w:r>
    </w:p>
    <w:p w:rsidR="008B2EE1" w:rsidRDefault="00000000">
      <w:pPr>
        <w:pStyle w:val="Heading3"/>
      </w:pPr>
      <w:r>
        <w:t>8.1.3 Videos Table (Reels)</w:t>
      </w:r>
    </w:p>
    <w:p w:rsidR="008B2EE1" w:rsidRDefault="00000000">
      <w:r>
        <w:t>CREATE TABLE videos (</w:t>
      </w:r>
    </w:p>
    <w:p w:rsidR="008B2EE1" w:rsidRDefault="00000000">
      <w:r>
        <w:t xml:space="preserve">  id UUID PRIMARY KEY,</w:t>
      </w:r>
    </w:p>
    <w:p w:rsidR="008B2EE1" w:rsidRDefault="00000000">
      <w:r>
        <w:t xml:space="preserve">  author_id UUID REFERENCES users(id),</w:t>
      </w:r>
    </w:p>
    <w:p w:rsidR="008B2EE1" w:rsidRDefault="00000000">
      <w:r>
        <w:t xml:space="preserve">  title VARCHAR(200) NOT NULL,</w:t>
      </w:r>
    </w:p>
    <w:p w:rsidR="008B2EE1" w:rsidRDefault="00000000">
      <w:r>
        <w:t xml:space="preserve">  description TEXT,</w:t>
      </w:r>
    </w:p>
    <w:p w:rsidR="008B2EE1" w:rsidRDefault="00000000">
      <w:r>
        <w:t xml:space="preserve">  video_url TEXT NOT NULL,</w:t>
      </w:r>
    </w:p>
    <w:p w:rsidR="008B2EE1" w:rsidRDefault="00000000">
      <w:r>
        <w:t xml:space="preserve">  thumbnail_url TEXT,</w:t>
      </w:r>
    </w:p>
    <w:p w:rsidR="008B2EE1" w:rsidRDefault="00000000">
      <w:r>
        <w:t xml:space="preserve">  duration_seconds INT CHECK (duration_seconds BETWEEN 30 AND 60),</w:t>
      </w:r>
    </w:p>
    <w:p w:rsidR="008B2EE1" w:rsidRDefault="00000000">
      <w:r>
        <w:t xml:space="preserve">  linked_paper_id UUID REFERENCES documents(id),</w:t>
      </w:r>
    </w:p>
    <w:p w:rsidR="008B2EE1" w:rsidRDefault="00000000">
      <w:r>
        <w:t xml:space="preserve">  timestamps JSONB,</w:t>
      </w:r>
    </w:p>
    <w:p w:rsidR="008B2EE1" w:rsidRDefault="00000000">
      <w:r>
        <w:lastRenderedPageBreak/>
        <w:t xml:space="preserve">  tags TEXT[],</w:t>
      </w:r>
    </w:p>
    <w:p w:rsidR="008B2EE1" w:rsidRDefault="00000000">
      <w:r>
        <w:t xml:space="preserve">  created_at TIMESTAMP DEFAULT NOW()</w:t>
      </w:r>
    </w:p>
    <w:p w:rsidR="008B2EE1" w:rsidRDefault="00000000">
      <w:r>
        <w:t>);</w:t>
      </w:r>
    </w:p>
    <w:p w:rsidR="008B2EE1" w:rsidRDefault="00000000">
      <w:r>
        <w:br w:type="page"/>
      </w:r>
    </w:p>
    <w:p w:rsidR="008B2EE1" w:rsidRDefault="00000000">
      <w:pPr>
        <w:pStyle w:val="Heading2"/>
      </w:pPr>
      <w:r>
        <w:lastRenderedPageBreak/>
        <w:t>8.2 API Endpoints</w:t>
      </w:r>
    </w:p>
    <w:p w:rsidR="008B2EE1" w:rsidRDefault="00000000">
      <w:pPr>
        <w:pStyle w:val="Heading3"/>
      </w:pPr>
      <w:r>
        <w:t>8.2.1 Authentication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POST /api/auth/register - Create new account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POST /api/auth/login - Email/password login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POST /api/auth/oauth/google - Google OAuth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POST /api/auth/oauth/orcid - ORCID OAuth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POST /api/auth/verify-email - Send verification code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POST /api/auth/refresh - Refresh JWT token</w:t>
      </w:r>
    </w:p>
    <w:p w:rsidR="008B2EE1" w:rsidRDefault="00000000">
      <w:pPr>
        <w:pStyle w:val="Heading3"/>
      </w:pPr>
      <w:r>
        <w:t>8.2.2 Feed Management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GET /api/feed/home - Home feed (paginated, 20 posts/page)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GET /api/feed/explore - Explore/trending feed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GET /api/reels - Reels feed (infinite scroll)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POST /api/posts - Create new post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POST /api/videos - Upload new video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DELETE /api/posts/:id - Delete post</w:t>
      </w:r>
    </w:p>
    <w:p w:rsidR="008B2EE1" w:rsidRDefault="00000000">
      <w:pPr>
        <w:pStyle w:val="Heading3"/>
      </w:pPr>
      <w:r>
        <w:t>8.2.3 Messaging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GET /api/conversations - List all conversations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GET /api/conversations/:id/messages - Fetch message history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POST /api/messages - Send new message (Socket.IO event)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POST /api/messages/upload - Upload file attachment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PUT /api/messages/:id/read - Mark message as read</w:t>
      </w:r>
    </w:p>
    <w:p w:rsidR="008B2EE1" w:rsidRDefault="00000000">
      <w:pPr>
        <w:pStyle w:val="Heading3"/>
      </w:pPr>
      <w:r>
        <w:t>8.2.4 Document Operations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POST /api/documents/upload - Upload document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GET /api/documents/:id - Fetch document metadata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GET /api/documents/:id/render - Stream rendered document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POST /api/documents/:id/summarize - Generate AI summary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POST /api/documents/:id/ask - RAG-based Q&amp;A</w:t>
      </w:r>
    </w:p>
    <w:p w:rsidR="008B2EE1" w:rsidRDefault="00000000">
      <w:r>
        <w:br w:type="page"/>
      </w:r>
    </w:p>
    <w:p w:rsidR="008B2EE1" w:rsidRDefault="00000000">
      <w:pPr>
        <w:pStyle w:val="Heading2"/>
      </w:pPr>
      <w:r>
        <w:lastRenderedPageBreak/>
        <w:t>8.3 Real-Time Communication</w:t>
      </w:r>
    </w:p>
    <w:p w:rsidR="008B2EE1" w:rsidRDefault="00000000">
      <w:pPr>
        <w:pStyle w:val="Heading3"/>
      </w:pPr>
      <w:r>
        <w:t>8.3.1 Socket.IO Events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Event 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Direction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Payload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message:send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Client → Server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{conversationId, text, attachments}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Send new message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message:receive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Server → Client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{messageId, senderId, text, timestamp}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Deliver message to recipient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typing:start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Client → Server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{conversationId}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Notify typing status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typing:stop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Client → Server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{conversationId}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Stop typing indicator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online:status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Server → Client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{userId, isOnline}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Broadcast user online status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notification:new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Server → Client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{type, content, postId}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Push notification</w:t>
            </w:r>
          </w:p>
        </w:tc>
      </w:tr>
    </w:tbl>
    <w:p w:rsidR="008B2EE1" w:rsidRDefault="008B2EE1">
      <w:pPr>
        <w:spacing w:after="240"/>
      </w:pPr>
    </w:p>
    <w:p w:rsidR="008B2EE1" w:rsidRDefault="00000000">
      <w:pPr>
        <w:pStyle w:val="Heading2"/>
      </w:pPr>
      <w:r>
        <w:t>8.4 Video Processing Pipeline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User uploads video via mobile app (multipart/form-data)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Backend validates duration (30-60s), file size (&lt;200MB), format (MP4/MOV)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Video uploaded to S3 staging bucket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Lambda function triggered to process video: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Transcode to multiple resolutions (1080p, 720p, 480p) using FFmpeg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Generate HLS manifest for adaptive streaming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Extract thumbnail at 1-second mark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Generate auto-captions using Whisper API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Processed files uploaded to CDN-backed S3 bucket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Database updated with video URLs and metadata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Push notification sent to user confirming upload success</w:t>
      </w:r>
    </w:p>
    <w:p w:rsidR="008B2EE1" w:rsidRDefault="00000000">
      <w:r>
        <w:br w:type="page"/>
      </w:r>
    </w:p>
    <w:p w:rsidR="008B2EE1" w:rsidRDefault="00000000">
      <w:pPr>
        <w:pStyle w:val="Heading1"/>
      </w:pPr>
      <w:r>
        <w:lastRenderedPageBreak/>
        <w:t>9. Performance &amp; Scalability</w:t>
      </w:r>
    </w:p>
    <w:p w:rsidR="008B2EE1" w:rsidRDefault="00000000">
      <w:pPr>
        <w:pStyle w:val="Heading2"/>
      </w:pPr>
      <w:r>
        <w:t>9.1 Caching Strategy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Redis Cache Layers:</w:t>
      </w:r>
    </w:p>
    <w:p w:rsidR="008B2EE1" w:rsidRDefault="00000000">
      <w:pPr>
        <w:pStyle w:val="ListParagraph"/>
        <w:numPr>
          <w:ilvl w:val="0"/>
          <w:numId w:val="2"/>
        </w:numPr>
      </w:pPr>
      <w:r>
        <w:t xml:space="preserve">  - Home Feed: 10-minute TTL, invalidated on new posts from followed users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 xml:space="preserve">  - User Profiles: 60-minute TTL, invalidated on profile edits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 xml:space="preserve">  - Document Metadata: 24-hour TTL (immutable after upload)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 xml:space="preserve">  - Trending Feed: 5-minute TTL (recalculated frequently)</w:t>
      </w:r>
    </w:p>
    <w:p w:rsidR="008B2EE1" w:rsidRDefault="00000000">
      <w:pPr>
        <w:pStyle w:val="Heading2"/>
      </w:pPr>
      <w:r>
        <w:t>9.2 Database Optimization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Indexes:</w:t>
      </w:r>
    </w:p>
    <w:p w:rsidR="008B2EE1" w:rsidRDefault="00000000">
      <w:pPr>
        <w:pStyle w:val="ListParagraph"/>
        <w:numPr>
          <w:ilvl w:val="0"/>
          <w:numId w:val="2"/>
        </w:numPr>
      </w:pPr>
      <w:r>
        <w:t xml:space="preserve">  - users(email), users(username), users(orcid_id)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 xml:space="preserve">  - posts(author_id, created_at), posts(tags) using GIN index</w:t>
      </w:r>
    </w:p>
    <w:p w:rsidR="008B2EE1" w:rsidRDefault="00000000">
      <w:pPr>
        <w:pStyle w:val="ListParagraph"/>
        <w:numPr>
          <w:ilvl w:val="0"/>
          <w:numId w:val="2"/>
        </w:numPr>
      </w:pPr>
      <w:r>
        <w:t xml:space="preserve">  - videos(author_id, created_at)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 xml:space="preserve">  - messages(conversation_id, created_at)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Partitioning: Posts and messages tables partitioned by month (PostgreSQL declarative partitioning)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Read Replicas: 2 read replicas for feed generation and analytics queries</w:t>
      </w:r>
    </w:p>
    <w:p w:rsidR="008B2EE1" w:rsidRDefault="00000000">
      <w:pPr>
        <w:pStyle w:val="Heading2"/>
      </w:pPr>
      <w:r>
        <w:t>9.3 Load Projections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Year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Year 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Year 3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Total Users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1.6M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5M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15M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DAU (Daily Active)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400K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1.5M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5M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Video Uploads/Day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10K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30K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100K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API Requests/Second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2,000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8,000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25,000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Database Size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500 GB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2 TB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8 TB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Video Storage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10 TB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50 TB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200 TB</w:t>
            </w:r>
          </w:p>
        </w:tc>
      </w:tr>
    </w:tbl>
    <w:p w:rsidR="008B2EE1" w:rsidRDefault="008B2EE1">
      <w:pPr>
        <w:spacing w:after="240"/>
      </w:pPr>
    </w:p>
    <w:p w:rsidR="008B2EE1" w:rsidRDefault="00000000">
      <w:pPr>
        <w:pStyle w:val="Heading2"/>
      </w:pPr>
      <w:r>
        <w:t>9.4 Infrastructure Scaling Plan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Phase 1 (0-100K users): Single AWS region, 3 EC2 instances, 1 PostgreSQL instance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Phase 2 (100K-1M users): Auto-scaling groups, RDS multi-AZ, Redis cluster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Phase 3 (1M+ users): Multi-region deployment, database sharding, CDN optimization</w:t>
      </w:r>
    </w:p>
    <w:p w:rsidR="008B2EE1" w:rsidRDefault="00000000">
      <w:r>
        <w:br w:type="page"/>
      </w:r>
    </w:p>
    <w:p w:rsidR="008B2EE1" w:rsidRDefault="00000000">
      <w:pPr>
        <w:pStyle w:val="Heading1"/>
      </w:pPr>
      <w:r>
        <w:lastRenderedPageBreak/>
        <w:t>10. Security &amp; Privacy</w:t>
      </w:r>
    </w:p>
    <w:p w:rsidR="008B2EE1" w:rsidRDefault="00000000">
      <w:pPr>
        <w:pStyle w:val="Heading2"/>
      </w:pPr>
      <w:r>
        <w:t>10.1 Data Protection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Encryption at Rest: AES-256 encryption for all S3 buckets and database backups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Encryption in Transit: TLS 1.3 for all API communications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Password Storage: bcrypt hashing with salt rounds = 12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JWT Tokens: Short-lived (1 hour), httpOnly cookies, CSRF protection</w:t>
      </w:r>
    </w:p>
    <w:p w:rsidR="008B2EE1" w:rsidRDefault="00000000">
      <w:pPr>
        <w:pStyle w:val="Heading2"/>
      </w:pPr>
      <w:r>
        <w:t>10.2 Privacy Controls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Account Privacy: Users can set profile to private (only approved followers see content)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Data Export: Users can download all their data (GDPR compliance)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Right to Deletion: Account deletion removes all user data within 30 days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Minimal Data Collection: No tracking of browsing outside app, no selling of user data</w:t>
      </w:r>
    </w:p>
    <w:p w:rsidR="008B2EE1" w:rsidRDefault="00000000">
      <w:pPr>
        <w:pStyle w:val="Heading2"/>
      </w:pPr>
      <w:r>
        <w:t>10.3 Rate Limiting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Action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Unverified Users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Student/Scholar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Faculty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Video Uploads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0/week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3/week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Unlimited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Posts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5/day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20/day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Unlimited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Messages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50/day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200/day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500/day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API Requests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100/hour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500/hour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2000/hour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Document Uploads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10 MB/day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50 MB/day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500 MB/day</w:t>
            </w:r>
          </w:p>
        </w:tc>
      </w:tr>
    </w:tbl>
    <w:p w:rsidR="008B2EE1" w:rsidRDefault="008B2EE1">
      <w:pPr>
        <w:spacing w:after="240"/>
      </w:pPr>
    </w:p>
    <w:p w:rsidR="008B2EE1" w:rsidRDefault="00000000">
      <w:r>
        <w:br w:type="page"/>
      </w:r>
    </w:p>
    <w:p w:rsidR="008B2EE1" w:rsidRDefault="00000000">
      <w:pPr>
        <w:pStyle w:val="Heading1"/>
      </w:pPr>
      <w:r>
        <w:lastRenderedPageBreak/>
        <w:t>11. Testing &amp; Quality Assurance</w:t>
      </w:r>
    </w:p>
    <w:p w:rsidR="008B2EE1" w:rsidRDefault="00000000">
      <w:pPr>
        <w:pStyle w:val="Heading2"/>
      </w:pPr>
      <w:r>
        <w:t>11.1 Testing Strategy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Unit Tests: 80% code coverage target using Jest (backend) and Flutter Test (mobile)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Integration Tests: API endpoint testing with Supertest, database transactions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E2E Tests: Detox (mobile), Playwright (web) for critical user flows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Load Testing: JMeter scripts for 10,000 concurrent users</w:t>
      </w:r>
    </w:p>
    <w:p w:rsidR="008B2EE1" w:rsidRDefault="00000000">
      <w:pPr>
        <w:pStyle w:val="Heading2"/>
      </w:pPr>
      <w:r>
        <w:t>11.2 Critical User Journeys to Test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Account Creation → Email Verification → Student ID Upload → Faculty Approval → First Video Upload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Home Feed Scroll → Post Interaction → Document Open → Ask Claude Q&amp;A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Search Researcher → View Profile → Send Message → File Attachment → Real-time Delivery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Reels Feed → Swipe Videos → React → Comment → Share to Chat</w:t>
      </w:r>
    </w:p>
    <w:p w:rsidR="008B2EE1" w:rsidRDefault="00000000">
      <w:pPr>
        <w:pStyle w:val="ListParagraph"/>
        <w:numPr>
          <w:ilvl w:val="0"/>
          <w:numId w:val="3"/>
        </w:numPr>
      </w:pPr>
      <w:r>
        <w:t>Create Project Board → Add Collaborators → Upload Document → Version Control → Export</w:t>
      </w:r>
    </w:p>
    <w:p w:rsidR="008B2EE1" w:rsidRDefault="00000000">
      <w:r>
        <w:br w:type="page"/>
      </w:r>
    </w:p>
    <w:p w:rsidR="008B2EE1" w:rsidRDefault="00000000">
      <w:pPr>
        <w:pStyle w:val="Heading1"/>
      </w:pPr>
      <w:r>
        <w:lastRenderedPageBreak/>
        <w:t>12. Deployment &amp; DevOps</w:t>
      </w:r>
    </w:p>
    <w:p w:rsidR="008B2EE1" w:rsidRDefault="00000000">
      <w:pPr>
        <w:pStyle w:val="Heading2"/>
      </w:pPr>
      <w:r>
        <w:t>12.1 CI/CD Pipeline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GitHub Actions for automated testing and deployment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Dev Environment: Auto-deploy on push to 'develop' branch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Staging Environment: Deploy on PR merge to 'main', manual QA approval required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Production Environment: Blue-green deployment, automated rollback on error spike</w:t>
      </w:r>
    </w:p>
    <w:p w:rsidR="008B2EE1" w:rsidRDefault="00000000">
      <w:pPr>
        <w:pStyle w:val="Heading2"/>
      </w:pPr>
      <w:r>
        <w:t>12.2 Monitoring &amp; Alerting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Application Monitoring: Sentry for error tracking, DataDog for APM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Infrastructure Monitoring: AWS CloudWatch, Prometheus + Grafana dashboards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Alerts: PagerDuty integration for critical issues (&gt;5% error rate, database down)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Performance Metrics: P95 latency, throughput, concurrent users</w:t>
      </w:r>
    </w:p>
    <w:p w:rsidR="008B2EE1" w:rsidRDefault="00000000">
      <w:r>
        <w:br w:type="page"/>
      </w:r>
    </w:p>
    <w:p w:rsidR="008B2EE1" w:rsidRDefault="00000000">
      <w:pPr>
        <w:pStyle w:val="Heading1"/>
      </w:pPr>
      <w:r>
        <w:lastRenderedPageBreak/>
        <w:t>13. Future Roadmap</w:t>
      </w:r>
    </w:p>
    <w:p w:rsidR="008B2EE1" w:rsidRDefault="00000000">
      <w:pPr>
        <w:pStyle w:val="Heading2"/>
      </w:pPr>
      <w:r>
        <w:t>13.1 Post-MVP Features (6-12 Months)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Live Streaming: Host virtual conferences, lab tours, Q&amp;A sessions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Interactive Notebooks: Jupyter integration for executable code in posts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Peer Review System: Lightweight review process for preprints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Equipment Marketplace: Rent/share lab equipment, datasets, compute resources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Grant Collaboration Network: Match researchers with complementary skills for joint proposals</w:t>
      </w:r>
    </w:p>
    <w:p w:rsidR="008B2EE1" w:rsidRDefault="00000000">
      <w:pPr>
        <w:pStyle w:val="Heading2"/>
      </w:pPr>
      <w:r>
        <w:t>13.2 Long-Term Vision (12-24 Months)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Decentralized Publishing: Blockchain-based immutable research timestamps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AR/VR Integration: 3D molecule viewers, virtual lab walkthroughs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AI Research Assistant: Proactive literature review, hypothesis generation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Global Research Index: Open-access repository competing with Sci-Hub</w:t>
      </w:r>
    </w:p>
    <w:p w:rsidR="008B2EE1" w:rsidRDefault="00000000">
      <w:r>
        <w:br w:type="page"/>
      </w:r>
    </w:p>
    <w:p w:rsidR="008B2EE1" w:rsidRDefault="00000000">
      <w:pPr>
        <w:pStyle w:val="Heading1"/>
      </w:pPr>
      <w:r>
        <w:lastRenderedPageBreak/>
        <w:t>14. Success Metrics</w:t>
      </w:r>
    </w:p>
    <w:p w:rsidR="008B2EE1" w:rsidRDefault="00000000">
      <w:pPr>
        <w:pStyle w:val="Heading2"/>
      </w:pPr>
      <w:r>
        <w:t>14.1 Key Performance Indicators (KPIs)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Target (Month 3)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Target (Month 6)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b/>
                <w:bCs/>
                <w:color w:val="FFFFFF"/>
                <w:sz w:val="22"/>
                <w:szCs w:val="22"/>
              </w:rPr>
              <w:t>Target (Month 12)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Total Users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50,000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200,000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1,000,000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DAU/MAU Ratio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20%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25%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30%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Avg Session Duration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8 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12 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15 min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Video Upload 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500/day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2,000/day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10,000/day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Message Engagement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10%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15%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20%</w:t>
            </w:r>
          </w:p>
        </w:tc>
      </w:tr>
      <w:tr w:rsidR="008B2EE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Retention (Day 7)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30%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40%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2EE1" w:rsidRDefault="00000000">
            <w:r>
              <w:rPr>
                <w:color w:val="000000"/>
                <w:sz w:val="22"/>
                <w:szCs w:val="22"/>
              </w:rPr>
              <w:t>50%</w:t>
            </w:r>
          </w:p>
        </w:tc>
      </w:tr>
    </w:tbl>
    <w:p w:rsidR="008B2EE1" w:rsidRDefault="008B2EE1">
      <w:pPr>
        <w:spacing w:after="240"/>
      </w:pPr>
    </w:p>
    <w:p w:rsidR="008B2EE1" w:rsidRDefault="00000000">
      <w:pPr>
        <w:pStyle w:val="Heading2"/>
      </w:pPr>
      <w:r>
        <w:t>14.2 Academic Impact Metrics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Citations Generated: Track papers shared on platform that get cited elsewhere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Collaborations Formed: Measure co-authored papers resulting from platform connections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Grant Success Rate: Survey users who find collaborators for grant applications</w:t>
      </w:r>
    </w:p>
    <w:p w:rsidR="008B2EE1" w:rsidRDefault="00000000">
      <w:pPr>
        <w:pStyle w:val="ListParagraph"/>
        <w:numPr>
          <w:ilvl w:val="0"/>
          <w:numId w:val="2"/>
        </w:numPr>
      </w:pPr>
      <w:r>
        <w:t>Knowledge Dissemination: Track general public engagement with research content</w:t>
      </w:r>
    </w:p>
    <w:p w:rsidR="008B2EE1" w:rsidRDefault="00000000">
      <w:r>
        <w:br w:type="page"/>
      </w:r>
    </w:p>
    <w:p w:rsidR="008B2EE1" w:rsidRDefault="00000000">
      <w:pPr>
        <w:pStyle w:val="Heading1"/>
      </w:pPr>
      <w:r>
        <w:lastRenderedPageBreak/>
        <w:t>15. Conclusion</w:t>
      </w:r>
    </w:p>
    <w:p w:rsidR="008B2EE1" w:rsidRDefault="00000000">
      <w:pPr>
        <w:spacing w:after="240"/>
      </w:pPr>
      <w:r>
        <w:t>ResearchReel represents a paradigm shift in academic communication by combining the engagement mechanics of social media with the rigor of academic research. By lowering the barrier to research discovery through short-form video content while maintaining quality through verification systems and AI-assisted moderation, the platform has the potential to democratize access to cutting-edge research and accelerate scientific collaboration globally.</w:t>
      </w:r>
    </w:p>
    <w:p w:rsidR="008B2EE1" w:rsidRDefault="00000000">
      <w:pPr>
        <w:spacing w:after="240"/>
      </w:pPr>
      <w:r>
        <w:t>The Instagram-inspired navigation model ensures immediate familiarity for users, while advanced features like in-app document reading, AI-powered Q&amp;A, and project collaboration tools provide the depth required for serious academic work. The ad-supported monetization model ensures sustainability without paywalls, keeping research accessible to all.</w:t>
      </w:r>
    </w:p>
    <w:p w:rsidR="008B2EE1" w:rsidRDefault="00000000">
      <w:r>
        <w:t>With a clear technical architecture, comprehensive security measures, and a phased rollout plan, ResearchReel is positioned to become the primary platform where researchers share their work, collaborate on projects, and connect with peers and the public in meaningful ways.</w:t>
      </w:r>
    </w:p>
    <w:p w:rsidR="008B2EE1" w:rsidRDefault="00000000">
      <w:pPr>
        <w:spacing w:before="480"/>
        <w:jc w:val="center"/>
      </w:pPr>
      <w:r>
        <w:rPr>
          <w:i/>
          <w:iCs/>
        </w:rPr>
        <w:t>--- End of Document ---</w:t>
      </w:r>
    </w:p>
    <w:sectPr w:rsidR="008B2EE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07471"/>
    <w:multiLevelType w:val="hybridMultilevel"/>
    <w:tmpl w:val="30C6668C"/>
    <w:lvl w:ilvl="0" w:tplc="A1F25468">
      <w:start w:val="1"/>
      <w:numFmt w:val="bullet"/>
      <w:lvlText w:val="●"/>
      <w:lvlJc w:val="left"/>
      <w:pPr>
        <w:ind w:left="720" w:hanging="360"/>
      </w:pPr>
    </w:lvl>
    <w:lvl w:ilvl="1" w:tplc="69E0161E">
      <w:start w:val="1"/>
      <w:numFmt w:val="bullet"/>
      <w:lvlText w:val="○"/>
      <w:lvlJc w:val="left"/>
      <w:pPr>
        <w:ind w:left="1440" w:hanging="360"/>
      </w:pPr>
    </w:lvl>
    <w:lvl w:ilvl="2" w:tplc="BFA21B4C">
      <w:start w:val="1"/>
      <w:numFmt w:val="bullet"/>
      <w:lvlText w:val="■"/>
      <w:lvlJc w:val="left"/>
      <w:pPr>
        <w:ind w:left="2160" w:hanging="360"/>
      </w:pPr>
    </w:lvl>
    <w:lvl w:ilvl="3" w:tplc="B3008C36">
      <w:start w:val="1"/>
      <w:numFmt w:val="bullet"/>
      <w:lvlText w:val="●"/>
      <w:lvlJc w:val="left"/>
      <w:pPr>
        <w:ind w:left="2880" w:hanging="360"/>
      </w:pPr>
    </w:lvl>
    <w:lvl w:ilvl="4" w:tplc="60DC3012">
      <w:start w:val="1"/>
      <w:numFmt w:val="bullet"/>
      <w:lvlText w:val="○"/>
      <w:lvlJc w:val="left"/>
      <w:pPr>
        <w:ind w:left="3600" w:hanging="360"/>
      </w:pPr>
    </w:lvl>
    <w:lvl w:ilvl="5" w:tplc="9D72C204">
      <w:start w:val="1"/>
      <w:numFmt w:val="bullet"/>
      <w:lvlText w:val="■"/>
      <w:lvlJc w:val="left"/>
      <w:pPr>
        <w:ind w:left="4320" w:hanging="360"/>
      </w:pPr>
    </w:lvl>
    <w:lvl w:ilvl="6" w:tplc="A45E2E78">
      <w:start w:val="1"/>
      <w:numFmt w:val="bullet"/>
      <w:lvlText w:val="●"/>
      <w:lvlJc w:val="left"/>
      <w:pPr>
        <w:ind w:left="5040" w:hanging="360"/>
      </w:pPr>
    </w:lvl>
    <w:lvl w:ilvl="7" w:tplc="0EB81DD8">
      <w:start w:val="1"/>
      <w:numFmt w:val="bullet"/>
      <w:lvlText w:val="●"/>
      <w:lvlJc w:val="left"/>
      <w:pPr>
        <w:ind w:left="5760" w:hanging="360"/>
      </w:pPr>
    </w:lvl>
    <w:lvl w:ilvl="8" w:tplc="2EEECE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CA59D0"/>
    <w:multiLevelType w:val="hybridMultilevel"/>
    <w:tmpl w:val="79C4E792"/>
    <w:lvl w:ilvl="0" w:tplc="5F2A616C">
      <w:start w:val="1"/>
      <w:numFmt w:val="decimal"/>
      <w:lvlText w:val="%1."/>
      <w:lvlJc w:val="left"/>
      <w:pPr>
        <w:ind w:left="720" w:hanging="360"/>
      </w:pPr>
    </w:lvl>
    <w:lvl w:ilvl="1" w:tplc="E30847AA">
      <w:numFmt w:val="decimal"/>
      <w:lvlText w:val=""/>
      <w:lvlJc w:val="left"/>
    </w:lvl>
    <w:lvl w:ilvl="2" w:tplc="D60E5E2E">
      <w:numFmt w:val="decimal"/>
      <w:lvlText w:val=""/>
      <w:lvlJc w:val="left"/>
    </w:lvl>
    <w:lvl w:ilvl="3" w:tplc="7A28D790">
      <w:numFmt w:val="decimal"/>
      <w:lvlText w:val=""/>
      <w:lvlJc w:val="left"/>
    </w:lvl>
    <w:lvl w:ilvl="4" w:tplc="311A3168">
      <w:numFmt w:val="decimal"/>
      <w:lvlText w:val=""/>
      <w:lvlJc w:val="left"/>
    </w:lvl>
    <w:lvl w:ilvl="5" w:tplc="AE7AED8C">
      <w:numFmt w:val="decimal"/>
      <w:lvlText w:val=""/>
      <w:lvlJc w:val="left"/>
    </w:lvl>
    <w:lvl w:ilvl="6" w:tplc="C0FE762C">
      <w:numFmt w:val="decimal"/>
      <w:lvlText w:val=""/>
      <w:lvlJc w:val="left"/>
    </w:lvl>
    <w:lvl w:ilvl="7" w:tplc="1C00904E">
      <w:numFmt w:val="decimal"/>
      <w:lvlText w:val=""/>
      <w:lvlJc w:val="left"/>
    </w:lvl>
    <w:lvl w:ilvl="8" w:tplc="7500FD9C">
      <w:numFmt w:val="decimal"/>
      <w:lvlText w:val=""/>
      <w:lvlJc w:val="left"/>
    </w:lvl>
  </w:abstractNum>
  <w:abstractNum w:abstractNumId="2" w15:restartNumberingAfterBreak="0">
    <w:nsid w:val="69F11467"/>
    <w:multiLevelType w:val="hybridMultilevel"/>
    <w:tmpl w:val="F09C3940"/>
    <w:lvl w:ilvl="0" w:tplc="CF464FE2">
      <w:start w:val="1"/>
      <w:numFmt w:val="bullet"/>
      <w:lvlText w:val="•"/>
      <w:lvlJc w:val="left"/>
      <w:pPr>
        <w:ind w:left="720" w:hanging="360"/>
      </w:pPr>
    </w:lvl>
    <w:lvl w:ilvl="1" w:tplc="1B0E3590">
      <w:numFmt w:val="decimal"/>
      <w:lvlText w:val=""/>
      <w:lvlJc w:val="left"/>
    </w:lvl>
    <w:lvl w:ilvl="2" w:tplc="435C80D0">
      <w:numFmt w:val="decimal"/>
      <w:lvlText w:val=""/>
      <w:lvlJc w:val="left"/>
    </w:lvl>
    <w:lvl w:ilvl="3" w:tplc="46162332">
      <w:numFmt w:val="decimal"/>
      <w:lvlText w:val=""/>
      <w:lvlJc w:val="left"/>
    </w:lvl>
    <w:lvl w:ilvl="4" w:tplc="A64A0848">
      <w:numFmt w:val="decimal"/>
      <w:lvlText w:val=""/>
      <w:lvlJc w:val="left"/>
    </w:lvl>
    <w:lvl w:ilvl="5" w:tplc="FC2A62F0">
      <w:numFmt w:val="decimal"/>
      <w:lvlText w:val=""/>
      <w:lvlJc w:val="left"/>
    </w:lvl>
    <w:lvl w:ilvl="6" w:tplc="F5706AF4">
      <w:numFmt w:val="decimal"/>
      <w:lvlText w:val=""/>
      <w:lvlJc w:val="left"/>
    </w:lvl>
    <w:lvl w:ilvl="7" w:tplc="A87641EC">
      <w:numFmt w:val="decimal"/>
      <w:lvlText w:val=""/>
      <w:lvlJc w:val="left"/>
    </w:lvl>
    <w:lvl w:ilvl="8" w:tplc="6EC05B1A">
      <w:numFmt w:val="decimal"/>
      <w:lvlText w:val=""/>
      <w:lvlJc w:val="left"/>
    </w:lvl>
  </w:abstractNum>
  <w:num w:numId="1" w16cid:durableId="945890769">
    <w:abstractNumId w:val="0"/>
    <w:lvlOverride w:ilvl="0">
      <w:startOverride w:val="1"/>
    </w:lvlOverride>
  </w:num>
  <w:num w:numId="2" w16cid:durableId="834688775">
    <w:abstractNumId w:val="2"/>
    <w:lvlOverride w:ilvl="0">
      <w:startOverride w:val="1"/>
    </w:lvlOverride>
  </w:num>
  <w:num w:numId="3" w16cid:durableId="13579278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EE1"/>
    <w:rsid w:val="0006726A"/>
    <w:rsid w:val="00206E78"/>
    <w:rsid w:val="008B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02EEE"/>
  <w15:docId w15:val="{81600ABF-BF96-47B9-ACA3-EC93E4DAC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3868</Words>
  <Characters>22053</Characters>
  <Application>Microsoft Office Word</Application>
  <DocSecurity>0</DocSecurity>
  <Lines>183</Lines>
  <Paragraphs>51</Paragraphs>
  <ScaleCrop>false</ScaleCrop>
  <Company/>
  <LinksUpToDate>false</LinksUpToDate>
  <CharactersWithSpaces>25870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goldy pahal</cp:lastModifiedBy>
  <cp:revision>3</cp:revision>
  <dcterms:created xsi:type="dcterms:W3CDTF">2026-04-02T02:50:00Z</dcterms:created>
  <dcterms:modified xsi:type="dcterms:W3CDTF">2026-04-02T02:54:00Z</dcterms:modified>
</cp:coreProperties>
</file>