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BCFB" w14:textId="77777777" w:rsidR="00B33D04" w:rsidRDefault="00000000">
      <w:pPr>
        <w:pStyle w:val="a4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FA2C7AB" w14:textId="77777777" w:rsidR="00B33D04" w:rsidRDefault="00000000">
      <w:pPr>
        <w:spacing w:line="240" w:lineRule="auto"/>
        <w:ind w:left="-284" w:right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02D2C6D6" w14:textId="77777777" w:rsidR="00B33D04" w:rsidRDefault="00000000">
      <w:pPr>
        <w:spacing w:line="240" w:lineRule="auto"/>
        <w:ind w:left="-284" w:right="0"/>
        <w:jc w:val="center"/>
      </w:pPr>
      <w:r>
        <w:t>«Российский экономический университет имени Г. В. Плеханова»</w:t>
      </w:r>
    </w:p>
    <w:p w14:paraId="6B22BFCE" w14:textId="77777777" w:rsidR="00B33D04" w:rsidRDefault="00000000">
      <w:pPr>
        <w:jc w:val="center"/>
      </w:pPr>
      <w:r>
        <w:rPr>
          <w:b/>
        </w:rPr>
        <w:t>МОСКОВСКИЙ ПРИБОРОСТРОИТЕЛЬНЫЙ ТЕХНИКУМ.</w:t>
      </w:r>
    </w:p>
    <w:p w14:paraId="2F25274B" w14:textId="77777777" w:rsidR="00B33D04" w:rsidRDefault="00B33D04"/>
    <w:p w14:paraId="3F61308D" w14:textId="77777777" w:rsidR="00B33D04" w:rsidRDefault="00B33D04"/>
    <w:p w14:paraId="0E9075EE" w14:textId="77777777" w:rsidR="00B33D04" w:rsidRDefault="00B33D04"/>
    <w:p w14:paraId="5708E3BB" w14:textId="77777777" w:rsidR="00B33D04" w:rsidRDefault="00000000">
      <w:pPr>
        <w:jc w:val="center"/>
      </w:pPr>
      <w:r>
        <w:t>Специальность: 09.02.07 Информационные системы и программирование</w:t>
      </w:r>
    </w:p>
    <w:p w14:paraId="0B156696" w14:textId="77777777" w:rsidR="00B33D04" w:rsidRDefault="00000000">
      <w:pPr>
        <w:jc w:val="center"/>
      </w:pPr>
      <w:r>
        <w:t>Квалификация: Программист</w:t>
      </w:r>
    </w:p>
    <w:p w14:paraId="4F0D4050" w14:textId="77777777" w:rsidR="00B33D04" w:rsidRDefault="00B33D04"/>
    <w:p w14:paraId="4A692344" w14:textId="77777777" w:rsidR="00B33D04" w:rsidRDefault="00B33D04"/>
    <w:p w14:paraId="3E7AB840" w14:textId="77777777" w:rsidR="00B33D04" w:rsidRDefault="00B33D04"/>
    <w:p w14:paraId="04FB5335" w14:textId="77777777" w:rsidR="00B33D04" w:rsidRDefault="00000000">
      <w:pPr>
        <w:jc w:val="center"/>
      </w:pPr>
      <w:r>
        <w:t>ОТЧЕТ</w:t>
      </w:r>
    </w:p>
    <w:p w14:paraId="38B3D792" w14:textId="77777777" w:rsidR="00B33D04" w:rsidRDefault="00000000">
      <w:pPr>
        <w:jc w:val="center"/>
      </w:pPr>
      <w:r>
        <w:t>Основы алгоритмизации и программирования</w:t>
      </w:r>
    </w:p>
    <w:p w14:paraId="6661C22C" w14:textId="71209C38" w:rsidR="00B33D04" w:rsidRDefault="00000000" w:rsidP="00D52440">
      <w:pPr>
        <w:jc w:val="center"/>
      </w:pPr>
      <w:r>
        <w:t>ТЕМА:</w:t>
      </w:r>
      <w:r>
        <w:rPr>
          <w:rFonts w:ascii="Roboto" w:eastAsia="Roboto" w:hAnsi="Roboto" w:cs="Roboto"/>
          <w:color w:val="202124"/>
          <w:sz w:val="48"/>
          <w:szCs w:val="48"/>
        </w:rPr>
        <w:t xml:space="preserve"> </w:t>
      </w:r>
      <w:r>
        <w:t>Практическая работа №</w:t>
      </w:r>
      <w:r w:rsidR="00D52440" w:rsidRPr="00D52440">
        <w:t>2</w:t>
      </w:r>
      <w:r>
        <w:t xml:space="preserve">. </w:t>
      </w:r>
      <w:r w:rsidR="00D52440" w:rsidRPr="00D52440">
        <w:t>«Текстовая игра новелла»</w:t>
      </w:r>
    </w:p>
    <w:p w14:paraId="4F62EC6C" w14:textId="77777777" w:rsidR="00B33D04" w:rsidRDefault="00000000">
      <w:pPr>
        <w:jc w:val="center"/>
      </w:pPr>
      <w:r>
        <w:t>Листов: 3</w:t>
      </w:r>
    </w:p>
    <w:p w14:paraId="2114CE4B" w14:textId="77777777" w:rsidR="00B33D04" w:rsidRDefault="00B33D04"/>
    <w:p w14:paraId="363ACBAB" w14:textId="77777777" w:rsidR="00B33D04" w:rsidRDefault="00B33D04"/>
    <w:p w14:paraId="08A43059" w14:textId="77777777" w:rsidR="00B33D04" w:rsidRDefault="00B33D04"/>
    <w:p w14:paraId="1DDF75EA" w14:textId="77777777" w:rsidR="00B33D04" w:rsidRDefault="00B33D04"/>
    <w:p w14:paraId="20BB5299" w14:textId="77777777" w:rsidR="00B33D04" w:rsidRDefault="00B33D04"/>
    <w:tbl>
      <w:tblPr>
        <w:tblStyle w:val="a5"/>
        <w:tblW w:w="1020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9"/>
        <w:gridCol w:w="4678"/>
      </w:tblGrid>
      <w:tr w:rsidR="00B33D04" w14:paraId="60B00566" w14:textId="77777777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4D5C8116" w14:textId="77777777" w:rsidR="00B33D04" w:rsidRDefault="00000000">
            <w:pPr>
              <w:spacing w:line="276" w:lineRule="auto"/>
              <w:ind w:left="0"/>
              <w:jc w:val="left"/>
            </w:pPr>
            <w:r>
              <w:t>Выполнил(а) студент(ка)</w:t>
            </w:r>
          </w:p>
          <w:p w14:paraId="70D10A19" w14:textId="77777777" w:rsidR="00B33D04" w:rsidRDefault="00000000">
            <w:pPr>
              <w:spacing w:line="276" w:lineRule="auto"/>
              <w:ind w:left="0"/>
              <w:jc w:val="left"/>
            </w:pPr>
            <w:r>
              <w:t>Группы П50-4-22</w:t>
            </w:r>
          </w:p>
          <w:p w14:paraId="1E7D4A82" w14:textId="77777777" w:rsidR="00B33D04" w:rsidRDefault="00000000">
            <w:pPr>
              <w:spacing w:line="276" w:lineRule="auto"/>
              <w:ind w:left="0"/>
              <w:jc w:val="left"/>
            </w:pPr>
            <w:proofErr w:type="spellStart"/>
            <w:r>
              <w:t>Н.М.Полежаев</w:t>
            </w:r>
            <w:proofErr w:type="spellEnd"/>
          </w:p>
          <w:p w14:paraId="47A02695" w14:textId="77777777" w:rsidR="00B33D04" w:rsidRDefault="00000000">
            <w:pPr>
              <w:spacing w:line="276" w:lineRule="auto"/>
              <w:ind w:left="0"/>
              <w:jc w:val="left"/>
            </w:pPr>
            <w:r>
              <w:t>«____» _________ 2023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5F4F54C" w14:textId="77777777" w:rsidR="00B33D04" w:rsidRDefault="00000000">
            <w:pPr>
              <w:spacing w:line="276" w:lineRule="auto"/>
              <w:ind w:left="0"/>
            </w:pPr>
            <w:r>
              <w:t>Проверил преподаватель</w:t>
            </w:r>
          </w:p>
          <w:p w14:paraId="01735648" w14:textId="77777777" w:rsidR="00B33D04" w:rsidRDefault="00000000">
            <w:pPr>
              <w:spacing w:line="276" w:lineRule="auto"/>
              <w:ind w:left="0"/>
            </w:pPr>
            <w:r>
              <w:t>___________</w:t>
            </w:r>
            <w:r>
              <w:br/>
              <w:t>Т.Д. Артамонова</w:t>
            </w:r>
          </w:p>
          <w:p w14:paraId="40C1AA53" w14:textId="77777777" w:rsidR="00B33D04" w:rsidRDefault="00000000">
            <w:pPr>
              <w:spacing w:line="276" w:lineRule="auto"/>
              <w:ind w:left="0"/>
            </w:pPr>
            <w:r>
              <w:t>«____» _______2023 года</w:t>
            </w:r>
          </w:p>
        </w:tc>
      </w:tr>
    </w:tbl>
    <w:p w14:paraId="5BCBF7CA" w14:textId="77777777" w:rsidR="00B33D04" w:rsidRDefault="00B33D04"/>
    <w:p w14:paraId="3AEDE324" w14:textId="77777777" w:rsidR="00B33D04" w:rsidRDefault="00B33D04"/>
    <w:p w14:paraId="532F9EFD" w14:textId="77777777" w:rsidR="00B33D04" w:rsidRDefault="00B33D04"/>
    <w:p w14:paraId="64F3319D" w14:textId="77777777" w:rsidR="00B33D04" w:rsidRDefault="00B33D04"/>
    <w:p w14:paraId="60C34ED7" w14:textId="77777777" w:rsidR="00B33D04" w:rsidRDefault="00B33D04"/>
    <w:p w14:paraId="3FB48325" w14:textId="77777777" w:rsidR="00B33D04" w:rsidRDefault="00000000">
      <w:pPr>
        <w:jc w:val="center"/>
      </w:pPr>
      <w:r>
        <w:t>Москва 2023</w:t>
      </w:r>
      <w:r>
        <w:br w:type="page"/>
      </w:r>
    </w:p>
    <w:p w14:paraId="180379D5" w14:textId="64A2CB35" w:rsidR="0039009D" w:rsidRDefault="00000000">
      <w:pPr>
        <w:ind w:firstLine="709"/>
        <w:jc w:val="both"/>
      </w:pPr>
      <w:r>
        <w:rPr>
          <w:b/>
        </w:rPr>
        <w:lastRenderedPageBreak/>
        <w:t xml:space="preserve">Цель </w:t>
      </w:r>
      <w:r w:rsidR="0039009D">
        <w:rPr>
          <w:b/>
        </w:rPr>
        <w:t xml:space="preserve">работы: </w:t>
      </w:r>
      <w:r w:rsidR="0039009D" w:rsidRPr="0039009D">
        <w:t>создать текстовую игру новеллу, используя функции (минимум 5 функций), коллекции данных (обязательно у вас должны быть списки, словари и множества) и применить</w:t>
      </w:r>
      <w:r w:rsidR="0039009D" w:rsidRPr="0039009D">
        <w:br/>
        <w:t>на практике расширенные возможности для работы со строками (используйте экранирование строк, f-строки, функции со строками).</w:t>
      </w:r>
    </w:p>
    <w:p w14:paraId="309DFA32" w14:textId="67934679" w:rsidR="00B33D04" w:rsidRDefault="00000000">
      <w:pPr>
        <w:ind w:firstLine="709"/>
        <w:jc w:val="both"/>
        <w:rPr>
          <w:b/>
        </w:rPr>
      </w:pPr>
      <w:r>
        <w:rPr>
          <w:b/>
        </w:rPr>
        <w:t>Ход работы:</w:t>
      </w:r>
    </w:p>
    <w:p w14:paraId="17E7B6E4" w14:textId="4CBA920B" w:rsidR="00D52440" w:rsidRDefault="005B6E82" w:rsidP="00D52440">
      <w:pPr>
        <w:pStyle w:val="a6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Узнаем имя игрока и представим ему меню игры</w:t>
      </w:r>
      <w:r w:rsidR="006211E2">
        <w:rPr>
          <w:color w:val="000000"/>
        </w:rPr>
        <w:t>, в котором он может выбрать, продвигаться ему по сюжету или же сохранить свою игру. Также присутствует функция загрузки игры, если есть какой-то прогресс, или выход из игры.</w:t>
      </w:r>
    </w:p>
    <w:p w14:paraId="6D31A9C7" w14:textId="532273CB" w:rsidR="00D52440" w:rsidRDefault="006211E2" w:rsidP="00D52440">
      <w:pPr>
        <w:rPr>
          <w:color w:val="000000"/>
        </w:rPr>
      </w:pPr>
      <w:r w:rsidRPr="006211E2">
        <w:rPr>
          <w:color w:val="000000"/>
        </w:rPr>
        <w:drawing>
          <wp:inline distT="0" distB="0" distL="0" distR="0" wp14:anchorId="6BC113A0" wp14:editId="691ADC01">
            <wp:extent cx="2667231" cy="1821338"/>
            <wp:effectExtent l="0" t="0" r="0" b="7620"/>
            <wp:docPr id="17143968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968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D106" w14:textId="5CAA7AF8" w:rsidR="002378EF" w:rsidRDefault="005B6E82" w:rsidP="002378EF">
      <w:pPr>
        <w:pStyle w:val="a6"/>
        <w:numPr>
          <w:ilvl w:val="0"/>
          <w:numId w:val="2"/>
        </w:numPr>
        <w:rPr>
          <w:bCs/>
        </w:rPr>
      </w:pPr>
      <w:r>
        <w:rPr>
          <w:bCs/>
        </w:rPr>
        <w:t>Дальше мы выбираем одно из мест. К примеру замок. Там мы встречаем поверженного рыцаря, который проверяет нас на знание истории рыцарей, если ответить правильно на его вопрос, то он даст нам свой меч</w:t>
      </w:r>
    </w:p>
    <w:p w14:paraId="789DED7D" w14:textId="33DE4864" w:rsidR="002378EF" w:rsidRDefault="005B6E82" w:rsidP="005B6E82">
      <w:pPr>
        <w:rPr>
          <w:bCs/>
        </w:rPr>
      </w:pPr>
      <w:r>
        <w:rPr>
          <w:noProof/>
        </w:rPr>
        <w:drawing>
          <wp:inline distT="0" distB="0" distL="0" distR="0" wp14:anchorId="4DEA820B" wp14:editId="591C3C37">
            <wp:extent cx="5943600" cy="1143000"/>
            <wp:effectExtent l="0" t="0" r="0" b="0"/>
            <wp:docPr id="1360850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30528D" w14:textId="5521F74A" w:rsidR="005B6E82" w:rsidRDefault="005B6E82" w:rsidP="005B6E8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="002E3271">
        <w:rPr>
          <w:bCs/>
        </w:rPr>
        <w:t xml:space="preserve"> </w:t>
      </w:r>
    </w:p>
    <w:p w14:paraId="16907637" w14:textId="77777777" w:rsidR="002E3271" w:rsidRPr="005B6E82" w:rsidRDefault="002E3271" w:rsidP="005B6E82">
      <w:pPr>
        <w:rPr>
          <w:bCs/>
        </w:rPr>
      </w:pPr>
    </w:p>
    <w:p w14:paraId="14AF8867" w14:textId="4F0F9866" w:rsidR="002378EF" w:rsidRDefault="005B6E82" w:rsidP="005B6E82">
      <w:pPr>
        <w:pStyle w:val="a6"/>
        <w:numPr>
          <w:ilvl w:val="0"/>
          <w:numId w:val="2"/>
        </w:numPr>
        <w:rPr>
          <w:bCs/>
        </w:rPr>
      </w:pPr>
      <w:bookmarkStart w:id="0" w:name="_Hlk148564350"/>
      <w:r>
        <w:rPr>
          <w:bCs/>
        </w:rPr>
        <w:t xml:space="preserve">Дальше мы можем выбрать сходить в лес, где мы встретим гнома охраняющего мост, ответив на его 3 загадки он даст таинственное зелье </w:t>
      </w:r>
    </w:p>
    <w:bookmarkEnd w:id="0"/>
    <w:p w14:paraId="1F62D1F2" w14:textId="7C28384C" w:rsidR="005B6E82" w:rsidRPr="005B6E82" w:rsidRDefault="005B6E82" w:rsidP="005B6E82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4C918019" wp14:editId="411FCDD5">
            <wp:extent cx="3993515" cy="2118360"/>
            <wp:effectExtent l="0" t="0" r="6985" b="0"/>
            <wp:docPr id="18348257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FC9C5D" w14:textId="77777777" w:rsidR="002E3271" w:rsidRDefault="002E3271" w:rsidP="002E3271">
      <w:pPr>
        <w:rPr>
          <w:bCs/>
        </w:rPr>
      </w:pPr>
      <w:r>
        <w:rPr>
          <w:bCs/>
        </w:rPr>
        <w:t xml:space="preserve">В случае ответа на один вопрос неправильно, придется драться с гномом. В этом случае у нас есть сильная и слабая атака. Они отличаются вероятностью попадания. Также есть защита от удара гнома, которая протекает со 100% вероятностью </w:t>
      </w:r>
    </w:p>
    <w:p w14:paraId="151D8967" w14:textId="77777777" w:rsidR="002E3271" w:rsidRDefault="002E3271" w:rsidP="002378EF">
      <w:pPr>
        <w:ind w:left="1389"/>
        <w:rPr>
          <w:b/>
        </w:rPr>
      </w:pPr>
    </w:p>
    <w:p w14:paraId="18371F58" w14:textId="3D7CDB36" w:rsidR="002E3271" w:rsidRPr="002E3271" w:rsidRDefault="002E3271" w:rsidP="002E3271">
      <w:pPr>
        <w:rPr>
          <w:b/>
        </w:rPr>
      </w:pPr>
      <w:r>
        <w:rPr>
          <w:b/>
          <w:noProof/>
        </w:rPr>
        <w:drawing>
          <wp:inline distT="0" distB="0" distL="0" distR="0" wp14:anchorId="3FA0A4A9" wp14:editId="56E5E672">
            <wp:extent cx="5189855" cy="1531620"/>
            <wp:effectExtent l="0" t="0" r="0" b="0"/>
            <wp:docPr id="5780822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1531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0DB32" w14:textId="272A2E18" w:rsidR="002E3271" w:rsidRDefault="002E3271" w:rsidP="002E3271">
      <w:pPr>
        <w:pStyle w:val="a6"/>
        <w:numPr>
          <w:ilvl w:val="0"/>
          <w:numId w:val="2"/>
        </w:numPr>
        <w:rPr>
          <w:bCs/>
        </w:rPr>
      </w:pPr>
      <w:r w:rsidRPr="002E3271">
        <w:rPr>
          <w:bCs/>
        </w:rPr>
        <w:t>В пе</w:t>
      </w:r>
      <w:r>
        <w:rPr>
          <w:bCs/>
        </w:rPr>
        <w:t>щере мы встречаем умирающего пирата, который протягивает нам дело всей его жизни – карту сокровищ, затем на нашем пути встречается человек который возможно его и убил, ведь на нем есть пятно крови. Он просит у нас карту и если мы ее отдадим то ничего не произойдет, но если мы оставим ее себе, то мы найдем этот клад</w:t>
      </w:r>
    </w:p>
    <w:p w14:paraId="2772B16F" w14:textId="5C81A343" w:rsidR="002E3271" w:rsidRDefault="002E3271" w:rsidP="002E3271">
      <w:pPr>
        <w:rPr>
          <w:bCs/>
        </w:rPr>
      </w:pPr>
      <w:r w:rsidRPr="002E3271">
        <w:rPr>
          <w:bCs/>
          <w:noProof/>
        </w:rPr>
        <w:drawing>
          <wp:inline distT="0" distB="0" distL="0" distR="0" wp14:anchorId="746116D5" wp14:editId="01DA35DB">
            <wp:extent cx="5940425" cy="1499870"/>
            <wp:effectExtent l="0" t="0" r="3175" b="5080"/>
            <wp:docPr id="11248569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569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86C8" w14:textId="4D61F936" w:rsidR="002E3271" w:rsidRDefault="008B3136" w:rsidP="002E3271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1F58569A" wp14:editId="6F2DDC1B">
            <wp:extent cx="6409055" cy="1287780"/>
            <wp:effectExtent l="0" t="0" r="0" b="7620"/>
            <wp:docPr id="21420752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128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5DD8CC" w14:textId="6D46706A" w:rsidR="008B3136" w:rsidRDefault="008B3136" w:rsidP="008B3136">
      <w:pPr>
        <w:pStyle w:val="a6"/>
        <w:numPr>
          <w:ilvl w:val="0"/>
          <w:numId w:val="2"/>
        </w:numPr>
        <w:rPr>
          <w:bCs/>
        </w:rPr>
      </w:pPr>
      <w:r>
        <w:rPr>
          <w:bCs/>
        </w:rPr>
        <w:t>Также есть возможность увидеть инвентарь и показатель здоровья</w:t>
      </w:r>
    </w:p>
    <w:p w14:paraId="18A39F26" w14:textId="5BCA1F20" w:rsidR="008B3136" w:rsidRPr="008B3136" w:rsidRDefault="008B3136" w:rsidP="008B3136">
      <w:pPr>
        <w:rPr>
          <w:bCs/>
        </w:rPr>
      </w:pPr>
      <w:r w:rsidRPr="008B3136">
        <w:rPr>
          <w:bCs/>
          <w:noProof/>
        </w:rPr>
        <w:drawing>
          <wp:inline distT="0" distB="0" distL="0" distR="0" wp14:anchorId="7418EB02" wp14:editId="7AFCAA81">
            <wp:extent cx="4701947" cy="1790855"/>
            <wp:effectExtent l="0" t="0" r="3810" b="0"/>
            <wp:docPr id="17874515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515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A97F" w14:textId="73719CFF" w:rsidR="00B33D04" w:rsidRPr="002378EF" w:rsidRDefault="00000000" w:rsidP="002378EF">
      <w:pPr>
        <w:ind w:left="1389"/>
        <w:rPr>
          <w:b/>
        </w:rPr>
      </w:pPr>
      <w:r w:rsidRPr="002378EF">
        <w:rPr>
          <w:b/>
        </w:rPr>
        <w:t xml:space="preserve">Вывод: </w:t>
      </w:r>
      <w:r>
        <w:t>был</w:t>
      </w:r>
      <w:r w:rsidR="0039009D">
        <w:t>а</w:t>
      </w:r>
      <w:r>
        <w:t xml:space="preserve"> </w:t>
      </w:r>
      <w:r w:rsidR="0039009D" w:rsidRPr="0039009D">
        <w:t> созда</w:t>
      </w:r>
      <w:r w:rsidR="0039009D">
        <w:t>на</w:t>
      </w:r>
      <w:r w:rsidR="0039009D" w:rsidRPr="0039009D">
        <w:t xml:space="preserve"> текстов</w:t>
      </w:r>
      <w:r w:rsidR="0039009D">
        <w:t>ая</w:t>
      </w:r>
      <w:r w:rsidR="0039009D" w:rsidRPr="0039009D">
        <w:t xml:space="preserve"> игр</w:t>
      </w:r>
      <w:r w:rsidR="0039009D">
        <w:t>а</w:t>
      </w:r>
      <w:r w:rsidR="0039009D" w:rsidRPr="0039009D">
        <w:t xml:space="preserve"> новелл</w:t>
      </w:r>
      <w:r w:rsidR="0039009D">
        <w:t>а</w:t>
      </w:r>
      <w:r w:rsidR="0039009D" w:rsidRPr="0039009D">
        <w:t>, используя функции (минимум 5 функций), коллекции данных (обязательно у вас должны быть списки, словари и множества) и применить</w:t>
      </w:r>
      <w:r w:rsidR="0039009D">
        <w:t xml:space="preserve"> </w:t>
      </w:r>
      <w:r w:rsidR="0039009D" w:rsidRPr="0039009D">
        <w:t>на практике расширенные возможности для работы со строками (используйте экранирование строк, f-строки, функции со строками).</w:t>
      </w:r>
      <w:r w:rsidRPr="002378EF">
        <w:rPr>
          <w:b/>
        </w:rPr>
        <w:t xml:space="preserve"> </w:t>
      </w:r>
    </w:p>
    <w:sectPr w:rsidR="00B33D04" w:rsidRPr="002378E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4D91"/>
    <w:multiLevelType w:val="multilevel"/>
    <w:tmpl w:val="D6EA60A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1"/>
      <w:numFmt w:val="decimal"/>
      <w:lvlText w:val="%1.%2"/>
      <w:lvlJc w:val="left"/>
      <w:pPr>
        <w:ind w:left="1953" w:hanging="564"/>
      </w:pPr>
    </w:lvl>
    <w:lvl w:ilvl="2">
      <w:start w:val="1"/>
      <w:numFmt w:val="decimal"/>
      <w:lvlText w:val="%1.%2.%3"/>
      <w:lvlJc w:val="left"/>
      <w:pPr>
        <w:ind w:left="2789" w:hanging="720"/>
      </w:pPr>
    </w:lvl>
    <w:lvl w:ilvl="3">
      <w:start w:val="1"/>
      <w:numFmt w:val="decimal"/>
      <w:lvlText w:val="%1.%2.%3.%4"/>
      <w:lvlJc w:val="left"/>
      <w:pPr>
        <w:ind w:left="3829" w:hanging="1080"/>
      </w:pPr>
    </w:lvl>
    <w:lvl w:ilvl="4">
      <w:start w:val="1"/>
      <w:numFmt w:val="decimal"/>
      <w:lvlText w:val="%1.%2.%3.%4.%5"/>
      <w:lvlJc w:val="left"/>
      <w:pPr>
        <w:ind w:left="4509" w:hanging="1080"/>
      </w:pPr>
    </w:lvl>
    <w:lvl w:ilvl="5">
      <w:start w:val="1"/>
      <w:numFmt w:val="decimal"/>
      <w:lvlText w:val="%1.%2.%3.%4.%5.%6"/>
      <w:lvlJc w:val="left"/>
      <w:pPr>
        <w:ind w:left="5549" w:hanging="1440"/>
      </w:pPr>
    </w:lvl>
    <w:lvl w:ilvl="6">
      <w:start w:val="1"/>
      <w:numFmt w:val="decimal"/>
      <w:lvlText w:val="%1.%2.%3.%4.%5.%6.%7"/>
      <w:lvlJc w:val="left"/>
      <w:pPr>
        <w:ind w:left="6229" w:hanging="1440"/>
      </w:pPr>
    </w:lvl>
    <w:lvl w:ilvl="7">
      <w:start w:val="1"/>
      <w:numFmt w:val="decimal"/>
      <w:lvlText w:val="%1.%2.%3.%4.%5.%6.%7.%8"/>
      <w:lvlJc w:val="left"/>
      <w:pPr>
        <w:ind w:left="7269" w:hanging="1800"/>
      </w:pPr>
    </w:lvl>
    <w:lvl w:ilvl="8">
      <w:start w:val="1"/>
      <w:numFmt w:val="decimal"/>
      <w:lvlText w:val="%1.%2.%3.%4.%5.%6.%7.%8.%9"/>
      <w:lvlJc w:val="left"/>
      <w:pPr>
        <w:ind w:left="8309" w:hanging="2160"/>
      </w:pPr>
    </w:lvl>
  </w:abstractNum>
  <w:abstractNum w:abstractNumId="1" w15:restartNumberingAfterBreak="0">
    <w:nsid w:val="532336CC"/>
    <w:multiLevelType w:val="hybridMultilevel"/>
    <w:tmpl w:val="A98036C0"/>
    <w:lvl w:ilvl="0" w:tplc="D4E88152">
      <w:start w:val="1"/>
      <w:numFmt w:val="decimal"/>
      <w:lvlText w:val="%1."/>
      <w:lvlJc w:val="left"/>
      <w:pPr>
        <w:ind w:left="17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9" w:hanging="360"/>
      </w:pPr>
    </w:lvl>
    <w:lvl w:ilvl="2" w:tplc="0419001B" w:tentative="1">
      <w:start w:val="1"/>
      <w:numFmt w:val="lowerRoman"/>
      <w:lvlText w:val="%3."/>
      <w:lvlJc w:val="right"/>
      <w:pPr>
        <w:ind w:left="3189" w:hanging="180"/>
      </w:pPr>
    </w:lvl>
    <w:lvl w:ilvl="3" w:tplc="0419000F" w:tentative="1">
      <w:start w:val="1"/>
      <w:numFmt w:val="decimal"/>
      <w:lvlText w:val="%4."/>
      <w:lvlJc w:val="left"/>
      <w:pPr>
        <w:ind w:left="3909" w:hanging="360"/>
      </w:pPr>
    </w:lvl>
    <w:lvl w:ilvl="4" w:tplc="04190019" w:tentative="1">
      <w:start w:val="1"/>
      <w:numFmt w:val="lowerLetter"/>
      <w:lvlText w:val="%5."/>
      <w:lvlJc w:val="left"/>
      <w:pPr>
        <w:ind w:left="4629" w:hanging="360"/>
      </w:pPr>
    </w:lvl>
    <w:lvl w:ilvl="5" w:tplc="0419001B" w:tentative="1">
      <w:start w:val="1"/>
      <w:numFmt w:val="lowerRoman"/>
      <w:lvlText w:val="%6."/>
      <w:lvlJc w:val="right"/>
      <w:pPr>
        <w:ind w:left="5349" w:hanging="180"/>
      </w:pPr>
    </w:lvl>
    <w:lvl w:ilvl="6" w:tplc="0419000F" w:tentative="1">
      <w:start w:val="1"/>
      <w:numFmt w:val="decimal"/>
      <w:lvlText w:val="%7."/>
      <w:lvlJc w:val="left"/>
      <w:pPr>
        <w:ind w:left="6069" w:hanging="360"/>
      </w:pPr>
    </w:lvl>
    <w:lvl w:ilvl="7" w:tplc="04190019" w:tentative="1">
      <w:start w:val="1"/>
      <w:numFmt w:val="lowerLetter"/>
      <w:lvlText w:val="%8."/>
      <w:lvlJc w:val="left"/>
      <w:pPr>
        <w:ind w:left="6789" w:hanging="360"/>
      </w:pPr>
    </w:lvl>
    <w:lvl w:ilvl="8" w:tplc="0419001B" w:tentative="1">
      <w:start w:val="1"/>
      <w:numFmt w:val="lowerRoman"/>
      <w:lvlText w:val="%9."/>
      <w:lvlJc w:val="right"/>
      <w:pPr>
        <w:ind w:left="7509" w:hanging="180"/>
      </w:pPr>
    </w:lvl>
  </w:abstractNum>
  <w:num w:numId="1" w16cid:durableId="1382360884">
    <w:abstractNumId w:val="0"/>
  </w:num>
  <w:num w:numId="2" w16cid:durableId="961806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04"/>
    <w:rsid w:val="00225BFA"/>
    <w:rsid w:val="002378EF"/>
    <w:rsid w:val="002E3271"/>
    <w:rsid w:val="0039009D"/>
    <w:rsid w:val="005B6E82"/>
    <w:rsid w:val="006211E2"/>
    <w:rsid w:val="006779BB"/>
    <w:rsid w:val="008449C1"/>
    <w:rsid w:val="008B3136"/>
    <w:rsid w:val="00B33D04"/>
    <w:rsid w:val="00D5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15F7"/>
  <w15:docId w15:val="{A6228959-1DD0-4851-9C12-EB40F2EB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  <w:jc w:val="center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  <w:ind w:left="1134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pPr>
      <w:spacing w:line="240" w:lineRule="auto"/>
      <w:ind w:left="1134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52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8411</cp:lastModifiedBy>
  <cp:revision>5</cp:revision>
  <dcterms:created xsi:type="dcterms:W3CDTF">2023-10-10T16:47:00Z</dcterms:created>
  <dcterms:modified xsi:type="dcterms:W3CDTF">2023-11-01T19:26:00Z</dcterms:modified>
</cp:coreProperties>
</file>