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AC33" w14:textId="2FDDD3ED" w:rsidR="00FC243C" w:rsidRDefault="00CA4A77" w:rsidP="005B5430">
      <w:pPr>
        <w:jc w:val="center"/>
        <w:rPr>
          <w:rFonts w:ascii="黑体" w:eastAsia="黑体" w:hAnsi="黑体"/>
          <w:b/>
          <w:sz w:val="36"/>
          <w:szCs w:val="36"/>
        </w:rPr>
      </w:pPr>
      <w:r w:rsidRPr="00CA4A77">
        <w:rPr>
          <w:rFonts w:ascii="黑体" w:eastAsia="黑体" w:hAnsi="黑体" w:hint="eastAsia"/>
          <w:b/>
          <w:sz w:val="36"/>
          <w:szCs w:val="36"/>
        </w:rPr>
        <w:t>实验一 仪器使用和脉冲信号测量</w:t>
      </w:r>
    </w:p>
    <w:p w14:paraId="659AEA7A" w14:textId="6B25FBB9" w:rsidR="00CA4A77" w:rsidRPr="00C71EE8" w:rsidRDefault="006661D7" w:rsidP="005B5430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71EE8">
        <w:rPr>
          <w:rFonts w:ascii="黑体" w:eastAsia="黑体" w:hAnsi="黑体" w:hint="eastAsia"/>
          <w:b/>
          <w:sz w:val="28"/>
          <w:szCs w:val="28"/>
        </w:rPr>
        <w:t>实验目的和要求</w:t>
      </w:r>
    </w:p>
    <w:p w14:paraId="032240B6" w14:textId="72C4C19E" w:rsidR="00CA4A77" w:rsidRPr="00C71EE8" w:rsidRDefault="00CA4A77" w:rsidP="005B543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85"/>
        <w:ind w:firstLineChars="0"/>
        <w:jc w:val="left"/>
        <w:rPr>
          <w:rFonts w:ascii="宋体" w:eastAsia="宋体" w:cs="宋体"/>
          <w:color w:val="000000"/>
          <w:kern w:val="0"/>
          <w:szCs w:val="21"/>
        </w:rPr>
      </w:pPr>
      <w:r w:rsidRPr="00C71EE8">
        <w:rPr>
          <w:rFonts w:ascii="宋体" w:eastAsia="宋体" w:cs="宋体" w:hint="eastAsia"/>
          <w:color w:val="000000"/>
          <w:kern w:val="0"/>
          <w:szCs w:val="21"/>
        </w:rPr>
        <w:t>学习阅读仪器说明书；</w:t>
      </w:r>
    </w:p>
    <w:p w14:paraId="5419394B" w14:textId="2A0F04C3" w:rsidR="00CA4A77" w:rsidRPr="00C71EE8" w:rsidRDefault="00CA4A77" w:rsidP="005B543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85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C71EE8">
        <w:rPr>
          <w:rFonts w:ascii="宋体" w:eastAsia="宋体" w:hAnsi="Calibri" w:cs="宋体" w:hint="eastAsia"/>
          <w:color w:val="000000"/>
          <w:kern w:val="0"/>
          <w:szCs w:val="21"/>
        </w:rPr>
        <w:t>掌握信号源和示波器的使用方法；</w:t>
      </w:r>
    </w:p>
    <w:p w14:paraId="66B7CE68" w14:textId="1A81F5E8" w:rsidR="00CA4A77" w:rsidRPr="00C71EE8" w:rsidRDefault="00CA4A77" w:rsidP="005B543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85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C71EE8">
        <w:rPr>
          <w:rFonts w:ascii="宋体" w:eastAsia="宋体" w:hAnsi="Calibri" w:cs="宋体" w:hint="eastAsia"/>
          <w:color w:val="000000"/>
          <w:kern w:val="0"/>
          <w:szCs w:val="21"/>
        </w:rPr>
        <w:t>掌握示波器测量波形参数的基本方法；</w:t>
      </w:r>
    </w:p>
    <w:p w14:paraId="34766CA9" w14:textId="321ED845" w:rsidR="00CA4A77" w:rsidRPr="00C71EE8" w:rsidRDefault="00CA4A77" w:rsidP="005B5430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85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C71EE8">
        <w:rPr>
          <w:rFonts w:ascii="宋体" w:eastAsia="宋体" w:hAnsi="Calibri" w:cs="宋体" w:hint="eastAsia"/>
          <w:color w:val="000000"/>
          <w:kern w:val="0"/>
          <w:szCs w:val="21"/>
        </w:rPr>
        <w:t>认识脉冲信号及其主要参数；</w:t>
      </w:r>
    </w:p>
    <w:p w14:paraId="752F6381" w14:textId="630A7D96" w:rsidR="00E60AD6" w:rsidRPr="00E60AD6" w:rsidRDefault="00CA4A77" w:rsidP="00E60AD6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C71EE8">
        <w:rPr>
          <w:rFonts w:ascii="宋体" w:eastAsia="宋体" w:hAnsi="Calibri" w:cs="宋体" w:hint="eastAsia"/>
          <w:color w:val="000000"/>
          <w:kern w:val="0"/>
          <w:szCs w:val="21"/>
        </w:rPr>
        <w:t>掌握用示波器测量脉冲信号的基本方法。</w:t>
      </w:r>
    </w:p>
    <w:p w14:paraId="7D30B1EA" w14:textId="77777777" w:rsidR="00E60AD6" w:rsidRPr="00E60AD6" w:rsidRDefault="00E60AD6" w:rsidP="00E60AD6">
      <w:pPr>
        <w:jc w:val="left"/>
        <w:rPr>
          <w:rFonts w:ascii="黑体" w:eastAsia="黑体" w:hAnsi="黑体"/>
          <w:b/>
          <w:sz w:val="28"/>
          <w:szCs w:val="28"/>
        </w:rPr>
      </w:pPr>
    </w:p>
    <w:p w14:paraId="5A2B5E74" w14:textId="2480D323" w:rsidR="006661D7" w:rsidRPr="00C71EE8" w:rsidRDefault="006661D7" w:rsidP="005B5430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71EE8">
        <w:rPr>
          <w:rFonts w:ascii="黑体" w:eastAsia="黑体" w:hAnsi="黑体" w:hint="eastAsia"/>
          <w:b/>
          <w:sz w:val="28"/>
          <w:szCs w:val="28"/>
        </w:rPr>
        <w:t>实验原理</w:t>
      </w:r>
    </w:p>
    <w:p w14:paraId="5204E3D2" w14:textId="29E599A4" w:rsidR="00C71EE8" w:rsidRPr="005B5430" w:rsidRDefault="00C71EE8" w:rsidP="005B5430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5B5430">
        <w:rPr>
          <w:rFonts w:ascii="宋体" w:eastAsia="宋体" w:hAnsi="宋体" w:hint="eastAsia"/>
        </w:rPr>
        <w:t>使用示波器对机内校准（补偿）信号进行测量，用读数、自动测量和游标测量，三种测量方法对信号数据进行测量，记录并比较其结果；</w:t>
      </w:r>
    </w:p>
    <w:p w14:paraId="7B4E259B" w14:textId="300DC934" w:rsidR="00E60AD6" w:rsidRPr="00E60AD6" w:rsidRDefault="00C71EE8" w:rsidP="00E60AD6">
      <w:pPr>
        <w:pStyle w:val="a4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5B5430">
        <w:rPr>
          <w:rFonts w:ascii="宋体" w:eastAsia="宋体" w:hAnsi="宋体" w:hint="eastAsia"/>
        </w:rPr>
        <w:t>使用函数信号发生器产生所需信号，并输出至示波器，通过示波器对其数据进行测量并记录。</w:t>
      </w:r>
    </w:p>
    <w:p w14:paraId="61691A68" w14:textId="77777777" w:rsidR="00E60AD6" w:rsidRPr="00E60AD6" w:rsidRDefault="00E60AD6" w:rsidP="00E60AD6">
      <w:pPr>
        <w:jc w:val="left"/>
        <w:rPr>
          <w:rFonts w:ascii="黑体" w:eastAsia="黑体" w:hAnsi="黑体"/>
          <w:b/>
          <w:sz w:val="28"/>
          <w:szCs w:val="28"/>
        </w:rPr>
      </w:pPr>
    </w:p>
    <w:p w14:paraId="36DD582E" w14:textId="1BECAB02" w:rsidR="006661D7" w:rsidRPr="00C71EE8" w:rsidRDefault="006661D7" w:rsidP="005B5430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71EE8">
        <w:rPr>
          <w:rFonts w:ascii="黑体" w:eastAsia="黑体" w:hAnsi="黑体" w:hint="eastAsia"/>
          <w:b/>
          <w:sz w:val="28"/>
          <w:szCs w:val="28"/>
        </w:rPr>
        <w:t>实验仪器</w:t>
      </w:r>
    </w:p>
    <w:p w14:paraId="7713A909" w14:textId="1341A7FF" w:rsidR="006661D7" w:rsidRPr="00E60AD6" w:rsidRDefault="006661D7" w:rsidP="00E60AD6">
      <w:pPr>
        <w:pStyle w:val="a4"/>
        <w:numPr>
          <w:ilvl w:val="0"/>
          <w:numId w:val="6"/>
        </w:numPr>
        <w:ind w:firstLineChars="0"/>
        <w:jc w:val="left"/>
        <w:rPr>
          <w:rFonts w:ascii="宋体" w:eastAsia="宋体" w:hAnsi="宋体"/>
          <w:szCs w:val="21"/>
        </w:rPr>
      </w:pPr>
      <w:r w:rsidRPr="000A4B90">
        <w:rPr>
          <w:rFonts w:ascii="宋体" w:eastAsia="宋体" w:hAnsi="宋体" w:hint="eastAsia"/>
          <w:b/>
          <w:sz w:val="24"/>
          <w:szCs w:val="24"/>
        </w:rPr>
        <w:t>示波器：</w:t>
      </w:r>
      <w:r w:rsidRPr="00E60AD6">
        <w:rPr>
          <w:rFonts w:ascii="宋体" w:eastAsia="宋体" w:hAnsi="宋体" w:hint="eastAsia"/>
          <w:szCs w:val="21"/>
        </w:rPr>
        <w:t>是一种图形显示设备</w:t>
      </w:r>
      <w:r w:rsidR="00C71EE8" w:rsidRPr="00E60AD6">
        <w:rPr>
          <w:rFonts w:ascii="宋体" w:eastAsia="宋体" w:hAnsi="宋体" w:hint="eastAsia"/>
          <w:szCs w:val="21"/>
        </w:rPr>
        <w:t>。</w:t>
      </w:r>
      <w:r w:rsidRPr="00E60AD6">
        <w:rPr>
          <w:rFonts w:ascii="宋体" w:eastAsia="宋体" w:hAnsi="宋体" w:hint="eastAsia"/>
          <w:szCs w:val="21"/>
        </w:rPr>
        <w:t>它描绘电信号的波形曲线，可用于观察和测量电压信号的瞬时幅度、频率和相位等等。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71EE8" w:rsidRPr="005B5430" w14:paraId="679806E2" w14:textId="77777777" w:rsidTr="005B5430">
        <w:trPr>
          <w:jc w:val="center"/>
        </w:trPr>
        <w:tc>
          <w:tcPr>
            <w:tcW w:w="1250" w:type="pct"/>
            <w:vAlign w:val="center"/>
          </w:tcPr>
          <w:p w14:paraId="0BBF42C0" w14:textId="0D6B5DBE" w:rsidR="00C71EE8" w:rsidRPr="005B5430" w:rsidRDefault="000222B3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厂家</w:t>
            </w:r>
          </w:p>
        </w:tc>
        <w:tc>
          <w:tcPr>
            <w:tcW w:w="1250" w:type="pct"/>
            <w:vAlign w:val="center"/>
          </w:tcPr>
          <w:p w14:paraId="43707759" w14:textId="0C0B60D1" w:rsidR="00C71EE8" w:rsidRPr="005B5430" w:rsidRDefault="000222B3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型号</w:t>
            </w:r>
          </w:p>
        </w:tc>
        <w:tc>
          <w:tcPr>
            <w:tcW w:w="1250" w:type="pct"/>
            <w:vAlign w:val="center"/>
          </w:tcPr>
          <w:p w14:paraId="4C9F62A1" w14:textId="5D88FF04" w:rsidR="00C71EE8" w:rsidRPr="005B5430" w:rsidRDefault="000222B3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带宽</w:t>
            </w:r>
          </w:p>
        </w:tc>
        <w:tc>
          <w:tcPr>
            <w:tcW w:w="1250" w:type="pct"/>
            <w:vAlign w:val="center"/>
          </w:tcPr>
          <w:p w14:paraId="19979767" w14:textId="0A9D08E9" w:rsidR="00C71EE8" w:rsidRPr="005B5430" w:rsidRDefault="000222B3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最大实时采样率</w:t>
            </w:r>
          </w:p>
        </w:tc>
      </w:tr>
      <w:tr w:rsidR="00C71EE8" w:rsidRPr="005B5430" w14:paraId="0A1B8AC9" w14:textId="77777777" w:rsidTr="005B5430">
        <w:trPr>
          <w:jc w:val="center"/>
        </w:trPr>
        <w:tc>
          <w:tcPr>
            <w:tcW w:w="1250" w:type="pct"/>
            <w:vAlign w:val="center"/>
          </w:tcPr>
          <w:p w14:paraId="4E4CFC58" w14:textId="74350E37" w:rsidR="00C71EE8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G</w:t>
            </w:r>
            <w:r w:rsidRPr="005B5430">
              <w:rPr>
                <w:rFonts w:ascii="宋体" w:eastAsia="宋体" w:hAnsi="宋体"/>
                <w:szCs w:val="21"/>
              </w:rPr>
              <w:t>WINSTEK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B5430">
              <w:rPr>
                <w:rFonts w:ascii="宋体" w:eastAsia="宋体" w:hAnsi="宋体" w:hint="eastAsia"/>
                <w:szCs w:val="21"/>
              </w:rPr>
              <w:t>固纬电子</w:t>
            </w:r>
          </w:p>
        </w:tc>
        <w:tc>
          <w:tcPr>
            <w:tcW w:w="1250" w:type="pct"/>
            <w:vAlign w:val="center"/>
          </w:tcPr>
          <w:p w14:paraId="7A79998D" w14:textId="7CFE0206" w:rsidR="00C71EE8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G</w:t>
            </w:r>
            <w:r w:rsidRPr="005B5430">
              <w:rPr>
                <w:rFonts w:ascii="宋体" w:eastAsia="宋体" w:hAnsi="宋体"/>
                <w:szCs w:val="21"/>
              </w:rPr>
              <w:t>DS</w:t>
            </w:r>
            <w:r w:rsidRPr="005B5430">
              <w:rPr>
                <w:rFonts w:ascii="宋体" w:eastAsia="宋体" w:hAnsi="宋体" w:hint="eastAsia"/>
                <w:szCs w:val="21"/>
              </w:rPr>
              <w:t>-1102</w:t>
            </w:r>
          </w:p>
        </w:tc>
        <w:tc>
          <w:tcPr>
            <w:tcW w:w="1250" w:type="pct"/>
            <w:vAlign w:val="center"/>
          </w:tcPr>
          <w:p w14:paraId="2604B168" w14:textId="50AEE031" w:rsidR="00C71EE8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100</w:t>
            </w:r>
            <w:r w:rsidRPr="005B5430">
              <w:rPr>
                <w:rFonts w:ascii="宋体" w:eastAsia="宋体" w:hAnsi="宋体"/>
                <w:szCs w:val="21"/>
              </w:rPr>
              <w:t>MH</w:t>
            </w:r>
            <w:r w:rsidRPr="005B5430">
              <w:rPr>
                <w:rFonts w:ascii="宋体" w:eastAsia="宋体" w:hAnsi="宋体" w:hint="eastAsia"/>
                <w:szCs w:val="21"/>
              </w:rPr>
              <w:t>z</w:t>
            </w:r>
          </w:p>
        </w:tc>
        <w:tc>
          <w:tcPr>
            <w:tcW w:w="1250" w:type="pct"/>
            <w:vAlign w:val="center"/>
          </w:tcPr>
          <w:p w14:paraId="1D16ADF0" w14:textId="17C0917B" w:rsidR="00C71EE8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1</w:t>
            </w:r>
            <w:r w:rsidRPr="005B5430">
              <w:rPr>
                <w:rFonts w:ascii="宋体" w:eastAsia="宋体" w:hAnsi="宋体"/>
                <w:szCs w:val="21"/>
              </w:rPr>
              <w:t>GSa/s</w:t>
            </w:r>
          </w:p>
        </w:tc>
      </w:tr>
    </w:tbl>
    <w:p w14:paraId="1080F490" w14:textId="3F54BB81" w:rsidR="00FC243C" w:rsidRPr="005B5430" w:rsidRDefault="00FC243C" w:rsidP="00E60AD6">
      <w:pPr>
        <w:pStyle w:val="Default"/>
        <w:numPr>
          <w:ilvl w:val="0"/>
          <w:numId w:val="6"/>
        </w:numPr>
        <w:rPr>
          <w:rFonts w:ascii="宋体" w:eastAsia="宋体" w:hAnsi="宋体" w:cstheme="minorBidi"/>
          <w:color w:val="auto"/>
          <w:kern w:val="2"/>
          <w:sz w:val="21"/>
          <w:szCs w:val="21"/>
        </w:rPr>
      </w:pPr>
      <w:r w:rsidRPr="000A4B90">
        <w:rPr>
          <w:rFonts w:ascii="宋体" w:eastAsia="宋体" w:hAnsi="宋体" w:hint="eastAsia"/>
          <w:b/>
        </w:rPr>
        <w:t>函数信号发生器：</w:t>
      </w:r>
      <w:r w:rsidRPr="005B5430">
        <w:rPr>
          <w:rFonts w:ascii="宋体" w:eastAsia="宋体" w:hAnsi="宋体" w:cstheme="minorBidi"/>
          <w:color w:val="auto"/>
          <w:kern w:val="2"/>
          <w:sz w:val="21"/>
          <w:szCs w:val="21"/>
        </w:rPr>
        <w:t>为被测电路提供所需要的信号（各种波形）</w:t>
      </w:r>
      <w:r w:rsidR="00C71EE8" w:rsidRPr="005B5430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。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5430" w:rsidRPr="005B5430" w14:paraId="740533F0" w14:textId="77777777" w:rsidTr="005B5430">
        <w:trPr>
          <w:trHeight w:val="312"/>
          <w:jc w:val="center"/>
        </w:trPr>
        <w:tc>
          <w:tcPr>
            <w:tcW w:w="2074" w:type="dxa"/>
            <w:vAlign w:val="center"/>
          </w:tcPr>
          <w:p w14:paraId="4CA8E8B9" w14:textId="551F4272" w:rsidR="005B5430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厂家</w:t>
            </w:r>
          </w:p>
        </w:tc>
        <w:tc>
          <w:tcPr>
            <w:tcW w:w="2074" w:type="dxa"/>
            <w:vAlign w:val="center"/>
          </w:tcPr>
          <w:p w14:paraId="06F4E158" w14:textId="4A9E0B9B" w:rsidR="005B5430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型号</w:t>
            </w:r>
          </w:p>
        </w:tc>
        <w:tc>
          <w:tcPr>
            <w:tcW w:w="2074" w:type="dxa"/>
            <w:vAlign w:val="center"/>
          </w:tcPr>
          <w:p w14:paraId="7B75A22A" w14:textId="6FEEC44D" w:rsidR="005B5430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最大输出幅度</w:t>
            </w:r>
          </w:p>
        </w:tc>
        <w:tc>
          <w:tcPr>
            <w:tcW w:w="2074" w:type="dxa"/>
            <w:vAlign w:val="center"/>
          </w:tcPr>
          <w:p w14:paraId="6ADB241C" w14:textId="0657AEBC" w:rsidR="005B5430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最大实时采样率</w:t>
            </w:r>
          </w:p>
        </w:tc>
      </w:tr>
      <w:tr w:rsidR="005B5430" w:rsidRPr="005B5430" w14:paraId="52D5788B" w14:textId="77777777" w:rsidTr="005B5430">
        <w:trPr>
          <w:trHeight w:val="312"/>
          <w:jc w:val="center"/>
        </w:trPr>
        <w:tc>
          <w:tcPr>
            <w:tcW w:w="2074" w:type="dxa"/>
            <w:vAlign w:val="center"/>
          </w:tcPr>
          <w:p w14:paraId="06A68271" w14:textId="326F5562" w:rsidR="005B5430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S</w:t>
            </w:r>
            <w:r w:rsidRPr="005B5430">
              <w:rPr>
                <w:rFonts w:ascii="宋体" w:eastAsia="宋体" w:hAnsi="宋体"/>
                <w:szCs w:val="21"/>
              </w:rPr>
              <w:t>IGLENT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 w:rsidRPr="005B5430">
              <w:rPr>
                <w:rFonts w:ascii="宋体" w:eastAsia="宋体" w:hAnsi="宋体" w:hint="eastAsia"/>
                <w:szCs w:val="21"/>
              </w:rPr>
              <w:t>鼎阳科技</w:t>
            </w:r>
          </w:p>
        </w:tc>
        <w:tc>
          <w:tcPr>
            <w:tcW w:w="2074" w:type="dxa"/>
            <w:vAlign w:val="center"/>
          </w:tcPr>
          <w:p w14:paraId="3CE6CD18" w14:textId="0B9562BF" w:rsidR="005B5430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S</w:t>
            </w:r>
            <w:r w:rsidRPr="005B5430">
              <w:rPr>
                <w:rFonts w:ascii="宋体" w:eastAsia="宋体" w:hAnsi="宋体"/>
                <w:szCs w:val="21"/>
              </w:rPr>
              <w:t>DG</w:t>
            </w:r>
            <w:r w:rsidRPr="005B5430">
              <w:rPr>
                <w:rFonts w:ascii="宋体" w:eastAsia="宋体" w:hAnsi="宋体" w:hint="eastAsia"/>
                <w:szCs w:val="21"/>
              </w:rPr>
              <w:t>1000</w:t>
            </w:r>
            <w:r w:rsidRPr="005B5430">
              <w:rPr>
                <w:rFonts w:ascii="宋体" w:eastAsia="宋体" w:hAnsi="宋体"/>
                <w:szCs w:val="21"/>
              </w:rPr>
              <w:t>X</w:t>
            </w:r>
          </w:p>
        </w:tc>
        <w:tc>
          <w:tcPr>
            <w:tcW w:w="2074" w:type="dxa"/>
            <w:vAlign w:val="center"/>
          </w:tcPr>
          <w:p w14:paraId="7D56D35A" w14:textId="0B3FC624" w:rsidR="005B5430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20</w:t>
            </w:r>
            <w:r w:rsidRPr="005B5430">
              <w:rPr>
                <w:rFonts w:ascii="宋体" w:eastAsia="宋体" w:hAnsi="宋体"/>
                <w:szCs w:val="21"/>
              </w:rPr>
              <w:t>V</w:t>
            </w:r>
            <w:r w:rsidRPr="005B5430">
              <w:rPr>
                <w:rFonts w:ascii="宋体" w:eastAsia="宋体" w:hAnsi="宋体" w:hint="eastAsia"/>
                <w:szCs w:val="21"/>
              </w:rPr>
              <w:t>pp</w:t>
            </w:r>
          </w:p>
        </w:tc>
        <w:tc>
          <w:tcPr>
            <w:tcW w:w="2074" w:type="dxa"/>
            <w:vAlign w:val="center"/>
          </w:tcPr>
          <w:p w14:paraId="06F72866" w14:textId="048A6B2E" w:rsidR="005B5430" w:rsidRPr="005B5430" w:rsidRDefault="005B5430" w:rsidP="005B5430">
            <w:pPr>
              <w:jc w:val="center"/>
              <w:rPr>
                <w:rFonts w:ascii="宋体" w:eastAsia="宋体" w:hAnsi="宋体"/>
                <w:szCs w:val="21"/>
              </w:rPr>
            </w:pPr>
            <w:r w:rsidRPr="005B5430">
              <w:rPr>
                <w:rFonts w:ascii="宋体" w:eastAsia="宋体" w:hAnsi="宋体" w:hint="eastAsia"/>
                <w:szCs w:val="21"/>
              </w:rPr>
              <w:t>150</w:t>
            </w:r>
            <w:r w:rsidRPr="005B5430">
              <w:rPr>
                <w:rFonts w:ascii="宋体" w:eastAsia="宋体" w:hAnsi="宋体"/>
                <w:szCs w:val="21"/>
              </w:rPr>
              <w:t>MS</w:t>
            </w:r>
            <w:r w:rsidRPr="005B5430">
              <w:rPr>
                <w:rFonts w:ascii="宋体" w:eastAsia="宋体" w:hAnsi="宋体" w:hint="eastAsia"/>
                <w:szCs w:val="21"/>
              </w:rPr>
              <w:t>a/s</w:t>
            </w:r>
          </w:p>
        </w:tc>
      </w:tr>
    </w:tbl>
    <w:p w14:paraId="4C7E568E" w14:textId="77777777" w:rsidR="00A4421C" w:rsidRPr="00A4421C" w:rsidRDefault="00A4421C" w:rsidP="00A4421C">
      <w:pPr>
        <w:jc w:val="left"/>
        <w:rPr>
          <w:b/>
          <w:sz w:val="28"/>
          <w:szCs w:val="28"/>
        </w:rPr>
      </w:pPr>
    </w:p>
    <w:p w14:paraId="3DBB66E0" w14:textId="59668161" w:rsidR="00A4421C" w:rsidRPr="00A4421C" w:rsidRDefault="00A4421C" w:rsidP="00A4421C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71EE8">
        <w:rPr>
          <w:rFonts w:ascii="黑体" w:eastAsia="黑体" w:hAnsi="黑体" w:hint="eastAsia"/>
          <w:b/>
          <w:sz w:val="28"/>
          <w:szCs w:val="28"/>
        </w:rPr>
        <w:t>实验记录</w:t>
      </w:r>
    </w:p>
    <w:p w14:paraId="5C5B5F9E" w14:textId="20E7095C" w:rsidR="00E60AD6" w:rsidRPr="000A4B90" w:rsidRDefault="00E60AD6" w:rsidP="00E60AD6">
      <w:pPr>
        <w:pStyle w:val="Default"/>
        <w:numPr>
          <w:ilvl w:val="0"/>
          <w:numId w:val="14"/>
        </w:numPr>
        <w:rPr>
          <w:rFonts w:ascii="Calibri" w:eastAsiaTheme="minorEastAsia" w:hAnsi="Calibri" w:cs="Calibri"/>
        </w:rPr>
      </w:pPr>
      <w:r w:rsidRPr="000A4B90">
        <w:rPr>
          <w:rFonts w:ascii="宋体" w:eastAsia="宋体" w:hAnsi="宋体" w:hint="eastAsia"/>
          <w:b/>
        </w:rPr>
        <w:t>步骤一：检查示波器及探头</w:t>
      </w:r>
    </w:p>
    <w:p w14:paraId="5967CC65" w14:textId="77777777" w:rsidR="00E60AD6" w:rsidRDefault="00E60AD6" w:rsidP="00E60AD6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62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60AD6">
        <w:rPr>
          <w:rFonts w:ascii="宋体" w:eastAsia="宋体" w:hAnsi="宋体" w:cs="宋体" w:hint="eastAsia"/>
          <w:color w:val="000000"/>
          <w:kern w:val="0"/>
          <w:szCs w:val="21"/>
        </w:rPr>
        <w:t>认识示波器前面板各按钮及名称；</w:t>
      </w:r>
    </w:p>
    <w:p w14:paraId="24034B37" w14:textId="679850FC" w:rsidR="00E60AD6" w:rsidRPr="00E60AD6" w:rsidRDefault="00E60AD6" w:rsidP="00E60AD6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62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60AD6">
        <w:rPr>
          <w:rFonts w:ascii="宋体" w:eastAsia="宋体" w:hAnsi="宋体" w:cs="宋体" w:hint="eastAsia"/>
          <w:color w:val="000000"/>
          <w:kern w:val="0"/>
          <w:szCs w:val="21"/>
        </w:rPr>
        <w:t>将机内的补偿信号输入到</w:t>
      </w:r>
      <w:r w:rsidRPr="00E60AD6">
        <w:rPr>
          <w:rFonts w:ascii="宋体" w:eastAsia="宋体" w:hAnsi="宋体" w:cs="Calibri"/>
          <w:color w:val="000000"/>
          <w:kern w:val="0"/>
          <w:szCs w:val="21"/>
        </w:rPr>
        <w:t xml:space="preserve">CH1 </w:t>
      </w:r>
      <w:r w:rsidRPr="00E60AD6">
        <w:rPr>
          <w:rFonts w:ascii="宋体" w:eastAsia="宋体" w:hAnsi="宋体" w:cs="宋体" w:hint="eastAsia"/>
          <w:color w:val="000000"/>
          <w:kern w:val="0"/>
          <w:szCs w:val="21"/>
        </w:rPr>
        <w:t>通道，在示波器屏幕上观察该信号，检查是否需要探头补偿；</w:t>
      </w:r>
      <w:r w:rsidRPr="00E60AD6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9DD807D" w14:textId="47572347" w:rsidR="00E60AD6" w:rsidRDefault="00E60AD6" w:rsidP="00E60AD6">
      <w:pPr>
        <w:pStyle w:val="a4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60AD6">
        <w:rPr>
          <w:rFonts w:ascii="宋体" w:eastAsia="宋体" w:hAnsi="宋体" w:cs="宋体" w:hint="eastAsia"/>
          <w:color w:val="000000"/>
          <w:kern w:val="0"/>
          <w:szCs w:val="21"/>
        </w:rPr>
        <w:t>将示波器探头切换到</w:t>
      </w:r>
      <w:r w:rsidRPr="00E60AD6">
        <w:rPr>
          <w:rFonts w:ascii="宋体" w:eastAsia="宋体" w:hAnsi="宋体" w:cs="宋体"/>
          <w:color w:val="000000"/>
          <w:kern w:val="0"/>
          <w:szCs w:val="21"/>
        </w:rPr>
        <w:t>“</w:t>
      </w:r>
      <w:r w:rsidRPr="00E60AD6">
        <w:rPr>
          <w:rFonts w:ascii="宋体" w:eastAsia="宋体" w:hAnsi="宋体" w:cs="Calibri"/>
          <w:color w:val="000000"/>
          <w:kern w:val="0"/>
          <w:szCs w:val="21"/>
        </w:rPr>
        <w:t>X10</w:t>
      </w:r>
      <w:r w:rsidRPr="00E60AD6">
        <w:rPr>
          <w:rFonts w:ascii="宋体" w:eastAsia="宋体" w:hAnsi="宋体" w:cs="宋体"/>
          <w:color w:val="000000"/>
          <w:kern w:val="0"/>
          <w:szCs w:val="21"/>
        </w:rPr>
        <w:t>”</w:t>
      </w:r>
      <w:r w:rsidRPr="00E60AD6">
        <w:rPr>
          <w:rFonts w:ascii="宋体" w:eastAsia="宋体" w:hAnsi="宋体" w:cs="宋体" w:hint="eastAsia"/>
          <w:color w:val="000000"/>
          <w:kern w:val="0"/>
          <w:szCs w:val="21"/>
        </w:rPr>
        <w:t>，检查是否需要探头补偿。</w:t>
      </w:r>
    </w:p>
    <w:p w14:paraId="0649EF68" w14:textId="77777777" w:rsidR="00E60AD6" w:rsidRPr="000A4B90" w:rsidRDefault="00E60AD6" w:rsidP="005B5430">
      <w:pPr>
        <w:pStyle w:val="Default"/>
        <w:numPr>
          <w:ilvl w:val="0"/>
          <w:numId w:val="14"/>
        </w:numPr>
        <w:rPr>
          <w:rFonts w:ascii="宋体" w:eastAsia="宋体" w:hAnsi="宋体" w:cstheme="minorBidi"/>
          <w:color w:val="auto"/>
          <w:kern w:val="2"/>
        </w:rPr>
      </w:pPr>
      <w:r w:rsidRPr="000A4B90">
        <w:rPr>
          <w:rFonts w:ascii="宋体" w:eastAsia="宋体" w:hAnsi="宋体" w:cs="宋体" w:hint="eastAsia"/>
          <w:b/>
        </w:rPr>
        <w:t>步骤二：</w:t>
      </w:r>
      <w:r w:rsidRPr="00E60AD6">
        <w:rPr>
          <w:rFonts w:ascii="宋体" w:eastAsia="宋体" w:cs="宋体" w:hint="eastAsia"/>
          <w:b/>
        </w:rPr>
        <w:t>测量示波器校准信号（补偿信号）</w:t>
      </w:r>
    </w:p>
    <w:p w14:paraId="764EE142" w14:textId="423BB0B0" w:rsidR="00C205FB" w:rsidRPr="00E60AD6" w:rsidRDefault="006661D7" w:rsidP="00C205FB">
      <w:pPr>
        <w:pStyle w:val="Default"/>
        <w:ind w:left="703"/>
        <w:rPr>
          <w:rFonts w:ascii="宋体" w:eastAsia="宋体" w:hAnsi="宋体"/>
          <w:sz w:val="21"/>
          <w:szCs w:val="21"/>
        </w:rPr>
      </w:pPr>
      <w:r w:rsidRPr="00E60AD6">
        <w:rPr>
          <w:rFonts w:ascii="宋体" w:eastAsia="宋体" w:hAnsi="宋体" w:cstheme="minorBidi"/>
          <w:color w:val="auto"/>
          <w:kern w:val="2"/>
          <w:sz w:val="21"/>
          <w:szCs w:val="21"/>
        </w:rPr>
        <w:t>在示波器稳定显示其补偿（校准）信号，观测其频率、幅度、高低电平电压值，记录波形</w:t>
      </w:r>
      <w:r w:rsidR="00C205FB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。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76"/>
        <w:gridCol w:w="741"/>
        <w:gridCol w:w="444"/>
        <w:gridCol w:w="560"/>
        <w:gridCol w:w="741"/>
        <w:gridCol w:w="444"/>
        <w:gridCol w:w="561"/>
        <w:gridCol w:w="741"/>
        <w:gridCol w:w="444"/>
        <w:gridCol w:w="561"/>
        <w:gridCol w:w="741"/>
        <w:gridCol w:w="444"/>
        <w:gridCol w:w="562"/>
        <w:gridCol w:w="636"/>
      </w:tblGrid>
      <w:tr w:rsidR="006A2C5A" w:rsidRPr="00E60AD6" w14:paraId="1FAF23D2" w14:textId="77777777" w:rsidTr="00C205FB">
        <w:trPr>
          <w:trHeight w:val="624"/>
          <w:jc w:val="center"/>
        </w:trPr>
        <w:tc>
          <w:tcPr>
            <w:tcW w:w="467" w:type="pct"/>
            <w:vAlign w:val="center"/>
          </w:tcPr>
          <w:p w14:paraId="55A258CB" w14:textId="04CB4864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测量方法</w:t>
            </w:r>
          </w:p>
        </w:tc>
        <w:tc>
          <w:tcPr>
            <w:tcW w:w="1051" w:type="pct"/>
            <w:gridSpan w:val="3"/>
            <w:vAlign w:val="center"/>
          </w:tcPr>
          <w:p w14:paraId="55BCB021" w14:textId="3EBCB7E1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幅度</w:t>
            </w:r>
          </w:p>
        </w:tc>
        <w:tc>
          <w:tcPr>
            <w:tcW w:w="1052" w:type="pct"/>
            <w:gridSpan w:val="3"/>
            <w:vAlign w:val="center"/>
          </w:tcPr>
          <w:p w14:paraId="117369B6" w14:textId="5C78D674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高电平电压</w:t>
            </w:r>
          </w:p>
        </w:tc>
        <w:tc>
          <w:tcPr>
            <w:tcW w:w="1052" w:type="pct"/>
            <w:gridSpan w:val="3"/>
            <w:vAlign w:val="center"/>
          </w:tcPr>
          <w:p w14:paraId="77C2420C" w14:textId="114B5AC7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低电平电压</w:t>
            </w:r>
          </w:p>
        </w:tc>
        <w:tc>
          <w:tcPr>
            <w:tcW w:w="1052" w:type="pct"/>
            <w:gridSpan w:val="3"/>
            <w:vAlign w:val="center"/>
          </w:tcPr>
          <w:p w14:paraId="6DB815F7" w14:textId="55C70C07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周期</w:t>
            </w:r>
          </w:p>
        </w:tc>
        <w:tc>
          <w:tcPr>
            <w:tcW w:w="327" w:type="pct"/>
            <w:vAlign w:val="center"/>
          </w:tcPr>
          <w:p w14:paraId="4A2F9D37" w14:textId="2E947949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频率</w:t>
            </w:r>
          </w:p>
        </w:tc>
      </w:tr>
      <w:tr w:rsidR="006A2C5A" w:rsidRPr="00E60AD6" w14:paraId="4D87FCE4" w14:textId="77777777" w:rsidTr="00C205FB">
        <w:trPr>
          <w:trHeight w:val="624"/>
          <w:jc w:val="center"/>
        </w:trPr>
        <w:tc>
          <w:tcPr>
            <w:tcW w:w="467" w:type="pct"/>
            <w:vMerge w:val="restart"/>
            <w:vAlign w:val="center"/>
          </w:tcPr>
          <w:p w14:paraId="1CFDE4CA" w14:textId="676C8C22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327" w:type="pct"/>
            <w:vAlign w:val="center"/>
          </w:tcPr>
          <w:p w14:paraId="533EE762" w14:textId="39E45B8A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挡位</w:t>
            </w:r>
          </w:p>
        </w:tc>
        <w:tc>
          <w:tcPr>
            <w:tcW w:w="327" w:type="pct"/>
            <w:tcBorders>
              <w:top w:val="single" w:sz="4" w:space="0" w:color="auto"/>
            </w:tcBorders>
            <w:vAlign w:val="center"/>
          </w:tcPr>
          <w:p w14:paraId="2F3F77D0" w14:textId="08988465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格数</w:t>
            </w:r>
          </w:p>
        </w:tc>
        <w:tc>
          <w:tcPr>
            <w:tcW w:w="397" w:type="pct"/>
            <w:vAlign w:val="center"/>
          </w:tcPr>
          <w:p w14:paraId="30E43EE7" w14:textId="5E1BC033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计算值</w:t>
            </w:r>
          </w:p>
        </w:tc>
        <w:tc>
          <w:tcPr>
            <w:tcW w:w="327" w:type="pct"/>
            <w:vAlign w:val="center"/>
          </w:tcPr>
          <w:p w14:paraId="3F4E03AD" w14:textId="1CA6F042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挡位</w:t>
            </w:r>
          </w:p>
        </w:tc>
        <w:tc>
          <w:tcPr>
            <w:tcW w:w="327" w:type="pct"/>
            <w:vAlign w:val="center"/>
          </w:tcPr>
          <w:p w14:paraId="2EEFE2EF" w14:textId="4B5BE1E7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格数</w:t>
            </w:r>
          </w:p>
        </w:tc>
        <w:tc>
          <w:tcPr>
            <w:tcW w:w="397" w:type="pct"/>
            <w:vAlign w:val="center"/>
          </w:tcPr>
          <w:p w14:paraId="43E1B18E" w14:textId="1EF6312A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计算值</w:t>
            </w:r>
          </w:p>
        </w:tc>
        <w:tc>
          <w:tcPr>
            <w:tcW w:w="327" w:type="pct"/>
            <w:vAlign w:val="center"/>
          </w:tcPr>
          <w:p w14:paraId="44658068" w14:textId="60B8B918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挡位</w:t>
            </w:r>
          </w:p>
        </w:tc>
        <w:tc>
          <w:tcPr>
            <w:tcW w:w="327" w:type="pct"/>
            <w:vAlign w:val="center"/>
          </w:tcPr>
          <w:p w14:paraId="04FBFE3C" w14:textId="29A1C7C7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格数</w:t>
            </w:r>
          </w:p>
        </w:tc>
        <w:tc>
          <w:tcPr>
            <w:tcW w:w="397" w:type="pct"/>
            <w:vAlign w:val="center"/>
          </w:tcPr>
          <w:p w14:paraId="5254FF37" w14:textId="3E79F303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计算值</w:t>
            </w:r>
          </w:p>
        </w:tc>
        <w:tc>
          <w:tcPr>
            <w:tcW w:w="327" w:type="pct"/>
            <w:vAlign w:val="center"/>
          </w:tcPr>
          <w:p w14:paraId="21CFBC65" w14:textId="1C90EB9E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挡位</w:t>
            </w:r>
          </w:p>
        </w:tc>
        <w:tc>
          <w:tcPr>
            <w:tcW w:w="327" w:type="pct"/>
            <w:vAlign w:val="center"/>
          </w:tcPr>
          <w:p w14:paraId="397B393F" w14:textId="191D8556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格数</w:t>
            </w:r>
          </w:p>
        </w:tc>
        <w:tc>
          <w:tcPr>
            <w:tcW w:w="397" w:type="pct"/>
            <w:vAlign w:val="center"/>
          </w:tcPr>
          <w:p w14:paraId="474FF576" w14:textId="4575E8B1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计算值</w:t>
            </w:r>
          </w:p>
        </w:tc>
        <w:tc>
          <w:tcPr>
            <w:tcW w:w="327" w:type="pct"/>
            <w:vMerge w:val="restart"/>
            <w:vAlign w:val="center"/>
          </w:tcPr>
          <w:p w14:paraId="618885F5" w14:textId="7EBA850B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kHz</w:t>
            </w:r>
          </w:p>
        </w:tc>
      </w:tr>
      <w:tr w:rsidR="006A2C5A" w:rsidRPr="00E60AD6" w14:paraId="423CEB50" w14:textId="77777777" w:rsidTr="00C205FB">
        <w:trPr>
          <w:trHeight w:val="624"/>
          <w:jc w:val="center"/>
        </w:trPr>
        <w:tc>
          <w:tcPr>
            <w:tcW w:w="467" w:type="pct"/>
            <w:vMerge/>
            <w:vAlign w:val="center"/>
          </w:tcPr>
          <w:p w14:paraId="74FD9E73" w14:textId="77777777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27" w:type="pct"/>
            <w:vAlign w:val="center"/>
          </w:tcPr>
          <w:p w14:paraId="40B4A9FF" w14:textId="6717C293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500</w:t>
            </w:r>
            <w:r>
              <w:rPr>
                <w:rFonts w:ascii="宋体" w:eastAsia="宋体" w:hAnsi="宋体"/>
                <w:szCs w:val="21"/>
              </w:rPr>
              <w:t>mV</w:t>
            </w:r>
          </w:p>
        </w:tc>
        <w:tc>
          <w:tcPr>
            <w:tcW w:w="327" w:type="pct"/>
            <w:vAlign w:val="center"/>
          </w:tcPr>
          <w:p w14:paraId="6DEA7E2A" w14:textId="15907B8A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397" w:type="pct"/>
            <w:vAlign w:val="center"/>
          </w:tcPr>
          <w:p w14:paraId="57F70BFD" w14:textId="4F6F565A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V</w:t>
            </w:r>
          </w:p>
        </w:tc>
        <w:tc>
          <w:tcPr>
            <w:tcW w:w="327" w:type="pct"/>
            <w:vAlign w:val="center"/>
          </w:tcPr>
          <w:p w14:paraId="3B93D721" w14:textId="432BF318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m</w:t>
            </w:r>
            <w:r>
              <w:rPr>
                <w:rFonts w:ascii="宋体" w:eastAsia="宋体" w:hAnsi="宋体"/>
                <w:szCs w:val="21"/>
              </w:rPr>
              <w:t>V</w:t>
            </w:r>
          </w:p>
        </w:tc>
        <w:tc>
          <w:tcPr>
            <w:tcW w:w="327" w:type="pct"/>
            <w:vAlign w:val="center"/>
          </w:tcPr>
          <w:p w14:paraId="31B0EE3F" w14:textId="0819B597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397" w:type="pct"/>
            <w:vAlign w:val="center"/>
          </w:tcPr>
          <w:p w14:paraId="6BB0B7E2" w14:textId="1822E4F3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V</w:t>
            </w:r>
          </w:p>
        </w:tc>
        <w:tc>
          <w:tcPr>
            <w:tcW w:w="327" w:type="pct"/>
            <w:vAlign w:val="center"/>
          </w:tcPr>
          <w:p w14:paraId="758B4080" w14:textId="1890BA37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00mV</w:t>
            </w:r>
          </w:p>
        </w:tc>
        <w:tc>
          <w:tcPr>
            <w:tcW w:w="327" w:type="pct"/>
            <w:vAlign w:val="center"/>
          </w:tcPr>
          <w:p w14:paraId="7A3661D0" w14:textId="03448C14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397" w:type="pct"/>
            <w:vAlign w:val="center"/>
          </w:tcPr>
          <w:p w14:paraId="13535762" w14:textId="6299B62A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V</w:t>
            </w:r>
          </w:p>
        </w:tc>
        <w:tc>
          <w:tcPr>
            <w:tcW w:w="327" w:type="pct"/>
            <w:vAlign w:val="center"/>
          </w:tcPr>
          <w:p w14:paraId="7F4C16F3" w14:textId="6C30BCC1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00us</w:t>
            </w:r>
          </w:p>
        </w:tc>
        <w:tc>
          <w:tcPr>
            <w:tcW w:w="327" w:type="pct"/>
            <w:vAlign w:val="center"/>
          </w:tcPr>
          <w:p w14:paraId="25196C01" w14:textId="24C62CC7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397" w:type="pct"/>
            <w:vAlign w:val="center"/>
          </w:tcPr>
          <w:p w14:paraId="5B51226D" w14:textId="132CC7DA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ms</w:t>
            </w:r>
          </w:p>
        </w:tc>
        <w:tc>
          <w:tcPr>
            <w:tcW w:w="327" w:type="pct"/>
            <w:vMerge/>
            <w:vAlign w:val="center"/>
          </w:tcPr>
          <w:p w14:paraId="52A2950D" w14:textId="77777777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A2C5A" w:rsidRPr="00E60AD6" w14:paraId="016110B6" w14:textId="77777777" w:rsidTr="00C205FB">
        <w:trPr>
          <w:trHeight w:val="624"/>
          <w:jc w:val="center"/>
        </w:trPr>
        <w:tc>
          <w:tcPr>
            <w:tcW w:w="467" w:type="pct"/>
            <w:vAlign w:val="center"/>
          </w:tcPr>
          <w:p w14:paraId="361C42DD" w14:textId="4A48F095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051" w:type="pct"/>
            <w:gridSpan w:val="3"/>
            <w:vAlign w:val="center"/>
          </w:tcPr>
          <w:p w14:paraId="6ACDF457" w14:textId="10DCCAED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.00V</w:t>
            </w:r>
          </w:p>
        </w:tc>
        <w:tc>
          <w:tcPr>
            <w:tcW w:w="1052" w:type="pct"/>
            <w:gridSpan w:val="3"/>
            <w:vAlign w:val="center"/>
          </w:tcPr>
          <w:p w14:paraId="290736C0" w14:textId="35BFA0C2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.02V</w:t>
            </w:r>
          </w:p>
        </w:tc>
        <w:tc>
          <w:tcPr>
            <w:tcW w:w="1052" w:type="pct"/>
            <w:gridSpan w:val="3"/>
            <w:vAlign w:val="center"/>
          </w:tcPr>
          <w:p w14:paraId="49537BF7" w14:textId="0C4DF00E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0.0mV</w:t>
            </w:r>
          </w:p>
        </w:tc>
        <w:tc>
          <w:tcPr>
            <w:tcW w:w="1052" w:type="pct"/>
            <w:gridSpan w:val="3"/>
            <w:vAlign w:val="center"/>
          </w:tcPr>
          <w:p w14:paraId="4BEA3331" w14:textId="51130CB0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.00ms</w:t>
            </w:r>
          </w:p>
        </w:tc>
        <w:tc>
          <w:tcPr>
            <w:tcW w:w="327" w:type="pct"/>
            <w:vAlign w:val="center"/>
          </w:tcPr>
          <w:p w14:paraId="72BABFE8" w14:textId="1949283F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kHz</w:t>
            </w:r>
          </w:p>
        </w:tc>
      </w:tr>
      <w:tr w:rsidR="006A2C5A" w:rsidRPr="00E60AD6" w14:paraId="317A00A3" w14:textId="77777777" w:rsidTr="00C205FB">
        <w:trPr>
          <w:trHeight w:val="624"/>
          <w:jc w:val="center"/>
        </w:trPr>
        <w:tc>
          <w:tcPr>
            <w:tcW w:w="467" w:type="pct"/>
            <w:vAlign w:val="center"/>
          </w:tcPr>
          <w:p w14:paraId="03CAB91D" w14:textId="6B42641C" w:rsidR="00FC243C" w:rsidRPr="00E60AD6" w:rsidRDefault="00FC243C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 w:rsidRPr="00E60AD6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051" w:type="pct"/>
            <w:gridSpan w:val="3"/>
            <w:vAlign w:val="center"/>
          </w:tcPr>
          <w:p w14:paraId="4B0E0D1F" w14:textId="02CFE0CD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.00V</w:t>
            </w:r>
          </w:p>
        </w:tc>
        <w:tc>
          <w:tcPr>
            <w:tcW w:w="1052" w:type="pct"/>
            <w:gridSpan w:val="3"/>
            <w:vAlign w:val="center"/>
          </w:tcPr>
          <w:p w14:paraId="315C8B5A" w14:textId="0079B92E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.02V</w:t>
            </w:r>
          </w:p>
        </w:tc>
        <w:tc>
          <w:tcPr>
            <w:tcW w:w="1052" w:type="pct"/>
            <w:gridSpan w:val="3"/>
            <w:vAlign w:val="center"/>
          </w:tcPr>
          <w:p w14:paraId="54C5AD22" w14:textId="09E7C5D0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0.0mV</w:t>
            </w:r>
          </w:p>
        </w:tc>
        <w:tc>
          <w:tcPr>
            <w:tcW w:w="1052" w:type="pct"/>
            <w:gridSpan w:val="3"/>
            <w:vAlign w:val="center"/>
          </w:tcPr>
          <w:p w14:paraId="10F21BD0" w14:textId="0D0B6346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.00ms</w:t>
            </w:r>
          </w:p>
        </w:tc>
        <w:tc>
          <w:tcPr>
            <w:tcW w:w="327" w:type="pct"/>
            <w:vAlign w:val="center"/>
          </w:tcPr>
          <w:p w14:paraId="3321C471" w14:textId="741F4D9D" w:rsidR="00FC243C" w:rsidRPr="00E60AD6" w:rsidRDefault="006A2C5A" w:rsidP="00C205F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kHz</w:t>
            </w:r>
          </w:p>
        </w:tc>
      </w:tr>
    </w:tbl>
    <w:p w14:paraId="36B39E47" w14:textId="62609A6A" w:rsidR="00C205FB" w:rsidRPr="00C205FB" w:rsidRDefault="00C205FB" w:rsidP="00C205FB">
      <w:pPr>
        <w:pStyle w:val="Default"/>
        <w:ind w:left="703"/>
        <w:rPr>
          <w:rFonts w:ascii="宋体" w:eastAsia="宋体" w:hAnsi="宋体"/>
          <w:sz w:val="21"/>
          <w:szCs w:val="21"/>
        </w:rPr>
      </w:pPr>
      <w:r w:rsidRPr="00C205FB">
        <w:rPr>
          <w:rFonts w:ascii="宋体" w:eastAsia="宋体" w:hAnsi="宋体" w:hint="eastAsia"/>
          <w:sz w:val="21"/>
          <w:szCs w:val="21"/>
        </w:rPr>
        <w:t>测量方法1：读数</w:t>
      </w:r>
    </w:p>
    <w:p w14:paraId="23CBD33A" w14:textId="77777777" w:rsidR="00C205FB" w:rsidRPr="00C205FB" w:rsidRDefault="00C205FB" w:rsidP="00C205FB">
      <w:pPr>
        <w:pStyle w:val="Default"/>
        <w:ind w:left="703"/>
        <w:rPr>
          <w:rFonts w:ascii="宋体" w:eastAsia="宋体" w:hAnsi="宋体"/>
          <w:sz w:val="21"/>
          <w:szCs w:val="21"/>
        </w:rPr>
      </w:pPr>
      <w:r w:rsidRPr="00C205FB">
        <w:rPr>
          <w:rFonts w:ascii="宋体" w:eastAsia="宋体" w:hAnsi="宋体" w:hint="eastAsia"/>
          <w:sz w:val="21"/>
          <w:szCs w:val="21"/>
        </w:rPr>
        <w:t>测量方法2：自动测量</w:t>
      </w:r>
    </w:p>
    <w:p w14:paraId="328E130E" w14:textId="6DCFF176" w:rsidR="00FC243C" w:rsidRPr="00E60AD6" w:rsidRDefault="00C205FB" w:rsidP="00C205FB">
      <w:pPr>
        <w:pStyle w:val="Default"/>
        <w:ind w:left="703"/>
        <w:rPr>
          <w:rFonts w:ascii="宋体" w:eastAsia="宋体" w:hAnsi="宋体"/>
          <w:sz w:val="21"/>
          <w:szCs w:val="21"/>
        </w:rPr>
      </w:pPr>
      <w:r w:rsidRPr="00C205FB">
        <w:rPr>
          <w:rFonts w:ascii="宋体" w:eastAsia="宋体" w:hAnsi="宋体" w:hint="eastAsia"/>
          <w:sz w:val="21"/>
          <w:szCs w:val="21"/>
        </w:rPr>
        <w:t>测量方法3：光标测量</w:t>
      </w:r>
    </w:p>
    <w:p w14:paraId="212CCE50" w14:textId="77777777" w:rsidR="00C205FB" w:rsidRPr="000A4B90" w:rsidRDefault="00E60AD6" w:rsidP="005B5430">
      <w:pPr>
        <w:pStyle w:val="Default"/>
        <w:numPr>
          <w:ilvl w:val="0"/>
          <w:numId w:val="14"/>
        </w:numPr>
        <w:rPr>
          <w:rFonts w:ascii="宋体" w:eastAsia="宋体" w:hAnsi="宋体" w:cstheme="minorBidi"/>
          <w:color w:val="auto"/>
          <w:kern w:val="2"/>
        </w:rPr>
      </w:pPr>
      <w:r w:rsidRPr="000A4B90">
        <w:rPr>
          <w:rFonts w:ascii="宋体" w:eastAsia="宋体" w:hAnsi="宋体" w:cstheme="minorBidi" w:hint="eastAsia"/>
          <w:b/>
          <w:color w:val="auto"/>
          <w:kern w:val="2"/>
        </w:rPr>
        <w:t>步骤三：测量T</w:t>
      </w:r>
      <w:r w:rsidRPr="000A4B90">
        <w:rPr>
          <w:rFonts w:ascii="宋体" w:eastAsia="宋体" w:hAnsi="宋体" w:cstheme="minorBidi"/>
          <w:b/>
          <w:color w:val="auto"/>
          <w:kern w:val="2"/>
        </w:rPr>
        <w:t>TL</w:t>
      </w:r>
      <w:r w:rsidRPr="000A4B90">
        <w:rPr>
          <w:rFonts w:ascii="宋体" w:eastAsia="宋体" w:hAnsi="宋体" w:cstheme="minorBidi" w:hint="eastAsia"/>
          <w:b/>
          <w:color w:val="auto"/>
          <w:kern w:val="2"/>
        </w:rPr>
        <w:t>脉冲信号</w:t>
      </w:r>
    </w:p>
    <w:p w14:paraId="49001FBD" w14:textId="105F8A68" w:rsidR="00CA4A77" w:rsidRPr="00E60AD6" w:rsidRDefault="00FC243C" w:rsidP="00C205FB">
      <w:pPr>
        <w:pStyle w:val="Default"/>
        <w:ind w:left="703"/>
        <w:rPr>
          <w:rFonts w:ascii="宋体" w:eastAsia="宋体" w:hAnsi="宋体" w:cstheme="minorBidi"/>
          <w:color w:val="auto"/>
          <w:kern w:val="2"/>
          <w:sz w:val="21"/>
          <w:szCs w:val="21"/>
        </w:rPr>
      </w:pPr>
      <w:r w:rsidRPr="00C205FB">
        <w:rPr>
          <w:rFonts w:ascii="宋体" w:eastAsia="宋体" w:hAnsi="宋体" w:cstheme="minorBidi"/>
          <w:color w:val="auto"/>
          <w:kern w:val="2"/>
          <w:sz w:val="21"/>
          <w:szCs w:val="21"/>
        </w:rPr>
        <w:t>信号源输出频率1MHz</w:t>
      </w:r>
      <w:r w:rsidRPr="00C205FB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、低电平</w:t>
      </w:r>
      <w:r w:rsidRPr="00C205FB">
        <w:rPr>
          <w:rFonts w:ascii="宋体" w:eastAsia="宋体" w:hAnsi="宋体" w:cstheme="minorBidi"/>
          <w:color w:val="auto"/>
          <w:kern w:val="2"/>
          <w:sz w:val="21"/>
          <w:szCs w:val="21"/>
        </w:rPr>
        <w:t>0V</w:t>
      </w:r>
      <w:r w:rsidRPr="00C205FB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，高电平</w:t>
      </w:r>
      <w:r w:rsidRPr="00C205FB">
        <w:rPr>
          <w:rFonts w:ascii="宋体" w:eastAsia="宋体" w:hAnsi="宋体" w:cstheme="minorBidi"/>
          <w:color w:val="auto"/>
          <w:kern w:val="2"/>
          <w:sz w:val="21"/>
          <w:szCs w:val="21"/>
        </w:rPr>
        <w:t>5V</w:t>
      </w:r>
      <w:r w:rsidRPr="00C205FB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，占空比</w:t>
      </w:r>
      <w:r w:rsidRPr="00C205FB">
        <w:rPr>
          <w:rFonts w:ascii="宋体" w:eastAsia="宋体" w:hAnsi="宋体" w:cstheme="minorBidi"/>
          <w:color w:val="auto"/>
          <w:kern w:val="2"/>
          <w:sz w:val="21"/>
          <w:szCs w:val="21"/>
        </w:rPr>
        <w:t>50%</w:t>
      </w:r>
      <w:r w:rsidRPr="00C205FB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的脉冲信号</w:t>
      </w:r>
      <w:r w:rsidR="00C205FB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，</w:t>
      </w:r>
      <w:r w:rsidRPr="00E60AD6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用示波器</w:t>
      </w:r>
      <w:r w:rsidRPr="00E60AD6">
        <w:rPr>
          <w:rFonts w:ascii="宋体" w:eastAsia="宋体" w:hAnsi="宋体" w:cstheme="minorBidi"/>
          <w:color w:val="auto"/>
          <w:kern w:val="2"/>
          <w:sz w:val="21"/>
          <w:szCs w:val="21"/>
        </w:rPr>
        <w:t>“</w:t>
      </w:r>
      <w:r w:rsidRPr="00E60AD6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Measure</w:t>
      </w:r>
      <w:r w:rsidRPr="00E60AD6">
        <w:rPr>
          <w:rFonts w:ascii="宋体" w:eastAsia="宋体" w:hAnsi="宋体" w:cstheme="minorBidi"/>
          <w:color w:val="auto"/>
          <w:kern w:val="2"/>
          <w:sz w:val="21"/>
          <w:szCs w:val="21"/>
        </w:rPr>
        <w:t>”</w:t>
      </w:r>
      <w:r w:rsidRPr="00E60AD6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功能测量信号参数</w:t>
      </w:r>
      <w:r w:rsidR="00C205FB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并记录。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0"/>
        <w:gridCol w:w="866"/>
        <w:gridCol w:w="1103"/>
        <w:gridCol w:w="994"/>
        <w:gridCol w:w="1134"/>
        <w:gridCol w:w="1134"/>
        <w:gridCol w:w="1134"/>
        <w:gridCol w:w="1071"/>
      </w:tblGrid>
      <w:tr w:rsidR="00A4421C" w:rsidRPr="00E60AD6" w14:paraId="5AB4596F" w14:textId="77777777" w:rsidTr="00A4421C">
        <w:trPr>
          <w:jc w:val="center"/>
        </w:trPr>
        <w:tc>
          <w:tcPr>
            <w:tcW w:w="0" w:type="auto"/>
            <w:gridSpan w:val="2"/>
            <w:vAlign w:val="center"/>
          </w:tcPr>
          <w:p w14:paraId="3082AFD0" w14:textId="169A7B21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信号源</w:t>
            </w:r>
          </w:p>
        </w:tc>
        <w:tc>
          <w:tcPr>
            <w:tcW w:w="0" w:type="auto"/>
            <w:gridSpan w:val="6"/>
            <w:vAlign w:val="center"/>
          </w:tcPr>
          <w:p w14:paraId="3A43EBA8" w14:textId="2F10219A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示波器</w:t>
            </w:r>
          </w:p>
        </w:tc>
      </w:tr>
      <w:tr w:rsidR="00A4421C" w:rsidRPr="00E60AD6" w14:paraId="10F53739" w14:textId="77777777" w:rsidTr="00A4421C">
        <w:trPr>
          <w:jc w:val="center"/>
        </w:trPr>
        <w:tc>
          <w:tcPr>
            <w:tcW w:w="860" w:type="dxa"/>
            <w:vAlign w:val="center"/>
          </w:tcPr>
          <w:p w14:paraId="53D7CE9D" w14:textId="7B57A400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频率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Hz)</w:t>
            </w:r>
          </w:p>
        </w:tc>
        <w:tc>
          <w:tcPr>
            <w:tcW w:w="866" w:type="dxa"/>
            <w:vAlign w:val="center"/>
          </w:tcPr>
          <w:p w14:paraId="191E4E54" w14:textId="7E15D9BC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占空比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%)</w:t>
            </w:r>
          </w:p>
        </w:tc>
        <w:tc>
          <w:tcPr>
            <w:tcW w:w="1103" w:type="dxa"/>
            <w:vAlign w:val="center"/>
          </w:tcPr>
          <w:p w14:paraId="3AAFB892" w14:textId="2198DDE2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探头衰减</w:t>
            </w:r>
          </w:p>
        </w:tc>
        <w:tc>
          <w:tcPr>
            <w:tcW w:w="994" w:type="dxa"/>
            <w:vAlign w:val="center"/>
          </w:tcPr>
          <w:p w14:paraId="02487A88" w14:textId="408EEC64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幅度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V)</w:t>
            </w:r>
          </w:p>
        </w:tc>
        <w:tc>
          <w:tcPr>
            <w:tcW w:w="1134" w:type="dxa"/>
            <w:vAlign w:val="center"/>
          </w:tcPr>
          <w:p w14:paraId="31915D71" w14:textId="5D3C0078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高电平电压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V)</w:t>
            </w:r>
          </w:p>
        </w:tc>
        <w:tc>
          <w:tcPr>
            <w:tcW w:w="1134" w:type="dxa"/>
            <w:vAlign w:val="center"/>
          </w:tcPr>
          <w:p w14:paraId="30BA8E12" w14:textId="540EE320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低电平电压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V)</w:t>
            </w:r>
          </w:p>
        </w:tc>
        <w:tc>
          <w:tcPr>
            <w:tcW w:w="1134" w:type="dxa"/>
            <w:vAlign w:val="center"/>
          </w:tcPr>
          <w:p w14:paraId="7FE92718" w14:textId="1B67A250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周期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us)</w:t>
            </w:r>
          </w:p>
        </w:tc>
        <w:tc>
          <w:tcPr>
            <w:tcW w:w="1071" w:type="dxa"/>
            <w:vAlign w:val="center"/>
          </w:tcPr>
          <w:p w14:paraId="2E8DCCC4" w14:textId="132318F6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频率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Hz)</w:t>
            </w:r>
          </w:p>
        </w:tc>
      </w:tr>
      <w:tr w:rsidR="00A4421C" w:rsidRPr="00E60AD6" w14:paraId="543503A5" w14:textId="77777777" w:rsidTr="00A4421C">
        <w:trPr>
          <w:jc w:val="center"/>
        </w:trPr>
        <w:tc>
          <w:tcPr>
            <w:tcW w:w="860" w:type="dxa"/>
            <w:vMerge w:val="restart"/>
            <w:vAlign w:val="center"/>
          </w:tcPr>
          <w:p w14:paraId="2A544C24" w14:textId="7F597379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1×10</w:t>
            </w: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866" w:type="dxa"/>
            <w:vMerge w:val="restart"/>
            <w:vAlign w:val="center"/>
          </w:tcPr>
          <w:p w14:paraId="7EF9D106" w14:textId="527C9F54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50</w:t>
            </w:r>
          </w:p>
        </w:tc>
        <w:tc>
          <w:tcPr>
            <w:tcW w:w="1103" w:type="dxa"/>
            <w:vAlign w:val="center"/>
          </w:tcPr>
          <w:p w14:paraId="50D4CC1D" w14:textId="34A65B6C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“</w:t>
            </w:r>
            <w:r w:rsidR="00CA4A77"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×1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”</w:t>
            </w:r>
          </w:p>
        </w:tc>
        <w:tc>
          <w:tcPr>
            <w:tcW w:w="994" w:type="dxa"/>
            <w:vAlign w:val="center"/>
          </w:tcPr>
          <w:p w14:paraId="0EA754F9" w14:textId="00B59980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4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.92</w:t>
            </w:r>
          </w:p>
        </w:tc>
        <w:tc>
          <w:tcPr>
            <w:tcW w:w="1134" w:type="dxa"/>
            <w:vAlign w:val="center"/>
          </w:tcPr>
          <w:p w14:paraId="44737F2B" w14:textId="380795A5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5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.00</w:t>
            </w:r>
          </w:p>
        </w:tc>
        <w:tc>
          <w:tcPr>
            <w:tcW w:w="1134" w:type="dxa"/>
            <w:vAlign w:val="center"/>
          </w:tcPr>
          <w:p w14:paraId="1DE25CA1" w14:textId="68038C72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0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.08</w:t>
            </w:r>
          </w:p>
        </w:tc>
        <w:tc>
          <w:tcPr>
            <w:tcW w:w="1134" w:type="dxa"/>
            <w:vAlign w:val="center"/>
          </w:tcPr>
          <w:p w14:paraId="10085552" w14:textId="73FA093A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1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.000</w:t>
            </w:r>
          </w:p>
        </w:tc>
        <w:tc>
          <w:tcPr>
            <w:tcW w:w="1071" w:type="dxa"/>
            <w:vAlign w:val="center"/>
          </w:tcPr>
          <w:p w14:paraId="2ABDF38C" w14:textId="487CC81B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1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.000M</w:t>
            </w:r>
          </w:p>
        </w:tc>
      </w:tr>
      <w:tr w:rsidR="00A4421C" w:rsidRPr="00E60AD6" w14:paraId="2FD4BE79" w14:textId="77777777" w:rsidTr="00A4421C">
        <w:trPr>
          <w:jc w:val="center"/>
        </w:trPr>
        <w:tc>
          <w:tcPr>
            <w:tcW w:w="860" w:type="dxa"/>
            <w:vMerge/>
            <w:vAlign w:val="center"/>
          </w:tcPr>
          <w:p w14:paraId="10D9BD37" w14:textId="77777777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866" w:type="dxa"/>
            <w:vMerge/>
            <w:vAlign w:val="center"/>
          </w:tcPr>
          <w:p w14:paraId="0C3CAC84" w14:textId="77777777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1103" w:type="dxa"/>
            <w:vAlign w:val="center"/>
          </w:tcPr>
          <w:p w14:paraId="0EB30D03" w14:textId="38F30B73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“</w:t>
            </w:r>
            <w:r w:rsidR="00CA4A77"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×10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”</w:t>
            </w:r>
          </w:p>
        </w:tc>
        <w:tc>
          <w:tcPr>
            <w:tcW w:w="994" w:type="dxa"/>
            <w:vAlign w:val="center"/>
          </w:tcPr>
          <w:p w14:paraId="0606E364" w14:textId="1756702D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5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.00</w:t>
            </w:r>
          </w:p>
        </w:tc>
        <w:tc>
          <w:tcPr>
            <w:tcW w:w="1134" w:type="dxa"/>
            <w:vAlign w:val="center"/>
          </w:tcPr>
          <w:p w14:paraId="514E28C0" w14:textId="7573B98C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5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.00</w:t>
            </w:r>
          </w:p>
        </w:tc>
        <w:tc>
          <w:tcPr>
            <w:tcW w:w="1134" w:type="dxa"/>
            <w:vAlign w:val="center"/>
          </w:tcPr>
          <w:p w14:paraId="3E7E3B25" w14:textId="73A233A8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14:paraId="0BAFDBC7" w14:textId="5DC7E6E6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1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.000</w:t>
            </w:r>
          </w:p>
        </w:tc>
        <w:tc>
          <w:tcPr>
            <w:tcW w:w="1071" w:type="dxa"/>
            <w:vAlign w:val="center"/>
          </w:tcPr>
          <w:p w14:paraId="748F12E5" w14:textId="0F18AF0B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1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.000M</w:t>
            </w:r>
          </w:p>
        </w:tc>
      </w:tr>
      <w:tr w:rsidR="00A4421C" w:rsidRPr="00E60AD6" w14:paraId="3759E698" w14:textId="77777777" w:rsidTr="00A4421C">
        <w:trPr>
          <w:jc w:val="center"/>
        </w:trPr>
        <w:tc>
          <w:tcPr>
            <w:tcW w:w="860" w:type="dxa"/>
            <w:vAlign w:val="center"/>
          </w:tcPr>
          <w:p w14:paraId="0F9BF55C" w14:textId="6621394E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频率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Hz)</w:t>
            </w:r>
          </w:p>
        </w:tc>
        <w:tc>
          <w:tcPr>
            <w:tcW w:w="866" w:type="dxa"/>
            <w:vAlign w:val="center"/>
          </w:tcPr>
          <w:p w14:paraId="6D20963F" w14:textId="0A7C3639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占空比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%)</w:t>
            </w:r>
          </w:p>
        </w:tc>
        <w:tc>
          <w:tcPr>
            <w:tcW w:w="1103" w:type="dxa"/>
            <w:vAlign w:val="center"/>
          </w:tcPr>
          <w:p w14:paraId="1630E833" w14:textId="1C61C48D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探头衰减</w:t>
            </w:r>
          </w:p>
        </w:tc>
        <w:tc>
          <w:tcPr>
            <w:tcW w:w="994" w:type="dxa"/>
            <w:vAlign w:val="center"/>
          </w:tcPr>
          <w:p w14:paraId="6D48A2FF" w14:textId="1AAFE307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正脉宽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us)</w:t>
            </w:r>
          </w:p>
        </w:tc>
        <w:tc>
          <w:tcPr>
            <w:tcW w:w="1134" w:type="dxa"/>
            <w:vAlign w:val="center"/>
          </w:tcPr>
          <w:p w14:paraId="16A212DD" w14:textId="7FE70CAB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负脉宽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us)</w:t>
            </w:r>
          </w:p>
        </w:tc>
        <w:tc>
          <w:tcPr>
            <w:tcW w:w="1134" w:type="dxa"/>
            <w:vAlign w:val="center"/>
          </w:tcPr>
          <w:p w14:paraId="62BA766F" w14:textId="0CA39919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占空比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%)</w:t>
            </w:r>
          </w:p>
        </w:tc>
        <w:tc>
          <w:tcPr>
            <w:tcW w:w="1134" w:type="dxa"/>
            <w:vAlign w:val="center"/>
          </w:tcPr>
          <w:p w14:paraId="265E6B79" w14:textId="0F0A4867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上升时间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ns)</w:t>
            </w:r>
          </w:p>
        </w:tc>
        <w:tc>
          <w:tcPr>
            <w:tcW w:w="1071" w:type="dxa"/>
            <w:vAlign w:val="center"/>
          </w:tcPr>
          <w:p w14:paraId="0F4DD10F" w14:textId="33A6E972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下降时间</w:t>
            </w:r>
            <w:r w:rsidR="006A2C5A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(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ns)</w:t>
            </w:r>
          </w:p>
        </w:tc>
      </w:tr>
      <w:tr w:rsidR="00A4421C" w:rsidRPr="00E60AD6" w14:paraId="629AC9E9" w14:textId="77777777" w:rsidTr="00A4421C">
        <w:trPr>
          <w:jc w:val="center"/>
        </w:trPr>
        <w:tc>
          <w:tcPr>
            <w:tcW w:w="860" w:type="dxa"/>
            <w:vMerge w:val="restart"/>
            <w:vAlign w:val="center"/>
          </w:tcPr>
          <w:p w14:paraId="0EF02D43" w14:textId="7C6885EB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1×10</w:t>
            </w: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  <w:vertAlign w:val="superscript"/>
              </w:rPr>
              <w:t>6</w:t>
            </w:r>
          </w:p>
        </w:tc>
        <w:tc>
          <w:tcPr>
            <w:tcW w:w="866" w:type="dxa"/>
            <w:vMerge w:val="restart"/>
            <w:vAlign w:val="center"/>
          </w:tcPr>
          <w:p w14:paraId="2F05273A" w14:textId="624527B0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50</w:t>
            </w:r>
          </w:p>
        </w:tc>
        <w:tc>
          <w:tcPr>
            <w:tcW w:w="1103" w:type="dxa"/>
            <w:vAlign w:val="center"/>
          </w:tcPr>
          <w:p w14:paraId="73BEA546" w14:textId="2A0C75F4" w:rsidR="00CA4A77" w:rsidRPr="00E60AD6" w:rsidRDefault="006A2C5A" w:rsidP="006A2C5A">
            <w:pPr>
              <w:pStyle w:val="Default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“</w:t>
            </w:r>
            <w:r w:rsidR="00CA4A77"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×1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”</w:t>
            </w:r>
          </w:p>
        </w:tc>
        <w:tc>
          <w:tcPr>
            <w:tcW w:w="994" w:type="dxa"/>
            <w:vAlign w:val="center"/>
          </w:tcPr>
          <w:p w14:paraId="73D75A06" w14:textId="569A7A6C" w:rsidR="00CA4A77" w:rsidRPr="00E60AD6" w:rsidRDefault="000A4B90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0.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5067</w:t>
            </w:r>
          </w:p>
        </w:tc>
        <w:tc>
          <w:tcPr>
            <w:tcW w:w="1134" w:type="dxa"/>
            <w:vAlign w:val="center"/>
          </w:tcPr>
          <w:p w14:paraId="27A59217" w14:textId="4A38E5A0" w:rsidR="00CA4A77" w:rsidRPr="00E60AD6" w:rsidRDefault="000A4B90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0.</w:t>
            </w:r>
            <w:r w:rsidR="00A4421C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4</w:t>
            </w:r>
            <w:r w:rsidR="00A4421C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927</w:t>
            </w:r>
          </w:p>
        </w:tc>
        <w:tc>
          <w:tcPr>
            <w:tcW w:w="1134" w:type="dxa"/>
            <w:vAlign w:val="center"/>
          </w:tcPr>
          <w:p w14:paraId="15E24437" w14:textId="57A082D5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5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1.33</w:t>
            </w:r>
          </w:p>
        </w:tc>
        <w:tc>
          <w:tcPr>
            <w:tcW w:w="1134" w:type="dxa"/>
            <w:vAlign w:val="center"/>
          </w:tcPr>
          <w:p w14:paraId="245FACE0" w14:textId="1E73DF6B" w:rsidR="00CA4A77" w:rsidRPr="00E60AD6" w:rsidRDefault="00A4421C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37.58</w:t>
            </w:r>
          </w:p>
        </w:tc>
        <w:tc>
          <w:tcPr>
            <w:tcW w:w="1071" w:type="dxa"/>
            <w:vAlign w:val="center"/>
          </w:tcPr>
          <w:p w14:paraId="0577DE60" w14:textId="3E8DB7B7" w:rsidR="00CA4A77" w:rsidRPr="00E60AD6" w:rsidRDefault="00A4421C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3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8.27</w:t>
            </w:r>
          </w:p>
        </w:tc>
      </w:tr>
      <w:tr w:rsidR="00A4421C" w:rsidRPr="00E60AD6" w14:paraId="73474EAB" w14:textId="77777777" w:rsidTr="00A4421C">
        <w:trPr>
          <w:jc w:val="center"/>
        </w:trPr>
        <w:tc>
          <w:tcPr>
            <w:tcW w:w="860" w:type="dxa"/>
            <w:vMerge/>
            <w:vAlign w:val="center"/>
          </w:tcPr>
          <w:p w14:paraId="6740E2F5" w14:textId="77777777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866" w:type="dxa"/>
            <w:vMerge/>
            <w:vAlign w:val="center"/>
          </w:tcPr>
          <w:p w14:paraId="3F4FBFC0" w14:textId="77777777" w:rsidR="00CA4A77" w:rsidRPr="00E60AD6" w:rsidRDefault="00CA4A77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</w:p>
        </w:tc>
        <w:tc>
          <w:tcPr>
            <w:tcW w:w="1103" w:type="dxa"/>
            <w:vAlign w:val="center"/>
          </w:tcPr>
          <w:p w14:paraId="717BEE0E" w14:textId="2CC98ADE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“</w:t>
            </w:r>
            <w:r w:rsidR="00CA4A77" w:rsidRPr="00E60AD6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×10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”</w:t>
            </w:r>
          </w:p>
        </w:tc>
        <w:tc>
          <w:tcPr>
            <w:tcW w:w="994" w:type="dxa"/>
            <w:vAlign w:val="center"/>
          </w:tcPr>
          <w:p w14:paraId="3A688FF7" w14:textId="5AEEBD81" w:rsidR="00CA4A77" w:rsidRPr="00E60AD6" w:rsidRDefault="000A4B90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0.</w:t>
            </w:r>
            <w:r w:rsidR="006A2C5A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5138</w:t>
            </w:r>
          </w:p>
        </w:tc>
        <w:tc>
          <w:tcPr>
            <w:tcW w:w="1134" w:type="dxa"/>
            <w:vAlign w:val="center"/>
          </w:tcPr>
          <w:p w14:paraId="5867BA64" w14:textId="070B2AE1" w:rsidR="00CA4A77" w:rsidRPr="00E60AD6" w:rsidRDefault="000A4B90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0.</w:t>
            </w:r>
            <w:r w:rsidR="00A4421C"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4</w:t>
            </w:r>
            <w:r w:rsidR="00A4421C"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861</w:t>
            </w:r>
          </w:p>
        </w:tc>
        <w:tc>
          <w:tcPr>
            <w:tcW w:w="1134" w:type="dxa"/>
            <w:vAlign w:val="center"/>
          </w:tcPr>
          <w:p w14:paraId="1E6668FE" w14:textId="582EA8D3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5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1.39</w:t>
            </w:r>
          </w:p>
        </w:tc>
        <w:tc>
          <w:tcPr>
            <w:tcW w:w="1134" w:type="dxa"/>
            <w:vAlign w:val="center"/>
          </w:tcPr>
          <w:p w14:paraId="59D6A9DE" w14:textId="7DE62E17" w:rsidR="00CA4A77" w:rsidRPr="00E60AD6" w:rsidRDefault="006A2C5A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1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6.60</w:t>
            </w:r>
          </w:p>
        </w:tc>
        <w:tc>
          <w:tcPr>
            <w:tcW w:w="1071" w:type="dxa"/>
            <w:vAlign w:val="center"/>
          </w:tcPr>
          <w:p w14:paraId="1B3FA26F" w14:textId="78F31BAA" w:rsidR="00CA4A77" w:rsidRPr="00E60AD6" w:rsidRDefault="00A4421C" w:rsidP="00C205FB">
            <w:pPr>
              <w:pStyle w:val="Default"/>
              <w:jc w:val="center"/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eastAsia="宋体" w:hAnsi="宋体" w:cstheme="minorBidi" w:hint="eastAsia"/>
                <w:color w:val="auto"/>
                <w:kern w:val="2"/>
                <w:sz w:val="21"/>
                <w:szCs w:val="21"/>
              </w:rPr>
              <w:t>1</w:t>
            </w:r>
            <w:r>
              <w:rPr>
                <w:rFonts w:ascii="宋体" w:eastAsia="宋体" w:hAnsi="宋体" w:cstheme="minorBidi"/>
                <w:color w:val="auto"/>
                <w:kern w:val="2"/>
                <w:sz w:val="21"/>
                <w:szCs w:val="21"/>
              </w:rPr>
              <w:t>6.20</w:t>
            </w:r>
          </w:p>
        </w:tc>
      </w:tr>
    </w:tbl>
    <w:p w14:paraId="0CA76BE7" w14:textId="28ECFBEF" w:rsidR="00A31E96" w:rsidRPr="00A31E96" w:rsidRDefault="00A31E96" w:rsidP="00A31E96">
      <w:pPr>
        <w:jc w:val="lef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     </w:t>
      </w:r>
      <w:r>
        <w:rPr>
          <w:rFonts w:ascii="黑体" w:eastAsia="黑体" w:hAnsi="黑体" w:hint="eastAsia"/>
          <w:szCs w:val="21"/>
        </w:rPr>
        <w:t>（示波器的截屏不知道什么原因，显示保存成功但没有存进U盘）</w:t>
      </w:r>
    </w:p>
    <w:p w14:paraId="15CF78A0" w14:textId="77777777" w:rsidR="00A31E96" w:rsidRPr="00A4421C" w:rsidRDefault="00A31E96" w:rsidP="00A4421C">
      <w:pPr>
        <w:jc w:val="left"/>
        <w:rPr>
          <w:rFonts w:ascii="黑体" w:eastAsia="黑体" w:hAnsi="黑体"/>
          <w:b/>
          <w:sz w:val="28"/>
          <w:szCs w:val="28"/>
        </w:rPr>
      </w:pPr>
    </w:p>
    <w:p w14:paraId="2E313D5E" w14:textId="320C0415" w:rsidR="00A4421C" w:rsidRPr="00A4421C" w:rsidRDefault="00A4421C" w:rsidP="00A4421C">
      <w:pPr>
        <w:pStyle w:val="a4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A4421C">
        <w:rPr>
          <w:rFonts w:ascii="黑体" w:eastAsia="黑体" w:hAnsi="黑体" w:hint="eastAsia"/>
          <w:b/>
          <w:sz w:val="28"/>
          <w:szCs w:val="28"/>
        </w:rPr>
        <w:t>实验结果分析</w:t>
      </w:r>
    </w:p>
    <w:p w14:paraId="05F4FA96" w14:textId="6759D77F" w:rsidR="000A4B90" w:rsidRPr="000A4B90" w:rsidRDefault="000A4B90" w:rsidP="000A4B90">
      <w:pPr>
        <w:pStyle w:val="Default"/>
        <w:numPr>
          <w:ilvl w:val="0"/>
          <w:numId w:val="16"/>
        </w:numPr>
        <w:rPr>
          <w:rFonts w:ascii="宋体" w:eastAsia="宋体" w:hAnsi="宋体" w:cstheme="minorBidi"/>
          <w:b/>
          <w:color w:val="auto"/>
          <w:kern w:val="2"/>
          <w:sz w:val="21"/>
          <w:szCs w:val="21"/>
        </w:rPr>
      </w:pPr>
      <w:r w:rsidRPr="00F85022">
        <w:rPr>
          <w:rFonts w:ascii="宋体" w:eastAsia="宋体" w:hAnsi="宋体" w:cstheme="minorBidi" w:hint="eastAsia"/>
          <w:b/>
          <w:color w:val="auto"/>
          <w:kern w:val="2"/>
        </w:rPr>
        <w:t>比较探头“×</w:t>
      </w:r>
      <w:r w:rsidRPr="00F85022">
        <w:rPr>
          <w:rFonts w:ascii="宋体" w:eastAsia="宋体" w:hAnsi="宋体" w:cstheme="minorBidi"/>
          <w:b/>
          <w:color w:val="auto"/>
          <w:kern w:val="2"/>
        </w:rPr>
        <w:t>1</w:t>
      </w:r>
      <w:r w:rsidRPr="00F85022">
        <w:rPr>
          <w:rFonts w:ascii="宋体" w:eastAsia="宋体" w:hAnsi="宋体" w:cstheme="minorBidi" w:hint="eastAsia"/>
          <w:b/>
          <w:color w:val="auto"/>
          <w:kern w:val="2"/>
        </w:rPr>
        <w:t>”和“×</w:t>
      </w:r>
      <w:r w:rsidRPr="00F85022">
        <w:rPr>
          <w:rFonts w:ascii="宋体" w:eastAsia="宋体" w:hAnsi="宋体" w:cstheme="minorBidi"/>
          <w:b/>
          <w:color w:val="auto"/>
          <w:kern w:val="2"/>
        </w:rPr>
        <w:t>10</w:t>
      </w:r>
      <w:r w:rsidRPr="00F85022">
        <w:rPr>
          <w:rFonts w:ascii="宋体" w:eastAsia="宋体" w:hAnsi="宋体" w:cstheme="minorBidi" w:hint="eastAsia"/>
          <w:b/>
          <w:color w:val="auto"/>
          <w:kern w:val="2"/>
        </w:rPr>
        <w:t>”模式下上升和下降时间测量结果的差别，判断哪个结果是正确的并分析原因</w:t>
      </w:r>
      <w:r w:rsidRPr="000A4B90">
        <w:rPr>
          <w:rFonts w:ascii="宋体" w:eastAsia="宋体" w:hAnsi="宋体" w:cstheme="minorBidi" w:hint="eastAsia"/>
          <w:b/>
          <w:color w:val="auto"/>
          <w:kern w:val="2"/>
          <w:sz w:val="21"/>
          <w:szCs w:val="21"/>
        </w:rPr>
        <w:t>：</w:t>
      </w:r>
    </w:p>
    <w:p w14:paraId="0F4EE087" w14:textId="58CB119B" w:rsidR="008F6B67" w:rsidRPr="008F6B67" w:rsidRDefault="000A4B90" w:rsidP="008F6B67">
      <w:pPr>
        <w:pStyle w:val="Default"/>
        <w:ind w:left="703"/>
        <w:rPr>
          <w:rFonts w:ascii="宋体" w:eastAsia="宋体" w:cs="宋体"/>
        </w:rPr>
      </w:pPr>
      <w:r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在“×10”模式下，上升时间与下降时间的测量结果更小</w:t>
      </w:r>
      <w:r w:rsidR="008F6B67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，是正确的结果。</w:t>
      </w:r>
      <w:r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“×1”</w:t>
      </w:r>
      <w:r w:rsidR="008F6B67">
        <w:rPr>
          <w:rFonts w:ascii="宋体" w:eastAsia="宋体" w:hAnsi="宋体" w:cstheme="minorBidi" w:hint="eastAsia"/>
          <w:color w:val="auto"/>
          <w:kern w:val="2"/>
          <w:sz w:val="21"/>
          <w:szCs w:val="21"/>
        </w:rPr>
        <w:t>模式下，对输入信号没有衰减，探头有着较大容抗，因此会带来额外的上升、下降时间。</w:t>
      </w:r>
    </w:p>
    <w:p w14:paraId="600864EC" w14:textId="781E26DB" w:rsidR="008F6B67" w:rsidRDefault="008F6B67" w:rsidP="008F6B67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87"/>
        <w:ind w:firstLineChars="0"/>
        <w:jc w:val="left"/>
        <w:rPr>
          <w:rFonts w:ascii="宋体" w:eastAsia="宋体" w:cs="宋体"/>
          <w:b/>
          <w:color w:val="000000"/>
          <w:kern w:val="0"/>
          <w:sz w:val="24"/>
          <w:szCs w:val="24"/>
        </w:rPr>
      </w:pPr>
      <w:r w:rsidRPr="008F6B67">
        <w:rPr>
          <w:rFonts w:ascii="宋体" w:eastAsia="宋体" w:cs="宋体" w:hint="eastAsia"/>
          <w:b/>
          <w:color w:val="000000"/>
          <w:kern w:val="0"/>
          <w:sz w:val="24"/>
          <w:szCs w:val="24"/>
        </w:rPr>
        <w:t>比较频率相同，占空比不同的脉冲信号波形的区别</w:t>
      </w:r>
      <w:r>
        <w:rPr>
          <w:rFonts w:ascii="宋体" w:eastAsia="宋体" w:cs="宋体" w:hint="eastAsia"/>
          <w:b/>
          <w:color w:val="000000"/>
          <w:kern w:val="0"/>
          <w:sz w:val="24"/>
          <w:szCs w:val="24"/>
        </w:rPr>
        <w:t>：</w:t>
      </w:r>
    </w:p>
    <w:p w14:paraId="669786B4" w14:textId="22FA51BB" w:rsidR="008F6B67" w:rsidRPr="008F6B67" w:rsidRDefault="008F6B67" w:rsidP="008F6B67">
      <w:pPr>
        <w:pStyle w:val="a4"/>
        <w:autoSpaceDE w:val="0"/>
        <w:autoSpaceDN w:val="0"/>
        <w:adjustRightInd w:val="0"/>
        <w:spacing w:after="87"/>
        <w:ind w:left="703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这些不同的脉冲信号的周期的值是相同的，正、负脉宽的值不同。占空比越大的脉冲信号正脉宽的值越大，“向上凸起”的部分越宽，但这些信号的正、负脉宽之和相同，为一个周期。</w:t>
      </w:r>
    </w:p>
    <w:p w14:paraId="3D148F52" w14:textId="32D9B5A9" w:rsidR="008F6B67" w:rsidRDefault="008F6B67" w:rsidP="008F6B67">
      <w:pPr>
        <w:pStyle w:val="a4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b/>
          <w:color w:val="000000"/>
          <w:kern w:val="0"/>
          <w:sz w:val="24"/>
          <w:szCs w:val="24"/>
        </w:rPr>
      </w:pPr>
      <w:r w:rsidRPr="008F6B67">
        <w:rPr>
          <w:rFonts w:ascii="宋体" w:eastAsia="宋体" w:hAnsi="Calibri" w:cs="宋体" w:hint="eastAsia"/>
          <w:b/>
          <w:color w:val="000000"/>
          <w:kern w:val="0"/>
          <w:sz w:val="24"/>
          <w:szCs w:val="24"/>
        </w:rPr>
        <w:t>根据实验总结用示波器测量脉冲信号的基本步骤和注意点</w:t>
      </w:r>
      <w:r>
        <w:rPr>
          <w:rFonts w:ascii="宋体" w:eastAsia="宋体" w:hAnsi="Calibri" w:cs="宋体" w:hint="eastAsia"/>
          <w:b/>
          <w:color w:val="000000"/>
          <w:kern w:val="0"/>
          <w:sz w:val="24"/>
          <w:szCs w:val="24"/>
        </w:rPr>
        <w:t>：</w:t>
      </w:r>
    </w:p>
    <w:p w14:paraId="57D403A3" w14:textId="45073116" w:rsidR="00A31E96" w:rsidRDefault="008F6B67" w:rsidP="00A31E96">
      <w:pPr>
        <w:pStyle w:val="a4"/>
        <w:autoSpaceDE w:val="0"/>
        <w:autoSpaceDN w:val="0"/>
        <w:adjustRightInd w:val="0"/>
        <w:ind w:left="703" w:firstLineChars="0" w:firstLine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>
        <w:rPr>
          <w:rFonts w:ascii="宋体" w:eastAsia="宋体" w:hAnsi="Calibri" w:cs="宋体" w:hint="eastAsia"/>
          <w:color w:val="000000"/>
          <w:kern w:val="0"/>
          <w:szCs w:val="21"/>
        </w:rPr>
        <w:t>首先开启示波器电源，对示波器进行功能检查</w:t>
      </w:r>
      <w:r w:rsidR="00F85022">
        <w:rPr>
          <w:rFonts w:ascii="宋体" w:eastAsia="宋体" w:hAnsi="Calibri" w:cs="宋体" w:hint="eastAsia"/>
          <w:color w:val="000000"/>
          <w:kern w:val="0"/>
          <w:szCs w:val="21"/>
        </w:rPr>
        <w:t>；</w:t>
      </w:r>
    </w:p>
    <w:p w14:paraId="7ECE9C8B" w14:textId="655232F2" w:rsidR="00A31E96" w:rsidRDefault="00A31E96" w:rsidP="00A31E96">
      <w:pPr>
        <w:pStyle w:val="a4"/>
        <w:autoSpaceDE w:val="0"/>
        <w:autoSpaceDN w:val="0"/>
        <w:adjustRightInd w:val="0"/>
        <w:ind w:left="703" w:firstLineChars="0" w:firstLine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>
        <w:rPr>
          <w:rFonts w:ascii="宋体" w:eastAsia="宋体" w:hAnsi="Calibri" w:cs="宋体" w:hint="eastAsia"/>
          <w:color w:val="000000"/>
          <w:kern w:val="0"/>
          <w:szCs w:val="21"/>
        </w:rPr>
        <w:t>确认输入通道一致，即若探头接在C</w:t>
      </w:r>
      <w:r>
        <w:rPr>
          <w:rFonts w:ascii="宋体" w:eastAsia="宋体" w:hAnsi="Calibri" w:cs="宋体"/>
          <w:color w:val="000000"/>
          <w:kern w:val="0"/>
          <w:szCs w:val="21"/>
        </w:rPr>
        <w:t>H1</w:t>
      </w:r>
      <w:r>
        <w:rPr>
          <w:rFonts w:ascii="宋体" w:eastAsia="宋体" w:hAnsi="Calibri" w:cs="宋体" w:hint="eastAsia"/>
          <w:color w:val="000000"/>
          <w:kern w:val="0"/>
          <w:szCs w:val="21"/>
        </w:rPr>
        <w:t>通道，则示波器的显示也应调至C</w:t>
      </w:r>
      <w:r>
        <w:rPr>
          <w:rFonts w:ascii="宋体" w:eastAsia="宋体" w:hAnsi="Calibri" w:cs="宋体"/>
          <w:color w:val="000000"/>
          <w:kern w:val="0"/>
          <w:szCs w:val="21"/>
        </w:rPr>
        <w:t>H</w:t>
      </w:r>
      <w:r>
        <w:rPr>
          <w:rFonts w:ascii="宋体" w:eastAsia="宋体" w:hAnsi="Calibri" w:cs="宋体" w:hint="eastAsia"/>
          <w:color w:val="000000"/>
          <w:kern w:val="0"/>
          <w:szCs w:val="21"/>
        </w:rPr>
        <w:t>1通道</w:t>
      </w:r>
      <w:r w:rsidR="00F85022">
        <w:rPr>
          <w:rFonts w:ascii="宋体" w:eastAsia="宋体" w:hAnsi="Calibri" w:cs="宋体" w:hint="eastAsia"/>
          <w:color w:val="000000"/>
          <w:kern w:val="0"/>
          <w:szCs w:val="21"/>
        </w:rPr>
        <w:t>；</w:t>
      </w:r>
    </w:p>
    <w:p w14:paraId="0DC42AB9" w14:textId="55C48F1B" w:rsidR="00A31E96" w:rsidRDefault="00A31E96" w:rsidP="00A31E96">
      <w:pPr>
        <w:pStyle w:val="a4"/>
        <w:autoSpaceDE w:val="0"/>
        <w:autoSpaceDN w:val="0"/>
        <w:adjustRightInd w:val="0"/>
        <w:ind w:left="703" w:firstLineChars="0" w:firstLine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>
        <w:rPr>
          <w:rFonts w:ascii="宋体" w:eastAsia="宋体" w:hAnsi="Calibri" w:cs="宋体" w:hint="eastAsia"/>
          <w:color w:val="000000"/>
          <w:kern w:val="0"/>
          <w:szCs w:val="21"/>
        </w:rPr>
        <w:t>连接所要测量的信号输出与示波器探头，</w:t>
      </w:r>
      <w:r w:rsidR="00F85022">
        <w:rPr>
          <w:rFonts w:ascii="宋体" w:eastAsia="宋体" w:hAnsi="Calibri" w:cs="宋体" w:hint="eastAsia"/>
          <w:color w:val="000000"/>
          <w:kern w:val="0"/>
          <w:szCs w:val="21"/>
        </w:rPr>
        <w:t>信号源的</w:t>
      </w:r>
      <w:r>
        <w:rPr>
          <w:rFonts w:ascii="宋体" w:eastAsia="宋体" w:hAnsi="Calibri" w:cs="宋体" w:hint="eastAsia"/>
          <w:color w:val="000000"/>
          <w:kern w:val="0"/>
          <w:szCs w:val="21"/>
        </w:rPr>
        <w:t>红色鳄鱼夹与</w:t>
      </w:r>
      <w:r w:rsidR="00F85022">
        <w:rPr>
          <w:rFonts w:ascii="宋体" w:eastAsia="宋体" w:hAnsi="Calibri" w:cs="宋体" w:hint="eastAsia"/>
          <w:color w:val="000000"/>
          <w:kern w:val="0"/>
          <w:szCs w:val="21"/>
        </w:rPr>
        <w:t>示波器的</w:t>
      </w:r>
      <w:r>
        <w:rPr>
          <w:rFonts w:ascii="宋体" w:eastAsia="宋体" w:hAnsi="Calibri" w:cs="宋体" w:hint="eastAsia"/>
          <w:color w:val="000000"/>
          <w:kern w:val="0"/>
          <w:szCs w:val="21"/>
        </w:rPr>
        <w:t>探钩相连，</w:t>
      </w:r>
      <w:r w:rsidR="00F85022">
        <w:rPr>
          <w:rFonts w:ascii="宋体" w:eastAsia="宋体" w:hAnsi="Calibri" w:cs="宋体" w:hint="eastAsia"/>
          <w:color w:val="000000"/>
          <w:kern w:val="0"/>
          <w:szCs w:val="21"/>
        </w:rPr>
        <w:t>信号源的</w:t>
      </w:r>
      <w:r>
        <w:rPr>
          <w:rFonts w:ascii="宋体" w:eastAsia="宋体" w:hAnsi="Calibri" w:cs="宋体" w:hint="eastAsia"/>
          <w:color w:val="000000"/>
          <w:kern w:val="0"/>
          <w:szCs w:val="21"/>
        </w:rPr>
        <w:t>黑色鳄鱼夹与</w:t>
      </w:r>
      <w:r w:rsidR="00F85022">
        <w:rPr>
          <w:rFonts w:ascii="宋体" w:eastAsia="宋体" w:hAnsi="Calibri" w:cs="宋体" w:hint="eastAsia"/>
          <w:color w:val="000000"/>
          <w:kern w:val="0"/>
          <w:szCs w:val="21"/>
        </w:rPr>
        <w:t>示波器的黑色鳄鱼夹相连，形成闭合回路，消除噪声信</w:t>
      </w:r>
      <w:r w:rsidR="00F85022">
        <w:rPr>
          <w:rFonts w:ascii="宋体" w:eastAsia="宋体" w:hAnsi="Calibri" w:cs="宋体" w:hint="eastAsia"/>
          <w:color w:val="000000"/>
          <w:kern w:val="0"/>
          <w:szCs w:val="21"/>
        </w:rPr>
        <w:lastRenderedPageBreak/>
        <w:t>号；</w:t>
      </w:r>
    </w:p>
    <w:p w14:paraId="77EF7079" w14:textId="075ABCF7" w:rsidR="00A31E96" w:rsidRDefault="00F85022" w:rsidP="00A31E96">
      <w:pPr>
        <w:pStyle w:val="a4"/>
        <w:autoSpaceDE w:val="0"/>
        <w:autoSpaceDN w:val="0"/>
        <w:adjustRightInd w:val="0"/>
        <w:ind w:left="703" w:firstLineChars="0" w:firstLine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>
        <w:rPr>
          <w:rFonts w:ascii="宋体" w:eastAsia="宋体" w:hAnsi="Calibri" w:cs="宋体" w:hint="eastAsia"/>
          <w:color w:val="000000"/>
          <w:kern w:val="0"/>
          <w:szCs w:val="21"/>
        </w:rPr>
        <w:t>在信号源上选择好合适的输出波形，按下与示波器相连的通道上的output，进行信号的输出；</w:t>
      </w:r>
    </w:p>
    <w:p w14:paraId="3F101065" w14:textId="48E717C7" w:rsidR="00F85022" w:rsidRDefault="00F85022" w:rsidP="00A31E96">
      <w:pPr>
        <w:pStyle w:val="a4"/>
        <w:autoSpaceDE w:val="0"/>
        <w:autoSpaceDN w:val="0"/>
        <w:adjustRightInd w:val="0"/>
        <w:ind w:left="703" w:firstLineChars="0" w:firstLine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>
        <w:rPr>
          <w:rFonts w:ascii="宋体" w:eastAsia="宋体" w:hAnsi="Calibri" w:cs="宋体" w:hint="eastAsia"/>
          <w:color w:val="000000"/>
          <w:kern w:val="0"/>
          <w:szCs w:val="21"/>
        </w:rPr>
        <w:t>调整示波器的显示设置，使波形处于屏幕中合适的位置；</w:t>
      </w:r>
    </w:p>
    <w:p w14:paraId="64880242" w14:textId="3CA2831D" w:rsidR="00F85022" w:rsidRPr="00A31E96" w:rsidRDefault="00F85022" w:rsidP="00A31E96">
      <w:pPr>
        <w:pStyle w:val="a4"/>
        <w:autoSpaceDE w:val="0"/>
        <w:autoSpaceDN w:val="0"/>
        <w:adjustRightInd w:val="0"/>
        <w:ind w:left="703" w:firstLineChars="0" w:firstLine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>
        <w:rPr>
          <w:rFonts w:ascii="宋体" w:eastAsia="宋体" w:hAnsi="Calibri" w:cs="宋体" w:hint="eastAsia"/>
          <w:color w:val="000000"/>
          <w:kern w:val="0"/>
          <w:szCs w:val="21"/>
        </w:rPr>
        <w:t>进行对所需数据的测量操作。</w:t>
      </w:r>
    </w:p>
    <w:sectPr w:rsidR="00F85022" w:rsidRPr="00A31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61F"/>
    <w:multiLevelType w:val="hybridMultilevel"/>
    <w:tmpl w:val="F3628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CC242E"/>
    <w:multiLevelType w:val="hybridMultilevel"/>
    <w:tmpl w:val="4EC8AD3C"/>
    <w:lvl w:ilvl="0" w:tplc="0409000F">
      <w:start w:val="1"/>
      <w:numFmt w:val="decimal"/>
      <w:lvlText w:val="%1.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2A6937BE"/>
    <w:multiLevelType w:val="hybridMultilevel"/>
    <w:tmpl w:val="4128E55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CD9372A"/>
    <w:multiLevelType w:val="hybridMultilevel"/>
    <w:tmpl w:val="3E84A1BA"/>
    <w:lvl w:ilvl="0" w:tplc="EBB290C6">
      <w:start w:val="1"/>
      <w:numFmt w:val="decimal"/>
      <w:lvlText w:val="%1."/>
      <w:lvlJc w:val="left"/>
      <w:pPr>
        <w:ind w:left="703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2F662054"/>
    <w:multiLevelType w:val="hybridMultilevel"/>
    <w:tmpl w:val="4FCA5C18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5" w15:restartNumberingAfterBreak="0">
    <w:nsid w:val="36D36C04"/>
    <w:multiLevelType w:val="hybridMultilevel"/>
    <w:tmpl w:val="34B8E10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6" w15:restartNumberingAfterBreak="0">
    <w:nsid w:val="3A840970"/>
    <w:multiLevelType w:val="hybridMultilevel"/>
    <w:tmpl w:val="BAE2006A"/>
    <w:lvl w:ilvl="0" w:tplc="3200A5FE">
      <w:start w:val="1"/>
      <w:numFmt w:val="decimal"/>
      <w:lvlText w:val="%1."/>
      <w:lvlJc w:val="left"/>
      <w:pPr>
        <w:ind w:left="703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3DCA41C4"/>
    <w:multiLevelType w:val="hybridMultilevel"/>
    <w:tmpl w:val="8BACE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89664E"/>
    <w:multiLevelType w:val="hybridMultilevel"/>
    <w:tmpl w:val="65EEBA6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49260B59"/>
    <w:multiLevelType w:val="hybridMultilevel"/>
    <w:tmpl w:val="1D20AE66"/>
    <w:lvl w:ilvl="0" w:tplc="21DA2330">
      <w:start w:val="1"/>
      <w:numFmt w:val="decimal"/>
      <w:lvlText w:val="%1."/>
      <w:lvlJc w:val="left"/>
      <w:pPr>
        <w:ind w:left="703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57790C62"/>
    <w:multiLevelType w:val="hybridMultilevel"/>
    <w:tmpl w:val="5EB0D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7E3E55"/>
    <w:multiLevelType w:val="hybridMultilevel"/>
    <w:tmpl w:val="6F72EBB2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60927E59"/>
    <w:multiLevelType w:val="hybridMultilevel"/>
    <w:tmpl w:val="FBCC70E8"/>
    <w:lvl w:ilvl="0" w:tplc="0409000F">
      <w:start w:val="1"/>
      <w:numFmt w:val="decimal"/>
      <w:lvlText w:val="%1.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3" w15:restartNumberingAfterBreak="0">
    <w:nsid w:val="6FD629BD"/>
    <w:multiLevelType w:val="hybridMultilevel"/>
    <w:tmpl w:val="D12E696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717A26B5"/>
    <w:multiLevelType w:val="hybridMultilevel"/>
    <w:tmpl w:val="4768D4DE"/>
    <w:lvl w:ilvl="0" w:tplc="B35C578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7E5CC1"/>
    <w:multiLevelType w:val="hybridMultilevel"/>
    <w:tmpl w:val="4B960F66"/>
    <w:lvl w:ilvl="0" w:tplc="B35C5780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4F1214"/>
    <w:multiLevelType w:val="hybridMultilevel"/>
    <w:tmpl w:val="82E89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2685145">
    <w:abstractNumId w:val="15"/>
  </w:num>
  <w:num w:numId="2" w16cid:durableId="1653557379">
    <w:abstractNumId w:val="1"/>
  </w:num>
  <w:num w:numId="3" w16cid:durableId="735473960">
    <w:abstractNumId w:val="14"/>
  </w:num>
  <w:num w:numId="4" w16cid:durableId="1858732780">
    <w:abstractNumId w:val="4"/>
  </w:num>
  <w:num w:numId="5" w16cid:durableId="340930671">
    <w:abstractNumId w:val="5"/>
  </w:num>
  <w:num w:numId="6" w16cid:durableId="573707810">
    <w:abstractNumId w:val="9"/>
  </w:num>
  <w:num w:numId="7" w16cid:durableId="1964992978">
    <w:abstractNumId w:val="10"/>
  </w:num>
  <w:num w:numId="8" w16cid:durableId="966660209">
    <w:abstractNumId w:val="3"/>
  </w:num>
  <w:num w:numId="9" w16cid:durableId="176115048">
    <w:abstractNumId w:val="13"/>
  </w:num>
  <w:num w:numId="10" w16cid:durableId="1679916876">
    <w:abstractNumId w:val="2"/>
  </w:num>
  <w:num w:numId="11" w16cid:durableId="949439188">
    <w:abstractNumId w:val="8"/>
  </w:num>
  <w:num w:numId="12" w16cid:durableId="887377320">
    <w:abstractNumId w:val="12"/>
  </w:num>
  <w:num w:numId="13" w16cid:durableId="238563502">
    <w:abstractNumId w:val="16"/>
  </w:num>
  <w:num w:numId="14" w16cid:durableId="1959676933">
    <w:abstractNumId w:val="6"/>
  </w:num>
  <w:num w:numId="15" w16cid:durableId="278415308">
    <w:abstractNumId w:val="0"/>
  </w:num>
  <w:num w:numId="16" w16cid:durableId="1344210363">
    <w:abstractNumId w:val="11"/>
  </w:num>
  <w:num w:numId="17" w16cid:durableId="5126438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CD"/>
    <w:rsid w:val="000222B3"/>
    <w:rsid w:val="000A4B90"/>
    <w:rsid w:val="00234ECD"/>
    <w:rsid w:val="00486034"/>
    <w:rsid w:val="005B5430"/>
    <w:rsid w:val="006661D7"/>
    <w:rsid w:val="006A2C5A"/>
    <w:rsid w:val="008F6B67"/>
    <w:rsid w:val="00A31E96"/>
    <w:rsid w:val="00A4421C"/>
    <w:rsid w:val="00C205FB"/>
    <w:rsid w:val="00C71EE8"/>
    <w:rsid w:val="00CA4A77"/>
    <w:rsid w:val="00E60AD6"/>
    <w:rsid w:val="00EC7BEB"/>
    <w:rsid w:val="00F85022"/>
    <w:rsid w:val="00FC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D483"/>
  <w15:chartTrackingRefBased/>
  <w15:docId w15:val="{2EE02416-3C67-428C-8FAB-912265F6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61D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F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71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Guangwei LI</dc:creator>
  <cp:keywords/>
  <dc:description/>
  <cp:lastModifiedBy>LI Guangwei</cp:lastModifiedBy>
  <cp:revision>5</cp:revision>
  <dcterms:created xsi:type="dcterms:W3CDTF">2021-04-08T09:55:00Z</dcterms:created>
  <dcterms:modified xsi:type="dcterms:W3CDTF">2022-09-28T07:26:00Z</dcterms:modified>
</cp:coreProperties>
</file>