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04540" w14:textId="5EE7C44C" w:rsidR="00935A22" w:rsidRPr="00935A22" w:rsidRDefault="00935A22" w:rsidP="00935A22">
      <w:pPr>
        <w:autoSpaceDE w:val="0"/>
        <w:autoSpaceDN w:val="0"/>
        <w:adjustRightInd w:val="0"/>
        <w:jc w:val="left"/>
        <w:rPr>
          <w:rFonts w:asciiTheme="minorEastAsia" w:hAnsiTheme="minorEastAsia" w:cs="宋体"/>
          <w:color w:val="000000"/>
          <w:kern w:val="0"/>
          <w:szCs w:val="21"/>
        </w:rPr>
      </w:pPr>
      <w:r w:rsidRPr="00935A22">
        <w:rPr>
          <w:rFonts w:asciiTheme="minorEastAsia" w:hAnsiTheme="minorEastAsia" w:cs="宋体" w:hint="eastAsia"/>
          <w:color w:val="000000"/>
          <w:kern w:val="0"/>
          <w:szCs w:val="21"/>
        </w:rPr>
        <w:t>一、填空题：</w:t>
      </w:r>
    </w:p>
    <w:p w14:paraId="06ED7DF9" w14:textId="232D1392" w:rsidR="00935A22" w:rsidRPr="00935A22" w:rsidRDefault="00935A22" w:rsidP="00935A22">
      <w:pPr>
        <w:autoSpaceDE w:val="0"/>
        <w:autoSpaceDN w:val="0"/>
        <w:adjustRightInd w:val="0"/>
        <w:jc w:val="left"/>
        <w:rPr>
          <w:rFonts w:asciiTheme="minorEastAsia" w:hAnsiTheme="minorEastAsia" w:cs="宋体"/>
          <w:color w:val="000000"/>
          <w:kern w:val="0"/>
          <w:szCs w:val="21"/>
        </w:rPr>
      </w:pPr>
      <w:r w:rsidRPr="00935A22">
        <w:rPr>
          <w:rFonts w:asciiTheme="minorEastAsia" w:hAnsiTheme="minorEastAsia" w:cs="宋体"/>
          <w:color w:val="000000"/>
          <w:kern w:val="0"/>
          <w:szCs w:val="21"/>
        </w:rPr>
        <w:t>1</w:t>
      </w:r>
      <w:r w:rsidRPr="00935A22">
        <w:rPr>
          <w:rFonts w:asciiTheme="minorEastAsia" w:hAnsiTheme="minorEastAsia" w:cs="宋体" w:hint="eastAsia"/>
          <w:color w:val="000000"/>
          <w:kern w:val="0"/>
          <w:szCs w:val="21"/>
        </w:rPr>
        <w:t>、操作系统面临的安全威胁包括</w:t>
      </w:r>
      <w:r w:rsidRPr="00935A22">
        <w:rPr>
          <w:rFonts w:asciiTheme="minorEastAsia" w:hAnsiTheme="minorEastAsia" w:cs="宋体" w:hint="eastAsia"/>
          <w:b/>
          <w:bCs/>
          <w:color w:val="538135" w:themeColor="accent6" w:themeShade="BF"/>
          <w:kern w:val="0"/>
          <w:szCs w:val="21"/>
        </w:rPr>
        <w:t>病毒、蠕虫、木马、逻辑炸弹、隐蔽通道、天窗</w:t>
      </w:r>
      <w:r w:rsidRPr="00935A22">
        <w:rPr>
          <w:rFonts w:asciiTheme="minorEastAsia" w:hAnsiTheme="minorEastAsia" w:cs="宋体" w:hint="eastAsia"/>
          <w:color w:val="000000"/>
          <w:kern w:val="0"/>
          <w:szCs w:val="21"/>
        </w:rPr>
        <w:t>。</w:t>
      </w:r>
    </w:p>
    <w:p w14:paraId="60066523" w14:textId="67B09A0F" w:rsidR="00935A22" w:rsidRPr="00935A22" w:rsidRDefault="00935A22" w:rsidP="00935A22">
      <w:pPr>
        <w:autoSpaceDE w:val="0"/>
        <w:autoSpaceDN w:val="0"/>
        <w:adjustRightInd w:val="0"/>
        <w:jc w:val="left"/>
        <w:rPr>
          <w:rFonts w:asciiTheme="minorEastAsia" w:hAnsiTheme="minorEastAsia" w:cs="宋体"/>
          <w:color w:val="000000"/>
          <w:kern w:val="0"/>
          <w:szCs w:val="21"/>
        </w:rPr>
      </w:pPr>
      <w:r w:rsidRPr="00935A22">
        <w:rPr>
          <w:rFonts w:asciiTheme="minorEastAsia" w:hAnsiTheme="minorEastAsia" w:cs="宋体"/>
          <w:color w:val="000000"/>
          <w:kern w:val="0"/>
          <w:szCs w:val="21"/>
        </w:rPr>
        <w:t>2</w:t>
      </w:r>
      <w:r w:rsidRPr="00935A22">
        <w:rPr>
          <w:rFonts w:asciiTheme="minorEastAsia" w:hAnsiTheme="minorEastAsia" w:cs="宋体" w:hint="eastAsia"/>
          <w:color w:val="000000"/>
          <w:kern w:val="0"/>
          <w:szCs w:val="21"/>
        </w:rPr>
        <w:t>、操作系统的安全目标是：对系统的用户</w:t>
      </w:r>
      <w:r w:rsidRPr="00935A22">
        <w:rPr>
          <w:rFonts w:asciiTheme="minorEastAsia" w:hAnsiTheme="minorEastAsia" w:cs="宋体" w:hint="eastAsia"/>
          <w:b/>
          <w:bCs/>
          <w:color w:val="538135" w:themeColor="accent6" w:themeShade="BF"/>
          <w:kern w:val="0"/>
          <w:szCs w:val="21"/>
        </w:rPr>
        <w:t>进行身份认证</w:t>
      </w:r>
      <w:r w:rsidRPr="00935A22">
        <w:rPr>
          <w:rFonts w:asciiTheme="minorEastAsia" w:hAnsiTheme="minorEastAsia" w:cs="宋体" w:hint="eastAsia"/>
          <w:color w:val="000000"/>
          <w:kern w:val="0"/>
          <w:szCs w:val="21"/>
        </w:rPr>
        <w:t>，依据安全策略对用户操作进行</w:t>
      </w:r>
      <w:r w:rsidRPr="00935A22">
        <w:rPr>
          <w:rFonts w:asciiTheme="minorEastAsia" w:hAnsiTheme="minorEastAsia" w:cs="宋体" w:hint="eastAsia"/>
          <w:b/>
          <w:bCs/>
          <w:color w:val="538135" w:themeColor="accent6" w:themeShade="BF"/>
          <w:kern w:val="0"/>
          <w:szCs w:val="21"/>
        </w:rPr>
        <w:t>访问控制</w:t>
      </w:r>
      <w:r w:rsidRPr="00935A22">
        <w:rPr>
          <w:rFonts w:asciiTheme="minorEastAsia" w:hAnsiTheme="minorEastAsia" w:cs="宋体" w:hint="eastAsia"/>
          <w:color w:val="000000"/>
          <w:kern w:val="0"/>
          <w:szCs w:val="21"/>
        </w:rPr>
        <w:t>，阻止用户对系统资源的</w:t>
      </w:r>
      <w:r w:rsidRPr="00935A22">
        <w:rPr>
          <w:rFonts w:asciiTheme="minorEastAsia" w:hAnsiTheme="minorEastAsia" w:cs="宋体" w:hint="eastAsia"/>
          <w:b/>
          <w:bCs/>
          <w:color w:val="538135" w:themeColor="accent6" w:themeShade="BF"/>
          <w:kern w:val="0"/>
          <w:szCs w:val="21"/>
        </w:rPr>
        <w:t>非法访问</w:t>
      </w:r>
      <w:r w:rsidRPr="00935A22">
        <w:rPr>
          <w:rFonts w:asciiTheme="minorEastAsia" w:hAnsiTheme="minorEastAsia" w:cs="宋体" w:hint="eastAsia"/>
          <w:color w:val="000000"/>
          <w:kern w:val="0"/>
          <w:szCs w:val="21"/>
        </w:rPr>
        <w:t>，监督系统运行的</w:t>
      </w:r>
      <w:r w:rsidRPr="00935A22">
        <w:rPr>
          <w:rFonts w:asciiTheme="minorEastAsia" w:hAnsiTheme="minorEastAsia" w:cs="宋体" w:hint="eastAsia"/>
          <w:b/>
          <w:bCs/>
          <w:color w:val="538135" w:themeColor="accent6" w:themeShade="BF"/>
          <w:kern w:val="0"/>
          <w:szCs w:val="21"/>
        </w:rPr>
        <w:t>安全</w:t>
      </w:r>
      <w:r w:rsidRPr="00935A22">
        <w:rPr>
          <w:rFonts w:asciiTheme="minorEastAsia" w:hAnsiTheme="minorEastAsia" w:cs="宋体" w:hint="eastAsia"/>
          <w:color w:val="000000"/>
          <w:kern w:val="0"/>
          <w:szCs w:val="21"/>
        </w:rPr>
        <w:t>，保证系统自身的</w:t>
      </w:r>
      <w:r w:rsidRPr="00935A22">
        <w:rPr>
          <w:rFonts w:asciiTheme="minorEastAsia" w:hAnsiTheme="minorEastAsia" w:cs="宋体" w:hint="eastAsia"/>
          <w:b/>
          <w:bCs/>
          <w:color w:val="538135" w:themeColor="accent6" w:themeShade="BF"/>
          <w:kern w:val="0"/>
          <w:szCs w:val="21"/>
        </w:rPr>
        <w:t>安全性和完整性</w:t>
      </w:r>
      <w:r w:rsidRPr="00935A22">
        <w:rPr>
          <w:rFonts w:asciiTheme="minorEastAsia" w:hAnsiTheme="minorEastAsia" w:cs="宋体" w:hint="eastAsia"/>
          <w:color w:val="000000"/>
          <w:kern w:val="0"/>
          <w:szCs w:val="21"/>
        </w:rPr>
        <w:t>。</w:t>
      </w:r>
    </w:p>
    <w:p w14:paraId="7062EBF1" w14:textId="361B5A88" w:rsidR="00935A22" w:rsidRPr="00935A22" w:rsidRDefault="00935A22" w:rsidP="00935A22">
      <w:pPr>
        <w:autoSpaceDE w:val="0"/>
        <w:autoSpaceDN w:val="0"/>
        <w:adjustRightInd w:val="0"/>
        <w:jc w:val="left"/>
        <w:rPr>
          <w:rFonts w:asciiTheme="minorEastAsia" w:hAnsiTheme="minorEastAsia" w:cs="宋体"/>
          <w:color w:val="000000"/>
          <w:kern w:val="0"/>
          <w:szCs w:val="21"/>
        </w:rPr>
      </w:pPr>
      <w:r w:rsidRPr="00935A22">
        <w:rPr>
          <w:rFonts w:asciiTheme="minorEastAsia" w:hAnsiTheme="minorEastAsia" w:cs="宋体"/>
          <w:color w:val="000000"/>
          <w:kern w:val="0"/>
          <w:szCs w:val="21"/>
        </w:rPr>
        <w:t>3</w:t>
      </w:r>
      <w:r w:rsidRPr="00935A22">
        <w:rPr>
          <w:rFonts w:asciiTheme="minorEastAsia" w:hAnsiTheme="minorEastAsia" w:cs="宋体" w:hint="eastAsia"/>
          <w:color w:val="000000"/>
          <w:kern w:val="0"/>
          <w:szCs w:val="21"/>
        </w:rPr>
        <w:t>、操作系统的存储保护中，数据存储单元可以分为</w:t>
      </w:r>
      <w:r w:rsidRPr="00935A22">
        <w:rPr>
          <w:rFonts w:asciiTheme="minorEastAsia" w:hAnsiTheme="minorEastAsia" w:cs="宋体" w:hint="eastAsia"/>
          <w:b/>
          <w:bCs/>
          <w:color w:val="538135" w:themeColor="accent6" w:themeShade="BF"/>
          <w:kern w:val="0"/>
          <w:szCs w:val="21"/>
        </w:rPr>
        <w:t>字、字块、页面或段</w:t>
      </w:r>
      <w:r w:rsidRPr="00935A22">
        <w:rPr>
          <w:rFonts w:asciiTheme="minorEastAsia" w:hAnsiTheme="minorEastAsia" w:cs="宋体" w:hint="eastAsia"/>
          <w:color w:val="000000"/>
          <w:kern w:val="0"/>
          <w:szCs w:val="21"/>
        </w:rPr>
        <w:t>。</w:t>
      </w:r>
    </w:p>
    <w:p w14:paraId="1E0282E6" w14:textId="26A4360B" w:rsidR="00935A22" w:rsidRPr="00935A22" w:rsidRDefault="00935A22" w:rsidP="00935A22">
      <w:pPr>
        <w:autoSpaceDE w:val="0"/>
        <w:autoSpaceDN w:val="0"/>
        <w:adjustRightInd w:val="0"/>
        <w:jc w:val="left"/>
        <w:rPr>
          <w:rFonts w:asciiTheme="minorEastAsia" w:hAnsiTheme="minorEastAsia" w:cs="宋体"/>
          <w:color w:val="000000"/>
          <w:kern w:val="0"/>
          <w:szCs w:val="21"/>
        </w:rPr>
      </w:pPr>
      <w:r w:rsidRPr="00935A22">
        <w:rPr>
          <w:rFonts w:asciiTheme="minorEastAsia" w:hAnsiTheme="minorEastAsia" w:cs="宋体"/>
          <w:color w:val="000000"/>
          <w:kern w:val="0"/>
          <w:szCs w:val="21"/>
        </w:rPr>
        <w:t>4</w:t>
      </w:r>
      <w:r w:rsidRPr="00935A22">
        <w:rPr>
          <w:rFonts w:asciiTheme="minorEastAsia" w:hAnsiTheme="minorEastAsia" w:cs="宋体" w:hint="eastAsia"/>
          <w:color w:val="000000"/>
          <w:kern w:val="0"/>
          <w:szCs w:val="21"/>
        </w:rPr>
        <w:t>、操作系统的硬件安全机制包括：</w:t>
      </w:r>
      <w:r w:rsidRPr="00935A22">
        <w:rPr>
          <w:rFonts w:asciiTheme="minorEastAsia" w:hAnsiTheme="minorEastAsia" w:cs="宋体" w:hint="eastAsia"/>
          <w:b/>
          <w:bCs/>
          <w:color w:val="538135" w:themeColor="accent6" w:themeShade="BF"/>
          <w:kern w:val="0"/>
          <w:szCs w:val="21"/>
        </w:rPr>
        <w:t>存储保护、运行保护和I</w:t>
      </w:r>
      <w:r w:rsidRPr="00935A22">
        <w:rPr>
          <w:rFonts w:asciiTheme="minorEastAsia" w:hAnsiTheme="minorEastAsia" w:cs="宋体"/>
          <w:b/>
          <w:bCs/>
          <w:color w:val="538135" w:themeColor="accent6" w:themeShade="BF"/>
          <w:kern w:val="0"/>
          <w:szCs w:val="21"/>
        </w:rPr>
        <w:t>/O</w:t>
      </w:r>
      <w:r w:rsidRPr="00935A22">
        <w:rPr>
          <w:rFonts w:asciiTheme="minorEastAsia" w:hAnsiTheme="minorEastAsia" w:cs="宋体" w:hint="eastAsia"/>
          <w:b/>
          <w:bCs/>
          <w:color w:val="538135" w:themeColor="accent6" w:themeShade="BF"/>
          <w:kern w:val="0"/>
          <w:szCs w:val="21"/>
        </w:rPr>
        <w:t>保护</w:t>
      </w:r>
      <w:r w:rsidRPr="00935A22">
        <w:rPr>
          <w:rFonts w:asciiTheme="minorEastAsia" w:hAnsiTheme="minorEastAsia" w:cs="宋体" w:hint="eastAsia"/>
          <w:color w:val="000000"/>
          <w:kern w:val="0"/>
          <w:szCs w:val="21"/>
        </w:rPr>
        <w:t>。</w:t>
      </w:r>
    </w:p>
    <w:p w14:paraId="1B4CC389" w14:textId="77777777" w:rsidR="00935A22" w:rsidRPr="00935A22" w:rsidRDefault="00935A22" w:rsidP="00935A22">
      <w:pPr>
        <w:autoSpaceDE w:val="0"/>
        <w:autoSpaceDN w:val="0"/>
        <w:adjustRightInd w:val="0"/>
        <w:jc w:val="left"/>
        <w:rPr>
          <w:rFonts w:asciiTheme="minorEastAsia" w:hAnsiTheme="minorEastAsia" w:cs="宋体"/>
          <w:color w:val="000000"/>
          <w:kern w:val="0"/>
          <w:szCs w:val="21"/>
        </w:rPr>
      </w:pPr>
    </w:p>
    <w:p w14:paraId="61647F41" w14:textId="77777777" w:rsidR="00935A22" w:rsidRPr="00935A22" w:rsidRDefault="00935A22" w:rsidP="00935A22">
      <w:pPr>
        <w:autoSpaceDE w:val="0"/>
        <w:autoSpaceDN w:val="0"/>
        <w:adjustRightInd w:val="0"/>
        <w:jc w:val="left"/>
        <w:rPr>
          <w:rFonts w:asciiTheme="minorEastAsia" w:hAnsiTheme="minorEastAsia" w:cs="宋体"/>
          <w:color w:val="000000"/>
          <w:kern w:val="0"/>
          <w:szCs w:val="21"/>
        </w:rPr>
      </w:pPr>
      <w:r w:rsidRPr="00935A22">
        <w:rPr>
          <w:rFonts w:asciiTheme="minorEastAsia" w:hAnsiTheme="minorEastAsia" w:cs="宋体" w:hint="eastAsia"/>
          <w:color w:val="000000"/>
          <w:kern w:val="0"/>
          <w:szCs w:val="21"/>
        </w:rPr>
        <w:t>二、选择题：</w:t>
      </w:r>
    </w:p>
    <w:p w14:paraId="6772C850" w14:textId="289EAC89" w:rsidR="00935A22" w:rsidRPr="00935A22" w:rsidRDefault="00935A22" w:rsidP="00935A22">
      <w:pPr>
        <w:autoSpaceDE w:val="0"/>
        <w:autoSpaceDN w:val="0"/>
        <w:adjustRightInd w:val="0"/>
        <w:jc w:val="left"/>
        <w:rPr>
          <w:rFonts w:asciiTheme="minorEastAsia" w:hAnsiTheme="minorEastAsia" w:cs="宋体"/>
          <w:color w:val="000000"/>
          <w:kern w:val="0"/>
          <w:szCs w:val="21"/>
        </w:rPr>
      </w:pPr>
      <w:r w:rsidRPr="00935A22">
        <w:rPr>
          <w:rFonts w:asciiTheme="minorEastAsia" w:hAnsiTheme="minorEastAsia" w:cs="宋体"/>
          <w:color w:val="000000"/>
          <w:kern w:val="0"/>
          <w:szCs w:val="21"/>
        </w:rPr>
        <w:t>1</w:t>
      </w:r>
      <w:r w:rsidRPr="00935A22">
        <w:rPr>
          <w:rFonts w:asciiTheme="minorEastAsia" w:hAnsiTheme="minorEastAsia" w:cs="宋体" w:hint="eastAsia"/>
          <w:color w:val="000000"/>
          <w:kern w:val="0"/>
          <w:szCs w:val="21"/>
        </w:rPr>
        <w:t>、以下可以进行网络攻击的威胁是：（</w:t>
      </w:r>
      <w:r w:rsidRPr="00935A22">
        <w:rPr>
          <w:rFonts w:asciiTheme="minorEastAsia" w:hAnsiTheme="minorEastAsia" w:cs="宋体" w:hint="eastAsia"/>
          <w:b/>
          <w:bCs/>
          <w:color w:val="538135" w:themeColor="accent6" w:themeShade="BF"/>
          <w:kern w:val="0"/>
          <w:szCs w:val="21"/>
        </w:rPr>
        <w:t>ABCDEF</w:t>
      </w:r>
      <w:r w:rsidRPr="00935A22">
        <w:rPr>
          <w:rFonts w:asciiTheme="minorEastAsia" w:hAnsiTheme="minorEastAsia" w:cs="宋体" w:hint="eastAsia"/>
          <w:color w:val="000000"/>
          <w:kern w:val="0"/>
          <w:szCs w:val="21"/>
        </w:rPr>
        <w:t>）</w:t>
      </w:r>
    </w:p>
    <w:p w14:paraId="397B8DE3" w14:textId="77777777" w:rsidR="00935A22" w:rsidRPr="00935A22" w:rsidRDefault="00935A22" w:rsidP="00935A22">
      <w:pPr>
        <w:autoSpaceDE w:val="0"/>
        <w:autoSpaceDN w:val="0"/>
        <w:adjustRightInd w:val="0"/>
        <w:jc w:val="left"/>
        <w:rPr>
          <w:rFonts w:asciiTheme="minorEastAsia" w:hAnsiTheme="minorEastAsia" w:cs="宋体"/>
          <w:color w:val="000000"/>
          <w:kern w:val="0"/>
          <w:szCs w:val="21"/>
        </w:rPr>
      </w:pPr>
      <w:r w:rsidRPr="00935A22">
        <w:rPr>
          <w:rFonts w:asciiTheme="minorEastAsia" w:hAnsiTheme="minorEastAsia" w:cs="宋体"/>
          <w:color w:val="000000"/>
          <w:kern w:val="0"/>
          <w:szCs w:val="21"/>
        </w:rPr>
        <w:t>A</w:t>
      </w:r>
      <w:r w:rsidRPr="00935A22">
        <w:rPr>
          <w:rFonts w:asciiTheme="minorEastAsia" w:hAnsiTheme="minorEastAsia" w:cs="宋体" w:hint="eastAsia"/>
          <w:color w:val="000000"/>
          <w:kern w:val="0"/>
          <w:szCs w:val="21"/>
        </w:rPr>
        <w:t>．病毒；</w:t>
      </w:r>
      <w:r w:rsidRPr="00935A22">
        <w:rPr>
          <w:rFonts w:asciiTheme="minorEastAsia" w:hAnsiTheme="minorEastAsia" w:cs="宋体"/>
          <w:color w:val="000000"/>
          <w:kern w:val="0"/>
          <w:szCs w:val="21"/>
        </w:rPr>
        <w:t xml:space="preserve">B. </w:t>
      </w:r>
      <w:r w:rsidRPr="00935A22">
        <w:rPr>
          <w:rFonts w:asciiTheme="minorEastAsia" w:hAnsiTheme="minorEastAsia" w:cs="宋体" w:hint="eastAsia"/>
          <w:color w:val="000000"/>
          <w:kern w:val="0"/>
          <w:szCs w:val="21"/>
        </w:rPr>
        <w:t>蠕虫；</w:t>
      </w:r>
      <w:r w:rsidRPr="00935A22">
        <w:rPr>
          <w:rFonts w:asciiTheme="minorEastAsia" w:hAnsiTheme="minorEastAsia" w:cs="宋体"/>
          <w:color w:val="000000"/>
          <w:kern w:val="0"/>
          <w:szCs w:val="21"/>
        </w:rPr>
        <w:t xml:space="preserve">C. </w:t>
      </w:r>
      <w:r w:rsidRPr="00935A22">
        <w:rPr>
          <w:rFonts w:asciiTheme="minorEastAsia" w:hAnsiTheme="minorEastAsia" w:cs="宋体" w:hint="eastAsia"/>
          <w:color w:val="000000"/>
          <w:kern w:val="0"/>
          <w:szCs w:val="21"/>
        </w:rPr>
        <w:t>木马；</w:t>
      </w:r>
      <w:r w:rsidRPr="00935A22">
        <w:rPr>
          <w:rFonts w:asciiTheme="minorEastAsia" w:hAnsiTheme="minorEastAsia" w:cs="宋体"/>
          <w:color w:val="000000"/>
          <w:kern w:val="0"/>
          <w:szCs w:val="21"/>
        </w:rPr>
        <w:t xml:space="preserve">D. </w:t>
      </w:r>
      <w:r w:rsidRPr="00935A22">
        <w:rPr>
          <w:rFonts w:asciiTheme="minorEastAsia" w:hAnsiTheme="minorEastAsia" w:cs="宋体" w:hint="eastAsia"/>
          <w:color w:val="000000"/>
          <w:kern w:val="0"/>
          <w:szCs w:val="21"/>
        </w:rPr>
        <w:t>逻辑炸弹；</w:t>
      </w:r>
      <w:r w:rsidRPr="00935A22">
        <w:rPr>
          <w:rFonts w:asciiTheme="minorEastAsia" w:hAnsiTheme="minorEastAsia" w:cs="宋体"/>
          <w:color w:val="000000"/>
          <w:kern w:val="0"/>
          <w:szCs w:val="21"/>
        </w:rPr>
        <w:t xml:space="preserve">E. </w:t>
      </w:r>
      <w:r w:rsidRPr="00935A22">
        <w:rPr>
          <w:rFonts w:asciiTheme="minorEastAsia" w:hAnsiTheme="minorEastAsia" w:cs="宋体" w:hint="eastAsia"/>
          <w:color w:val="000000"/>
          <w:kern w:val="0"/>
          <w:szCs w:val="21"/>
        </w:rPr>
        <w:t>隐蔽通道；</w:t>
      </w:r>
      <w:r w:rsidRPr="00935A22">
        <w:rPr>
          <w:rFonts w:asciiTheme="minorEastAsia" w:hAnsiTheme="minorEastAsia" w:cs="宋体"/>
          <w:color w:val="000000"/>
          <w:kern w:val="0"/>
          <w:szCs w:val="21"/>
        </w:rPr>
        <w:t xml:space="preserve">F. </w:t>
      </w:r>
      <w:r w:rsidRPr="00935A22">
        <w:rPr>
          <w:rFonts w:asciiTheme="minorEastAsia" w:hAnsiTheme="minorEastAsia" w:cs="宋体" w:hint="eastAsia"/>
          <w:color w:val="000000"/>
          <w:kern w:val="0"/>
          <w:szCs w:val="21"/>
        </w:rPr>
        <w:t>天窗</w:t>
      </w:r>
    </w:p>
    <w:p w14:paraId="53FF1BB9" w14:textId="7115910A" w:rsidR="00935A22" w:rsidRPr="00935A22" w:rsidRDefault="00935A22" w:rsidP="00935A22">
      <w:pPr>
        <w:autoSpaceDE w:val="0"/>
        <w:autoSpaceDN w:val="0"/>
        <w:adjustRightInd w:val="0"/>
        <w:jc w:val="left"/>
        <w:rPr>
          <w:rFonts w:asciiTheme="minorEastAsia" w:hAnsiTheme="minorEastAsia" w:cs="宋体"/>
          <w:color w:val="000000"/>
          <w:kern w:val="0"/>
          <w:szCs w:val="21"/>
        </w:rPr>
      </w:pPr>
      <w:r w:rsidRPr="00935A22">
        <w:rPr>
          <w:rFonts w:asciiTheme="minorEastAsia" w:hAnsiTheme="minorEastAsia" w:cs="宋体"/>
          <w:color w:val="000000"/>
          <w:kern w:val="0"/>
          <w:szCs w:val="21"/>
        </w:rPr>
        <w:t>2</w:t>
      </w:r>
      <w:r w:rsidRPr="00935A22">
        <w:rPr>
          <w:rFonts w:asciiTheme="minorEastAsia" w:hAnsiTheme="minorEastAsia" w:cs="宋体" w:hint="eastAsia"/>
          <w:color w:val="000000"/>
          <w:kern w:val="0"/>
          <w:szCs w:val="21"/>
        </w:rPr>
        <w:t>、以下攻击具有传染性的是（</w:t>
      </w:r>
      <w:r w:rsidRPr="00935A22">
        <w:rPr>
          <w:rFonts w:asciiTheme="minorEastAsia" w:hAnsiTheme="minorEastAsia" w:cs="宋体" w:hint="eastAsia"/>
          <w:b/>
          <w:bCs/>
          <w:color w:val="538135" w:themeColor="accent6" w:themeShade="BF"/>
          <w:kern w:val="0"/>
          <w:szCs w:val="21"/>
        </w:rPr>
        <w:t>AB</w:t>
      </w:r>
      <w:r w:rsidRPr="00935A22">
        <w:rPr>
          <w:rFonts w:asciiTheme="minorEastAsia" w:hAnsiTheme="minorEastAsia" w:cs="宋体" w:hint="eastAsia"/>
          <w:color w:val="000000"/>
          <w:kern w:val="0"/>
          <w:szCs w:val="21"/>
        </w:rPr>
        <w:t>）</w:t>
      </w:r>
    </w:p>
    <w:p w14:paraId="7CD77560" w14:textId="77777777" w:rsidR="00935A22" w:rsidRPr="00935A22" w:rsidRDefault="00935A22" w:rsidP="00935A22">
      <w:pPr>
        <w:autoSpaceDE w:val="0"/>
        <w:autoSpaceDN w:val="0"/>
        <w:adjustRightInd w:val="0"/>
        <w:jc w:val="left"/>
        <w:rPr>
          <w:rFonts w:asciiTheme="minorEastAsia" w:hAnsiTheme="minorEastAsia" w:cs="宋体"/>
          <w:color w:val="000000"/>
          <w:kern w:val="0"/>
          <w:szCs w:val="21"/>
        </w:rPr>
      </w:pPr>
      <w:r w:rsidRPr="00935A22">
        <w:rPr>
          <w:rFonts w:asciiTheme="minorEastAsia" w:hAnsiTheme="minorEastAsia" w:cs="宋体"/>
          <w:color w:val="000000"/>
          <w:kern w:val="0"/>
          <w:szCs w:val="21"/>
        </w:rPr>
        <w:t>A</w:t>
      </w:r>
      <w:r w:rsidRPr="00935A22">
        <w:rPr>
          <w:rFonts w:asciiTheme="minorEastAsia" w:hAnsiTheme="minorEastAsia" w:cs="宋体" w:hint="eastAsia"/>
          <w:color w:val="000000"/>
          <w:kern w:val="0"/>
          <w:szCs w:val="21"/>
        </w:rPr>
        <w:t>．病毒；</w:t>
      </w:r>
      <w:r w:rsidRPr="00935A22">
        <w:rPr>
          <w:rFonts w:asciiTheme="minorEastAsia" w:hAnsiTheme="minorEastAsia" w:cs="宋体"/>
          <w:color w:val="000000"/>
          <w:kern w:val="0"/>
          <w:szCs w:val="21"/>
        </w:rPr>
        <w:t xml:space="preserve">B. </w:t>
      </w:r>
      <w:r w:rsidRPr="00935A22">
        <w:rPr>
          <w:rFonts w:asciiTheme="minorEastAsia" w:hAnsiTheme="minorEastAsia" w:cs="宋体" w:hint="eastAsia"/>
          <w:color w:val="000000"/>
          <w:kern w:val="0"/>
          <w:szCs w:val="21"/>
        </w:rPr>
        <w:t>蠕虫；</w:t>
      </w:r>
      <w:r w:rsidRPr="00935A22">
        <w:rPr>
          <w:rFonts w:asciiTheme="minorEastAsia" w:hAnsiTheme="minorEastAsia" w:cs="宋体"/>
          <w:color w:val="000000"/>
          <w:kern w:val="0"/>
          <w:szCs w:val="21"/>
        </w:rPr>
        <w:t xml:space="preserve">C. </w:t>
      </w:r>
      <w:r w:rsidRPr="00935A22">
        <w:rPr>
          <w:rFonts w:asciiTheme="minorEastAsia" w:hAnsiTheme="minorEastAsia" w:cs="宋体" w:hint="eastAsia"/>
          <w:color w:val="000000"/>
          <w:kern w:val="0"/>
          <w:szCs w:val="21"/>
        </w:rPr>
        <w:t>木马；</w:t>
      </w:r>
      <w:r w:rsidRPr="00935A22">
        <w:rPr>
          <w:rFonts w:asciiTheme="minorEastAsia" w:hAnsiTheme="minorEastAsia" w:cs="宋体"/>
          <w:color w:val="000000"/>
          <w:kern w:val="0"/>
          <w:szCs w:val="21"/>
        </w:rPr>
        <w:t xml:space="preserve">D. </w:t>
      </w:r>
      <w:r w:rsidRPr="00935A22">
        <w:rPr>
          <w:rFonts w:asciiTheme="minorEastAsia" w:hAnsiTheme="minorEastAsia" w:cs="宋体" w:hint="eastAsia"/>
          <w:color w:val="000000"/>
          <w:kern w:val="0"/>
          <w:szCs w:val="21"/>
        </w:rPr>
        <w:t>逻辑炸弹；</w:t>
      </w:r>
      <w:r w:rsidRPr="00935A22">
        <w:rPr>
          <w:rFonts w:asciiTheme="minorEastAsia" w:hAnsiTheme="minorEastAsia" w:cs="宋体"/>
          <w:color w:val="000000"/>
          <w:kern w:val="0"/>
          <w:szCs w:val="21"/>
        </w:rPr>
        <w:t xml:space="preserve">E. </w:t>
      </w:r>
      <w:r w:rsidRPr="00935A22">
        <w:rPr>
          <w:rFonts w:asciiTheme="minorEastAsia" w:hAnsiTheme="minorEastAsia" w:cs="宋体" w:hint="eastAsia"/>
          <w:color w:val="000000"/>
          <w:kern w:val="0"/>
          <w:szCs w:val="21"/>
        </w:rPr>
        <w:t>隐蔽通道；</w:t>
      </w:r>
      <w:r w:rsidRPr="00935A22">
        <w:rPr>
          <w:rFonts w:asciiTheme="minorEastAsia" w:hAnsiTheme="minorEastAsia" w:cs="宋体"/>
          <w:color w:val="000000"/>
          <w:kern w:val="0"/>
          <w:szCs w:val="21"/>
        </w:rPr>
        <w:t xml:space="preserve">F. </w:t>
      </w:r>
      <w:r w:rsidRPr="00935A22">
        <w:rPr>
          <w:rFonts w:asciiTheme="minorEastAsia" w:hAnsiTheme="minorEastAsia" w:cs="宋体" w:hint="eastAsia"/>
          <w:color w:val="000000"/>
          <w:kern w:val="0"/>
          <w:szCs w:val="21"/>
        </w:rPr>
        <w:t>天窗</w:t>
      </w:r>
    </w:p>
    <w:p w14:paraId="70BED6AA" w14:textId="1D5789AB" w:rsidR="00935A22" w:rsidRPr="00935A22" w:rsidRDefault="00935A22" w:rsidP="00935A22">
      <w:pPr>
        <w:autoSpaceDE w:val="0"/>
        <w:autoSpaceDN w:val="0"/>
        <w:adjustRightInd w:val="0"/>
        <w:jc w:val="left"/>
        <w:rPr>
          <w:rFonts w:asciiTheme="minorEastAsia" w:hAnsiTheme="minorEastAsia" w:cs="宋体"/>
          <w:color w:val="000000"/>
          <w:kern w:val="0"/>
          <w:szCs w:val="21"/>
        </w:rPr>
      </w:pPr>
      <w:r w:rsidRPr="00935A22">
        <w:rPr>
          <w:rFonts w:asciiTheme="minorEastAsia" w:hAnsiTheme="minorEastAsia" w:cs="宋体"/>
          <w:color w:val="000000"/>
          <w:kern w:val="0"/>
          <w:szCs w:val="21"/>
        </w:rPr>
        <w:t>3</w:t>
      </w:r>
      <w:r w:rsidRPr="00935A22">
        <w:rPr>
          <w:rFonts w:asciiTheme="minorEastAsia" w:hAnsiTheme="minorEastAsia" w:cs="宋体" w:hint="eastAsia"/>
          <w:color w:val="000000"/>
          <w:kern w:val="0"/>
          <w:szCs w:val="21"/>
        </w:rPr>
        <w:t>、以下属于最小特权保护机制的是（</w:t>
      </w:r>
      <w:r w:rsidRPr="00935A22">
        <w:rPr>
          <w:rFonts w:asciiTheme="minorEastAsia" w:hAnsiTheme="minorEastAsia" w:cs="宋体" w:hint="eastAsia"/>
          <w:b/>
          <w:bCs/>
          <w:color w:val="538135" w:themeColor="accent6" w:themeShade="BF"/>
          <w:kern w:val="0"/>
          <w:szCs w:val="21"/>
        </w:rPr>
        <w:t>CD</w:t>
      </w:r>
      <w:r w:rsidRPr="00935A22">
        <w:rPr>
          <w:rFonts w:asciiTheme="minorEastAsia" w:hAnsiTheme="minorEastAsia" w:cs="宋体" w:hint="eastAsia"/>
          <w:color w:val="000000"/>
          <w:kern w:val="0"/>
          <w:szCs w:val="21"/>
        </w:rPr>
        <w:t>）</w:t>
      </w:r>
    </w:p>
    <w:p w14:paraId="643E1C16" w14:textId="77777777" w:rsidR="00935A22" w:rsidRPr="00935A22" w:rsidRDefault="00935A22" w:rsidP="00935A22">
      <w:pPr>
        <w:autoSpaceDE w:val="0"/>
        <w:autoSpaceDN w:val="0"/>
        <w:adjustRightInd w:val="0"/>
        <w:jc w:val="left"/>
        <w:rPr>
          <w:rFonts w:asciiTheme="minorEastAsia" w:hAnsiTheme="minorEastAsia" w:cs="宋体"/>
          <w:color w:val="000000"/>
          <w:kern w:val="0"/>
          <w:szCs w:val="21"/>
        </w:rPr>
      </w:pPr>
      <w:r w:rsidRPr="00935A22">
        <w:rPr>
          <w:rFonts w:asciiTheme="minorEastAsia" w:hAnsiTheme="minorEastAsia" w:cs="宋体"/>
          <w:color w:val="000000"/>
          <w:kern w:val="0"/>
          <w:szCs w:val="21"/>
        </w:rPr>
        <w:t xml:space="preserve">A. </w:t>
      </w:r>
      <w:r w:rsidRPr="00935A22">
        <w:rPr>
          <w:rFonts w:asciiTheme="minorEastAsia" w:hAnsiTheme="minorEastAsia" w:cs="宋体" w:hint="eastAsia"/>
          <w:color w:val="000000"/>
          <w:kern w:val="0"/>
          <w:szCs w:val="21"/>
        </w:rPr>
        <w:t>将系统用户的角色分为管理员角色和一般用户角色；</w:t>
      </w:r>
    </w:p>
    <w:p w14:paraId="3DC85A39" w14:textId="77777777" w:rsidR="00935A22" w:rsidRPr="00935A22" w:rsidRDefault="00935A22" w:rsidP="00935A22">
      <w:pPr>
        <w:autoSpaceDE w:val="0"/>
        <w:autoSpaceDN w:val="0"/>
        <w:adjustRightInd w:val="0"/>
        <w:jc w:val="left"/>
        <w:rPr>
          <w:rFonts w:asciiTheme="minorEastAsia" w:hAnsiTheme="minorEastAsia" w:cs="宋体"/>
          <w:color w:val="000000"/>
          <w:kern w:val="0"/>
          <w:szCs w:val="21"/>
        </w:rPr>
      </w:pPr>
      <w:r w:rsidRPr="00935A22">
        <w:rPr>
          <w:rFonts w:asciiTheme="minorEastAsia" w:hAnsiTheme="minorEastAsia" w:cs="宋体"/>
          <w:color w:val="000000"/>
          <w:kern w:val="0"/>
          <w:szCs w:val="21"/>
        </w:rPr>
        <w:t>B</w:t>
      </w:r>
      <w:r w:rsidRPr="00935A22">
        <w:rPr>
          <w:rFonts w:asciiTheme="minorEastAsia" w:hAnsiTheme="minorEastAsia" w:cs="宋体" w:hint="eastAsia"/>
          <w:color w:val="000000"/>
          <w:kern w:val="0"/>
          <w:szCs w:val="21"/>
        </w:rPr>
        <w:t>．将系统用户的角色分为</w:t>
      </w:r>
      <w:r w:rsidRPr="00935A22">
        <w:rPr>
          <w:rFonts w:asciiTheme="minorEastAsia" w:hAnsiTheme="minorEastAsia" w:cs="宋体"/>
          <w:color w:val="000000"/>
          <w:kern w:val="0"/>
          <w:szCs w:val="21"/>
        </w:rPr>
        <w:t>root</w:t>
      </w:r>
      <w:r w:rsidRPr="00935A22">
        <w:rPr>
          <w:rFonts w:asciiTheme="minorEastAsia" w:hAnsiTheme="minorEastAsia" w:cs="宋体" w:hint="eastAsia"/>
          <w:color w:val="000000"/>
          <w:kern w:val="0"/>
          <w:szCs w:val="21"/>
        </w:rPr>
        <w:t>角色和一般用户角色；</w:t>
      </w:r>
    </w:p>
    <w:p w14:paraId="4A3A1B91" w14:textId="77777777" w:rsidR="00935A22" w:rsidRPr="00935A22" w:rsidRDefault="00935A22" w:rsidP="00935A22">
      <w:pPr>
        <w:autoSpaceDE w:val="0"/>
        <w:autoSpaceDN w:val="0"/>
        <w:adjustRightInd w:val="0"/>
        <w:jc w:val="left"/>
        <w:rPr>
          <w:rFonts w:asciiTheme="minorEastAsia" w:hAnsiTheme="minorEastAsia" w:cs="宋体"/>
          <w:color w:val="000000"/>
          <w:kern w:val="0"/>
          <w:szCs w:val="21"/>
        </w:rPr>
      </w:pPr>
      <w:r w:rsidRPr="00935A22">
        <w:rPr>
          <w:rFonts w:asciiTheme="minorEastAsia" w:hAnsiTheme="minorEastAsia" w:cs="宋体"/>
          <w:color w:val="000000"/>
          <w:kern w:val="0"/>
          <w:szCs w:val="21"/>
        </w:rPr>
        <w:t>C</w:t>
      </w:r>
      <w:r w:rsidRPr="00935A22">
        <w:rPr>
          <w:rFonts w:asciiTheme="minorEastAsia" w:hAnsiTheme="minorEastAsia" w:cs="宋体" w:hint="eastAsia"/>
          <w:color w:val="000000"/>
          <w:kern w:val="0"/>
          <w:szCs w:val="21"/>
        </w:rPr>
        <w:t>．将系统用户的角色分为系统安全管理员、系统安全审计管理员、系统安全数据复制管理员和一般用户；</w:t>
      </w:r>
    </w:p>
    <w:p w14:paraId="324061DE" w14:textId="6AF60E32" w:rsidR="00935A22" w:rsidRPr="00935A22" w:rsidRDefault="00935A22" w:rsidP="00935A22">
      <w:pPr>
        <w:autoSpaceDE w:val="0"/>
        <w:autoSpaceDN w:val="0"/>
        <w:adjustRightInd w:val="0"/>
        <w:jc w:val="left"/>
        <w:rPr>
          <w:rFonts w:asciiTheme="minorEastAsia" w:hAnsiTheme="minorEastAsia" w:cs="宋体"/>
          <w:color w:val="000000"/>
          <w:kern w:val="0"/>
          <w:szCs w:val="21"/>
        </w:rPr>
      </w:pPr>
      <w:r w:rsidRPr="00935A22">
        <w:rPr>
          <w:rFonts w:asciiTheme="minorEastAsia" w:hAnsiTheme="minorEastAsia" w:cs="宋体"/>
          <w:color w:val="000000"/>
          <w:kern w:val="0"/>
          <w:szCs w:val="21"/>
        </w:rPr>
        <w:t>D</w:t>
      </w:r>
      <w:r w:rsidRPr="00935A22">
        <w:rPr>
          <w:rFonts w:asciiTheme="minorEastAsia" w:hAnsiTheme="minorEastAsia" w:cs="宋体" w:hint="eastAsia"/>
          <w:color w:val="000000"/>
          <w:kern w:val="0"/>
          <w:szCs w:val="21"/>
        </w:rPr>
        <w:t>．不给用户分配超过执行任务所需特权以外的权限</w:t>
      </w:r>
    </w:p>
    <w:p w14:paraId="7C8B938A" w14:textId="77777777" w:rsidR="00935A22" w:rsidRPr="00935A22" w:rsidRDefault="00935A22" w:rsidP="00935A22">
      <w:pPr>
        <w:autoSpaceDE w:val="0"/>
        <w:autoSpaceDN w:val="0"/>
        <w:adjustRightInd w:val="0"/>
        <w:jc w:val="left"/>
        <w:rPr>
          <w:rFonts w:asciiTheme="minorEastAsia" w:hAnsiTheme="minorEastAsia" w:cs="宋体"/>
          <w:color w:val="000000"/>
          <w:kern w:val="0"/>
          <w:szCs w:val="21"/>
        </w:rPr>
      </w:pPr>
    </w:p>
    <w:p w14:paraId="6AF75378" w14:textId="77777777" w:rsidR="00935A22" w:rsidRPr="00935A22" w:rsidRDefault="00935A22" w:rsidP="00935A22">
      <w:pPr>
        <w:autoSpaceDE w:val="0"/>
        <w:autoSpaceDN w:val="0"/>
        <w:adjustRightInd w:val="0"/>
        <w:jc w:val="left"/>
        <w:rPr>
          <w:rFonts w:asciiTheme="minorEastAsia" w:hAnsiTheme="minorEastAsia" w:cs="宋体"/>
          <w:color w:val="000000"/>
          <w:kern w:val="0"/>
          <w:szCs w:val="21"/>
        </w:rPr>
      </w:pPr>
      <w:r w:rsidRPr="00935A22">
        <w:rPr>
          <w:rFonts w:asciiTheme="minorEastAsia" w:hAnsiTheme="minorEastAsia" w:cs="宋体" w:hint="eastAsia"/>
          <w:color w:val="000000"/>
          <w:kern w:val="0"/>
          <w:szCs w:val="21"/>
        </w:rPr>
        <w:t>三、简答题：</w:t>
      </w:r>
    </w:p>
    <w:p w14:paraId="2D4A09EC" w14:textId="74884660" w:rsidR="00935A22" w:rsidRDefault="00935A22" w:rsidP="00935A22">
      <w:pPr>
        <w:autoSpaceDE w:val="0"/>
        <w:autoSpaceDN w:val="0"/>
        <w:adjustRightInd w:val="0"/>
        <w:jc w:val="left"/>
        <w:rPr>
          <w:rFonts w:asciiTheme="minorEastAsia" w:hAnsiTheme="minorEastAsia" w:cs="宋体"/>
          <w:color w:val="000000"/>
          <w:kern w:val="0"/>
          <w:szCs w:val="21"/>
        </w:rPr>
      </w:pPr>
      <w:r w:rsidRPr="00935A22">
        <w:rPr>
          <w:rFonts w:asciiTheme="minorEastAsia" w:hAnsiTheme="minorEastAsia" w:cs="宋体"/>
          <w:color w:val="000000"/>
          <w:kern w:val="0"/>
          <w:szCs w:val="21"/>
        </w:rPr>
        <w:t>1</w:t>
      </w:r>
      <w:r w:rsidRPr="00935A22">
        <w:rPr>
          <w:rFonts w:asciiTheme="minorEastAsia" w:hAnsiTheme="minorEastAsia" w:cs="宋体" w:hint="eastAsia"/>
          <w:color w:val="000000"/>
          <w:kern w:val="0"/>
          <w:szCs w:val="21"/>
        </w:rPr>
        <w:t>、病毒和蠕虫的区别？他们的传播途径分别是什么？</w:t>
      </w:r>
    </w:p>
    <w:p w14:paraId="2B00B67B" w14:textId="2ED10C7F" w:rsidR="00935A22" w:rsidRPr="00935A22" w:rsidRDefault="00935A22" w:rsidP="00935A22">
      <w:pPr>
        <w:autoSpaceDE w:val="0"/>
        <w:autoSpaceDN w:val="0"/>
        <w:adjustRightInd w:val="0"/>
        <w:ind w:firstLine="420"/>
        <w:jc w:val="left"/>
        <w:rPr>
          <w:rFonts w:asciiTheme="minorEastAsia" w:hAnsiTheme="minorEastAsia" w:cs="宋体"/>
          <w:b/>
          <w:bCs/>
          <w:color w:val="538135" w:themeColor="accent6" w:themeShade="BF"/>
          <w:kern w:val="0"/>
          <w:szCs w:val="21"/>
        </w:rPr>
      </w:pPr>
      <w:r w:rsidRPr="00935A22">
        <w:rPr>
          <w:rFonts w:asciiTheme="minorEastAsia" w:hAnsiTheme="minorEastAsia" w:cs="宋体" w:hint="eastAsia"/>
          <w:b/>
          <w:bCs/>
          <w:color w:val="538135" w:themeColor="accent6" w:themeShade="BF"/>
          <w:kern w:val="0"/>
          <w:szCs w:val="21"/>
        </w:rPr>
        <w:t>病毒需要依附与包括操作系统在内的其他程序，没有独立运行的能力；传播方式是通过被已感染文件运行来感染目标文件，从而在计算机中传播。</w:t>
      </w:r>
    </w:p>
    <w:p w14:paraId="2320494E" w14:textId="22C1F330" w:rsidR="00935A22" w:rsidRPr="00935A22" w:rsidRDefault="00935A22" w:rsidP="00935A22">
      <w:pPr>
        <w:autoSpaceDE w:val="0"/>
        <w:autoSpaceDN w:val="0"/>
        <w:adjustRightInd w:val="0"/>
        <w:ind w:firstLine="420"/>
        <w:jc w:val="left"/>
        <w:rPr>
          <w:rFonts w:asciiTheme="minorEastAsia" w:hAnsiTheme="minorEastAsia" w:cs="宋体"/>
          <w:b/>
          <w:bCs/>
          <w:color w:val="538135" w:themeColor="accent6" w:themeShade="BF"/>
          <w:kern w:val="0"/>
          <w:szCs w:val="21"/>
        </w:rPr>
      </w:pPr>
      <w:r w:rsidRPr="00935A22">
        <w:rPr>
          <w:rFonts w:asciiTheme="minorEastAsia" w:hAnsiTheme="minorEastAsia" w:cs="宋体" w:hint="eastAsia"/>
          <w:b/>
          <w:bCs/>
          <w:color w:val="538135" w:themeColor="accent6" w:themeShade="BF"/>
          <w:kern w:val="0"/>
          <w:szCs w:val="21"/>
        </w:rPr>
        <w:t>蠕虫与病毒不同的地方在于可以</w:t>
      </w:r>
      <w:r>
        <w:rPr>
          <w:rFonts w:asciiTheme="minorEastAsia" w:hAnsiTheme="minorEastAsia" w:cs="宋体" w:hint="eastAsia"/>
          <w:b/>
          <w:bCs/>
          <w:color w:val="538135" w:themeColor="accent6" w:themeShade="BF"/>
          <w:kern w:val="0"/>
          <w:szCs w:val="21"/>
        </w:rPr>
        <w:t>不依赖宿主程序独立</w:t>
      </w:r>
      <w:r w:rsidRPr="00935A22">
        <w:rPr>
          <w:rFonts w:asciiTheme="minorEastAsia" w:hAnsiTheme="minorEastAsia" w:cs="宋体" w:hint="eastAsia"/>
          <w:b/>
          <w:bCs/>
          <w:color w:val="538135" w:themeColor="accent6" w:themeShade="BF"/>
          <w:kern w:val="0"/>
          <w:szCs w:val="21"/>
        </w:rPr>
        <w:t>运行，将与自己相同的程序传播到其他目标机器中；传播方式是利用系统自身脆弱性，比如操作系统、网络协议的漏洞等完成传播。</w:t>
      </w:r>
    </w:p>
    <w:p w14:paraId="0C6B68CC" w14:textId="2DE1F6D1" w:rsidR="00935A22" w:rsidRDefault="00935A22" w:rsidP="00935A22">
      <w:pPr>
        <w:autoSpaceDE w:val="0"/>
        <w:autoSpaceDN w:val="0"/>
        <w:adjustRightInd w:val="0"/>
        <w:jc w:val="left"/>
        <w:rPr>
          <w:rFonts w:asciiTheme="minorEastAsia" w:hAnsiTheme="minorEastAsia" w:cs="宋体"/>
          <w:color w:val="000000"/>
          <w:kern w:val="0"/>
          <w:szCs w:val="21"/>
        </w:rPr>
      </w:pPr>
      <w:r w:rsidRPr="00935A22">
        <w:rPr>
          <w:rFonts w:asciiTheme="minorEastAsia" w:hAnsiTheme="minorEastAsia" w:cs="宋体"/>
          <w:color w:val="000000"/>
          <w:kern w:val="0"/>
          <w:szCs w:val="21"/>
        </w:rPr>
        <w:t>2</w:t>
      </w:r>
      <w:r w:rsidRPr="00935A22">
        <w:rPr>
          <w:rFonts w:asciiTheme="minorEastAsia" w:hAnsiTheme="minorEastAsia" w:cs="宋体" w:hint="eastAsia"/>
          <w:color w:val="000000"/>
          <w:kern w:val="0"/>
          <w:szCs w:val="21"/>
        </w:rPr>
        <w:t>、简要说明存储管理中，虚拟地址空间和物理地址空间是如何对应的</w:t>
      </w:r>
      <w:r w:rsidRPr="00935A22">
        <w:rPr>
          <w:rFonts w:asciiTheme="minorEastAsia" w:hAnsiTheme="minorEastAsia" w:cs="宋体"/>
          <w:color w:val="000000"/>
          <w:kern w:val="0"/>
          <w:szCs w:val="21"/>
        </w:rPr>
        <w:t xml:space="preserve">? </w:t>
      </w:r>
    </w:p>
    <w:p w14:paraId="7DD089E1" w14:textId="77777777" w:rsidR="00935A22" w:rsidRDefault="00935A22" w:rsidP="00935A22">
      <w:pPr>
        <w:autoSpaceDE w:val="0"/>
        <w:autoSpaceDN w:val="0"/>
        <w:adjustRightInd w:val="0"/>
        <w:ind w:firstLine="420"/>
        <w:jc w:val="left"/>
        <w:rPr>
          <w:rFonts w:asciiTheme="minorEastAsia" w:hAnsiTheme="minorEastAsia" w:cs="宋体"/>
          <w:b/>
          <w:bCs/>
          <w:color w:val="538135" w:themeColor="accent6" w:themeShade="BF"/>
          <w:kern w:val="0"/>
          <w:szCs w:val="21"/>
        </w:rPr>
      </w:pPr>
      <w:r w:rsidRPr="00935A22">
        <w:rPr>
          <w:rFonts w:asciiTheme="minorEastAsia" w:hAnsiTheme="minorEastAsia" w:cs="宋体" w:hint="eastAsia"/>
          <w:b/>
          <w:bCs/>
          <w:color w:val="538135" w:themeColor="accent6" w:themeShade="BF"/>
          <w:kern w:val="0"/>
          <w:szCs w:val="21"/>
        </w:rPr>
        <w:t>虚拟地址通过页表映射到物理内存，页表由操作系统维护并被处理器引用，每个进程都有自己的页表。</w:t>
      </w:r>
    </w:p>
    <w:p w14:paraId="31D6C26B" w14:textId="38AF6255" w:rsidR="000657FA" w:rsidRPr="000657FA" w:rsidRDefault="000657FA" w:rsidP="00935A22">
      <w:pPr>
        <w:autoSpaceDE w:val="0"/>
        <w:autoSpaceDN w:val="0"/>
        <w:adjustRightInd w:val="0"/>
        <w:ind w:firstLine="420"/>
        <w:jc w:val="left"/>
        <w:rPr>
          <w:rFonts w:asciiTheme="minorEastAsia" w:hAnsiTheme="minorEastAsia" w:cs="宋体"/>
          <w:b/>
          <w:bCs/>
          <w:color w:val="FF0000"/>
          <w:kern w:val="0"/>
          <w:szCs w:val="21"/>
        </w:rPr>
      </w:pPr>
      <w:r w:rsidRPr="000657FA">
        <w:rPr>
          <w:rFonts w:asciiTheme="minorEastAsia" w:hAnsiTheme="minorEastAsia" w:cs="宋体" w:hint="eastAsia"/>
          <w:b/>
          <w:bCs/>
          <w:color w:val="FF0000"/>
          <w:kern w:val="0"/>
          <w:szCs w:val="21"/>
        </w:rPr>
        <w:t>不完整</w:t>
      </w:r>
    </w:p>
    <w:p w14:paraId="4AAE364A" w14:textId="77777777" w:rsidR="00935A22" w:rsidRPr="00935A22" w:rsidRDefault="00935A22" w:rsidP="00935A22">
      <w:pPr>
        <w:autoSpaceDE w:val="0"/>
        <w:autoSpaceDN w:val="0"/>
        <w:adjustRightInd w:val="0"/>
        <w:jc w:val="left"/>
        <w:rPr>
          <w:rFonts w:asciiTheme="minorEastAsia" w:hAnsiTheme="minorEastAsia" w:cs="宋体"/>
          <w:color w:val="000000"/>
          <w:kern w:val="0"/>
          <w:szCs w:val="21"/>
        </w:rPr>
      </w:pPr>
    </w:p>
    <w:p w14:paraId="18659C5D" w14:textId="77777777" w:rsidR="00935A22" w:rsidRPr="00935A22" w:rsidRDefault="00935A22" w:rsidP="00935A22">
      <w:pPr>
        <w:autoSpaceDE w:val="0"/>
        <w:autoSpaceDN w:val="0"/>
        <w:adjustRightInd w:val="0"/>
        <w:jc w:val="left"/>
        <w:rPr>
          <w:rFonts w:asciiTheme="minorEastAsia" w:hAnsiTheme="minorEastAsia" w:cs="宋体"/>
          <w:color w:val="000000"/>
          <w:kern w:val="0"/>
          <w:szCs w:val="21"/>
        </w:rPr>
      </w:pPr>
      <w:r w:rsidRPr="00935A22">
        <w:rPr>
          <w:rFonts w:asciiTheme="minorEastAsia" w:hAnsiTheme="minorEastAsia" w:cs="宋体"/>
          <w:color w:val="000000"/>
          <w:kern w:val="0"/>
          <w:szCs w:val="21"/>
        </w:rPr>
        <w:t xml:space="preserve"> </w:t>
      </w:r>
      <w:r w:rsidRPr="00935A22">
        <w:rPr>
          <w:rFonts w:asciiTheme="minorEastAsia" w:hAnsiTheme="minorEastAsia" w:cs="宋体" w:hint="eastAsia"/>
          <w:color w:val="000000"/>
          <w:kern w:val="0"/>
          <w:szCs w:val="21"/>
        </w:rPr>
        <w:t>四、问答题</w:t>
      </w:r>
    </w:p>
    <w:p w14:paraId="0D2C4958" w14:textId="349ACDE5" w:rsidR="00935A22" w:rsidRDefault="00935A22" w:rsidP="00935A22">
      <w:pPr>
        <w:autoSpaceDE w:val="0"/>
        <w:autoSpaceDN w:val="0"/>
        <w:adjustRightInd w:val="0"/>
        <w:jc w:val="left"/>
        <w:rPr>
          <w:rFonts w:asciiTheme="minorEastAsia" w:hAnsiTheme="minorEastAsia" w:cs="宋体"/>
          <w:color w:val="000000"/>
          <w:kern w:val="0"/>
          <w:szCs w:val="21"/>
        </w:rPr>
      </w:pPr>
      <w:r w:rsidRPr="00935A22">
        <w:rPr>
          <w:rFonts w:asciiTheme="minorEastAsia" w:hAnsiTheme="minorEastAsia" w:cs="宋体"/>
          <w:color w:val="000000"/>
          <w:kern w:val="0"/>
          <w:szCs w:val="21"/>
        </w:rPr>
        <w:t>1</w:t>
      </w:r>
      <w:r w:rsidRPr="00935A22">
        <w:rPr>
          <w:rFonts w:asciiTheme="minorEastAsia" w:hAnsiTheme="minorEastAsia" w:cs="宋体" w:hint="eastAsia"/>
          <w:color w:val="000000"/>
          <w:kern w:val="0"/>
          <w:szCs w:val="21"/>
        </w:rPr>
        <w:t>、隐蔽通道划分成哪两类？每类一个举例，说明工作原理。</w:t>
      </w:r>
    </w:p>
    <w:p w14:paraId="637AAD50" w14:textId="77777777" w:rsidR="00935A22" w:rsidRPr="00935A22" w:rsidRDefault="00935A22" w:rsidP="00935A22">
      <w:pPr>
        <w:autoSpaceDE w:val="0"/>
        <w:autoSpaceDN w:val="0"/>
        <w:adjustRightInd w:val="0"/>
        <w:ind w:firstLine="420"/>
        <w:jc w:val="left"/>
        <w:rPr>
          <w:rFonts w:asciiTheme="minorEastAsia" w:hAnsiTheme="minorEastAsia" w:cs="宋体"/>
          <w:b/>
          <w:bCs/>
          <w:color w:val="538135" w:themeColor="accent6" w:themeShade="BF"/>
          <w:kern w:val="0"/>
          <w:szCs w:val="21"/>
        </w:rPr>
      </w:pPr>
      <w:r w:rsidRPr="00935A22">
        <w:rPr>
          <w:rFonts w:asciiTheme="minorEastAsia" w:hAnsiTheme="minorEastAsia" w:cs="宋体" w:hint="eastAsia"/>
          <w:b/>
          <w:bCs/>
          <w:color w:val="538135" w:themeColor="accent6" w:themeShade="BF"/>
          <w:kern w:val="0"/>
          <w:szCs w:val="21"/>
        </w:rPr>
        <w:t>隐蔽通道分为隐蔽存储通道和隐蔽定时通道。</w:t>
      </w:r>
    </w:p>
    <w:p w14:paraId="7457B0A6" w14:textId="3BF6F112" w:rsidR="00935A22" w:rsidRPr="00935A22" w:rsidRDefault="00935A22" w:rsidP="00935A22">
      <w:pPr>
        <w:autoSpaceDE w:val="0"/>
        <w:autoSpaceDN w:val="0"/>
        <w:adjustRightInd w:val="0"/>
        <w:ind w:firstLine="420"/>
        <w:jc w:val="left"/>
        <w:rPr>
          <w:rFonts w:asciiTheme="minorEastAsia" w:hAnsiTheme="minorEastAsia" w:cs="宋体"/>
          <w:b/>
          <w:bCs/>
          <w:color w:val="538135" w:themeColor="accent6" w:themeShade="BF"/>
          <w:kern w:val="0"/>
          <w:szCs w:val="21"/>
        </w:rPr>
      </w:pPr>
      <w:r w:rsidRPr="00935A22">
        <w:rPr>
          <w:rFonts w:asciiTheme="minorEastAsia" w:hAnsiTheme="minorEastAsia" w:cs="宋体" w:hint="eastAsia"/>
          <w:b/>
          <w:bCs/>
          <w:color w:val="538135" w:themeColor="accent6" w:themeShade="BF"/>
          <w:kern w:val="0"/>
          <w:szCs w:val="21"/>
        </w:rPr>
        <w:t>隐蔽存储通道：该通道在系统中通过两个进程利用不受安全策控制的存储单元传递信息。前一个进程通过改变存储单元的内容发送信息，后一个进程通过观察存储单元的变化来接受信息。</w:t>
      </w:r>
      <w:r w:rsidR="00031AA8">
        <w:rPr>
          <w:rFonts w:asciiTheme="minorEastAsia" w:hAnsiTheme="minorEastAsia" w:cs="宋体" w:hint="eastAsia"/>
          <w:b/>
          <w:bCs/>
          <w:color w:val="538135" w:themeColor="accent6" w:themeShade="BF"/>
          <w:kern w:val="0"/>
          <w:szCs w:val="21"/>
        </w:rPr>
        <w:t>举例：在第五章中强制访问技术中的BLP模型部分，就存在高密级主体和低密级主体，通过读写中间文件以及更改权限的方式来传递高密级信息的隐蔽通道。</w:t>
      </w:r>
    </w:p>
    <w:p w14:paraId="6061B235" w14:textId="3C2A4596" w:rsidR="00360942" w:rsidRPr="00360942" w:rsidRDefault="00935A22" w:rsidP="00360942">
      <w:pPr>
        <w:autoSpaceDE w:val="0"/>
        <w:autoSpaceDN w:val="0"/>
        <w:adjustRightInd w:val="0"/>
        <w:ind w:firstLine="420"/>
        <w:jc w:val="left"/>
        <w:rPr>
          <w:rFonts w:asciiTheme="minorEastAsia" w:hAnsiTheme="minorEastAsia" w:cs="宋体"/>
          <w:b/>
          <w:bCs/>
          <w:color w:val="538135" w:themeColor="accent6" w:themeShade="BF"/>
          <w:kern w:val="0"/>
          <w:szCs w:val="21"/>
        </w:rPr>
      </w:pPr>
      <w:r w:rsidRPr="00935A22">
        <w:rPr>
          <w:rFonts w:asciiTheme="minorEastAsia" w:hAnsiTheme="minorEastAsia" w:cs="宋体" w:hint="eastAsia"/>
          <w:b/>
          <w:bCs/>
          <w:color w:val="538135" w:themeColor="accent6" w:themeShade="BF"/>
          <w:kern w:val="0"/>
          <w:szCs w:val="21"/>
        </w:rPr>
        <w:t>隐蔽定时通道：该通道在系统中通过利用一个不受安全策略控制的广义存储单元传递信息，前一个进程通过改变广义存储单元的内容发送信息，后一个进程通过观察广义单元的变化接受信息，并用如时钟这样的坐标进行测量。</w:t>
      </w:r>
      <w:r w:rsidR="00360942">
        <w:rPr>
          <w:rFonts w:asciiTheme="minorEastAsia" w:hAnsiTheme="minorEastAsia" w:cs="宋体" w:hint="eastAsia"/>
          <w:b/>
          <w:bCs/>
          <w:color w:val="538135" w:themeColor="accent6" w:themeShade="BF"/>
          <w:kern w:val="0"/>
          <w:szCs w:val="21"/>
        </w:rPr>
        <w:t>举例：</w:t>
      </w:r>
      <w:r w:rsidR="00360942" w:rsidRPr="00360942">
        <w:rPr>
          <w:rFonts w:asciiTheme="minorEastAsia" w:hAnsiTheme="minorEastAsia" w:cs="宋体" w:hint="eastAsia"/>
          <w:b/>
          <w:bCs/>
          <w:color w:val="538135" w:themeColor="accent6" w:themeShade="BF"/>
          <w:kern w:val="0"/>
          <w:szCs w:val="21"/>
        </w:rPr>
        <w:t>假设有</w:t>
      </w:r>
      <w:r w:rsidR="00360942" w:rsidRPr="00360942">
        <w:rPr>
          <w:rFonts w:asciiTheme="minorEastAsia" w:hAnsiTheme="minorEastAsia" w:cs="宋体"/>
          <w:b/>
          <w:bCs/>
          <w:color w:val="538135" w:themeColor="accent6" w:themeShade="BF"/>
          <w:kern w:val="0"/>
          <w:szCs w:val="21"/>
        </w:rPr>
        <w:t>H</w:t>
      </w:r>
      <w:r w:rsidR="00360942" w:rsidRPr="00360942">
        <w:rPr>
          <w:rFonts w:asciiTheme="minorEastAsia" w:hAnsiTheme="minorEastAsia" w:cs="宋体" w:hint="eastAsia"/>
          <w:b/>
          <w:bCs/>
          <w:color w:val="538135" w:themeColor="accent6" w:themeShade="BF"/>
          <w:kern w:val="0"/>
          <w:szCs w:val="21"/>
        </w:rPr>
        <w:t>和</w:t>
      </w:r>
      <w:r w:rsidR="00360942" w:rsidRPr="00360942">
        <w:rPr>
          <w:rFonts w:asciiTheme="minorEastAsia" w:hAnsiTheme="minorEastAsia" w:cs="宋体"/>
          <w:b/>
          <w:bCs/>
          <w:color w:val="538135" w:themeColor="accent6" w:themeShade="BF"/>
          <w:kern w:val="0"/>
          <w:szCs w:val="21"/>
        </w:rPr>
        <w:t>L</w:t>
      </w:r>
      <w:r w:rsidR="00360942" w:rsidRPr="00360942">
        <w:rPr>
          <w:rFonts w:asciiTheme="minorEastAsia" w:hAnsiTheme="minorEastAsia" w:cs="宋体" w:hint="eastAsia"/>
          <w:b/>
          <w:bCs/>
          <w:color w:val="538135" w:themeColor="accent6" w:themeShade="BF"/>
          <w:kern w:val="0"/>
          <w:szCs w:val="21"/>
        </w:rPr>
        <w:t>两个进程，</w:t>
      </w:r>
      <w:r w:rsidR="00360942" w:rsidRPr="00360942">
        <w:rPr>
          <w:rFonts w:asciiTheme="minorEastAsia" w:hAnsiTheme="minorEastAsia" w:cs="宋体"/>
          <w:b/>
          <w:bCs/>
          <w:color w:val="538135" w:themeColor="accent6" w:themeShade="BF"/>
          <w:kern w:val="0"/>
          <w:szCs w:val="21"/>
        </w:rPr>
        <w:t>H</w:t>
      </w:r>
      <w:r w:rsidR="00360942" w:rsidRPr="00360942">
        <w:rPr>
          <w:rFonts w:asciiTheme="minorEastAsia" w:hAnsiTheme="minorEastAsia" w:cs="宋体" w:hint="eastAsia"/>
          <w:b/>
          <w:bCs/>
          <w:color w:val="538135" w:themeColor="accent6" w:themeShade="BF"/>
          <w:kern w:val="0"/>
          <w:szCs w:val="21"/>
        </w:rPr>
        <w:t>的安全级高于</w:t>
      </w:r>
      <w:r w:rsidR="00360942" w:rsidRPr="00360942">
        <w:rPr>
          <w:rFonts w:asciiTheme="minorEastAsia" w:hAnsiTheme="minorEastAsia" w:cs="宋体"/>
          <w:b/>
          <w:bCs/>
          <w:color w:val="538135" w:themeColor="accent6" w:themeShade="BF"/>
          <w:kern w:val="0"/>
          <w:szCs w:val="21"/>
        </w:rPr>
        <w:t>L</w:t>
      </w:r>
      <w:r w:rsidR="00360942" w:rsidRPr="00360942">
        <w:rPr>
          <w:rFonts w:asciiTheme="minorEastAsia" w:hAnsiTheme="minorEastAsia" w:cs="宋体" w:hint="eastAsia"/>
          <w:b/>
          <w:bCs/>
          <w:color w:val="538135" w:themeColor="accent6" w:themeShade="BF"/>
          <w:kern w:val="0"/>
          <w:szCs w:val="21"/>
        </w:rPr>
        <w:t>，</w:t>
      </w:r>
      <w:r w:rsidR="00360942" w:rsidRPr="00360942">
        <w:rPr>
          <w:rFonts w:asciiTheme="minorEastAsia" w:hAnsiTheme="minorEastAsia" w:cs="宋体"/>
          <w:b/>
          <w:bCs/>
          <w:color w:val="538135" w:themeColor="accent6" w:themeShade="BF"/>
          <w:kern w:val="0"/>
          <w:szCs w:val="21"/>
        </w:rPr>
        <w:t>H</w:t>
      </w:r>
      <w:r w:rsidR="00360942" w:rsidRPr="00360942">
        <w:rPr>
          <w:rFonts w:asciiTheme="minorEastAsia" w:hAnsiTheme="minorEastAsia" w:cs="宋体" w:hint="eastAsia"/>
          <w:b/>
          <w:bCs/>
          <w:color w:val="538135" w:themeColor="accent6" w:themeShade="BF"/>
          <w:kern w:val="0"/>
          <w:szCs w:val="21"/>
        </w:rPr>
        <w:t>企图将信息传递给</w:t>
      </w:r>
      <w:r w:rsidR="00360942" w:rsidRPr="00360942">
        <w:rPr>
          <w:rFonts w:asciiTheme="minorEastAsia" w:hAnsiTheme="minorEastAsia" w:cs="宋体"/>
          <w:b/>
          <w:bCs/>
          <w:color w:val="538135" w:themeColor="accent6" w:themeShade="BF"/>
          <w:kern w:val="0"/>
          <w:szCs w:val="21"/>
        </w:rPr>
        <w:t>L</w:t>
      </w:r>
      <w:r w:rsidR="00360942" w:rsidRPr="00360942">
        <w:rPr>
          <w:rFonts w:asciiTheme="minorEastAsia" w:hAnsiTheme="minorEastAsia" w:cs="宋体" w:hint="eastAsia"/>
          <w:b/>
          <w:bCs/>
          <w:color w:val="538135" w:themeColor="accent6" w:themeShade="BF"/>
          <w:kern w:val="0"/>
          <w:szCs w:val="21"/>
        </w:rPr>
        <w:t>。它们约定一系列间隔均匀的时间点</w:t>
      </w:r>
      <w:r w:rsidR="00360942" w:rsidRPr="00360942">
        <w:rPr>
          <w:rFonts w:asciiTheme="minorEastAsia" w:hAnsiTheme="minorEastAsia" w:cs="宋体"/>
          <w:b/>
          <w:bCs/>
          <w:color w:val="538135" w:themeColor="accent6" w:themeShade="BF"/>
          <w:kern w:val="0"/>
          <w:szCs w:val="21"/>
        </w:rPr>
        <w:t>t1</w:t>
      </w:r>
      <w:r w:rsidR="00360942" w:rsidRPr="00360942">
        <w:rPr>
          <w:rFonts w:asciiTheme="minorEastAsia" w:hAnsiTheme="minorEastAsia" w:cs="宋体" w:hint="eastAsia"/>
          <w:b/>
          <w:bCs/>
          <w:color w:val="538135" w:themeColor="accent6" w:themeShade="BF"/>
          <w:kern w:val="0"/>
          <w:szCs w:val="21"/>
        </w:rPr>
        <w:t>，</w:t>
      </w:r>
      <w:r w:rsidR="00360942" w:rsidRPr="00360942">
        <w:rPr>
          <w:rFonts w:asciiTheme="minorEastAsia" w:hAnsiTheme="minorEastAsia" w:cs="宋体"/>
          <w:b/>
          <w:bCs/>
          <w:color w:val="538135" w:themeColor="accent6" w:themeShade="BF"/>
          <w:kern w:val="0"/>
          <w:szCs w:val="21"/>
        </w:rPr>
        <w:t>t</w:t>
      </w:r>
      <w:r w:rsidR="00360942">
        <w:rPr>
          <w:rFonts w:asciiTheme="minorEastAsia" w:hAnsiTheme="minorEastAsia" w:cs="宋体"/>
          <w:b/>
          <w:bCs/>
          <w:color w:val="538135" w:themeColor="accent6" w:themeShade="BF"/>
          <w:kern w:val="0"/>
          <w:szCs w:val="21"/>
        </w:rPr>
        <w:t>2</w:t>
      </w:r>
      <w:r w:rsidR="00360942" w:rsidRPr="00360942">
        <w:rPr>
          <w:rFonts w:asciiTheme="minorEastAsia" w:hAnsiTheme="minorEastAsia" w:cs="宋体" w:hint="eastAsia"/>
          <w:b/>
          <w:bCs/>
          <w:color w:val="538135" w:themeColor="accent6" w:themeShade="BF"/>
          <w:kern w:val="0"/>
          <w:szCs w:val="21"/>
        </w:rPr>
        <w:t>，</w:t>
      </w:r>
      <w:r w:rsidR="00360942" w:rsidRPr="00360942">
        <w:rPr>
          <w:rFonts w:asciiTheme="minorEastAsia" w:hAnsiTheme="minorEastAsia" w:cs="宋体"/>
          <w:b/>
          <w:bCs/>
          <w:color w:val="538135" w:themeColor="accent6" w:themeShade="BF"/>
          <w:kern w:val="0"/>
          <w:szCs w:val="21"/>
        </w:rPr>
        <w:t>t</w:t>
      </w:r>
      <w:r w:rsidR="00360942">
        <w:rPr>
          <w:rFonts w:asciiTheme="minorEastAsia" w:hAnsiTheme="minorEastAsia" w:cs="宋体"/>
          <w:b/>
          <w:bCs/>
          <w:color w:val="538135" w:themeColor="accent6" w:themeShade="BF"/>
          <w:kern w:val="0"/>
          <w:szCs w:val="21"/>
        </w:rPr>
        <w:t>3</w:t>
      </w:r>
      <w:r w:rsidR="00360942" w:rsidRPr="00360942">
        <w:rPr>
          <w:rFonts w:asciiTheme="minorEastAsia" w:hAnsiTheme="minorEastAsia" w:cs="宋体" w:hint="eastAsia"/>
          <w:b/>
          <w:bCs/>
          <w:color w:val="538135" w:themeColor="accent6" w:themeShade="BF"/>
          <w:kern w:val="0"/>
          <w:szCs w:val="21"/>
        </w:rPr>
        <w:t>，…（间隔时间至少允许两次</w:t>
      </w:r>
      <w:r w:rsidR="00360942" w:rsidRPr="00360942">
        <w:rPr>
          <w:rFonts w:asciiTheme="minorEastAsia" w:hAnsiTheme="minorEastAsia" w:cs="宋体"/>
          <w:b/>
          <w:bCs/>
          <w:color w:val="538135" w:themeColor="accent6" w:themeShade="BF"/>
          <w:kern w:val="0"/>
          <w:szCs w:val="21"/>
        </w:rPr>
        <w:t>CPU</w:t>
      </w:r>
      <w:r w:rsidR="00360942" w:rsidRPr="00360942">
        <w:rPr>
          <w:rFonts w:asciiTheme="minorEastAsia" w:hAnsiTheme="minorEastAsia" w:cs="宋体" w:hint="eastAsia"/>
          <w:b/>
          <w:bCs/>
          <w:color w:val="538135" w:themeColor="accent6" w:themeShade="BF"/>
          <w:kern w:val="0"/>
          <w:szCs w:val="21"/>
        </w:rPr>
        <w:t>调度）</w:t>
      </w:r>
      <w:r w:rsidR="00360942">
        <w:rPr>
          <w:rFonts w:asciiTheme="minorEastAsia" w:hAnsiTheme="minorEastAsia" w:cs="宋体" w:hint="eastAsia"/>
          <w:b/>
          <w:bCs/>
          <w:color w:val="538135" w:themeColor="accent6" w:themeShade="BF"/>
          <w:kern w:val="0"/>
          <w:szCs w:val="21"/>
        </w:rPr>
        <w:t>。</w:t>
      </w:r>
      <w:r w:rsidR="00360942" w:rsidRPr="00360942">
        <w:rPr>
          <w:rFonts w:asciiTheme="minorEastAsia" w:hAnsiTheme="minorEastAsia" w:cs="宋体"/>
          <w:b/>
          <w:bCs/>
          <w:color w:val="538135" w:themeColor="accent6" w:themeShade="BF"/>
          <w:kern w:val="0"/>
          <w:szCs w:val="21"/>
        </w:rPr>
        <w:t>L</w:t>
      </w:r>
      <w:r w:rsidR="00360942" w:rsidRPr="00360942">
        <w:rPr>
          <w:rFonts w:asciiTheme="minorEastAsia" w:hAnsiTheme="minorEastAsia" w:cs="宋体" w:hint="eastAsia"/>
          <w:b/>
          <w:bCs/>
          <w:color w:val="538135" w:themeColor="accent6" w:themeShade="BF"/>
          <w:kern w:val="0"/>
          <w:szCs w:val="21"/>
        </w:rPr>
        <w:t>在每个时间点都请求使用</w:t>
      </w:r>
      <w:r w:rsidR="00360942" w:rsidRPr="00360942">
        <w:rPr>
          <w:rFonts w:asciiTheme="minorEastAsia" w:hAnsiTheme="minorEastAsia" w:cs="宋体"/>
          <w:b/>
          <w:bCs/>
          <w:color w:val="538135" w:themeColor="accent6" w:themeShade="BF"/>
          <w:kern w:val="0"/>
          <w:szCs w:val="21"/>
        </w:rPr>
        <w:t>CPU</w:t>
      </w:r>
      <w:r w:rsidR="00360942" w:rsidRPr="00360942">
        <w:rPr>
          <w:rFonts w:asciiTheme="minorEastAsia" w:hAnsiTheme="minorEastAsia" w:cs="宋体" w:hint="eastAsia"/>
          <w:b/>
          <w:bCs/>
          <w:color w:val="538135" w:themeColor="accent6" w:themeShade="BF"/>
          <w:kern w:val="0"/>
          <w:szCs w:val="21"/>
        </w:rPr>
        <w:t>，而</w:t>
      </w:r>
      <w:r w:rsidR="00360942" w:rsidRPr="00360942">
        <w:rPr>
          <w:rFonts w:asciiTheme="minorEastAsia" w:hAnsiTheme="minorEastAsia" w:cs="宋体"/>
          <w:b/>
          <w:bCs/>
          <w:color w:val="538135" w:themeColor="accent6" w:themeShade="BF"/>
          <w:kern w:val="0"/>
          <w:szCs w:val="21"/>
        </w:rPr>
        <w:t>H</w:t>
      </w:r>
      <w:r w:rsidR="00360942" w:rsidRPr="00360942">
        <w:rPr>
          <w:rFonts w:asciiTheme="minorEastAsia" w:hAnsiTheme="minorEastAsia" w:cs="宋体" w:hint="eastAsia"/>
          <w:b/>
          <w:bCs/>
          <w:color w:val="538135" w:themeColor="accent6" w:themeShade="BF"/>
          <w:kern w:val="0"/>
          <w:szCs w:val="21"/>
        </w:rPr>
        <w:t>在每个时间点，若</w:t>
      </w:r>
      <w:r w:rsidR="00360942" w:rsidRPr="00360942">
        <w:rPr>
          <w:rFonts w:asciiTheme="minorEastAsia" w:hAnsiTheme="minorEastAsia" w:cs="宋体" w:hint="eastAsia"/>
          <w:b/>
          <w:bCs/>
          <w:color w:val="538135" w:themeColor="accent6" w:themeShade="BF"/>
          <w:kern w:val="0"/>
          <w:szCs w:val="21"/>
        </w:rPr>
        <w:lastRenderedPageBreak/>
        <w:t>要发送</w:t>
      </w:r>
      <w:r w:rsidR="00360942" w:rsidRPr="00360942">
        <w:rPr>
          <w:rFonts w:asciiTheme="minorEastAsia" w:hAnsiTheme="minorEastAsia" w:cs="宋体"/>
          <w:b/>
          <w:bCs/>
          <w:color w:val="538135" w:themeColor="accent6" w:themeShade="BF"/>
          <w:kern w:val="0"/>
          <w:szCs w:val="21"/>
        </w:rPr>
        <w:t>0</w:t>
      </w:r>
      <w:r w:rsidR="00360942" w:rsidRPr="00360942">
        <w:rPr>
          <w:rFonts w:asciiTheme="minorEastAsia" w:hAnsiTheme="minorEastAsia" w:cs="宋体" w:hint="eastAsia"/>
          <w:b/>
          <w:bCs/>
          <w:color w:val="538135" w:themeColor="accent6" w:themeShade="BF"/>
          <w:kern w:val="0"/>
          <w:szCs w:val="21"/>
        </w:rPr>
        <w:t>，则不请求使用</w:t>
      </w:r>
      <w:r w:rsidR="00360942" w:rsidRPr="00360942">
        <w:rPr>
          <w:rFonts w:asciiTheme="minorEastAsia" w:hAnsiTheme="minorEastAsia" w:cs="宋体"/>
          <w:b/>
          <w:bCs/>
          <w:color w:val="538135" w:themeColor="accent6" w:themeShade="BF"/>
          <w:kern w:val="0"/>
          <w:szCs w:val="21"/>
        </w:rPr>
        <w:t>CPU</w:t>
      </w:r>
      <w:r w:rsidR="00360942" w:rsidRPr="00360942">
        <w:rPr>
          <w:rFonts w:asciiTheme="minorEastAsia" w:hAnsiTheme="minorEastAsia" w:cs="宋体" w:hint="eastAsia"/>
          <w:b/>
          <w:bCs/>
          <w:color w:val="538135" w:themeColor="accent6" w:themeShade="BF"/>
          <w:kern w:val="0"/>
          <w:szCs w:val="21"/>
        </w:rPr>
        <w:t>；若要发送</w:t>
      </w:r>
      <w:r w:rsidR="00360942" w:rsidRPr="00360942">
        <w:rPr>
          <w:rFonts w:asciiTheme="minorEastAsia" w:hAnsiTheme="minorEastAsia" w:cs="宋体"/>
          <w:b/>
          <w:bCs/>
          <w:color w:val="538135" w:themeColor="accent6" w:themeShade="BF"/>
          <w:kern w:val="0"/>
          <w:szCs w:val="21"/>
        </w:rPr>
        <w:t>1</w:t>
      </w:r>
      <w:r w:rsidR="00360942" w:rsidRPr="00360942">
        <w:rPr>
          <w:rFonts w:asciiTheme="minorEastAsia" w:hAnsiTheme="minorEastAsia" w:cs="宋体" w:hint="eastAsia"/>
          <w:b/>
          <w:bCs/>
          <w:color w:val="538135" w:themeColor="accent6" w:themeShade="BF"/>
          <w:kern w:val="0"/>
          <w:szCs w:val="21"/>
        </w:rPr>
        <w:t>，则请求使用</w:t>
      </w:r>
      <w:r w:rsidR="00360942" w:rsidRPr="00360942">
        <w:rPr>
          <w:rFonts w:asciiTheme="minorEastAsia" w:hAnsiTheme="minorEastAsia" w:cs="宋体"/>
          <w:b/>
          <w:bCs/>
          <w:color w:val="538135" w:themeColor="accent6" w:themeShade="BF"/>
          <w:kern w:val="0"/>
          <w:szCs w:val="21"/>
        </w:rPr>
        <w:t>CPU</w:t>
      </w:r>
      <w:r w:rsidR="00360942" w:rsidRPr="00360942">
        <w:rPr>
          <w:rFonts w:asciiTheme="minorEastAsia" w:hAnsiTheme="minorEastAsia" w:cs="宋体" w:hint="eastAsia"/>
          <w:b/>
          <w:bCs/>
          <w:color w:val="538135" w:themeColor="accent6" w:themeShade="BF"/>
          <w:kern w:val="0"/>
          <w:szCs w:val="21"/>
        </w:rPr>
        <w:t>（假设</w:t>
      </w:r>
      <w:r w:rsidR="00360942" w:rsidRPr="00360942">
        <w:rPr>
          <w:rFonts w:asciiTheme="minorEastAsia" w:hAnsiTheme="minorEastAsia" w:cs="宋体"/>
          <w:b/>
          <w:bCs/>
          <w:color w:val="538135" w:themeColor="accent6" w:themeShade="BF"/>
          <w:kern w:val="0"/>
          <w:szCs w:val="21"/>
        </w:rPr>
        <w:t>H</w:t>
      </w:r>
      <w:r w:rsidR="00360942" w:rsidRPr="00360942">
        <w:rPr>
          <w:rFonts w:asciiTheme="minorEastAsia" w:hAnsiTheme="minorEastAsia" w:cs="宋体" w:hint="eastAsia"/>
          <w:b/>
          <w:bCs/>
          <w:color w:val="538135" w:themeColor="accent6" w:themeShade="BF"/>
          <w:kern w:val="0"/>
          <w:szCs w:val="21"/>
        </w:rPr>
        <w:t>的优先级高于</w:t>
      </w:r>
      <w:r w:rsidR="00360942" w:rsidRPr="00360942">
        <w:rPr>
          <w:rFonts w:asciiTheme="minorEastAsia" w:hAnsiTheme="minorEastAsia" w:cs="宋体"/>
          <w:b/>
          <w:bCs/>
          <w:color w:val="538135" w:themeColor="accent6" w:themeShade="BF"/>
          <w:kern w:val="0"/>
          <w:szCs w:val="21"/>
        </w:rPr>
        <w:t>L</w:t>
      </w:r>
      <w:r w:rsidR="00360942" w:rsidRPr="00360942">
        <w:rPr>
          <w:rFonts w:asciiTheme="minorEastAsia" w:hAnsiTheme="minorEastAsia" w:cs="宋体" w:hint="eastAsia"/>
          <w:b/>
          <w:bCs/>
          <w:color w:val="538135" w:themeColor="accent6" w:themeShade="BF"/>
          <w:kern w:val="0"/>
          <w:szCs w:val="21"/>
        </w:rPr>
        <w:t>）。于是，在每个时间点，</w:t>
      </w:r>
      <w:r w:rsidR="00360942" w:rsidRPr="00360942">
        <w:rPr>
          <w:rFonts w:asciiTheme="minorEastAsia" w:hAnsiTheme="minorEastAsia" w:cs="宋体"/>
          <w:b/>
          <w:bCs/>
          <w:color w:val="538135" w:themeColor="accent6" w:themeShade="BF"/>
          <w:kern w:val="0"/>
          <w:szCs w:val="21"/>
        </w:rPr>
        <w:t>L</w:t>
      </w:r>
      <w:r w:rsidR="00360942" w:rsidRPr="00360942">
        <w:rPr>
          <w:rFonts w:asciiTheme="minorEastAsia" w:hAnsiTheme="minorEastAsia" w:cs="宋体" w:hint="eastAsia"/>
          <w:b/>
          <w:bCs/>
          <w:color w:val="538135" w:themeColor="accent6" w:themeShade="BF"/>
          <w:kern w:val="0"/>
          <w:szCs w:val="21"/>
        </w:rPr>
        <w:t>若能立即获得</w:t>
      </w:r>
      <w:r w:rsidR="00360942" w:rsidRPr="00360942">
        <w:rPr>
          <w:rFonts w:asciiTheme="minorEastAsia" w:hAnsiTheme="minorEastAsia" w:cs="宋体"/>
          <w:b/>
          <w:bCs/>
          <w:color w:val="538135" w:themeColor="accent6" w:themeShade="BF"/>
          <w:kern w:val="0"/>
          <w:szCs w:val="21"/>
        </w:rPr>
        <w:t>CPU</w:t>
      </w:r>
      <w:r w:rsidR="00360942" w:rsidRPr="00360942">
        <w:rPr>
          <w:rFonts w:asciiTheme="minorEastAsia" w:hAnsiTheme="minorEastAsia" w:cs="宋体" w:hint="eastAsia"/>
          <w:b/>
          <w:bCs/>
          <w:color w:val="538135" w:themeColor="accent6" w:themeShade="BF"/>
          <w:kern w:val="0"/>
          <w:szCs w:val="21"/>
        </w:rPr>
        <w:t>的使用权，则确认收到</w:t>
      </w:r>
      <w:r w:rsidR="00360942" w:rsidRPr="00360942">
        <w:rPr>
          <w:rFonts w:asciiTheme="minorEastAsia" w:hAnsiTheme="minorEastAsia" w:cs="宋体"/>
          <w:b/>
          <w:bCs/>
          <w:color w:val="538135" w:themeColor="accent6" w:themeShade="BF"/>
          <w:kern w:val="0"/>
          <w:szCs w:val="21"/>
        </w:rPr>
        <w:t>0</w:t>
      </w:r>
      <w:r w:rsidR="00360942" w:rsidRPr="00360942">
        <w:rPr>
          <w:rFonts w:asciiTheme="minorEastAsia" w:hAnsiTheme="minorEastAsia" w:cs="宋体" w:hint="eastAsia"/>
          <w:b/>
          <w:bCs/>
          <w:color w:val="538135" w:themeColor="accent6" w:themeShade="BF"/>
          <w:kern w:val="0"/>
          <w:szCs w:val="21"/>
        </w:rPr>
        <w:t>，若要等待，则确认收到</w:t>
      </w:r>
      <w:r w:rsidR="00360942" w:rsidRPr="00360942">
        <w:rPr>
          <w:rFonts w:asciiTheme="minorEastAsia" w:hAnsiTheme="minorEastAsia" w:cs="宋体"/>
          <w:b/>
          <w:bCs/>
          <w:color w:val="538135" w:themeColor="accent6" w:themeShade="BF"/>
          <w:kern w:val="0"/>
          <w:szCs w:val="21"/>
        </w:rPr>
        <w:t>1</w:t>
      </w:r>
      <w:r w:rsidR="00360942">
        <w:rPr>
          <w:rFonts w:asciiTheme="minorEastAsia" w:hAnsiTheme="minorEastAsia" w:cs="宋体" w:hint="eastAsia"/>
          <w:b/>
          <w:bCs/>
          <w:color w:val="538135" w:themeColor="accent6" w:themeShade="BF"/>
          <w:kern w:val="0"/>
          <w:szCs w:val="21"/>
        </w:rPr>
        <w:t>。</w:t>
      </w:r>
    </w:p>
    <w:p w14:paraId="1B500275" w14:textId="7706793A" w:rsidR="00935A22" w:rsidRDefault="00935A22" w:rsidP="00935A22">
      <w:pPr>
        <w:autoSpaceDE w:val="0"/>
        <w:autoSpaceDN w:val="0"/>
        <w:adjustRightInd w:val="0"/>
        <w:jc w:val="left"/>
        <w:rPr>
          <w:rFonts w:asciiTheme="minorEastAsia" w:hAnsiTheme="minorEastAsia" w:cs="宋体"/>
          <w:color w:val="000000"/>
          <w:kern w:val="0"/>
          <w:szCs w:val="21"/>
        </w:rPr>
      </w:pPr>
      <w:r w:rsidRPr="00935A22">
        <w:rPr>
          <w:rFonts w:asciiTheme="minorEastAsia" w:hAnsiTheme="minorEastAsia" w:cs="宋体"/>
          <w:color w:val="000000"/>
          <w:kern w:val="0"/>
          <w:szCs w:val="21"/>
        </w:rPr>
        <w:t>2</w:t>
      </w:r>
      <w:r w:rsidRPr="00935A22">
        <w:rPr>
          <w:rFonts w:asciiTheme="minorEastAsia" w:hAnsiTheme="minorEastAsia" w:cs="宋体" w:hint="eastAsia"/>
          <w:color w:val="000000"/>
          <w:kern w:val="0"/>
          <w:szCs w:val="21"/>
        </w:rPr>
        <w:t>、操作系统的硬件安全机制中，存储单元越小，存储保护的精度越高。那是不是可以认为存储单元越小越好？存储单元过大除了存储保护的精度低外，还会对系统造成什么影响？</w:t>
      </w:r>
    </w:p>
    <w:p w14:paraId="501833A0" w14:textId="77777777" w:rsidR="00360942" w:rsidRDefault="00360942" w:rsidP="00360942">
      <w:pPr>
        <w:autoSpaceDE w:val="0"/>
        <w:autoSpaceDN w:val="0"/>
        <w:adjustRightInd w:val="0"/>
        <w:ind w:firstLine="420"/>
        <w:jc w:val="left"/>
        <w:rPr>
          <w:rFonts w:asciiTheme="minorEastAsia" w:hAnsiTheme="minorEastAsia" w:cs="宋体"/>
          <w:b/>
          <w:bCs/>
          <w:color w:val="538135" w:themeColor="accent6" w:themeShade="BF"/>
          <w:kern w:val="0"/>
          <w:szCs w:val="21"/>
        </w:rPr>
      </w:pPr>
      <w:r w:rsidRPr="00360942">
        <w:rPr>
          <w:rFonts w:asciiTheme="minorEastAsia" w:hAnsiTheme="minorEastAsia" w:cs="宋体" w:hint="eastAsia"/>
          <w:b/>
          <w:bCs/>
          <w:color w:val="538135" w:themeColor="accent6" w:themeShade="BF"/>
          <w:kern w:val="0"/>
          <w:szCs w:val="21"/>
        </w:rPr>
        <w:t>若存储单元过小，会导致文件存储时分散到不同的存储区域，从而占用较多的页面，导致文件或进程的页表长，换页的频率过高，降低程序运行效率。</w:t>
      </w:r>
    </w:p>
    <w:p w14:paraId="67BDEF05" w14:textId="37FE5DF5" w:rsidR="0024071A" w:rsidRPr="000B6BAF" w:rsidRDefault="00360942" w:rsidP="000B6BAF">
      <w:pPr>
        <w:autoSpaceDE w:val="0"/>
        <w:autoSpaceDN w:val="0"/>
        <w:adjustRightInd w:val="0"/>
        <w:ind w:firstLine="420"/>
        <w:jc w:val="left"/>
        <w:rPr>
          <w:rFonts w:asciiTheme="minorEastAsia" w:hAnsiTheme="minorEastAsia" w:cs="宋体"/>
          <w:b/>
          <w:bCs/>
          <w:color w:val="538135" w:themeColor="accent6" w:themeShade="BF"/>
          <w:kern w:val="0"/>
          <w:szCs w:val="21"/>
        </w:rPr>
      </w:pPr>
      <w:r w:rsidRPr="00360942">
        <w:rPr>
          <w:rFonts w:asciiTheme="minorEastAsia" w:hAnsiTheme="minorEastAsia" w:cs="宋体" w:hint="eastAsia"/>
          <w:b/>
          <w:bCs/>
          <w:color w:val="538135" w:themeColor="accent6" w:themeShade="BF"/>
          <w:kern w:val="0"/>
          <w:szCs w:val="21"/>
        </w:rPr>
        <w:t>若存储单元过大，存储保护精度低，容易产生内存碎片，降低内存利用率。</w:t>
      </w:r>
    </w:p>
    <w:sectPr w:rsidR="0024071A" w:rsidRPr="000B6B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06EBD" w14:textId="77777777" w:rsidR="00F0740F" w:rsidRDefault="00F0740F" w:rsidP="00F0740F">
      <w:r>
        <w:separator/>
      </w:r>
    </w:p>
  </w:endnote>
  <w:endnote w:type="continuationSeparator" w:id="0">
    <w:p w14:paraId="2620C6FA" w14:textId="77777777" w:rsidR="00F0740F" w:rsidRDefault="00F0740F" w:rsidP="00F074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E5266" w14:textId="77777777" w:rsidR="00F0740F" w:rsidRDefault="00F0740F" w:rsidP="00F0740F">
      <w:r>
        <w:separator/>
      </w:r>
    </w:p>
  </w:footnote>
  <w:footnote w:type="continuationSeparator" w:id="0">
    <w:p w14:paraId="06A603F1" w14:textId="77777777" w:rsidR="00F0740F" w:rsidRDefault="00F0740F" w:rsidP="00F074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5F2BAE"/>
    <w:multiLevelType w:val="hybridMultilevel"/>
    <w:tmpl w:val="FCF27836"/>
    <w:lvl w:ilvl="0" w:tplc="3482EB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66947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D11"/>
    <w:rsid w:val="00007062"/>
    <w:rsid w:val="000171A4"/>
    <w:rsid w:val="00031AA8"/>
    <w:rsid w:val="000657FA"/>
    <w:rsid w:val="00092734"/>
    <w:rsid w:val="000B6BAF"/>
    <w:rsid w:val="000E4A51"/>
    <w:rsid w:val="000E5174"/>
    <w:rsid w:val="00115E2B"/>
    <w:rsid w:val="00121364"/>
    <w:rsid w:val="00164102"/>
    <w:rsid w:val="001D15FE"/>
    <w:rsid w:val="001E2ABF"/>
    <w:rsid w:val="002225A6"/>
    <w:rsid w:val="0022262A"/>
    <w:rsid w:val="0024071A"/>
    <w:rsid w:val="002779F9"/>
    <w:rsid w:val="002B0040"/>
    <w:rsid w:val="002C529A"/>
    <w:rsid w:val="002F1C1B"/>
    <w:rsid w:val="00323321"/>
    <w:rsid w:val="00360942"/>
    <w:rsid w:val="00365FFF"/>
    <w:rsid w:val="00380195"/>
    <w:rsid w:val="00381F86"/>
    <w:rsid w:val="003A0F9D"/>
    <w:rsid w:val="003C22FF"/>
    <w:rsid w:val="003E2360"/>
    <w:rsid w:val="00404DA1"/>
    <w:rsid w:val="00494D86"/>
    <w:rsid w:val="004A0237"/>
    <w:rsid w:val="004C711B"/>
    <w:rsid w:val="004E72EE"/>
    <w:rsid w:val="004F0A4B"/>
    <w:rsid w:val="005304DC"/>
    <w:rsid w:val="005631ED"/>
    <w:rsid w:val="005820F8"/>
    <w:rsid w:val="00586603"/>
    <w:rsid w:val="00596ED8"/>
    <w:rsid w:val="005E6BC2"/>
    <w:rsid w:val="00640770"/>
    <w:rsid w:val="006C57B5"/>
    <w:rsid w:val="006D67D5"/>
    <w:rsid w:val="006F1EFB"/>
    <w:rsid w:val="00771645"/>
    <w:rsid w:val="0077496F"/>
    <w:rsid w:val="007D1209"/>
    <w:rsid w:val="008B273A"/>
    <w:rsid w:val="008D4A44"/>
    <w:rsid w:val="0093116C"/>
    <w:rsid w:val="00935A22"/>
    <w:rsid w:val="00990BD6"/>
    <w:rsid w:val="00993DC2"/>
    <w:rsid w:val="00A17A20"/>
    <w:rsid w:val="00A37FC4"/>
    <w:rsid w:val="00A86503"/>
    <w:rsid w:val="00A92F88"/>
    <w:rsid w:val="00AB6817"/>
    <w:rsid w:val="00AD6431"/>
    <w:rsid w:val="00AF3143"/>
    <w:rsid w:val="00B368DD"/>
    <w:rsid w:val="00BA041C"/>
    <w:rsid w:val="00BB665A"/>
    <w:rsid w:val="00BE201A"/>
    <w:rsid w:val="00C30A74"/>
    <w:rsid w:val="00CE1C36"/>
    <w:rsid w:val="00D216E0"/>
    <w:rsid w:val="00D92D11"/>
    <w:rsid w:val="00E35059"/>
    <w:rsid w:val="00EE4B65"/>
    <w:rsid w:val="00EE6E9C"/>
    <w:rsid w:val="00F0740F"/>
    <w:rsid w:val="00F5499B"/>
    <w:rsid w:val="00F91375"/>
    <w:rsid w:val="00F9631F"/>
    <w:rsid w:val="00FD39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F31970"/>
  <w15:chartTrackingRefBased/>
  <w15:docId w15:val="{84735AF4-D9F7-41E2-8A2F-A51A481D5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F0A4B"/>
    <w:pPr>
      <w:widowControl w:val="0"/>
      <w:autoSpaceDE w:val="0"/>
      <w:autoSpaceDN w:val="0"/>
      <w:adjustRightInd w:val="0"/>
    </w:pPr>
    <w:rPr>
      <w:rFonts w:ascii="Times New Roman" w:hAnsi="Times New Roman" w:cs="Times New Roman"/>
      <w:color w:val="000000"/>
      <w:kern w:val="0"/>
      <w:sz w:val="24"/>
      <w:szCs w:val="24"/>
    </w:rPr>
  </w:style>
  <w:style w:type="paragraph" w:styleId="a3">
    <w:name w:val="Body Text"/>
    <w:basedOn w:val="a"/>
    <w:link w:val="a4"/>
    <w:uiPriority w:val="1"/>
    <w:semiHidden/>
    <w:unhideWhenUsed/>
    <w:qFormat/>
    <w:rsid w:val="00771645"/>
    <w:rPr>
      <w:rFonts w:ascii="等线" w:eastAsia="等线" w:hAnsi="等线" w:cs="等线"/>
      <w:sz w:val="24"/>
      <w:szCs w:val="24"/>
      <w:lang w:val="zh-CN" w:bidi="zh-CN"/>
    </w:rPr>
  </w:style>
  <w:style w:type="character" w:customStyle="1" w:styleId="a4">
    <w:name w:val="正文文本 字符"/>
    <w:basedOn w:val="a0"/>
    <w:link w:val="a3"/>
    <w:uiPriority w:val="1"/>
    <w:semiHidden/>
    <w:rsid w:val="00771645"/>
    <w:rPr>
      <w:rFonts w:ascii="等线" w:eastAsia="等线" w:hAnsi="等线" w:cs="等线"/>
      <w:sz w:val="24"/>
      <w:szCs w:val="24"/>
      <w:lang w:val="zh-CN" w:bidi="zh-CN"/>
    </w:rPr>
  </w:style>
  <w:style w:type="paragraph" w:styleId="a5">
    <w:name w:val="List Paragraph"/>
    <w:basedOn w:val="a"/>
    <w:uiPriority w:val="34"/>
    <w:qFormat/>
    <w:rsid w:val="00164102"/>
    <w:pPr>
      <w:ind w:firstLineChars="200" w:firstLine="420"/>
    </w:pPr>
  </w:style>
  <w:style w:type="paragraph" w:styleId="2">
    <w:name w:val="Body Text Indent 2"/>
    <w:basedOn w:val="a"/>
    <w:link w:val="20"/>
    <w:uiPriority w:val="99"/>
    <w:semiHidden/>
    <w:unhideWhenUsed/>
    <w:rsid w:val="00360942"/>
    <w:pPr>
      <w:spacing w:after="120" w:line="480" w:lineRule="auto"/>
      <w:ind w:leftChars="200" w:left="420"/>
    </w:pPr>
  </w:style>
  <w:style w:type="character" w:customStyle="1" w:styleId="20">
    <w:name w:val="正文文本缩进 2 字符"/>
    <w:basedOn w:val="a0"/>
    <w:link w:val="2"/>
    <w:uiPriority w:val="99"/>
    <w:semiHidden/>
    <w:rsid w:val="00360942"/>
  </w:style>
  <w:style w:type="paragraph" w:styleId="a6">
    <w:name w:val="header"/>
    <w:basedOn w:val="a"/>
    <w:link w:val="a7"/>
    <w:uiPriority w:val="99"/>
    <w:unhideWhenUsed/>
    <w:rsid w:val="00F0740F"/>
    <w:pPr>
      <w:tabs>
        <w:tab w:val="center" w:pos="4153"/>
        <w:tab w:val="right" w:pos="8306"/>
      </w:tabs>
      <w:snapToGrid w:val="0"/>
      <w:jc w:val="center"/>
    </w:pPr>
    <w:rPr>
      <w:sz w:val="18"/>
      <w:szCs w:val="18"/>
    </w:rPr>
  </w:style>
  <w:style w:type="character" w:customStyle="1" w:styleId="a7">
    <w:name w:val="页眉 字符"/>
    <w:basedOn w:val="a0"/>
    <w:link w:val="a6"/>
    <w:uiPriority w:val="99"/>
    <w:rsid w:val="00F0740F"/>
    <w:rPr>
      <w:sz w:val="18"/>
      <w:szCs w:val="18"/>
    </w:rPr>
  </w:style>
  <w:style w:type="paragraph" w:styleId="a8">
    <w:name w:val="footer"/>
    <w:basedOn w:val="a"/>
    <w:link w:val="a9"/>
    <w:uiPriority w:val="99"/>
    <w:unhideWhenUsed/>
    <w:rsid w:val="00F0740F"/>
    <w:pPr>
      <w:tabs>
        <w:tab w:val="center" w:pos="4153"/>
        <w:tab w:val="right" w:pos="8306"/>
      </w:tabs>
      <w:snapToGrid w:val="0"/>
      <w:jc w:val="left"/>
    </w:pPr>
    <w:rPr>
      <w:sz w:val="18"/>
      <w:szCs w:val="18"/>
    </w:rPr>
  </w:style>
  <w:style w:type="character" w:customStyle="1" w:styleId="a9">
    <w:name w:val="页脚 字符"/>
    <w:basedOn w:val="a0"/>
    <w:link w:val="a8"/>
    <w:uiPriority w:val="99"/>
    <w:rsid w:val="00F0740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77228">
      <w:bodyDiv w:val="1"/>
      <w:marLeft w:val="0"/>
      <w:marRight w:val="0"/>
      <w:marTop w:val="0"/>
      <w:marBottom w:val="0"/>
      <w:divBdr>
        <w:top w:val="none" w:sz="0" w:space="0" w:color="auto"/>
        <w:left w:val="none" w:sz="0" w:space="0" w:color="auto"/>
        <w:bottom w:val="none" w:sz="0" w:space="0" w:color="auto"/>
        <w:right w:val="none" w:sz="0" w:space="0" w:color="auto"/>
      </w:divBdr>
    </w:div>
    <w:div w:id="370963068">
      <w:bodyDiv w:val="1"/>
      <w:marLeft w:val="0"/>
      <w:marRight w:val="0"/>
      <w:marTop w:val="0"/>
      <w:marBottom w:val="0"/>
      <w:divBdr>
        <w:top w:val="none" w:sz="0" w:space="0" w:color="auto"/>
        <w:left w:val="none" w:sz="0" w:space="0" w:color="auto"/>
        <w:bottom w:val="none" w:sz="0" w:space="0" w:color="auto"/>
        <w:right w:val="none" w:sz="0" w:space="0" w:color="auto"/>
      </w:divBdr>
    </w:div>
    <w:div w:id="651059695">
      <w:bodyDiv w:val="1"/>
      <w:marLeft w:val="0"/>
      <w:marRight w:val="0"/>
      <w:marTop w:val="0"/>
      <w:marBottom w:val="0"/>
      <w:divBdr>
        <w:top w:val="none" w:sz="0" w:space="0" w:color="auto"/>
        <w:left w:val="none" w:sz="0" w:space="0" w:color="auto"/>
        <w:bottom w:val="none" w:sz="0" w:space="0" w:color="auto"/>
        <w:right w:val="none" w:sz="0" w:space="0" w:color="auto"/>
      </w:divBdr>
    </w:div>
    <w:div w:id="1218278091">
      <w:bodyDiv w:val="1"/>
      <w:marLeft w:val="0"/>
      <w:marRight w:val="0"/>
      <w:marTop w:val="0"/>
      <w:marBottom w:val="0"/>
      <w:divBdr>
        <w:top w:val="none" w:sz="0" w:space="0" w:color="auto"/>
        <w:left w:val="none" w:sz="0" w:space="0" w:color="auto"/>
        <w:bottom w:val="none" w:sz="0" w:space="0" w:color="auto"/>
        <w:right w:val="none" w:sz="0" w:space="0" w:color="auto"/>
      </w:divBdr>
    </w:div>
    <w:div w:id="1282491550">
      <w:bodyDiv w:val="1"/>
      <w:marLeft w:val="0"/>
      <w:marRight w:val="0"/>
      <w:marTop w:val="0"/>
      <w:marBottom w:val="0"/>
      <w:divBdr>
        <w:top w:val="none" w:sz="0" w:space="0" w:color="auto"/>
        <w:left w:val="none" w:sz="0" w:space="0" w:color="auto"/>
        <w:bottom w:val="none" w:sz="0" w:space="0" w:color="auto"/>
        <w:right w:val="none" w:sz="0" w:space="0" w:color="auto"/>
      </w:divBdr>
    </w:div>
    <w:div w:id="147876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573</TotalTime>
  <Pages>2</Pages>
  <Words>211</Words>
  <Characters>1207</Characters>
  <Application>Microsoft Office Word</Application>
  <DocSecurity>0</DocSecurity>
  <Lines>10</Lines>
  <Paragraphs>2</Paragraphs>
  <ScaleCrop>false</ScaleCrop>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Guangwei LI</dc:creator>
  <cp:keywords/>
  <dc:description/>
  <cp:lastModifiedBy>Guangwei Li</cp:lastModifiedBy>
  <cp:revision>26</cp:revision>
  <dcterms:created xsi:type="dcterms:W3CDTF">2023-03-10T09:17:00Z</dcterms:created>
  <dcterms:modified xsi:type="dcterms:W3CDTF">2024-03-14T14:00:00Z</dcterms:modified>
</cp:coreProperties>
</file>