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23819636" w:rsidR="009C1B1B" w:rsidRDefault="00CF6510" w:rsidP="00CF6510">
      <w:pPr>
        <w:jc w:val="both"/>
      </w:pPr>
      <w:r w:rsidRPr="009C1B1B">
        <w:rPr>
          <w:b/>
        </w:rPr>
        <w:t>Name:</w:t>
      </w:r>
      <w:r>
        <w:t xml:space="preserve"> </w:t>
      </w:r>
      <w:r w:rsidR="003E00A7">
        <w:t>Gabby Willard</w:t>
      </w:r>
      <w:r w:rsidR="003E00A7">
        <w:tab/>
      </w:r>
      <w:r w:rsidR="003E00A7">
        <w:tab/>
      </w:r>
      <w:r>
        <w:tab/>
      </w:r>
      <w:r>
        <w:tab/>
      </w:r>
      <w:r w:rsidR="00265131">
        <w:tab/>
      </w:r>
      <w:r w:rsidRPr="009C1B1B">
        <w:rPr>
          <w:b/>
        </w:rPr>
        <w:t xml:space="preserve">Date: </w:t>
      </w:r>
      <w:r w:rsidR="003E00A7">
        <w:t>10/20/21</w:t>
      </w:r>
      <w:r w:rsidR="009C1B1B">
        <w:tab/>
      </w:r>
    </w:p>
    <w:p w14:paraId="103BE2BD" w14:textId="1004612A" w:rsidR="00D72866" w:rsidRDefault="009C1B1B" w:rsidP="00CF6510">
      <w:pPr>
        <w:jc w:val="both"/>
      </w:pPr>
      <w:r w:rsidRPr="009C1B1B">
        <w:rPr>
          <w:b/>
        </w:rPr>
        <w:t xml:space="preserve">Lab section: </w:t>
      </w:r>
      <w:r w:rsidR="00265131">
        <w:t>Wednesday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3D6A58E1" w:rsidR="00CF6510" w:rsidRPr="001954D4" w:rsidRDefault="00CF6510" w:rsidP="00CF6510">
      <w:pPr>
        <w:jc w:val="both"/>
      </w:pPr>
      <w:r w:rsidRPr="001954D4">
        <w:t xml:space="preserve">Week: </w:t>
      </w:r>
      <w:r w:rsidR="00A9737E">
        <w:t>13</w:t>
      </w:r>
    </w:p>
    <w:p w14:paraId="19C5E9CE" w14:textId="326DEF28" w:rsidR="00CF6510" w:rsidRPr="001954D4" w:rsidRDefault="00CF6510" w:rsidP="00CF6510">
      <w:pPr>
        <w:jc w:val="both"/>
      </w:pPr>
      <w:r w:rsidRPr="001954D4">
        <w:t>Date:</w:t>
      </w:r>
      <w:r w:rsidR="001954D4" w:rsidRPr="001954D4">
        <w:t xml:space="preserve"> </w:t>
      </w:r>
      <w:r w:rsidR="00656C90">
        <w:t>March 26</w:t>
      </w:r>
      <w:r w:rsidR="00016290">
        <w:tab/>
      </w:r>
      <w:r w:rsidR="00016290">
        <w:tab/>
      </w:r>
      <w:r w:rsidR="00016290">
        <w:tab/>
      </w:r>
      <w:r w:rsidR="00016290">
        <w:tab/>
        <w:t xml:space="preserve">Year: </w:t>
      </w:r>
      <w:r w:rsidR="001954D4" w:rsidRPr="00016290">
        <w:rPr>
          <w:b/>
        </w:rPr>
        <w:t>2018</w:t>
      </w:r>
      <w:r w:rsidR="005133A6">
        <w:rPr>
          <w:b/>
        </w:rPr>
        <w:tab/>
      </w:r>
      <w:r w:rsidR="005133A6">
        <w:rPr>
          <w:b/>
        </w:rPr>
        <w:tab/>
      </w:r>
      <w:r w:rsidR="005133A6">
        <w:rPr>
          <w:b/>
        </w:rPr>
        <w:tab/>
      </w:r>
      <w:r w:rsidRPr="001954D4">
        <w:t xml:space="preserve">Data: </w:t>
      </w:r>
      <w:proofErr w:type="spellStart"/>
      <w:proofErr w:type="gramStart"/>
      <w:r w:rsidR="00EE1FB7">
        <w:t>d</w:t>
      </w:r>
      <w:r w:rsidR="00656C90">
        <w:t>ata.</w:t>
      </w:r>
      <w:r w:rsidR="00EE1FB7">
        <w:t>w</w:t>
      </w:r>
      <w:r w:rsidR="00656C90">
        <w:t>orld</w:t>
      </w:r>
      <w:proofErr w:type="spellEnd"/>
      <w:proofErr w:type="gramEnd"/>
    </w:p>
    <w:p w14:paraId="58A7494B" w14:textId="1EC65342" w:rsidR="00CF6510" w:rsidRDefault="001954D4" w:rsidP="00CF6510">
      <w:pPr>
        <w:jc w:val="both"/>
      </w:pPr>
      <w:r w:rsidRPr="001954D4">
        <w:t xml:space="preserve">Source Article/Visualization: </w:t>
      </w:r>
    </w:p>
    <w:p w14:paraId="3974C50C" w14:textId="1BF3C6A4" w:rsidR="005133A6" w:rsidRDefault="006112F9" w:rsidP="00CF6510">
      <w:pPr>
        <w:jc w:val="both"/>
      </w:pPr>
      <w:r w:rsidRPr="00856A1C">
        <w:t>What</w:t>
      </w:r>
      <w:r w:rsidR="00E71F33" w:rsidRPr="00856A1C">
        <w:t xml:space="preserve"> is</w:t>
      </w:r>
      <w:r w:rsidRPr="00856A1C">
        <w:t xml:space="preserve"> the UK’s </w:t>
      </w:r>
      <w:r w:rsidR="00E71F33" w:rsidRPr="00856A1C">
        <w:t>Favorite Chocolate Bar?</w:t>
      </w:r>
    </w:p>
    <w:p w14:paraId="483F3033" w14:textId="2C7AC6DF" w:rsidR="005133A6" w:rsidRPr="001954D4" w:rsidRDefault="000A34B2"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5703318C" w14:textId="77777777" w:rsidR="005646A4" w:rsidRDefault="005646A4" w:rsidP="00CF6510">
      <w:pPr>
        <w:jc w:val="both"/>
        <w:rPr>
          <w:b/>
          <w:u w:val="single"/>
        </w:rPr>
      </w:pPr>
      <w:r>
        <w:rPr>
          <w:noProof/>
        </w:rPr>
        <w:drawing>
          <wp:inline distT="0" distB="0" distL="0" distR="0" wp14:anchorId="17BE639F" wp14:editId="67ED589C">
            <wp:extent cx="2788920" cy="2524330"/>
            <wp:effectExtent l="0" t="0" r="0" b="952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97257" cy="2531876"/>
                    </a:xfrm>
                    <a:prstGeom prst="rect">
                      <a:avLst/>
                    </a:prstGeom>
                    <a:noFill/>
                    <a:ln>
                      <a:noFill/>
                    </a:ln>
                  </pic:spPr>
                </pic:pic>
              </a:graphicData>
            </a:graphic>
          </wp:inline>
        </w:drawing>
      </w:r>
    </w:p>
    <w:p w14:paraId="232300D4" w14:textId="176D4BD7" w:rsidR="00CF6510" w:rsidRPr="001954D4" w:rsidRDefault="00CF6510" w:rsidP="00CF6510">
      <w:pPr>
        <w:jc w:val="both"/>
        <w:rPr>
          <w:b/>
          <w:u w:val="single"/>
        </w:rPr>
      </w:pPr>
      <w:r w:rsidRPr="001954D4">
        <w:rPr>
          <w:b/>
          <w:u w:val="single"/>
        </w:rPr>
        <w:t>Critique</w:t>
      </w:r>
    </w:p>
    <w:p w14:paraId="10E38F93" w14:textId="3FB23668" w:rsidR="00CF6510" w:rsidRPr="00CF6510" w:rsidRDefault="000A3AFB" w:rsidP="00CF6510">
      <w:pPr>
        <w:jc w:val="both"/>
      </w:pPr>
      <w:r w:rsidRPr="00D0397B">
        <w:t xml:space="preserve">I like how it shows the logos of </w:t>
      </w:r>
      <w:proofErr w:type="gramStart"/>
      <w:r w:rsidRPr="00D0397B">
        <w:t>all of</w:t>
      </w:r>
      <w:proofErr w:type="gramEnd"/>
      <w:r w:rsidRPr="00D0397B">
        <w:t xml:space="preserve"> the c</w:t>
      </w:r>
      <w:r w:rsidR="00BB6C04" w:rsidRPr="00D0397B">
        <w:t xml:space="preserve">hocolate bar companies listed, I </w:t>
      </w:r>
      <w:r w:rsidR="00D11E92">
        <w:t>just don’t think I can</w:t>
      </w:r>
      <w:r w:rsidR="009A43C4" w:rsidRPr="00D0397B">
        <w:t xml:space="preserve"> incorporat</w:t>
      </w:r>
      <w:r w:rsidR="00D11E92">
        <w:t>e</w:t>
      </w:r>
      <w:r w:rsidR="009A43C4" w:rsidRPr="00D0397B">
        <w:t xml:space="preserve"> this in a redesign. </w:t>
      </w:r>
      <w:r w:rsidR="00FA20FB" w:rsidRPr="00D0397B">
        <w:t xml:space="preserve">I also like how the percentages are displayed so that the viewer does not have to guess the numbers. </w:t>
      </w:r>
      <w:r w:rsidR="005C0FF5">
        <w:t xml:space="preserve">I don’t really like how the bars are coming </w:t>
      </w:r>
      <w:r w:rsidR="00C317DE">
        <w:t>off</w:t>
      </w:r>
      <w:r w:rsidR="005C0FF5">
        <w:t xml:space="preserve"> the pictures</w:t>
      </w:r>
      <w:r w:rsidR="00C317DE">
        <w:t xml:space="preserve"> because it doesn’t really give the viewer a good visual of the data. </w:t>
      </w:r>
      <w:r w:rsidR="002E3616">
        <w:t xml:space="preserve">One thing that can be done differently is </w:t>
      </w:r>
      <w:r w:rsidR="007B7C72">
        <w:t xml:space="preserve">changing this to a bar chart to where the viewer can see the percentages clearly from the visual so that I don’t have to put the percentage next to </w:t>
      </w:r>
      <w:r w:rsidR="00B26AFA">
        <w:t>each</w:t>
      </w:r>
      <w:r w:rsidR="007B7C72">
        <w:t xml:space="preserve"> one of the columns.</w:t>
      </w:r>
    </w:p>
    <w:p w14:paraId="0507A39E" w14:textId="77777777" w:rsidR="00CF6510" w:rsidRPr="001954D4" w:rsidRDefault="00CF6510" w:rsidP="00CF6510">
      <w:pPr>
        <w:jc w:val="both"/>
        <w:rPr>
          <w:b/>
          <w:u w:val="single"/>
        </w:rPr>
      </w:pPr>
      <w:r w:rsidRPr="001954D4">
        <w:rPr>
          <w:b/>
          <w:u w:val="single"/>
        </w:rPr>
        <w:t>Mine</w:t>
      </w:r>
    </w:p>
    <w:p w14:paraId="5D3069C1" w14:textId="0C7896C1" w:rsidR="007773AE" w:rsidRPr="00CF6510" w:rsidRDefault="001F41D1" w:rsidP="007773AE">
      <w:pPr>
        <w:jc w:val="both"/>
      </w:pPr>
      <w:r>
        <w:t>How do</w:t>
      </w:r>
      <w:r w:rsidR="00811C3B">
        <w:t xml:space="preserve">es each candy bar listed compare percentage wise with each gender directly? </w:t>
      </w:r>
      <w:r w:rsidR="002046C2">
        <w:t>Which ones have the highest percentages overall?</w:t>
      </w:r>
    </w:p>
    <w:p w14:paraId="106B8484" w14:textId="77777777" w:rsidR="00CF6510" w:rsidRPr="001954D4" w:rsidRDefault="00CF6510" w:rsidP="00CF6510">
      <w:pPr>
        <w:jc w:val="both"/>
        <w:rPr>
          <w:b/>
          <w:u w:val="single"/>
        </w:rPr>
      </w:pPr>
      <w:r w:rsidRPr="001954D4">
        <w:rPr>
          <w:b/>
          <w:u w:val="single"/>
        </w:rPr>
        <w:t>Filter</w:t>
      </w:r>
    </w:p>
    <w:p w14:paraId="07C77D38" w14:textId="77777777" w:rsidR="00CF6510" w:rsidRDefault="00CF6510" w:rsidP="00CF6510">
      <w:pPr>
        <w:jc w:val="both"/>
      </w:pPr>
      <w:r w:rsidRPr="009C1B1B">
        <w:rPr>
          <w:b/>
          <w:color w:val="0070C0"/>
        </w:rPr>
        <w:t>Show</w:t>
      </w:r>
      <w:r>
        <w:t xml:space="preserve"> (display, list, make it visible) the filtered data. </w:t>
      </w:r>
    </w:p>
    <w:p w14:paraId="2AA3FE0F" w14:textId="726EC38C" w:rsidR="001954D4" w:rsidRDefault="00FC02FB" w:rsidP="00CF6510">
      <w:pPr>
        <w:jc w:val="both"/>
      </w:pPr>
      <w:r>
        <w:rPr>
          <w:noProof/>
        </w:rPr>
        <w:lastRenderedPageBreak/>
        <w:drawing>
          <wp:inline distT="0" distB="0" distL="0" distR="0" wp14:anchorId="2DC4ED21" wp14:editId="5E72BAA2">
            <wp:extent cx="4602480" cy="2522220"/>
            <wp:effectExtent l="0" t="0" r="762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480" cy="2522220"/>
                    </a:xfrm>
                    <a:prstGeom prst="rect">
                      <a:avLst/>
                    </a:prstGeom>
                    <a:noFill/>
                    <a:ln>
                      <a:noFill/>
                    </a:ln>
                  </pic:spPr>
                </pic:pic>
              </a:graphicData>
            </a:graphic>
          </wp:inline>
        </w:drawing>
      </w:r>
    </w:p>
    <w:p w14:paraId="70565565" w14:textId="77777777" w:rsidR="00CF6510" w:rsidRPr="001954D4" w:rsidRDefault="00CF6510">
      <w:pPr>
        <w:rPr>
          <w:b/>
          <w:u w:val="single"/>
        </w:rPr>
      </w:pPr>
      <w:r w:rsidRPr="001954D4">
        <w:rPr>
          <w:b/>
          <w:u w:val="single"/>
        </w:rPr>
        <w:t>Stakeholders</w:t>
      </w:r>
    </w:p>
    <w:p w14:paraId="3B16FCA0" w14:textId="4497598D" w:rsidR="00CF6510" w:rsidRPr="001731E1" w:rsidRDefault="00CF6510" w:rsidP="00CF6510">
      <w:pPr>
        <w:pStyle w:val="ListParagraph"/>
        <w:numPr>
          <w:ilvl w:val="0"/>
          <w:numId w:val="1"/>
        </w:numPr>
        <w:rPr>
          <w:u w:val="single"/>
        </w:rPr>
      </w:pPr>
      <w:r>
        <w:t>Who is your audience?</w:t>
      </w:r>
    </w:p>
    <w:p w14:paraId="7D533DA0" w14:textId="127FA278" w:rsidR="001731E1" w:rsidRPr="001731E1" w:rsidRDefault="001731E1" w:rsidP="001731E1">
      <w:r>
        <w:t xml:space="preserve">My audience is most likely people who live in the UK and are around 18-24 years old because this is </w:t>
      </w:r>
      <w:r w:rsidR="008B39A1">
        <w:t>data for people who meet those guidelines.</w:t>
      </w:r>
    </w:p>
    <w:p w14:paraId="7BE6668E" w14:textId="14BE421D" w:rsidR="00CF6510" w:rsidRDefault="00CF6510" w:rsidP="00CF6510">
      <w:pPr>
        <w:pStyle w:val="ListParagraph"/>
        <w:numPr>
          <w:ilvl w:val="0"/>
          <w:numId w:val="1"/>
        </w:numPr>
      </w:pPr>
      <w:r w:rsidRPr="00CF6510">
        <w:t>What assumptions did you make?</w:t>
      </w:r>
    </w:p>
    <w:p w14:paraId="61FB17FE" w14:textId="42E5AFED" w:rsidR="003C119E" w:rsidRDefault="003C119E" w:rsidP="003C119E">
      <w:r>
        <w:t xml:space="preserve">The data does not actually give both genders opinions on </w:t>
      </w:r>
      <w:proofErr w:type="gramStart"/>
      <w:r>
        <w:t>all of</w:t>
      </w:r>
      <w:proofErr w:type="gramEnd"/>
      <w:r>
        <w:t xml:space="preserve"> the same chocolate bars, so I have to assume it is zero for the values that are null. I also </w:t>
      </w:r>
      <w:proofErr w:type="gramStart"/>
      <w:r>
        <w:t>have to</w:t>
      </w:r>
      <w:proofErr w:type="gramEnd"/>
      <w:r>
        <w:t xml:space="preserve"> ignore the fact that the percentages added up together don’t even equal one hundred.</w:t>
      </w:r>
    </w:p>
    <w:p w14:paraId="1FBA8DD0" w14:textId="6463F06D" w:rsidR="00B07359" w:rsidRDefault="00CF6510" w:rsidP="00CF6510">
      <w:pPr>
        <w:pStyle w:val="ListParagraph"/>
        <w:numPr>
          <w:ilvl w:val="0"/>
          <w:numId w:val="1"/>
        </w:numPr>
      </w:pPr>
      <w:r>
        <w:t>What visualization tool/software did you use?</w:t>
      </w:r>
    </w:p>
    <w:p w14:paraId="690B814D" w14:textId="54945DFD" w:rsidR="00EA6996" w:rsidRDefault="00EA6996" w:rsidP="00EA6996">
      <w:r>
        <w:t>I used Tableau to make my visual.</w:t>
      </w:r>
    </w:p>
    <w:p w14:paraId="5AE688C7" w14:textId="77777777" w:rsidR="00EA6996" w:rsidRDefault="00EA6996" w:rsidP="00EA6996"/>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28B059C1" w14:textId="6B0C87D4" w:rsidR="00B07359" w:rsidRDefault="005D1B8E" w:rsidP="00B07359">
      <w:r>
        <w:rPr>
          <w:b/>
          <w:noProof/>
        </w:rPr>
        <mc:AlternateContent>
          <mc:Choice Requires="wps">
            <w:drawing>
              <wp:anchor distT="0" distB="0" distL="114300" distR="114300" simplePos="0" relativeHeight="251659264" behindDoc="0" locked="0" layoutInCell="1" allowOverlap="1" wp14:anchorId="3DD1DCFF" wp14:editId="70F5A6B8">
                <wp:simplePos x="0" y="0"/>
                <wp:positionH relativeFrom="column">
                  <wp:posOffset>1051560</wp:posOffset>
                </wp:positionH>
                <wp:positionV relativeFrom="paragraph">
                  <wp:posOffset>267970</wp:posOffset>
                </wp:positionV>
                <wp:extent cx="723900" cy="220980"/>
                <wp:effectExtent l="0" t="0" r="19050" b="26670"/>
                <wp:wrapNone/>
                <wp:docPr id="4" name="Oval 4"/>
                <wp:cNvGraphicFramePr/>
                <a:graphic xmlns:a="http://schemas.openxmlformats.org/drawingml/2006/main">
                  <a:graphicData uri="http://schemas.microsoft.com/office/word/2010/wordprocessingShape">
                    <wps:wsp>
                      <wps:cNvSpPr/>
                      <wps:spPr>
                        <a:xfrm>
                          <a:off x="0" y="0"/>
                          <a:ext cx="723900" cy="22098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0EA47B" id="Oval 4" o:spid="_x0000_s1026" style="position:absolute;margin-left:82.8pt;margin-top:21.1pt;width:57pt;height:1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" filled="f" strokecolor="black [3213]" strokeweight="1.5pt">
                <v:stroke joinstyle="miter"/>
              </v:oval>
            </w:pict>
          </mc:Fallback>
        </mc:AlternateContent>
      </w:r>
      <w:r w:rsidR="00B07359" w:rsidRPr="00B07359">
        <w:rPr>
          <w:b/>
        </w:rPr>
        <w:t>Choose the best layout</w:t>
      </w:r>
      <w:r w:rsidR="00B07359">
        <w:t xml:space="preserve"> for your makeover visualization</w:t>
      </w:r>
    </w:p>
    <w:p w14:paraId="712A1A69" w14:textId="00F250A5" w:rsidR="00B07359" w:rsidRDefault="00B07359" w:rsidP="00B07359">
      <w:pPr>
        <w:pStyle w:val="ListParagraph"/>
        <w:numPr>
          <w:ilvl w:val="0"/>
          <w:numId w:val="1"/>
        </w:numPr>
      </w:pPr>
      <w:r>
        <w:t>Portrait or Landscape</w:t>
      </w:r>
    </w:p>
    <w:p w14:paraId="47C343C7" w14:textId="39921539" w:rsidR="00B07359" w:rsidRDefault="00B07359" w:rsidP="00B07359">
      <w:pPr>
        <w:pStyle w:val="ListParagraph"/>
        <w:numPr>
          <w:ilvl w:val="0"/>
          <w:numId w:val="1"/>
        </w:numPr>
      </w:pPr>
      <w:r>
        <w:t>Remove the page of the layout that you DO NOT choose.</w:t>
      </w:r>
      <w:r w:rsidR="007773AE">
        <w:t xml:space="preserve"> No blank pages!</w:t>
      </w:r>
    </w:p>
    <w:p w14:paraId="4E85F1D7" w14:textId="699C7B3F" w:rsidR="007773AE" w:rsidRDefault="007773AE">
      <w:pPr>
        <w:rPr>
          <w:b/>
          <w:u w:val="single"/>
        </w:rPr>
      </w:pPr>
    </w:p>
    <w:p w14:paraId="333113BA" w14:textId="7CCE995D" w:rsidR="001C64E8" w:rsidRDefault="001C64E8">
      <w:pPr>
        <w:rPr>
          <w:b/>
          <w:u w:val="single"/>
        </w:rPr>
      </w:pPr>
    </w:p>
    <w:p w14:paraId="1CDE79FA" w14:textId="1DFA2298" w:rsidR="001C64E8" w:rsidRDefault="001C64E8">
      <w:pPr>
        <w:rPr>
          <w:b/>
          <w:u w:val="single"/>
        </w:rPr>
      </w:pPr>
    </w:p>
    <w:p w14:paraId="200DF298" w14:textId="52206EBC" w:rsidR="001C64E8" w:rsidRDefault="001C64E8">
      <w:pPr>
        <w:rPr>
          <w:b/>
          <w:u w:val="single"/>
        </w:rPr>
      </w:pPr>
    </w:p>
    <w:p w14:paraId="41450102" w14:textId="0F4473FC" w:rsidR="001C64E8" w:rsidRDefault="001C64E8">
      <w:pPr>
        <w:rPr>
          <w:b/>
          <w:u w:val="single"/>
        </w:rPr>
      </w:pPr>
    </w:p>
    <w:p w14:paraId="50223E3F" w14:textId="77777777" w:rsidR="001C64E8" w:rsidRDefault="001C64E8">
      <w:pPr>
        <w:rPr>
          <w:b/>
          <w:u w:val="single"/>
        </w:rPr>
      </w:pPr>
    </w:p>
    <w:p w14:paraId="20EE54FB" w14:textId="77777777" w:rsidR="00B07359" w:rsidRDefault="00B07359" w:rsidP="00B07359">
      <w:pPr>
        <w:jc w:val="both"/>
        <w:rPr>
          <w:b/>
          <w:u w:val="single"/>
        </w:rPr>
        <w:sectPr w:rsidR="00B07359">
          <w:headerReference w:type="default" r:id="rId13"/>
          <w:footerReference w:type="default" r:id="rId14"/>
          <w:pgSz w:w="12240" w:h="15840"/>
          <w:pgMar w:top="1440" w:right="1440" w:bottom="1440" w:left="1440" w:header="720" w:footer="720" w:gutter="0"/>
          <w:cols w:space="720"/>
          <w:docGrid w:linePitch="360"/>
        </w:sectPr>
      </w:pPr>
    </w:p>
    <w:p w14:paraId="6468AA71" w14:textId="2EBCED74" w:rsidR="00B07359" w:rsidRPr="001954D4" w:rsidRDefault="00B07359" w:rsidP="00B07359">
      <w:pPr>
        <w:jc w:val="both"/>
        <w:rPr>
          <w:b/>
        </w:rPr>
      </w:pPr>
      <w:r w:rsidRPr="001954D4">
        <w:rPr>
          <w:b/>
          <w:u w:val="single"/>
        </w:rPr>
        <w:lastRenderedPageBreak/>
        <w:t>Refine</w:t>
      </w:r>
      <w:r w:rsidRPr="001954D4">
        <w:rPr>
          <w:b/>
        </w:rPr>
        <w:t xml:space="preserve"> (Makeover</w:t>
      </w:r>
      <w:r>
        <w:rPr>
          <w:b/>
        </w:rPr>
        <w:t xml:space="preserve"> – Landscape view)</w:t>
      </w:r>
    </w:p>
    <w:p w14:paraId="1E5FA498" w14:textId="77777777" w:rsidR="00B07359" w:rsidRDefault="00B07359" w:rsidP="00B07359">
      <w:pPr>
        <w:jc w:val="both"/>
      </w:pPr>
      <w:r>
        <w:t>Use an additional page if necessary. Remember, the purpose of visualization is “insight.” Take and include a screenshot of your visualization and include it below. Use Data Visualization Best Practices (see data visualization checklist).</w:t>
      </w:r>
    </w:p>
    <w:p w14:paraId="68406855" w14:textId="271CD039" w:rsidR="00B07359" w:rsidRDefault="00F860F1" w:rsidP="00B07359">
      <w:r>
        <w:rPr>
          <w:noProof/>
        </w:rPr>
        <w:drawing>
          <wp:inline distT="0" distB="0" distL="0" distR="0" wp14:anchorId="162D7DDC" wp14:editId="1E22ED8C">
            <wp:extent cx="8229600" cy="512953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5129530"/>
                    </a:xfrm>
                    <a:prstGeom prst="rect">
                      <a:avLst/>
                    </a:prstGeom>
                    <a:noFill/>
                    <a:ln>
                      <a:noFill/>
                    </a:ln>
                  </pic:spPr>
                </pic:pic>
              </a:graphicData>
            </a:graphic>
          </wp:inline>
        </w:drawing>
      </w:r>
    </w:p>
    <w:p w14:paraId="68B78ECC" w14:textId="77777777" w:rsidR="00B07359" w:rsidRDefault="00B07359" w:rsidP="00B07359"/>
    <w:p w14:paraId="7B4C59ED" w14:textId="78CE6717" w:rsidR="00B07359" w:rsidRDefault="00EB5653">
      <w:r>
        <w:t>This visual is a bar chart graph sectioned out for each candy bar</w:t>
      </w:r>
      <w:r w:rsidR="00D647BB">
        <w:t xml:space="preserve">. This was done so that the viewer can easily compare the </w:t>
      </w:r>
      <w:r w:rsidR="0021146F">
        <w:t xml:space="preserve">male and female </w:t>
      </w:r>
      <w:r w:rsidR="00D647BB">
        <w:t>percentage</w:t>
      </w:r>
      <w:r w:rsidR="0021146F">
        <w:t>s for each candy bar.</w:t>
      </w:r>
      <w:r w:rsidR="00F56475">
        <w:t xml:space="preserve"> The men are represented with a light blue color and the women are represented with a purple color.</w:t>
      </w:r>
      <w:r w:rsidR="0046010E">
        <w:t xml:space="preserve"> The </w:t>
      </w:r>
      <w:proofErr w:type="gramStart"/>
      <w:r w:rsidR="0046010E">
        <w:t>axis’s</w:t>
      </w:r>
      <w:proofErr w:type="gramEnd"/>
      <w:r w:rsidR="0046010E">
        <w:t xml:space="preserve"> are all labeled so that the viewer can tell what each part of the visual means.</w:t>
      </w:r>
    </w:p>
    <w:p w14:paraId="40F4A7CB" w14:textId="77777777" w:rsidR="00B07359" w:rsidRDefault="00B07359">
      <w:pPr>
        <w:rPr>
          <w:b/>
        </w:rPr>
      </w:pPr>
    </w:p>
    <w:p w14:paraId="73F794F2" w14:textId="3B22CBE3" w:rsidR="00B07359" w:rsidRDefault="00B07359">
      <w:pPr>
        <w:rPr>
          <w:b/>
        </w:rPr>
        <w:sectPr w:rsidR="00B07359" w:rsidSect="00B07359">
          <w:pgSz w:w="15840" w:h="12240" w:orient="landscape"/>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0A34B2"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0A34B2"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0A34B2"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DBD9" w14:textId="77777777" w:rsidR="000A34B2" w:rsidRDefault="000A34B2" w:rsidP="00CF6510">
      <w:pPr>
        <w:spacing w:after="0" w:line="240" w:lineRule="auto"/>
      </w:pPr>
      <w:r>
        <w:separator/>
      </w:r>
    </w:p>
  </w:endnote>
  <w:endnote w:type="continuationSeparator" w:id="0">
    <w:p w14:paraId="0A286585" w14:textId="77777777" w:rsidR="000A34B2" w:rsidRDefault="000A34B2"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74555289" w:rsidR="0010052F" w:rsidRDefault="0010052F">
    <w:pPr>
      <w:pStyle w:val="Footer"/>
    </w:pPr>
    <w:r>
      <w:t>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5262" w14:textId="77777777" w:rsidR="000A34B2" w:rsidRDefault="000A34B2" w:rsidP="00CF6510">
      <w:pPr>
        <w:spacing w:after="0" w:line="240" w:lineRule="auto"/>
      </w:pPr>
      <w:r>
        <w:separator/>
      </w:r>
    </w:p>
  </w:footnote>
  <w:footnote w:type="continuationSeparator" w:id="0">
    <w:p w14:paraId="5D7441D8" w14:textId="77777777" w:rsidR="000A34B2" w:rsidRDefault="000A34B2"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7777777" w:rsidR="00CF6510" w:rsidRDefault="00CF6510" w:rsidP="00CF6510">
    <w:pPr>
      <w:pStyle w:val="Header"/>
      <w:jc w:val="center"/>
    </w:pPr>
    <w:r>
      <w:t>Makeover Monday #1 (2018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A34B2"/>
    <w:rsid w:val="000A3AFB"/>
    <w:rsid w:val="000C339E"/>
    <w:rsid w:val="0010052F"/>
    <w:rsid w:val="001731E1"/>
    <w:rsid w:val="001954D4"/>
    <w:rsid w:val="001A6EFA"/>
    <w:rsid w:val="001C64E8"/>
    <w:rsid w:val="001F41D1"/>
    <w:rsid w:val="002046C2"/>
    <w:rsid w:val="0021146F"/>
    <w:rsid w:val="00265131"/>
    <w:rsid w:val="002E3616"/>
    <w:rsid w:val="002E666E"/>
    <w:rsid w:val="00307CF3"/>
    <w:rsid w:val="003C119E"/>
    <w:rsid w:val="003E00A7"/>
    <w:rsid w:val="0046010E"/>
    <w:rsid w:val="004E5317"/>
    <w:rsid w:val="005133A6"/>
    <w:rsid w:val="005155CB"/>
    <w:rsid w:val="005646A4"/>
    <w:rsid w:val="005C0FF5"/>
    <w:rsid w:val="005D1B8E"/>
    <w:rsid w:val="006112F9"/>
    <w:rsid w:val="00656C90"/>
    <w:rsid w:val="006A34EC"/>
    <w:rsid w:val="00713213"/>
    <w:rsid w:val="007773AE"/>
    <w:rsid w:val="007B7C72"/>
    <w:rsid w:val="00811C3B"/>
    <w:rsid w:val="00825D4D"/>
    <w:rsid w:val="00856A1C"/>
    <w:rsid w:val="008A41DE"/>
    <w:rsid w:val="008B18B9"/>
    <w:rsid w:val="008B39A1"/>
    <w:rsid w:val="009A43C4"/>
    <w:rsid w:val="009C1B1B"/>
    <w:rsid w:val="00A9737E"/>
    <w:rsid w:val="00AB4074"/>
    <w:rsid w:val="00B07359"/>
    <w:rsid w:val="00B26AFA"/>
    <w:rsid w:val="00BB6C04"/>
    <w:rsid w:val="00BF4B3D"/>
    <w:rsid w:val="00C317DE"/>
    <w:rsid w:val="00CF6510"/>
    <w:rsid w:val="00D0397B"/>
    <w:rsid w:val="00D11E92"/>
    <w:rsid w:val="00D44A52"/>
    <w:rsid w:val="00D44DF0"/>
    <w:rsid w:val="00D647BB"/>
    <w:rsid w:val="00DF2C82"/>
    <w:rsid w:val="00E71F33"/>
    <w:rsid w:val="00EA6996"/>
    <w:rsid w:val="00EB0B47"/>
    <w:rsid w:val="00EB5653"/>
    <w:rsid w:val="00EE1FB7"/>
    <w:rsid w:val="00F56475"/>
    <w:rsid w:val="00F860F1"/>
    <w:rsid w:val="00FA20FB"/>
    <w:rsid w:val="00FB797E"/>
    <w:rsid w:val="00FC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D11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makeovermonday.co.uk/data/data-sets-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gabbywillard@icloud.com</cp:lastModifiedBy>
  <cp:revision>53</cp:revision>
  <dcterms:created xsi:type="dcterms:W3CDTF">2021-10-19T12:58:00Z</dcterms:created>
  <dcterms:modified xsi:type="dcterms:W3CDTF">2021-10-20T15:44:00Z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