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3D2E3" w14:textId="77777777" w:rsidR="00CC53F1" w:rsidRPr="00333135" w:rsidRDefault="00CC53F1" w:rsidP="00CC53F1">
      <w:pPr>
        <w:spacing w:after="0" w:line="240" w:lineRule="auto"/>
        <w:jc w:val="center"/>
        <w:rPr>
          <w:rFonts w:eastAsia="Times New Roman"/>
          <w:b/>
          <w:bCs/>
          <w:szCs w:val="24"/>
          <w:lang w:eastAsia="ru-RU"/>
        </w:rPr>
      </w:pPr>
      <w:r>
        <w:rPr>
          <w:rFonts w:eastAsia="Times New Roman"/>
          <w:noProof/>
          <w:szCs w:val="24"/>
          <w:lang w:eastAsia="ru-RU"/>
        </w:rPr>
        <w:drawing>
          <wp:inline distT="0" distB="0" distL="0" distR="0" wp14:anchorId="3877BE07" wp14:editId="64C1D30E">
            <wp:extent cx="1488440" cy="850900"/>
            <wp:effectExtent l="0" t="0" r="0" b="6350"/>
            <wp:docPr id="3" name="Рисунок 3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4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DFFFF" w14:textId="77777777" w:rsidR="00CC53F1" w:rsidRPr="00333135" w:rsidRDefault="00CC53F1" w:rsidP="00CC53F1">
      <w:pPr>
        <w:spacing w:after="0"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 w:rsidRPr="00333135">
        <w:rPr>
          <w:rFonts w:eastAsia="Times New Roman"/>
          <w:b/>
          <w:bCs/>
          <w:szCs w:val="28"/>
          <w:lang w:eastAsia="ru-RU"/>
        </w:rPr>
        <w:t>МИНОБРНАУКИ РОССИИ</w:t>
      </w:r>
    </w:p>
    <w:p w14:paraId="06928F97" w14:textId="77777777" w:rsidR="00CC53F1" w:rsidRPr="00333135" w:rsidRDefault="00CC53F1" w:rsidP="00CC53F1">
      <w:pPr>
        <w:spacing w:after="0"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 w:rsidRPr="00333135">
        <w:rPr>
          <w:rFonts w:eastAsia="Times New Roman"/>
          <w:b/>
          <w:bCs/>
          <w:szCs w:val="28"/>
          <w:lang w:eastAsia="ru-RU"/>
        </w:rPr>
        <w:t>федеральное государственное бюджетное образовательное учреждение</w:t>
      </w:r>
    </w:p>
    <w:p w14:paraId="3F9B3EF1" w14:textId="77777777" w:rsidR="00CC53F1" w:rsidRPr="00333135" w:rsidRDefault="00CC53F1" w:rsidP="00CC53F1">
      <w:pPr>
        <w:spacing w:after="0"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 w:rsidRPr="00333135">
        <w:rPr>
          <w:rFonts w:eastAsia="Times New Roman"/>
          <w:b/>
          <w:bCs/>
          <w:szCs w:val="28"/>
          <w:lang w:eastAsia="ru-RU"/>
        </w:rPr>
        <w:t>высшего образования</w:t>
      </w:r>
    </w:p>
    <w:p w14:paraId="41CA6809" w14:textId="77777777" w:rsidR="00CC53F1" w:rsidRPr="00333135" w:rsidRDefault="00CC53F1" w:rsidP="00CC53F1">
      <w:pPr>
        <w:spacing w:after="0"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 w:rsidRPr="00333135">
        <w:rPr>
          <w:rFonts w:eastAsia="Times New Roman"/>
          <w:b/>
          <w:bCs/>
          <w:szCs w:val="28"/>
          <w:lang w:eastAsia="ru-RU"/>
        </w:rPr>
        <w:t>«Московский государственный технологический университет «СТАНКИН»</w:t>
      </w:r>
    </w:p>
    <w:p w14:paraId="0D05FBDC" w14:textId="77777777" w:rsidR="00CC53F1" w:rsidRPr="00333135" w:rsidRDefault="00CC53F1" w:rsidP="00CC53F1">
      <w:pPr>
        <w:pBdr>
          <w:bottom w:val="single" w:sz="4" w:space="1" w:color="auto"/>
        </w:pBdr>
        <w:spacing w:after="0" w:line="240" w:lineRule="auto"/>
        <w:jc w:val="center"/>
        <w:rPr>
          <w:rFonts w:eastAsia="Times New Roman"/>
          <w:sz w:val="22"/>
          <w:szCs w:val="24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>(ФГБОУ В</w:t>
      </w:r>
      <w:r w:rsidRPr="00333135">
        <w:rPr>
          <w:rFonts w:eastAsia="Times New Roman"/>
          <w:b/>
          <w:bCs/>
          <w:szCs w:val="28"/>
          <w:lang w:eastAsia="ru-RU"/>
        </w:rPr>
        <w:t xml:space="preserve">О </w:t>
      </w:r>
      <w:r>
        <w:rPr>
          <w:rFonts w:eastAsia="Times New Roman"/>
          <w:b/>
          <w:bCs/>
          <w:szCs w:val="28"/>
          <w:lang w:eastAsia="ru-RU"/>
        </w:rPr>
        <w:t>«</w:t>
      </w:r>
      <w:r w:rsidRPr="00333135">
        <w:rPr>
          <w:rFonts w:eastAsia="Times New Roman"/>
          <w:b/>
          <w:bCs/>
          <w:szCs w:val="28"/>
          <w:lang w:eastAsia="ru-RU"/>
        </w:rPr>
        <w:t>МГТУ «СТАНКИН»)</w:t>
      </w:r>
    </w:p>
    <w:p w14:paraId="399BF18D" w14:textId="77777777" w:rsidR="00CC53F1" w:rsidRPr="00333135" w:rsidRDefault="00CC53F1" w:rsidP="00CC53F1">
      <w:pPr>
        <w:spacing w:after="0" w:line="240" w:lineRule="auto"/>
        <w:jc w:val="center"/>
        <w:rPr>
          <w:rFonts w:eastAsia="Times New Roman"/>
          <w:b/>
          <w:caps/>
          <w:spacing w:val="-3"/>
          <w:szCs w:val="24"/>
          <w:lang w:eastAsia="ru-RU"/>
        </w:rPr>
      </w:pPr>
    </w:p>
    <w:p w14:paraId="2E8E84C4" w14:textId="77777777" w:rsidR="00CC53F1" w:rsidRDefault="00CC53F1" w:rsidP="00CC53F1">
      <w:pPr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</w:p>
    <w:tbl>
      <w:tblPr>
        <w:tblW w:w="9356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111239" w:rsidRPr="002B1DF8" w14:paraId="053C5728" w14:textId="77777777" w:rsidTr="00324C72">
        <w:tc>
          <w:tcPr>
            <w:tcW w:w="4820" w:type="dxa"/>
          </w:tcPr>
          <w:p w14:paraId="2CE5DE71" w14:textId="77777777" w:rsidR="00111239" w:rsidRPr="006254E7" w:rsidRDefault="00111239" w:rsidP="00324C72">
            <w:pPr>
              <w:spacing w:after="0"/>
              <w:rPr>
                <w:szCs w:val="24"/>
              </w:rPr>
            </w:pPr>
            <w:r w:rsidRPr="07D23293">
              <w:rPr>
                <w:b/>
                <w:bCs/>
              </w:rPr>
              <w:t xml:space="preserve">Институт </w:t>
            </w:r>
            <w:r>
              <w:br/>
            </w:r>
            <w:r w:rsidRPr="07D23293">
              <w:rPr>
                <w:b/>
                <w:bCs/>
              </w:rPr>
              <w:t>информационных технологий</w:t>
            </w:r>
          </w:p>
        </w:tc>
        <w:tc>
          <w:tcPr>
            <w:tcW w:w="4536" w:type="dxa"/>
          </w:tcPr>
          <w:p w14:paraId="0993672D" w14:textId="77777777" w:rsidR="00111239" w:rsidRPr="006254E7" w:rsidRDefault="00111239" w:rsidP="00324C72">
            <w:pPr>
              <w:spacing w:after="0"/>
              <w:jc w:val="right"/>
              <w:rPr>
                <w:b/>
                <w:bCs/>
              </w:rPr>
            </w:pPr>
            <w:r w:rsidRPr="07D23293">
              <w:rPr>
                <w:b/>
                <w:bCs/>
              </w:rPr>
              <w:t>Кафедра</w:t>
            </w:r>
          </w:p>
          <w:p w14:paraId="76E9DFD1" w14:textId="77777777" w:rsidR="00111239" w:rsidRPr="002B1DF8" w:rsidRDefault="00111239" w:rsidP="00324C72">
            <w:pPr>
              <w:spacing w:after="0"/>
              <w:jc w:val="right"/>
              <w:rPr>
                <w:i/>
                <w:iCs/>
              </w:rPr>
            </w:pPr>
            <w:r>
              <w:rPr>
                <w:b/>
                <w:bCs/>
              </w:rPr>
              <w:t>и</w:t>
            </w:r>
            <w:r w:rsidRPr="07D23293">
              <w:rPr>
                <w:b/>
                <w:bCs/>
              </w:rPr>
              <w:t>нформационных</w:t>
            </w:r>
            <w:r>
              <w:rPr>
                <w:b/>
                <w:bCs/>
              </w:rPr>
              <w:t xml:space="preserve"> </w:t>
            </w:r>
            <w:r w:rsidRPr="07D23293">
              <w:rPr>
                <w:b/>
                <w:bCs/>
              </w:rPr>
              <w:t>систем</w:t>
            </w:r>
          </w:p>
        </w:tc>
      </w:tr>
    </w:tbl>
    <w:p w14:paraId="76E84151" w14:textId="77777777" w:rsidR="00111239" w:rsidRDefault="00111239" w:rsidP="00111239">
      <w:pPr>
        <w:spacing w:after="0"/>
        <w:rPr>
          <w:i/>
          <w:sz w:val="18"/>
        </w:rPr>
      </w:pPr>
    </w:p>
    <w:p w14:paraId="471EAB93" w14:textId="77777777" w:rsidR="00111239" w:rsidRDefault="00111239" w:rsidP="00111239">
      <w:pPr>
        <w:spacing w:after="0"/>
        <w:rPr>
          <w:i/>
          <w:sz w:val="18"/>
        </w:rPr>
      </w:pPr>
    </w:p>
    <w:p w14:paraId="7EA8F6A6" w14:textId="77777777" w:rsidR="00111239" w:rsidRPr="00403AF6" w:rsidRDefault="00111239" w:rsidP="00111239">
      <w:pPr>
        <w:spacing w:after="0"/>
        <w:rPr>
          <w:i/>
          <w:sz w:val="18"/>
        </w:rPr>
      </w:pPr>
    </w:p>
    <w:tbl>
      <w:tblPr>
        <w:tblW w:w="3402" w:type="dxa"/>
        <w:jc w:val="right"/>
        <w:tblLook w:val="04A0" w:firstRow="1" w:lastRow="0" w:firstColumn="1" w:lastColumn="0" w:noHBand="0" w:noVBand="1"/>
      </w:tblPr>
      <w:tblGrid>
        <w:gridCol w:w="3619"/>
      </w:tblGrid>
      <w:tr w:rsidR="00111239" w:rsidRPr="002B1DF8" w14:paraId="659E0944" w14:textId="77777777" w:rsidTr="00324C72">
        <w:trPr>
          <w:jc w:val="right"/>
        </w:trPr>
        <w:tc>
          <w:tcPr>
            <w:tcW w:w="3402" w:type="dxa"/>
          </w:tcPr>
          <w:p w14:paraId="330B2CC0" w14:textId="77777777" w:rsidR="00111239" w:rsidRDefault="00111239" w:rsidP="00324C72">
            <w:pPr>
              <w:spacing w:after="0"/>
              <w:jc w:val="right"/>
            </w:pPr>
            <w:r w:rsidRPr="07D23293">
              <w:rPr>
                <w:b/>
                <w:bCs/>
              </w:rPr>
              <w:t>«УТВЕРЖДАЮ»</w:t>
            </w:r>
          </w:p>
          <w:p w14:paraId="4EC091B3" w14:textId="77777777" w:rsidR="00111239" w:rsidRDefault="00111239" w:rsidP="00324C72">
            <w:pPr>
              <w:spacing w:after="0"/>
              <w:jc w:val="right"/>
            </w:pPr>
            <w:r>
              <w:t>И.о. заведующего кафедры ИС</w:t>
            </w:r>
          </w:p>
          <w:p w14:paraId="4CA25299" w14:textId="77777777" w:rsidR="00111239" w:rsidRDefault="00111239" w:rsidP="00324C72">
            <w:pPr>
              <w:shd w:val="clear" w:color="auto" w:fill="FFFFFF"/>
              <w:spacing w:after="38"/>
              <w:jc w:val="right"/>
            </w:pPr>
            <w:r>
              <w:t>к</w:t>
            </w:r>
            <w:r w:rsidRPr="000C5D2F">
              <w:t xml:space="preserve">.т.н., </w:t>
            </w:r>
            <w:r>
              <w:t>доц</w:t>
            </w:r>
            <w:r w:rsidRPr="000C5D2F">
              <w:t xml:space="preserve">. </w:t>
            </w:r>
            <w:r>
              <w:t>Бильчук М.В.</w:t>
            </w:r>
          </w:p>
          <w:p w14:paraId="0A4797DE" w14:textId="77777777" w:rsidR="00111239" w:rsidRPr="006131B4" w:rsidRDefault="00111239" w:rsidP="00324C72">
            <w:pPr>
              <w:tabs>
                <w:tab w:val="right" w:pos="3402"/>
              </w:tabs>
            </w:pPr>
            <w:r w:rsidRPr="00A57E89">
              <w:rPr>
                <w:u w:val="single"/>
              </w:rPr>
              <w:tab/>
            </w:r>
          </w:p>
          <w:p w14:paraId="7799E2C8" w14:textId="77777777" w:rsidR="00111239" w:rsidRPr="00A67C3A" w:rsidRDefault="00111239" w:rsidP="00324C72">
            <w:pPr>
              <w:shd w:val="clear" w:color="auto" w:fill="FFFFFF"/>
              <w:tabs>
                <w:tab w:val="left" w:pos="567"/>
                <w:tab w:val="left" w:pos="2586"/>
              </w:tabs>
              <w:spacing w:before="154" w:after="38"/>
              <w:jc w:val="right"/>
            </w:pPr>
            <w:r>
              <w:t>«</w:t>
            </w:r>
            <w:r w:rsidRPr="00B453ED">
              <w:rPr>
                <w:u w:val="single"/>
              </w:rPr>
              <w:tab/>
            </w:r>
            <w:r>
              <w:t xml:space="preserve">» </w:t>
            </w:r>
            <w:r w:rsidRPr="00B453ED">
              <w:rPr>
                <w:u w:val="single"/>
              </w:rPr>
              <w:tab/>
            </w:r>
            <w:r>
              <w:t xml:space="preserve"> 2023 </w:t>
            </w:r>
            <w:r w:rsidRPr="006131B4">
              <w:t>г.</w:t>
            </w:r>
          </w:p>
        </w:tc>
      </w:tr>
    </w:tbl>
    <w:p w14:paraId="2C88252D" w14:textId="77777777" w:rsidR="00CC53F1" w:rsidRPr="00333135" w:rsidRDefault="00CC53F1" w:rsidP="00CC53F1">
      <w:pPr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</w:p>
    <w:p w14:paraId="7E06FE3E" w14:textId="77777777" w:rsidR="00CC53F1" w:rsidRPr="00333135" w:rsidRDefault="00CC53F1" w:rsidP="00CC53F1">
      <w:pPr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</w:p>
    <w:p w14:paraId="6D549AFD" w14:textId="73D4833C" w:rsidR="00CC53F1" w:rsidRPr="00FE1B62" w:rsidRDefault="006943EA" w:rsidP="00CC53F1">
      <w:pPr>
        <w:spacing w:after="0" w:line="240" w:lineRule="auto"/>
        <w:jc w:val="center"/>
        <w:rPr>
          <w:rFonts w:eastAsia="Times New Roman"/>
          <w:caps/>
          <w:spacing w:val="-3"/>
          <w:sz w:val="28"/>
          <w:szCs w:val="24"/>
          <w:lang w:eastAsia="ru-RU"/>
        </w:rPr>
      </w:pPr>
      <w:r>
        <w:rPr>
          <w:rFonts w:eastAsia="Times New Roman"/>
          <w:caps/>
          <w:spacing w:val="-3"/>
          <w:sz w:val="28"/>
          <w:szCs w:val="24"/>
          <w:lang w:eastAsia="ru-RU"/>
        </w:rPr>
        <w:t>ПОЯСНИТЕЛЬНАЯ ЗАПИСКА</w:t>
      </w:r>
    </w:p>
    <w:p w14:paraId="61CACF86" w14:textId="77777777" w:rsidR="00CC53F1" w:rsidRPr="00F7550B" w:rsidRDefault="00CC53F1" w:rsidP="00CC53F1">
      <w:pPr>
        <w:spacing w:after="0" w:line="240" w:lineRule="auto"/>
        <w:jc w:val="center"/>
        <w:rPr>
          <w:rFonts w:eastAsia="Times New Roman"/>
          <w:b/>
          <w:caps/>
          <w:spacing w:val="-3"/>
          <w:sz w:val="14"/>
          <w:szCs w:val="24"/>
          <w:lang w:eastAsia="ru-RU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CC53F1" w14:paraId="4F0D2AE2" w14:textId="77777777" w:rsidTr="00C32C30">
        <w:trPr>
          <w:trHeight w:val="337"/>
        </w:trPr>
        <w:tc>
          <w:tcPr>
            <w:tcW w:w="9528" w:type="dxa"/>
            <w:tcBorders>
              <w:top w:val="nil"/>
              <w:bottom w:val="nil"/>
            </w:tcBorders>
          </w:tcPr>
          <w:p w14:paraId="4C5E9905" w14:textId="77777777" w:rsidR="00111239" w:rsidRDefault="00111239" w:rsidP="00111239">
            <w:pPr>
              <w:jc w:val="center"/>
            </w:pPr>
            <w:r>
              <w:t>на выпускную квалификационную работу</w:t>
            </w:r>
            <w:r>
              <w:br/>
              <w:t>по направлению подготовки 09.03.02 «Информационные системы и технологии»</w:t>
            </w:r>
          </w:p>
          <w:p w14:paraId="3C882C02" w14:textId="3ABB826B" w:rsidR="00CC53F1" w:rsidRDefault="00CC53F1" w:rsidP="00111239">
            <w:pPr>
              <w:spacing w:after="0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</w:tr>
      <w:tr w:rsidR="00CC53F1" w14:paraId="0960A797" w14:textId="77777777" w:rsidTr="00C32C30">
        <w:trPr>
          <w:trHeight w:val="228"/>
        </w:trPr>
        <w:tc>
          <w:tcPr>
            <w:tcW w:w="9528" w:type="dxa"/>
            <w:tcBorders>
              <w:top w:val="nil"/>
              <w:bottom w:val="nil"/>
            </w:tcBorders>
          </w:tcPr>
          <w:p w14:paraId="4732F7FE" w14:textId="77777777" w:rsidR="00CC53F1" w:rsidRPr="00D71031" w:rsidRDefault="00CC53F1" w:rsidP="00C32C30">
            <w:pPr>
              <w:shd w:val="clear" w:color="auto" w:fill="FFFFFF"/>
              <w:spacing w:after="0"/>
              <w:jc w:val="center"/>
              <w:rPr>
                <w:rFonts w:eastAsia="Times New Roman"/>
                <w:i/>
                <w:sz w:val="28"/>
                <w:szCs w:val="28"/>
                <w:vertAlign w:val="superscript"/>
                <w:lang w:eastAsia="ru-RU"/>
              </w:rPr>
            </w:pPr>
          </w:p>
        </w:tc>
      </w:tr>
      <w:tr w:rsidR="00CC53F1" w14:paraId="0553400A" w14:textId="77777777" w:rsidTr="00C32C30">
        <w:trPr>
          <w:trHeight w:val="228"/>
        </w:trPr>
        <w:tc>
          <w:tcPr>
            <w:tcW w:w="9528" w:type="dxa"/>
            <w:tcBorders>
              <w:top w:val="nil"/>
            </w:tcBorders>
          </w:tcPr>
          <w:p w14:paraId="2FDE67F3" w14:textId="77777777" w:rsidR="00111239" w:rsidRPr="00A67C3A" w:rsidRDefault="00111239" w:rsidP="00111239">
            <w:pPr>
              <w:spacing w:after="0"/>
              <w:jc w:val="center"/>
              <w:rPr>
                <w:sz w:val="28"/>
                <w:szCs w:val="28"/>
              </w:rPr>
            </w:pPr>
            <w:r w:rsidRPr="00A67C3A">
              <w:rPr>
                <w:b/>
                <w:sz w:val="28"/>
                <w:szCs w:val="28"/>
              </w:rPr>
              <w:t xml:space="preserve">Тема: </w:t>
            </w:r>
            <w:r w:rsidRPr="00A67C3A">
              <w:rPr>
                <w:b/>
                <w:bCs/>
                <w:sz w:val="28"/>
                <w:szCs w:val="28"/>
              </w:rPr>
              <w:t>«</w:t>
            </w:r>
            <w:r>
              <w:rPr>
                <w:b/>
                <w:bCs/>
                <w:sz w:val="28"/>
                <w:szCs w:val="28"/>
              </w:rPr>
              <w:t>Разработка приложения для управления курсором при помощи жестов рук</w:t>
            </w:r>
            <w:r w:rsidRPr="07D23293">
              <w:rPr>
                <w:b/>
                <w:bCs/>
                <w:sz w:val="28"/>
                <w:szCs w:val="28"/>
              </w:rPr>
              <w:t>»</w:t>
            </w:r>
          </w:p>
          <w:p w14:paraId="5C09F6F0" w14:textId="792587FA" w:rsidR="00CC53F1" w:rsidRPr="00036E63" w:rsidRDefault="00CC53F1" w:rsidP="00C32C30">
            <w:pPr>
              <w:shd w:val="clear" w:color="auto" w:fill="FFFFFF"/>
              <w:spacing w:after="0"/>
              <w:jc w:val="center"/>
              <w:rPr>
                <w:rFonts w:eastAsia="Times New Roman"/>
                <w:b/>
                <w:sz w:val="28"/>
                <w:szCs w:val="28"/>
                <w:lang w:eastAsia="ru-RU"/>
              </w:rPr>
            </w:pPr>
          </w:p>
        </w:tc>
      </w:tr>
    </w:tbl>
    <w:p w14:paraId="6F85898C" w14:textId="77777777" w:rsidR="00CC53F1" w:rsidRDefault="00CC53F1" w:rsidP="00CC53F1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</w:p>
    <w:tbl>
      <w:tblPr>
        <w:tblStyle w:val="a9"/>
        <w:tblW w:w="935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678"/>
      </w:tblGrid>
      <w:tr w:rsidR="00111239" w:rsidRPr="004B4D91" w14:paraId="521A19DE" w14:textId="77777777" w:rsidTr="00111239">
        <w:trPr>
          <w:trHeight w:val="226"/>
          <w:jc w:val="center"/>
        </w:trPr>
        <w:tc>
          <w:tcPr>
            <w:tcW w:w="4520" w:type="dxa"/>
            <w:vAlign w:val="center"/>
          </w:tcPr>
          <w:p w14:paraId="3AE41D50" w14:textId="77777777" w:rsidR="00111239" w:rsidRPr="00111239" w:rsidRDefault="00111239" w:rsidP="00111239">
            <w:pPr>
              <w:jc w:val="left"/>
              <w:rPr>
                <w:sz w:val="28"/>
                <w:szCs w:val="28"/>
              </w:rPr>
            </w:pPr>
            <w:r w:rsidRPr="00111239">
              <w:rPr>
                <w:sz w:val="28"/>
                <w:szCs w:val="28"/>
              </w:rPr>
              <w:t xml:space="preserve">Обучающийся </w:t>
            </w:r>
          </w:p>
          <w:p w14:paraId="5C4566B8" w14:textId="3DDD08DF" w:rsidR="00111239" w:rsidRPr="00111239" w:rsidRDefault="00111239" w:rsidP="00111239">
            <w:pPr>
              <w:spacing w:after="0"/>
              <w:jc w:val="left"/>
              <w:rPr>
                <w:sz w:val="28"/>
                <w:szCs w:val="28"/>
              </w:rPr>
            </w:pPr>
            <w:r w:rsidRPr="00111239">
              <w:rPr>
                <w:sz w:val="28"/>
                <w:szCs w:val="28"/>
              </w:rPr>
              <w:t>Группы ИДБ-20-05</w:t>
            </w:r>
            <w:r w:rsidRPr="00111239">
              <w:rPr>
                <w:sz w:val="28"/>
                <w:szCs w:val="28"/>
              </w:rPr>
              <w:br/>
              <w:t>Грошев Владимир Павлович</w:t>
            </w:r>
          </w:p>
        </w:tc>
        <w:tc>
          <w:tcPr>
            <w:tcW w:w="4520" w:type="dxa"/>
            <w:vAlign w:val="center"/>
          </w:tcPr>
          <w:p w14:paraId="6D8286D2" w14:textId="77777777" w:rsidR="00111239" w:rsidRDefault="00111239" w:rsidP="00324C72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  <w:r w:rsidRPr="004B4D91">
              <w:rPr>
                <w:sz w:val="28"/>
                <w:szCs w:val="28"/>
              </w:rPr>
              <w:t>уководитель</w:t>
            </w:r>
          </w:p>
          <w:p w14:paraId="437B084C" w14:textId="77777777" w:rsidR="00111239" w:rsidRPr="00AE512F" w:rsidRDefault="00111239" w:rsidP="00324C72">
            <w:pPr>
              <w:spacing w:after="0"/>
              <w:jc w:val="right"/>
              <w:rPr>
                <w:sz w:val="28"/>
              </w:rPr>
            </w:pPr>
            <w:r w:rsidRPr="00AE512F">
              <w:rPr>
                <w:sz w:val="28"/>
              </w:rPr>
              <w:t xml:space="preserve">к.т.н., доцент </w:t>
            </w:r>
          </w:p>
          <w:p w14:paraId="61FA1590" w14:textId="77777777" w:rsidR="00111239" w:rsidRPr="004B4D91" w:rsidRDefault="00111239" w:rsidP="00324C72">
            <w:pPr>
              <w:spacing w:after="0"/>
              <w:jc w:val="right"/>
              <w:rPr>
                <w:sz w:val="28"/>
                <w:szCs w:val="28"/>
              </w:rPr>
            </w:pPr>
            <w:r w:rsidRPr="00AE512F">
              <w:rPr>
                <w:sz w:val="28"/>
              </w:rPr>
              <w:t>Волкова Ольга Рудольфовна</w:t>
            </w:r>
          </w:p>
        </w:tc>
      </w:tr>
    </w:tbl>
    <w:p w14:paraId="4E5F2A58" w14:textId="77777777" w:rsidR="00111239" w:rsidRDefault="00111239" w:rsidP="00111239"/>
    <w:p w14:paraId="33E863DC" w14:textId="77777777" w:rsidR="00111239" w:rsidRDefault="00111239" w:rsidP="00111239"/>
    <w:p w14:paraId="754BCC5B" w14:textId="77777777" w:rsidR="00111239" w:rsidRDefault="00111239" w:rsidP="00111239"/>
    <w:p w14:paraId="77EBAC4D" w14:textId="77777777" w:rsidR="00111239" w:rsidRDefault="00111239" w:rsidP="00111239"/>
    <w:p w14:paraId="273DFFE2" w14:textId="77777777" w:rsidR="00111239" w:rsidRDefault="00111239" w:rsidP="00111239">
      <w:r>
        <w:t>Тема утверждена приказом от «____» _____________2023 г. № ________.</w:t>
      </w:r>
    </w:p>
    <w:p w14:paraId="108E48F6" w14:textId="77777777" w:rsidR="00111239" w:rsidRDefault="00111239" w:rsidP="00111239">
      <w:r>
        <w:t>Срок сдачи законченной ВКР на кафедру «____» _____________2024 г.</w:t>
      </w:r>
    </w:p>
    <w:p w14:paraId="6177408F" w14:textId="77777777" w:rsidR="00CC53F1" w:rsidRPr="0036129C" w:rsidRDefault="00CC53F1" w:rsidP="00CC53F1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22"/>
          <w:szCs w:val="24"/>
          <w:lang w:eastAsia="ru-RU"/>
        </w:rPr>
      </w:pPr>
    </w:p>
    <w:p w14:paraId="5DD1230F" w14:textId="77777777" w:rsidR="00CC28B2" w:rsidRDefault="00CC53F1" w:rsidP="00CC28B2">
      <w:pPr>
        <w:spacing w:after="200"/>
        <w:jc w:val="center"/>
        <w:rPr>
          <w:rFonts w:asciiTheme="majorHAnsi" w:eastAsia="Times New Roman" w:hAnsiTheme="majorHAnsi" w:cstheme="majorBidi"/>
          <w:spacing w:val="-10"/>
          <w:kern w:val="28"/>
          <w:sz w:val="56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br w:type="page"/>
      </w:r>
    </w:p>
    <w:sdt>
      <w:sdtPr>
        <w:rPr>
          <w:rFonts w:ascii="Times New Roman" w:eastAsia="Calibri" w:hAnsi="Times New Roman" w:cs="Times New Roman"/>
          <w:color w:val="auto"/>
          <w:sz w:val="24"/>
          <w:szCs w:val="22"/>
          <w:lang w:eastAsia="en-US"/>
        </w:rPr>
        <w:id w:val="-1804075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952B4A" w14:textId="64642141" w:rsidR="00CC28B2" w:rsidRPr="009C3728" w:rsidRDefault="009C3728" w:rsidP="009C3728">
          <w:pPr>
            <w:pStyle w:val="af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9C372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6C806C82" w14:textId="2610E0F5" w:rsidR="00111239" w:rsidRDefault="00CC28B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646037" w:history="1">
            <w:r w:rsidR="00111239" w:rsidRPr="000326EF">
              <w:rPr>
                <w:rStyle w:val="af7"/>
                <w:b/>
                <w:bCs/>
                <w:noProof/>
              </w:rPr>
              <w:t>ВВЕДЕНИЕ</w:t>
            </w:r>
            <w:r w:rsidR="00111239">
              <w:rPr>
                <w:noProof/>
                <w:webHidden/>
              </w:rPr>
              <w:tab/>
            </w:r>
            <w:r w:rsidR="00111239">
              <w:rPr>
                <w:noProof/>
                <w:webHidden/>
              </w:rPr>
              <w:fldChar w:fldCharType="begin"/>
            </w:r>
            <w:r w:rsidR="00111239">
              <w:rPr>
                <w:noProof/>
                <w:webHidden/>
              </w:rPr>
              <w:instrText xml:space="preserve"> PAGEREF _Toc153646037 \h </w:instrText>
            </w:r>
            <w:r w:rsidR="00111239">
              <w:rPr>
                <w:noProof/>
                <w:webHidden/>
              </w:rPr>
            </w:r>
            <w:r w:rsidR="00111239">
              <w:rPr>
                <w:noProof/>
                <w:webHidden/>
              </w:rPr>
              <w:fldChar w:fldCharType="separate"/>
            </w:r>
            <w:r w:rsidR="00111239">
              <w:rPr>
                <w:noProof/>
                <w:webHidden/>
              </w:rPr>
              <w:t>3</w:t>
            </w:r>
            <w:r w:rsidR="00111239">
              <w:rPr>
                <w:noProof/>
                <w:webHidden/>
              </w:rPr>
              <w:fldChar w:fldCharType="end"/>
            </w:r>
          </w:hyperlink>
        </w:p>
        <w:p w14:paraId="15CFB87B" w14:textId="61BBAD3C" w:rsidR="00111239" w:rsidRDefault="00133C1E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3646038" w:history="1">
            <w:r w:rsidR="00111239" w:rsidRPr="000326EF">
              <w:rPr>
                <w:rStyle w:val="af7"/>
                <w:b/>
                <w:bCs/>
                <w:noProof/>
              </w:rPr>
              <w:t>ГЛАВА 1.</w:t>
            </w:r>
            <w:r w:rsidR="001112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11239" w:rsidRPr="000326EF">
              <w:rPr>
                <w:rStyle w:val="af7"/>
                <w:b/>
                <w:bCs/>
                <w:noProof/>
              </w:rPr>
              <w:t>АНАЛИЗ ПРЕДМЕТНОЙ ОБЛАСТИ</w:t>
            </w:r>
            <w:r w:rsidR="00111239">
              <w:rPr>
                <w:noProof/>
                <w:webHidden/>
              </w:rPr>
              <w:tab/>
            </w:r>
            <w:r w:rsidR="00111239">
              <w:rPr>
                <w:noProof/>
                <w:webHidden/>
              </w:rPr>
              <w:fldChar w:fldCharType="begin"/>
            </w:r>
            <w:r w:rsidR="00111239">
              <w:rPr>
                <w:noProof/>
                <w:webHidden/>
              </w:rPr>
              <w:instrText xml:space="preserve"> PAGEREF _Toc153646038 \h </w:instrText>
            </w:r>
            <w:r w:rsidR="00111239">
              <w:rPr>
                <w:noProof/>
                <w:webHidden/>
              </w:rPr>
            </w:r>
            <w:r w:rsidR="00111239">
              <w:rPr>
                <w:noProof/>
                <w:webHidden/>
              </w:rPr>
              <w:fldChar w:fldCharType="separate"/>
            </w:r>
            <w:r w:rsidR="00111239">
              <w:rPr>
                <w:noProof/>
                <w:webHidden/>
              </w:rPr>
              <w:t>5</w:t>
            </w:r>
            <w:r w:rsidR="00111239">
              <w:rPr>
                <w:noProof/>
                <w:webHidden/>
              </w:rPr>
              <w:fldChar w:fldCharType="end"/>
            </w:r>
          </w:hyperlink>
        </w:p>
        <w:p w14:paraId="5CE506E5" w14:textId="1E650D02" w:rsidR="00111239" w:rsidRDefault="00133C1E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3646039" w:history="1">
            <w:r w:rsidR="00111239" w:rsidRPr="000326EF">
              <w:rPr>
                <w:rStyle w:val="af7"/>
                <w:b/>
                <w:bCs/>
                <w:noProof/>
              </w:rPr>
              <w:t>1.1.</w:t>
            </w:r>
            <w:r w:rsidR="001112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11239" w:rsidRPr="000326EF">
              <w:rPr>
                <w:rStyle w:val="af7"/>
                <w:b/>
                <w:bCs/>
                <w:noProof/>
              </w:rPr>
              <w:t>Методы распознавания и их классификации</w:t>
            </w:r>
            <w:r w:rsidR="00111239">
              <w:rPr>
                <w:noProof/>
                <w:webHidden/>
              </w:rPr>
              <w:tab/>
            </w:r>
            <w:r w:rsidR="00111239">
              <w:rPr>
                <w:noProof/>
                <w:webHidden/>
              </w:rPr>
              <w:fldChar w:fldCharType="begin"/>
            </w:r>
            <w:r w:rsidR="00111239">
              <w:rPr>
                <w:noProof/>
                <w:webHidden/>
              </w:rPr>
              <w:instrText xml:space="preserve"> PAGEREF _Toc153646039 \h </w:instrText>
            </w:r>
            <w:r w:rsidR="00111239">
              <w:rPr>
                <w:noProof/>
                <w:webHidden/>
              </w:rPr>
            </w:r>
            <w:r w:rsidR="00111239">
              <w:rPr>
                <w:noProof/>
                <w:webHidden/>
              </w:rPr>
              <w:fldChar w:fldCharType="separate"/>
            </w:r>
            <w:r w:rsidR="00111239">
              <w:rPr>
                <w:noProof/>
                <w:webHidden/>
              </w:rPr>
              <w:t>5</w:t>
            </w:r>
            <w:r w:rsidR="00111239">
              <w:rPr>
                <w:noProof/>
                <w:webHidden/>
              </w:rPr>
              <w:fldChar w:fldCharType="end"/>
            </w:r>
          </w:hyperlink>
        </w:p>
        <w:p w14:paraId="59467294" w14:textId="7CAD9388" w:rsidR="00111239" w:rsidRDefault="00133C1E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3646040" w:history="1">
            <w:r w:rsidR="00111239" w:rsidRPr="000326EF">
              <w:rPr>
                <w:rStyle w:val="af7"/>
                <w:b/>
                <w:bCs/>
                <w:noProof/>
              </w:rPr>
              <w:t>1.2.</w:t>
            </w:r>
            <w:r w:rsidR="001112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11239" w:rsidRPr="000326EF">
              <w:rPr>
                <w:rStyle w:val="af7"/>
                <w:b/>
                <w:bCs/>
                <w:noProof/>
              </w:rPr>
              <w:t>Проблемы</w:t>
            </w:r>
            <w:r w:rsidR="00111239">
              <w:rPr>
                <w:noProof/>
                <w:webHidden/>
              </w:rPr>
              <w:tab/>
            </w:r>
            <w:r w:rsidR="00111239">
              <w:rPr>
                <w:noProof/>
                <w:webHidden/>
              </w:rPr>
              <w:fldChar w:fldCharType="begin"/>
            </w:r>
            <w:r w:rsidR="00111239">
              <w:rPr>
                <w:noProof/>
                <w:webHidden/>
              </w:rPr>
              <w:instrText xml:space="preserve"> PAGEREF _Toc153646040 \h </w:instrText>
            </w:r>
            <w:r w:rsidR="00111239">
              <w:rPr>
                <w:noProof/>
                <w:webHidden/>
              </w:rPr>
            </w:r>
            <w:r w:rsidR="00111239">
              <w:rPr>
                <w:noProof/>
                <w:webHidden/>
              </w:rPr>
              <w:fldChar w:fldCharType="separate"/>
            </w:r>
            <w:r w:rsidR="00111239">
              <w:rPr>
                <w:noProof/>
                <w:webHidden/>
              </w:rPr>
              <w:t>6</w:t>
            </w:r>
            <w:r w:rsidR="00111239">
              <w:rPr>
                <w:noProof/>
                <w:webHidden/>
              </w:rPr>
              <w:fldChar w:fldCharType="end"/>
            </w:r>
          </w:hyperlink>
        </w:p>
        <w:p w14:paraId="7EA68D79" w14:textId="75A249AD" w:rsidR="00111239" w:rsidRDefault="00133C1E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3646041" w:history="1">
            <w:r w:rsidR="00111239" w:rsidRPr="000326EF">
              <w:rPr>
                <w:rStyle w:val="af7"/>
                <w:b/>
                <w:bCs/>
                <w:noProof/>
              </w:rPr>
              <w:t>1.2.1.</w:t>
            </w:r>
            <w:r w:rsidR="001112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11239" w:rsidRPr="000326EF">
              <w:rPr>
                <w:rStyle w:val="af7"/>
                <w:b/>
                <w:bCs/>
                <w:noProof/>
              </w:rPr>
              <w:t>Проблемы сегментации</w:t>
            </w:r>
            <w:r w:rsidR="00111239">
              <w:rPr>
                <w:noProof/>
                <w:webHidden/>
              </w:rPr>
              <w:tab/>
            </w:r>
            <w:r w:rsidR="00111239">
              <w:rPr>
                <w:noProof/>
                <w:webHidden/>
              </w:rPr>
              <w:fldChar w:fldCharType="begin"/>
            </w:r>
            <w:r w:rsidR="00111239">
              <w:rPr>
                <w:noProof/>
                <w:webHidden/>
              </w:rPr>
              <w:instrText xml:space="preserve"> PAGEREF _Toc153646041 \h </w:instrText>
            </w:r>
            <w:r w:rsidR="00111239">
              <w:rPr>
                <w:noProof/>
                <w:webHidden/>
              </w:rPr>
            </w:r>
            <w:r w:rsidR="00111239">
              <w:rPr>
                <w:noProof/>
                <w:webHidden/>
              </w:rPr>
              <w:fldChar w:fldCharType="separate"/>
            </w:r>
            <w:r w:rsidR="00111239">
              <w:rPr>
                <w:noProof/>
                <w:webHidden/>
              </w:rPr>
              <w:t>6</w:t>
            </w:r>
            <w:r w:rsidR="00111239">
              <w:rPr>
                <w:noProof/>
                <w:webHidden/>
              </w:rPr>
              <w:fldChar w:fldCharType="end"/>
            </w:r>
          </w:hyperlink>
        </w:p>
        <w:p w14:paraId="568E68DF" w14:textId="290D7C94" w:rsidR="00111239" w:rsidRDefault="00133C1E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3646042" w:history="1">
            <w:r w:rsidR="00111239" w:rsidRPr="000326EF">
              <w:rPr>
                <w:rStyle w:val="af7"/>
                <w:b/>
                <w:bCs/>
                <w:noProof/>
              </w:rPr>
              <w:t>1.2.2.</w:t>
            </w:r>
            <w:r w:rsidR="001112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11239" w:rsidRPr="000326EF">
              <w:rPr>
                <w:rStyle w:val="af7"/>
                <w:b/>
                <w:bCs/>
                <w:noProof/>
              </w:rPr>
              <w:t>Проблемы определения жестов</w:t>
            </w:r>
            <w:r w:rsidR="00111239">
              <w:rPr>
                <w:noProof/>
                <w:webHidden/>
              </w:rPr>
              <w:tab/>
            </w:r>
            <w:r w:rsidR="00111239">
              <w:rPr>
                <w:noProof/>
                <w:webHidden/>
              </w:rPr>
              <w:fldChar w:fldCharType="begin"/>
            </w:r>
            <w:r w:rsidR="00111239">
              <w:rPr>
                <w:noProof/>
                <w:webHidden/>
              </w:rPr>
              <w:instrText xml:space="preserve"> PAGEREF _Toc153646042 \h </w:instrText>
            </w:r>
            <w:r w:rsidR="00111239">
              <w:rPr>
                <w:noProof/>
                <w:webHidden/>
              </w:rPr>
            </w:r>
            <w:r w:rsidR="00111239">
              <w:rPr>
                <w:noProof/>
                <w:webHidden/>
              </w:rPr>
              <w:fldChar w:fldCharType="separate"/>
            </w:r>
            <w:r w:rsidR="00111239">
              <w:rPr>
                <w:noProof/>
                <w:webHidden/>
              </w:rPr>
              <w:t>7</w:t>
            </w:r>
            <w:r w:rsidR="00111239">
              <w:rPr>
                <w:noProof/>
                <w:webHidden/>
              </w:rPr>
              <w:fldChar w:fldCharType="end"/>
            </w:r>
          </w:hyperlink>
        </w:p>
        <w:p w14:paraId="305A0E0D" w14:textId="235C6678" w:rsidR="00111239" w:rsidRDefault="00133C1E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3646043" w:history="1">
            <w:r w:rsidR="00111239" w:rsidRPr="000326EF">
              <w:rPr>
                <w:rStyle w:val="af7"/>
                <w:b/>
                <w:bCs/>
                <w:noProof/>
              </w:rPr>
              <w:t>1.2.3.</w:t>
            </w:r>
            <w:r w:rsidR="001112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11239" w:rsidRPr="000326EF">
              <w:rPr>
                <w:rStyle w:val="af7"/>
                <w:b/>
                <w:bCs/>
                <w:noProof/>
              </w:rPr>
              <w:t>Проблемы, связанные с определением обеих рук</w:t>
            </w:r>
            <w:r w:rsidR="00111239">
              <w:rPr>
                <w:noProof/>
                <w:webHidden/>
              </w:rPr>
              <w:tab/>
            </w:r>
            <w:r w:rsidR="00111239">
              <w:rPr>
                <w:noProof/>
                <w:webHidden/>
              </w:rPr>
              <w:fldChar w:fldCharType="begin"/>
            </w:r>
            <w:r w:rsidR="00111239">
              <w:rPr>
                <w:noProof/>
                <w:webHidden/>
              </w:rPr>
              <w:instrText xml:space="preserve"> PAGEREF _Toc153646043 \h </w:instrText>
            </w:r>
            <w:r w:rsidR="00111239">
              <w:rPr>
                <w:noProof/>
                <w:webHidden/>
              </w:rPr>
            </w:r>
            <w:r w:rsidR="00111239">
              <w:rPr>
                <w:noProof/>
                <w:webHidden/>
              </w:rPr>
              <w:fldChar w:fldCharType="separate"/>
            </w:r>
            <w:r w:rsidR="00111239">
              <w:rPr>
                <w:noProof/>
                <w:webHidden/>
              </w:rPr>
              <w:t>8</w:t>
            </w:r>
            <w:r w:rsidR="00111239">
              <w:rPr>
                <w:noProof/>
                <w:webHidden/>
              </w:rPr>
              <w:fldChar w:fldCharType="end"/>
            </w:r>
          </w:hyperlink>
        </w:p>
        <w:p w14:paraId="09D9D6CD" w14:textId="621D1581" w:rsidR="00111239" w:rsidRDefault="00133C1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3646044" w:history="1">
            <w:r w:rsidR="00111239" w:rsidRPr="000326EF">
              <w:rPr>
                <w:rStyle w:val="af7"/>
                <w:b/>
                <w:bCs/>
                <w:noProof/>
              </w:rPr>
              <w:t>1.3.</w:t>
            </w:r>
            <w:r w:rsidR="001112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11239" w:rsidRPr="000326EF">
              <w:rPr>
                <w:rStyle w:val="af7"/>
                <w:b/>
                <w:bCs/>
                <w:noProof/>
              </w:rPr>
              <w:t>Пример архитектуры с распознаванием жестов</w:t>
            </w:r>
            <w:r w:rsidR="00111239">
              <w:rPr>
                <w:noProof/>
                <w:webHidden/>
              </w:rPr>
              <w:tab/>
            </w:r>
            <w:r w:rsidR="00111239">
              <w:rPr>
                <w:noProof/>
                <w:webHidden/>
              </w:rPr>
              <w:fldChar w:fldCharType="begin"/>
            </w:r>
            <w:r w:rsidR="00111239">
              <w:rPr>
                <w:noProof/>
                <w:webHidden/>
              </w:rPr>
              <w:instrText xml:space="preserve"> PAGEREF _Toc153646044 \h </w:instrText>
            </w:r>
            <w:r w:rsidR="00111239">
              <w:rPr>
                <w:noProof/>
                <w:webHidden/>
              </w:rPr>
            </w:r>
            <w:r w:rsidR="00111239">
              <w:rPr>
                <w:noProof/>
                <w:webHidden/>
              </w:rPr>
              <w:fldChar w:fldCharType="separate"/>
            </w:r>
            <w:r w:rsidR="00111239">
              <w:rPr>
                <w:noProof/>
                <w:webHidden/>
              </w:rPr>
              <w:t>8</w:t>
            </w:r>
            <w:r w:rsidR="00111239">
              <w:rPr>
                <w:noProof/>
                <w:webHidden/>
              </w:rPr>
              <w:fldChar w:fldCharType="end"/>
            </w:r>
          </w:hyperlink>
        </w:p>
        <w:p w14:paraId="0512344B" w14:textId="1812C09A" w:rsidR="00111239" w:rsidRDefault="00133C1E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3646045" w:history="1">
            <w:r w:rsidR="00111239" w:rsidRPr="000326EF">
              <w:rPr>
                <w:rStyle w:val="af7"/>
                <w:b/>
                <w:bCs/>
                <w:noProof/>
                <w:lang w:val="en-US"/>
              </w:rPr>
              <w:t>1.4.</w:t>
            </w:r>
            <w:r w:rsidR="001112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11239" w:rsidRPr="000326EF">
              <w:rPr>
                <w:rStyle w:val="af7"/>
                <w:b/>
                <w:bCs/>
                <w:noProof/>
              </w:rPr>
              <w:t>Компьютерное зрение</w:t>
            </w:r>
            <w:r w:rsidR="00111239">
              <w:rPr>
                <w:noProof/>
                <w:webHidden/>
              </w:rPr>
              <w:tab/>
            </w:r>
            <w:r w:rsidR="00111239">
              <w:rPr>
                <w:noProof/>
                <w:webHidden/>
              </w:rPr>
              <w:fldChar w:fldCharType="begin"/>
            </w:r>
            <w:r w:rsidR="00111239">
              <w:rPr>
                <w:noProof/>
                <w:webHidden/>
              </w:rPr>
              <w:instrText xml:space="preserve"> PAGEREF _Toc153646045 \h </w:instrText>
            </w:r>
            <w:r w:rsidR="00111239">
              <w:rPr>
                <w:noProof/>
                <w:webHidden/>
              </w:rPr>
            </w:r>
            <w:r w:rsidR="00111239">
              <w:rPr>
                <w:noProof/>
                <w:webHidden/>
              </w:rPr>
              <w:fldChar w:fldCharType="separate"/>
            </w:r>
            <w:r w:rsidR="00111239">
              <w:rPr>
                <w:noProof/>
                <w:webHidden/>
              </w:rPr>
              <w:t>9</w:t>
            </w:r>
            <w:r w:rsidR="00111239">
              <w:rPr>
                <w:noProof/>
                <w:webHidden/>
              </w:rPr>
              <w:fldChar w:fldCharType="end"/>
            </w:r>
          </w:hyperlink>
        </w:p>
        <w:p w14:paraId="266CCF1B" w14:textId="7D45777F" w:rsidR="00111239" w:rsidRDefault="00133C1E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3646046" w:history="1">
            <w:r w:rsidR="00111239" w:rsidRPr="000326EF">
              <w:rPr>
                <w:rStyle w:val="af7"/>
                <w:b/>
                <w:bCs/>
                <w:noProof/>
              </w:rPr>
              <w:t>1.5.</w:t>
            </w:r>
            <w:r w:rsidR="001112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11239" w:rsidRPr="000326EF">
              <w:rPr>
                <w:rStyle w:val="af7"/>
                <w:b/>
                <w:bCs/>
                <w:noProof/>
              </w:rPr>
              <w:t>ГЛУБОКОЕ ОБУЧЕНИЕ</w:t>
            </w:r>
            <w:r w:rsidR="00111239">
              <w:rPr>
                <w:noProof/>
                <w:webHidden/>
              </w:rPr>
              <w:tab/>
            </w:r>
            <w:r w:rsidR="00111239">
              <w:rPr>
                <w:noProof/>
                <w:webHidden/>
              </w:rPr>
              <w:fldChar w:fldCharType="begin"/>
            </w:r>
            <w:r w:rsidR="00111239">
              <w:rPr>
                <w:noProof/>
                <w:webHidden/>
              </w:rPr>
              <w:instrText xml:space="preserve"> PAGEREF _Toc153646046 \h </w:instrText>
            </w:r>
            <w:r w:rsidR="00111239">
              <w:rPr>
                <w:noProof/>
                <w:webHidden/>
              </w:rPr>
            </w:r>
            <w:r w:rsidR="00111239">
              <w:rPr>
                <w:noProof/>
                <w:webHidden/>
              </w:rPr>
              <w:fldChar w:fldCharType="separate"/>
            </w:r>
            <w:r w:rsidR="00111239">
              <w:rPr>
                <w:noProof/>
                <w:webHidden/>
              </w:rPr>
              <w:t>11</w:t>
            </w:r>
            <w:r w:rsidR="00111239">
              <w:rPr>
                <w:noProof/>
                <w:webHidden/>
              </w:rPr>
              <w:fldChar w:fldCharType="end"/>
            </w:r>
          </w:hyperlink>
        </w:p>
        <w:p w14:paraId="3751F894" w14:textId="5198CE3C" w:rsidR="00111239" w:rsidRDefault="00133C1E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3646047" w:history="1">
            <w:r w:rsidR="00111239" w:rsidRPr="000326EF">
              <w:rPr>
                <w:rStyle w:val="af7"/>
                <w:b/>
                <w:bCs/>
                <w:noProof/>
              </w:rPr>
              <w:t>1.5.1.</w:t>
            </w:r>
            <w:r w:rsidR="001112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11239" w:rsidRPr="000326EF">
              <w:rPr>
                <w:rStyle w:val="af7"/>
                <w:b/>
                <w:bCs/>
                <w:noProof/>
              </w:rPr>
              <w:t>Применение глубокого обучения для компьютерного зрения</w:t>
            </w:r>
            <w:r w:rsidR="00111239">
              <w:rPr>
                <w:noProof/>
                <w:webHidden/>
              </w:rPr>
              <w:tab/>
            </w:r>
            <w:r w:rsidR="00111239">
              <w:rPr>
                <w:noProof/>
                <w:webHidden/>
              </w:rPr>
              <w:fldChar w:fldCharType="begin"/>
            </w:r>
            <w:r w:rsidR="00111239">
              <w:rPr>
                <w:noProof/>
                <w:webHidden/>
              </w:rPr>
              <w:instrText xml:space="preserve"> PAGEREF _Toc153646047 \h </w:instrText>
            </w:r>
            <w:r w:rsidR="00111239">
              <w:rPr>
                <w:noProof/>
                <w:webHidden/>
              </w:rPr>
            </w:r>
            <w:r w:rsidR="00111239">
              <w:rPr>
                <w:noProof/>
                <w:webHidden/>
              </w:rPr>
              <w:fldChar w:fldCharType="separate"/>
            </w:r>
            <w:r w:rsidR="00111239">
              <w:rPr>
                <w:noProof/>
                <w:webHidden/>
              </w:rPr>
              <w:t>11</w:t>
            </w:r>
            <w:r w:rsidR="00111239">
              <w:rPr>
                <w:noProof/>
                <w:webHidden/>
              </w:rPr>
              <w:fldChar w:fldCharType="end"/>
            </w:r>
          </w:hyperlink>
        </w:p>
        <w:p w14:paraId="5EBA2154" w14:textId="0C47E68B" w:rsidR="00111239" w:rsidRDefault="00133C1E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3646048" w:history="1">
            <w:r w:rsidR="00111239" w:rsidRPr="000326EF">
              <w:rPr>
                <w:rStyle w:val="af7"/>
                <w:b/>
                <w:bCs/>
                <w:noProof/>
              </w:rPr>
              <w:t>1.5.2.</w:t>
            </w:r>
            <w:r w:rsidR="001112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11239" w:rsidRPr="000326EF">
              <w:rPr>
                <w:rStyle w:val="af7"/>
                <w:b/>
                <w:bCs/>
                <w:noProof/>
              </w:rPr>
              <w:t>HandNet</w:t>
            </w:r>
            <w:r w:rsidR="00111239">
              <w:rPr>
                <w:noProof/>
                <w:webHidden/>
              </w:rPr>
              <w:tab/>
            </w:r>
            <w:r w:rsidR="00111239">
              <w:rPr>
                <w:noProof/>
                <w:webHidden/>
              </w:rPr>
              <w:fldChar w:fldCharType="begin"/>
            </w:r>
            <w:r w:rsidR="00111239">
              <w:rPr>
                <w:noProof/>
                <w:webHidden/>
              </w:rPr>
              <w:instrText xml:space="preserve"> PAGEREF _Toc153646048 \h </w:instrText>
            </w:r>
            <w:r w:rsidR="00111239">
              <w:rPr>
                <w:noProof/>
                <w:webHidden/>
              </w:rPr>
            </w:r>
            <w:r w:rsidR="00111239">
              <w:rPr>
                <w:noProof/>
                <w:webHidden/>
              </w:rPr>
              <w:fldChar w:fldCharType="separate"/>
            </w:r>
            <w:r w:rsidR="00111239">
              <w:rPr>
                <w:noProof/>
                <w:webHidden/>
              </w:rPr>
              <w:t>12</w:t>
            </w:r>
            <w:r w:rsidR="00111239">
              <w:rPr>
                <w:noProof/>
                <w:webHidden/>
              </w:rPr>
              <w:fldChar w:fldCharType="end"/>
            </w:r>
          </w:hyperlink>
        </w:p>
        <w:p w14:paraId="259D6C02" w14:textId="4505BAC3" w:rsidR="00111239" w:rsidRDefault="00133C1E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3646049" w:history="1">
            <w:r w:rsidR="00111239" w:rsidRPr="000326EF">
              <w:rPr>
                <w:rStyle w:val="af7"/>
                <w:b/>
                <w:bCs/>
                <w:noProof/>
              </w:rPr>
              <w:t>1.5.3.</w:t>
            </w:r>
            <w:r w:rsidR="001112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11239" w:rsidRPr="000326EF">
              <w:rPr>
                <w:rStyle w:val="af7"/>
                <w:b/>
                <w:bCs/>
                <w:noProof/>
              </w:rPr>
              <w:t>EfficientDet</w:t>
            </w:r>
            <w:r w:rsidR="00111239">
              <w:rPr>
                <w:noProof/>
                <w:webHidden/>
              </w:rPr>
              <w:tab/>
            </w:r>
            <w:r w:rsidR="00111239">
              <w:rPr>
                <w:noProof/>
                <w:webHidden/>
              </w:rPr>
              <w:fldChar w:fldCharType="begin"/>
            </w:r>
            <w:r w:rsidR="00111239">
              <w:rPr>
                <w:noProof/>
                <w:webHidden/>
              </w:rPr>
              <w:instrText xml:space="preserve"> PAGEREF _Toc153646049 \h </w:instrText>
            </w:r>
            <w:r w:rsidR="00111239">
              <w:rPr>
                <w:noProof/>
                <w:webHidden/>
              </w:rPr>
            </w:r>
            <w:r w:rsidR="00111239">
              <w:rPr>
                <w:noProof/>
                <w:webHidden/>
              </w:rPr>
              <w:fldChar w:fldCharType="separate"/>
            </w:r>
            <w:r w:rsidR="00111239">
              <w:rPr>
                <w:noProof/>
                <w:webHidden/>
              </w:rPr>
              <w:t>13</w:t>
            </w:r>
            <w:r w:rsidR="00111239">
              <w:rPr>
                <w:noProof/>
                <w:webHidden/>
              </w:rPr>
              <w:fldChar w:fldCharType="end"/>
            </w:r>
          </w:hyperlink>
        </w:p>
        <w:p w14:paraId="2345500F" w14:textId="2DE8B74F" w:rsidR="00111239" w:rsidRDefault="00133C1E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3646050" w:history="1">
            <w:r w:rsidR="00111239" w:rsidRPr="000326EF">
              <w:rPr>
                <w:rStyle w:val="af7"/>
                <w:b/>
                <w:bCs/>
                <w:noProof/>
              </w:rPr>
              <w:t>1.5.4.</w:t>
            </w:r>
            <w:r w:rsidR="001112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11239" w:rsidRPr="000326EF">
              <w:rPr>
                <w:rStyle w:val="af7"/>
                <w:b/>
                <w:bCs/>
                <w:noProof/>
              </w:rPr>
              <w:t>CenterNet</w:t>
            </w:r>
            <w:r w:rsidR="00111239">
              <w:rPr>
                <w:noProof/>
                <w:webHidden/>
              </w:rPr>
              <w:tab/>
            </w:r>
            <w:r w:rsidR="00111239">
              <w:rPr>
                <w:noProof/>
                <w:webHidden/>
              </w:rPr>
              <w:fldChar w:fldCharType="begin"/>
            </w:r>
            <w:r w:rsidR="00111239">
              <w:rPr>
                <w:noProof/>
                <w:webHidden/>
              </w:rPr>
              <w:instrText xml:space="preserve"> PAGEREF _Toc153646050 \h </w:instrText>
            </w:r>
            <w:r w:rsidR="00111239">
              <w:rPr>
                <w:noProof/>
                <w:webHidden/>
              </w:rPr>
            </w:r>
            <w:r w:rsidR="00111239">
              <w:rPr>
                <w:noProof/>
                <w:webHidden/>
              </w:rPr>
              <w:fldChar w:fldCharType="separate"/>
            </w:r>
            <w:r w:rsidR="00111239">
              <w:rPr>
                <w:noProof/>
                <w:webHidden/>
              </w:rPr>
              <w:t>13</w:t>
            </w:r>
            <w:r w:rsidR="00111239">
              <w:rPr>
                <w:noProof/>
                <w:webHidden/>
              </w:rPr>
              <w:fldChar w:fldCharType="end"/>
            </w:r>
          </w:hyperlink>
        </w:p>
        <w:p w14:paraId="351D264B" w14:textId="4F6BEDF1" w:rsidR="00111239" w:rsidRDefault="00133C1E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3646051" w:history="1">
            <w:r w:rsidR="00111239" w:rsidRPr="000326EF">
              <w:rPr>
                <w:rStyle w:val="af7"/>
                <w:b/>
                <w:bCs/>
                <w:noProof/>
                <w:lang w:val="en-US"/>
              </w:rPr>
              <w:t>1.5.5.</w:t>
            </w:r>
            <w:r w:rsidR="001112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11239" w:rsidRPr="000326EF">
              <w:rPr>
                <w:rStyle w:val="af7"/>
                <w:b/>
                <w:bCs/>
                <w:noProof/>
              </w:rPr>
              <w:t>Отличия</w:t>
            </w:r>
            <w:r w:rsidR="00111239" w:rsidRPr="000326EF">
              <w:rPr>
                <w:rStyle w:val="af7"/>
                <w:b/>
                <w:bCs/>
                <w:noProof/>
                <w:lang w:val="en-US"/>
              </w:rPr>
              <w:t xml:space="preserve"> </w:t>
            </w:r>
            <w:r w:rsidR="00111239" w:rsidRPr="000326EF">
              <w:rPr>
                <w:rStyle w:val="af7"/>
                <w:b/>
                <w:bCs/>
                <w:noProof/>
              </w:rPr>
              <w:t>между</w:t>
            </w:r>
            <w:r w:rsidR="00111239" w:rsidRPr="000326EF">
              <w:rPr>
                <w:rStyle w:val="af7"/>
                <w:b/>
                <w:bCs/>
                <w:noProof/>
                <w:lang w:val="en-US"/>
              </w:rPr>
              <w:t xml:space="preserve"> CenterNet </w:t>
            </w:r>
            <w:r w:rsidR="00111239" w:rsidRPr="000326EF">
              <w:rPr>
                <w:rStyle w:val="af7"/>
                <w:b/>
                <w:bCs/>
                <w:noProof/>
              </w:rPr>
              <w:t>и</w:t>
            </w:r>
            <w:r w:rsidR="00111239" w:rsidRPr="000326EF">
              <w:rPr>
                <w:rStyle w:val="af7"/>
                <w:b/>
                <w:bCs/>
                <w:noProof/>
                <w:lang w:val="en-US"/>
              </w:rPr>
              <w:t xml:space="preserve"> EfficientDet</w:t>
            </w:r>
            <w:r w:rsidR="00111239">
              <w:rPr>
                <w:noProof/>
                <w:webHidden/>
              </w:rPr>
              <w:tab/>
            </w:r>
            <w:r w:rsidR="00111239">
              <w:rPr>
                <w:noProof/>
                <w:webHidden/>
              </w:rPr>
              <w:fldChar w:fldCharType="begin"/>
            </w:r>
            <w:r w:rsidR="00111239">
              <w:rPr>
                <w:noProof/>
                <w:webHidden/>
              </w:rPr>
              <w:instrText xml:space="preserve"> PAGEREF _Toc153646051 \h </w:instrText>
            </w:r>
            <w:r w:rsidR="00111239">
              <w:rPr>
                <w:noProof/>
                <w:webHidden/>
              </w:rPr>
            </w:r>
            <w:r w:rsidR="00111239">
              <w:rPr>
                <w:noProof/>
                <w:webHidden/>
              </w:rPr>
              <w:fldChar w:fldCharType="separate"/>
            </w:r>
            <w:r w:rsidR="00111239">
              <w:rPr>
                <w:noProof/>
                <w:webHidden/>
              </w:rPr>
              <w:t>14</w:t>
            </w:r>
            <w:r w:rsidR="00111239">
              <w:rPr>
                <w:noProof/>
                <w:webHidden/>
              </w:rPr>
              <w:fldChar w:fldCharType="end"/>
            </w:r>
          </w:hyperlink>
        </w:p>
        <w:p w14:paraId="3A52D2BA" w14:textId="05961635" w:rsidR="00111239" w:rsidRDefault="00133C1E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3646052" w:history="1">
            <w:r w:rsidR="00111239" w:rsidRPr="000326EF">
              <w:rPr>
                <w:rStyle w:val="af7"/>
                <w:b/>
                <w:bCs/>
                <w:noProof/>
              </w:rPr>
              <w:t>1.5.6.</w:t>
            </w:r>
            <w:r w:rsidR="001112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11239" w:rsidRPr="000326EF">
              <w:rPr>
                <w:rStyle w:val="af7"/>
                <w:b/>
                <w:bCs/>
                <w:noProof/>
              </w:rPr>
              <w:t>Сравнительный анализ архитектур HandNet, CenterNet и EfficientDet для решения задачи обнаружения и сегментации рук в режиме реального времени.</w:t>
            </w:r>
            <w:r w:rsidR="00111239">
              <w:rPr>
                <w:noProof/>
                <w:webHidden/>
              </w:rPr>
              <w:tab/>
            </w:r>
            <w:r w:rsidR="00111239">
              <w:rPr>
                <w:noProof/>
                <w:webHidden/>
              </w:rPr>
              <w:fldChar w:fldCharType="begin"/>
            </w:r>
            <w:r w:rsidR="00111239">
              <w:rPr>
                <w:noProof/>
                <w:webHidden/>
              </w:rPr>
              <w:instrText xml:space="preserve"> PAGEREF _Toc153646052 \h </w:instrText>
            </w:r>
            <w:r w:rsidR="00111239">
              <w:rPr>
                <w:noProof/>
                <w:webHidden/>
              </w:rPr>
            </w:r>
            <w:r w:rsidR="00111239">
              <w:rPr>
                <w:noProof/>
                <w:webHidden/>
              </w:rPr>
              <w:fldChar w:fldCharType="separate"/>
            </w:r>
            <w:r w:rsidR="00111239">
              <w:rPr>
                <w:noProof/>
                <w:webHidden/>
              </w:rPr>
              <w:t>15</w:t>
            </w:r>
            <w:r w:rsidR="00111239">
              <w:rPr>
                <w:noProof/>
                <w:webHidden/>
              </w:rPr>
              <w:fldChar w:fldCharType="end"/>
            </w:r>
          </w:hyperlink>
        </w:p>
        <w:p w14:paraId="166B0E5A" w14:textId="310A82C9" w:rsidR="00111239" w:rsidRDefault="00133C1E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3646053" w:history="1">
            <w:r w:rsidR="00111239" w:rsidRPr="000326EF">
              <w:rPr>
                <w:rStyle w:val="af7"/>
                <w:b/>
                <w:bCs/>
                <w:noProof/>
              </w:rPr>
              <w:t>1.6.</w:t>
            </w:r>
            <w:r w:rsidR="001112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11239" w:rsidRPr="000326EF">
              <w:rPr>
                <w:rStyle w:val="af7"/>
                <w:b/>
                <w:bCs/>
                <w:noProof/>
              </w:rPr>
              <w:t>Анализ правовых и нормативно-технических документов</w:t>
            </w:r>
            <w:r w:rsidR="00111239">
              <w:rPr>
                <w:noProof/>
                <w:webHidden/>
              </w:rPr>
              <w:tab/>
            </w:r>
            <w:r w:rsidR="00111239">
              <w:rPr>
                <w:noProof/>
                <w:webHidden/>
              </w:rPr>
              <w:fldChar w:fldCharType="begin"/>
            </w:r>
            <w:r w:rsidR="00111239">
              <w:rPr>
                <w:noProof/>
                <w:webHidden/>
              </w:rPr>
              <w:instrText xml:space="preserve"> PAGEREF _Toc153646053 \h </w:instrText>
            </w:r>
            <w:r w:rsidR="00111239">
              <w:rPr>
                <w:noProof/>
                <w:webHidden/>
              </w:rPr>
            </w:r>
            <w:r w:rsidR="00111239">
              <w:rPr>
                <w:noProof/>
                <w:webHidden/>
              </w:rPr>
              <w:fldChar w:fldCharType="separate"/>
            </w:r>
            <w:r w:rsidR="00111239">
              <w:rPr>
                <w:noProof/>
                <w:webHidden/>
              </w:rPr>
              <w:t>15</w:t>
            </w:r>
            <w:r w:rsidR="00111239">
              <w:rPr>
                <w:noProof/>
                <w:webHidden/>
              </w:rPr>
              <w:fldChar w:fldCharType="end"/>
            </w:r>
          </w:hyperlink>
        </w:p>
        <w:p w14:paraId="241251F0" w14:textId="1F460E71" w:rsidR="00111239" w:rsidRDefault="00133C1E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3646054" w:history="1">
            <w:r w:rsidR="00111239" w:rsidRPr="000326EF">
              <w:rPr>
                <w:rStyle w:val="af7"/>
                <w:b/>
                <w:bCs/>
                <w:noProof/>
              </w:rPr>
              <w:t>1.6.1.</w:t>
            </w:r>
            <w:r w:rsidR="001112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11239" w:rsidRPr="000326EF">
              <w:rPr>
                <w:rStyle w:val="af7"/>
                <w:b/>
                <w:bCs/>
                <w:noProof/>
              </w:rPr>
              <w:t>ГОСТ Р ИСО</w:t>
            </w:r>
            <w:r w:rsidR="00111239" w:rsidRPr="000326EF">
              <w:rPr>
                <w:rStyle w:val="af7"/>
                <w:b/>
                <w:bCs/>
                <w:noProof/>
                <w:lang w:val="en-US"/>
              </w:rPr>
              <w:t>/</w:t>
            </w:r>
            <w:r w:rsidR="00111239" w:rsidRPr="000326EF">
              <w:rPr>
                <w:rStyle w:val="af7"/>
                <w:b/>
                <w:bCs/>
                <w:noProof/>
              </w:rPr>
              <w:t>МЭК 25000-2021</w:t>
            </w:r>
            <w:r w:rsidR="00111239">
              <w:rPr>
                <w:noProof/>
                <w:webHidden/>
              </w:rPr>
              <w:tab/>
            </w:r>
            <w:r w:rsidR="00111239">
              <w:rPr>
                <w:noProof/>
                <w:webHidden/>
              </w:rPr>
              <w:fldChar w:fldCharType="begin"/>
            </w:r>
            <w:r w:rsidR="00111239">
              <w:rPr>
                <w:noProof/>
                <w:webHidden/>
              </w:rPr>
              <w:instrText xml:space="preserve"> PAGEREF _Toc153646054 \h </w:instrText>
            </w:r>
            <w:r w:rsidR="00111239">
              <w:rPr>
                <w:noProof/>
                <w:webHidden/>
              </w:rPr>
            </w:r>
            <w:r w:rsidR="00111239">
              <w:rPr>
                <w:noProof/>
                <w:webHidden/>
              </w:rPr>
              <w:fldChar w:fldCharType="separate"/>
            </w:r>
            <w:r w:rsidR="00111239">
              <w:rPr>
                <w:noProof/>
                <w:webHidden/>
              </w:rPr>
              <w:t>15</w:t>
            </w:r>
            <w:r w:rsidR="00111239">
              <w:rPr>
                <w:noProof/>
                <w:webHidden/>
              </w:rPr>
              <w:fldChar w:fldCharType="end"/>
            </w:r>
          </w:hyperlink>
        </w:p>
        <w:p w14:paraId="6DDE2359" w14:textId="76D3D8F9" w:rsidR="00111239" w:rsidRDefault="00133C1E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3646055" w:history="1">
            <w:r w:rsidR="00111239" w:rsidRPr="000326EF">
              <w:rPr>
                <w:rStyle w:val="af7"/>
                <w:b/>
                <w:bCs/>
                <w:noProof/>
              </w:rPr>
              <w:t>1.6.2.</w:t>
            </w:r>
            <w:r w:rsidR="001112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11239" w:rsidRPr="000326EF">
              <w:rPr>
                <w:rStyle w:val="af7"/>
                <w:b/>
                <w:bCs/>
                <w:noProof/>
              </w:rPr>
              <w:t>ГОСТ Р ИСО</w:t>
            </w:r>
            <w:r w:rsidR="00111239" w:rsidRPr="000326EF">
              <w:rPr>
                <w:rStyle w:val="af7"/>
                <w:b/>
                <w:bCs/>
                <w:noProof/>
                <w:lang w:val="en-US"/>
              </w:rPr>
              <w:t>/</w:t>
            </w:r>
            <w:r w:rsidR="00111239" w:rsidRPr="000326EF">
              <w:rPr>
                <w:rStyle w:val="af7"/>
                <w:b/>
                <w:bCs/>
                <w:noProof/>
              </w:rPr>
              <w:t xml:space="preserve">МЭК </w:t>
            </w:r>
            <w:r w:rsidR="00111239" w:rsidRPr="000326EF">
              <w:rPr>
                <w:rStyle w:val="af7"/>
                <w:b/>
                <w:bCs/>
                <w:noProof/>
                <w:lang w:val="en-US"/>
              </w:rPr>
              <w:t>60447-2015</w:t>
            </w:r>
            <w:r w:rsidR="00111239">
              <w:rPr>
                <w:noProof/>
                <w:webHidden/>
              </w:rPr>
              <w:tab/>
            </w:r>
            <w:r w:rsidR="00111239">
              <w:rPr>
                <w:noProof/>
                <w:webHidden/>
              </w:rPr>
              <w:fldChar w:fldCharType="begin"/>
            </w:r>
            <w:r w:rsidR="00111239">
              <w:rPr>
                <w:noProof/>
                <w:webHidden/>
              </w:rPr>
              <w:instrText xml:space="preserve"> PAGEREF _Toc153646055 \h </w:instrText>
            </w:r>
            <w:r w:rsidR="00111239">
              <w:rPr>
                <w:noProof/>
                <w:webHidden/>
              </w:rPr>
            </w:r>
            <w:r w:rsidR="00111239">
              <w:rPr>
                <w:noProof/>
                <w:webHidden/>
              </w:rPr>
              <w:fldChar w:fldCharType="separate"/>
            </w:r>
            <w:r w:rsidR="00111239">
              <w:rPr>
                <w:noProof/>
                <w:webHidden/>
              </w:rPr>
              <w:t>16</w:t>
            </w:r>
            <w:r w:rsidR="00111239">
              <w:rPr>
                <w:noProof/>
                <w:webHidden/>
              </w:rPr>
              <w:fldChar w:fldCharType="end"/>
            </w:r>
          </w:hyperlink>
        </w:p>
        <w:p w14:paraId="7DFF1240" w14:textId="5329BCB9" w:rsidR="00111239" w:rsidRDefault="00133C1E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3646056" w:history="1">
            <w:r w:rsidR="00111239" w:rsidRPr="000326EF">
              <w:rPr>
                <w:rStyle w:val="af7"/>
                <w:b/>
                <w:bCs/>
                <w:noProof/>
              </w:rPr>
              <w:t>1.6.3.</w:t>
            </w:r>
            <w:r w:rsidR="001112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11239" w:rsidRPr="000326EF">
              <w:rPr>
                <w:rStyle w:val="af7"/>
                <w:b/>
                <w:bCs/>
                <w:noProof/>
              </w:rPr>
              <w:t>ГОСТ Р ИСО</w:t>
            </w:r>
            <w:r w:rsidR="00111239" w:rsidRPr="000326EF">
              <w:rPr>
                <w:rStyle w:val="af7"/>
                <w:b/>
                <w:bCs/>
                <w:noProof/>
                <w:lang w:val="en-US"/>
              </w:rPr>
              <w:t>/</w:t>
            </w:r>
            <w:r w:rsidR="00111239" w:rsidRPr="000326EF">
              <w:rPr>
                <w:rStyle w:val="af7"/>
                <w:b/>
                <w:bCs/>
                <w:noProof/>
              </w:rPr>
              <w:t>МЭК 9241</w:t>
            </w:r>
            <w:r w:rsidR="00111239" w:rsidRPr="000326EF">
              <w:rPr>
                <w:rStyle w:val="af7"/>
                <w:b/>
                <w:bCs/>
                <w:noProof/>
                <w:lang w:val="en-US"/>
              </w:rPr>
              <w:t>-</w:t>
            </w:r>
            <w:r w:rsidR="00111239" w:rsidRPr="000326EF">
              <w:rPr>
                <w:rStyle w:val="af7"/>
                <w:b/>
                <w:bCs/>
                <w:noProof/>
              </w:rPr>
              <w:t>10</w:t>
            </w:r>
            <w:r w:rsidR="00111239">
              <w:rPr>
                <w:noProof/>
                <w:webHidden/>
              </w:rPr>
              <w:tab/>
            </w:r>
            <w:r w:rsidR="00111239">
              <w:rPr>
                <w:noProof/>
                <w:webHidden/>
              </w:rPr>
              <w:fldChar w:fldCharType="begin"/>
            </w:r>
            <w:r w:rsidR="00111239">
              <w:rPr>
                <w:noProof/>
                <w:webHidden/>
              </w:rPr>
              <w:instrText xml:space="preserve"> PAGEREF _Toc153646056 \h </w:instrText>
            </w:r>
            <w:r w:rsidR="00111239">
              <w:rPr>
                <w:noProof/>
                <w:webHidden/>
              </w:rPr>
            </w:r>
            <w:r w:rsidR="00111239">
              <w:rPr>
                <w:noProof/>
                <w:webHidden/>
              </w:rPr>
              <w:fldChar w:fldCharType="separate"/>
            </w:r>
            <w:r w:rsidR="00111239">
              <w:rPr>
                <w:noProof/>
                <w:webHidden/>
              </w:rPr>
              <w:t>17</w:t>
            </w:r>
            <w:r w:rsidR="00111239">
              <w:rPr>
                <w:noProof/>
                <w:webHidden/>
              </w:rPr>
              <w:fldChar w:fldCharType="end"/>
            </w:r>
          </w:hyperlink>
        </w:p>
        <w:p w14:paraId="3D6C2A72" w14:textId="2A4A2EEC" w:rsidR="00111239" w:rsidRDefault="00133C1E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3646057" w:history="1">
            <w:r w:rsidR="00111239" w:rsidRPr="000326EF">
              <w:rPr>
                <w:rStyle w:val="af7"/>
                <w:b/>
                <w:bCs/>
                <w:noProof/>
              </w:rPr>
              <w:t>1.6.4.</w:t>
            </w:r>
            <w:r w:rsidR="001112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11239" w:rsidRPr="000326EF">
              <w:rPr>
                <w:rStyle w:val="af7"/>
                <w:b/>
                <w:bCs/>
                <w:noProof/>
              </w:rPr>
              <w:t>ГОСТ Р ИСО/МЭК 70462.1-2022</w:t>
            </w:r>
            <w:r w:rsidR="00111239">
              <w:rPr>
                <w:noProof/>
                <w:webHidden/>
              </w:rPr>
              <w:tab/>
            </w:r>
            <w:r w:rsidR="00111239">
              <w:rPr>
                <w:noProof/>
                <w:webHidden/>
              </w:rPr>
              <w:fldChar w:fldCharType="begin"/>
            </w:r>
            <w:r w:rsidR="00111239">
              <w:rPr>
                <w:noProof/>
                <w:webHidden/>
              </w:rPr>
              <w:instrText xml:space="preserve"> PAGEREF _Toc153646057 \h </w:instrText>
            </w:r>
            <w:r w:rsidR="00111239">
              <w:rPr>
                <w:noProof/>
                <w:webHidden/>
              </w:rPr>
            </w:r>
            <w:r w:rsidR="00111239">
              <w:rPr>
                <w:noProof/>
                <w:webHidden/>
              </w:rPr>
              <w:fldChar w:fldCharType="separate"/>
            </w:r>
            <w:r w:rsidR="00111239">
              <w:rPr>
                <w:noProof/>
                <w:webHidden/>
              </w:rPr>
              <w:t>18</w:t>
            </w:r>
            <w:r w:rsidR="00111239">
              <w:rPr>
                <w:noProof/>
                <w:webHidden/>
              </w:rPr>
              <w:fldChar w:fldCharType="end"/>
            </w:r>
          </w:hyperlink>
        </w:p>
        <w:p w14:paraId="79A5215D" w14:textId="76170147" w:rsidR="00111239" w:rsidRDefault="00133C1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3646058" w:history="1">
            <w:r w:rsidR="00111239" w:rsidRPr="000326EF">
              <w:rPr>
                <w:rStyle w:val="af7"/>
                <w:b/>
                <w:bCs/>
                <w:noProof/>
              </w:rPr>
              <w:t>ЗАКЛЮЧЕНИЕ</w:t>
            </w:r>
            <w:r w:rsidR="00111239">
              <w:rPr>
                <w:noProof/>
                <w:webHidden/>
              </w:rPr>
              <w:tab/>
            </w:r>
            <w:r w:rsidR="00111239">
              <w:rPr>
                <w:noProof/>
                <w:webHidden/>
              </w:rPr>
              <w:fldChar w:fldCharType="begin"/>
            </w:r>
            <w:r w:rsidR="00111239">
              <w:rPr>
                <w:noProof/>
                <w:webHidden/>
              </w:rPr>
              <w:instrText xml:space="preserve"> PAGEREF _Toc153646058 \h </w:instrText>
            </w:r>
            <w:r w:rsidR="00111239">
              <w:rPr>
                <w:noProof/>
                <w:webHidden/>
              </w:rPr>
            </w:r>
            <w:r w:rsidR="00111239">
              <w:rPr>
                <w:noProof/>
                <w:webHidden/>
              </w:rPr>
              <w:fldChar w:fldCharType="separate"/>
            </w:r>
            <w:r w:rsidR="00111239">
              <w:rPr>
                <w:noProof/>
                <w:webHidden/>
              </w:rPr>
              <w:t>20</w:t>
            </w:r>
            <w:r w:rsidR="00111239">
              <w:rPr>
                <w:noProof/>
                <w:webHidden/>
              </w:rPr>
              <w:fldChar w:fldCharType="end"/>
            </w:r>
          </w:hyperlink>
        </w:p>
        <w:p w14:paraId="4EFDF7B4" w14:textId="0D0D9FE8" w:rsidR="00111239" w:rsidRDefault="00133C1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3646059" w:history="1">
            <w:r w:rsidR="00111239" w:rsidRPr="000326EF">
              <w:rPr>
                <w:rStyle w:val="af7"/>
                <w:b/>
                <w:bCs/>
                <w:noProof/>
              </w:rPr>
              <w:t>Список</w:t>
            </w:r>
            <w:r w:rsidR="00111239" w:rsidRPr="000326EF">
              <w:rPr>
                <w:rStyle w:val="af7"/>
                <w:b/>
                <w:bCs/>
                <w:noProof/>
                <w:lang w:val="en-US"/>
              </w:rPr>
              <w:t xml:space="preserve"> </w:t>
            </w:r>
            <w:r w:rsidR="00111239" w:rsidRPr="000326EF">
              <w:rPr>
                <w:rStyle w:val="af7"/>
                <w:b/>
                <w:bCs/>
                <w:noProof/>
              </w:rPr>
              <w:t>литературы</w:t>
            </w:r>
            <w:r w:rsidR="00111239">
              <w:rPr>
                <w:noProof/>
                <w:webHidden/>
              </w:rPr>
              <w:tab/>
            </w:r>
            <w:r w:rsidR="00111239">
              <w:rPr>
                <w:noProof/>
                <w:webHidden/>
              </w:rPr>
              <w:fldChar w:fldCharType="begin"/>
            </w:r>
            <w:r w:rsidR="00111239">
              <w:rPr>
                <w:noProof/>
                <w:webHidden/>
              </w:rPr>
              <w:instrText xml:space="preserve"> PAGEREF _Toc153646059 \h </w:instrText>
            </w:r>
            <w:r w:rsidR="00111239">
              <w:rPr>
                <w:noProof/>
                <w:webHidden/>
              </w:rPr>
            </w:r>
            <w:r w:rsidR="00111239">
              <w:rPr>
                <w:noProof/>
                <w:webHidden/>
              </w:rPr>
              <w:fldChar w:fldCharType="separate"/>
            </w:r>
            <w:r w:rsidR="00111239">
              <w:rPr>
                <w:noProof/>
                <w:webHidden/>
              </w:rPr>
              <w:t>22</w:t>
            </w:r>
            <w:r w:rsidR="00111239">
              <w:rPr>
                <w:noProof/>
                <w:webHidden/>
              </w:rPr>
              <w:fldChar w:fldCharType="end"/>
            </w:r>
          </w:hyperlink>
        </w:p>
        <w:p w14:paraId="2DAA68C3" w14:textId="0014853E" w:rsidR="00CC28B2" w:rsidRDefault="00CC28B2">
          <w:r>
            <w:rPr>
              <w:b/>
              <w:bCs/>
            </w:rPr>
            <w:fldChar w:fldCharType="end"/>
          </w:r>
        </w:p>
      </w:sdtContent>
    </w:sdt>
    <w:p w14:paraId="5DF8E711" w14:textId="7FCC5B22" w:rsidR="00CC28B2" w:rsidRDefault="00CC28B2" w:rsidP="00CC28B2">
      <w:pPr>
        <w:spacing w:after="200"/>
        <w:jc w:val="center"/>
        <w:rPr>
          <w:rFonts w:asciiTheme="majorHAnsi" w:eastAsia="Times New Roman" w:hAnsiTheme="majorHAnsi" w:cstheme="majorBidi"/>
          <w:spacing w:val="-10"/>
          <w:kern w:val="28"/>
          <w:sz w:val="56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br w:type="page"/>
      </w:r>
    </w:p>
    <w:p w14:paraId="3AF09635" w14:textId="64319A4A" w:rsidR="00CC28B2" w:rsidRPr="00CC28B2" w:rsidRDefault="00CC28B2" w:rsidP="00B7520A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53646037"/>
      <w:r w:rsidRPr="00CC28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3ABF53BC" w14:textId="77777777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  <w:shd w:val="clear" w:color="auto" w:fill="FFFFFF"/>
        </w:rPr>
      </w:pPr>
      <w:r w:rsidRPr="00A038DA">
        <w:rPr>
          <w:sz w:val="28"/>
          <w:szCs w:val="28"/>
          <w:shd w:val="clear" w:color="auto" w:fill="FFFFFF"/>
        </w:rPr>
        <w:t xml:space="preserve">Взаимодействие человека с компьютером является важной составляющей современной информационной технологии, так как человек в независимо от дисциплины, так или иначе взаимодействует с ними. В последние годы наблюдается активное развитие новых методов управления компьютерными системами, включая технологии распознавания жестов руки. Распознавание жестов руки позволяет пользователю взаимодействовать с компьютером, используя жесты и движение рук, что может быть особенно полезно в случаях, когда традиционные методы ввода ограничены и неудобны. </w:t>
      </w:r>
    </w:p>
    <w:p w14:paraId="58FC1D06" w14:textId="6D9D5133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  <w:shd w:val="clear" w:color="auto" w:fill="FFFFFF"/>
        </w:rPr>
      </w:pPr>
      <w:r w:rsidRPr="00A038DA">
        <w:rPr>
          <w:sz w:val="28"/>
          <w:szCs w:val="28"/>
          <w:shd w:val="clear" w:color="auto" w:fill="FFFFFF"/>
        </w:rPr>
        <w:t>Распознавание жестов рук заключается в получении необработанных данных, которые могут быть выполнены в основном с помощью двух методологий: на основе датчиков и на основе компьютерного зрения. Методология, основанная на датчиках, требует использования инструментов или датчиков, которые должны будут присоединены к руке/кисти пользователя для извлечения информации. В то время как распознавание, основанные на компьютерном зрении, требуют получения изображений или записей жестов рук с помощью видеокамеры.</w:t>
      </w:r>
    </w:p>
    <w:p w14:paraId="5AF26531" w14:textId="77777777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  <w:shd w:val="clear" w:color="auto" w:fill="FFFFFF"/>
        </w:rPr>
      </w:pPr>
      <w:r w:rsidRPr="00A038DA">
        <w:rPr>
          <w:sz w:val="28"/>
          <w:szCs w:val="28"/>
          <w:shd w:val="clear" w:color="auto" w:fill="FFFFFF"/>
        </w:rPr>
        <w:t>Распознавание жестов руки является сложной задачей, требующей разработки эффективных алгоритмов и методов, способных точно и надежно распознавать жесты, выполненные пользователем. С развитием компьютерного зрения, машинного обучения и глубоких нейронных сетей, появилось множество новых подходов и алгоритмов.</w:t>
      </w:r>
    </w:p>
    <w:p w14:paraId="2020E5DD" w14:textId="2D9BA3E6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  <w:shd w:val="clear" w:color="auto" w:fill="FFFFFF"/>
        </w:rPr>
      </w:pPr>
      <w:r w:rsidRPr="00A038DA">
        <w:rPr>
          <w:sz w:val="28"/>
          <w:szCs w:val="28"/>
          <w:shd w:val="clear" w:color="auto" w:fill="FFFFFF"/>
        </w:rPr>
        <w:t>Актуальность данной работы обусловлена растущим интересом и потребностью в разработке эффективных и точных алгоритмов распознавания жестов руки для управления курсором. Эта технология может быть особенно полезна для людей с физическими ограничениями, такими как моторные нарушения или ограниченные возможности движения, которые могут затруднять использования традиционных методов ввода</w:t>
      </w:r>
      <w:r w:rsidR="00F73232">
        <w:rPr>
          <w:sz w:val="28"/>
          <w:szCs w:val="28"/>
          <w:shd w:val="clear" w:color="auto" w:fill="FFFFFF"/>
        </w:rPr>
        <w:t>. Вредные предприятия, где к примеру неудобно использовать традиционные способы ввода</w:t>
      </w:r>
      <w:r w:rsidRPr="00A038DA">
        <w:rPr>
          <w:sz w:val="28"/>
          <w:szCs w:val="28"/>
          <w:shd w:val="clear" w:color="auto" w:fill="FFFFFF"/>
        </w:rPr>
        <w:t xml:space="preserve">. Кроме того, распознавание жестов руки может быть интересно для </w:t>
      </w:r>
      <w:r w:rsidRPr="00A038DA">
        <w:rPr>
          <w:sz w:val="28"/>
          <w:szCs w:val="28"/>
          <w:shd w:val="clear" w:color="auto" w:fill="FFFFFF"/>
        </w:rPr>
        <w:lastRenderedPageBreak/>
        <w:t xml:space="preserve">широкого круга пользователей, включая </w:t>
      </w:r>
      <w:r w:rsidR="00111239">
        <w:rPr>
          <w:sz w:val="28"/>
          <w:szCs w:val="28"/>
          <w:shd w:val="clear" w:color="auto" w:fill="FFFFFF"/>
        </w:rPr>
        <w:t>людей, играющих на компьютере</w:t>
      </w:r>
      <w:r w:rsidRPr="00A038DA">
        <w:rPr>
          <w:sz w:val="28"/>
          <w:szCs w:val="28"/>
          <w:shd w:val="clear" w:color="auto" w:fill="FFFFFF"/>
        </w:rPr>
        <w:t xml:space="preserve">, разработчиков виртуальной и дополненной реальности, медицинских специалистов, исследователей в области человеко-компьютерного взаимодействия и других профессионалов. </w:t>
      </w:r>
    </w:p>
    <w:p w14:paraId="291F19B1" w14:textId="77777777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  <w:shd w:val="clear" w:color="auto" w:fill="FFFFFF"/>
        </w:rPr>
      </w:pPr>
      <w:r w:rsidRPr="00A038DA">
        <w:rPr>
          <w:sz w:val="28"/>
          <w:szCs w:val="28"/>
          <w:shd w:val="clear" w:color="auto" w:fill="FFFFFF"/>
        </w:rPr>
        <w:t>Цель данной работы изучить и проанализировать существующие алгоритмы и методы распознавания жестов руки для управления курсором, а также оценить их эффективности.</w:t>
      </w:r>
    </w:p>
    <w:p w14:paraId="29295CF1" w14:textId="77777777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  <w:lang w:val="en-US"/>
        </w:rPr>
      </w:pPr>
      <w:r w:rsidRPr="00A038DA">
        <w:rPr>
          <w:sz w:val="28"/>
          <w:szCs w:val="28"/>
        </w:rPr>
        <w:t>Задачи</w:t>
      </w:r>
      <w:r w:rsidRPr="00A038DA">
        <w:rPr>
          <w:sz w:val="28"/>
          <w:szCs w:val="28"/>
          <w:lang w:val="en-US"/>
        </w:rPr>
        <w:t>:</w:t>
      </w:r>
    </w:p>
    <w:p w14:paraId="32DF4186" w14:textId="77777777" w:rsidR="00CC28B2" w:rsidRPr="00A038DA" w:rsidRDefault="00CC28B2" w:rsidP="00CC28B2">
      <w:pPr>
        <w:pStyle w:val="a6"/>
        <w:numPr>
          <w:ilvl w:val="0"/>
          <w:numId w:val="7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Собрать, изучить и провести анализ научно-технической информации по теме исследования;</w:t>
      </w:r>
    </w:p>
    <w:p w14:paraId="39E17F75" w14:textId="77777777" w:rsidR="00CC28B2" w:rsidRPr="00A038DA" w:rsidRDefault="00CC28B2" w:rsidP="00CC28B2">
      <w:pPr>
        <w:pStyle w:val="a6"/>
        <w:numPr>
          <w:ilvl w:val="0"/>
          <w:numId w:val="7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Рассмотреть основные понятия предметной области;</w:t>
      </w:r>
    </w:p>
    <w:p w14:paraId="1AE373D0" w14:textId="77777777" w:rsidR="00CC28B2" w:rsidRPr="00A038DA" w:rsidRDefault="00CC28B2" w:rsidP="00CC28B2">
      <w:pPr>
        <w:pStyle w:val="a6"/>
        <w:numPr>
          <w:ilvl w:val="0"/>
          <w:numId w:val="7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Исследовать различные алгоритмы и методы распознавания жестов руки;</w:t>
      </w:r>
    </w:p>
    <w:p w14:paraId="22DEB0E8" w14:textId="77777777" w:rsidR="00CC28B2" w:rsidRPr="00A038DA" w:rsidRDefault="00CC28B2" w:rsidP="00CC28B2">
      <w:pPr>
        <w:pStyle w:val="a6"/>
        <w:numPr>
          <w:ilvl w:val="0"/>
          <w:numId w:val="7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Сравнить эффективность различных алгоритмов и методов распознавания жестов;</w:t>
      </w:r>
    </w:p>
    <w:p w14:paraId="54356C8D" w14:textId="77777777" w:rsidR="00CC28B2" w:rsidRPr="00A038DA" w:rsidRDefault="00CC28B2" w:rsidP="00CC28B2">
      <w:pPr>
        <w:pStyle w:val="a6"/>
        <w:numPr>
          <w:ilvl w:val="0"/>
          <w:numId w:val="7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Определить, какие алгоритмы и методы распознавания жестов дают наилучшие результаты;</w:t>
      </w:r>
    </w:p>
    <w:p w14:paraId="209246E0" w14:textId="77777777" w:rsidR="00CC28B2" w:rsidRPr="00A038DA" w:rsidRDefault="00CC28B2" w:rsidP="00CC28B2">
      <w:pPr>
        <w:pStyle w:val="a6"/>
        <w:numPr>
          <w:ilvl w:val="0"/>
          <w:numId w:val="7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Оценить сложность реализации различных алгоритмов и методов распознавания по скорости, точности и простоте использования.</w:t>
      </w:r>
    </w:p>
    <w:p w14:paraId="26B5B733" w14:textId="77777777" w:rsidR="00CC28B2" w:rsidRPr="00A038DA" w:rsidRDefault="00CC28B2" w:rsidP="00CC28B2">
      <w:pPr>
        <w:rPr>
          <w:sz w:val="28"/>
          <w:szCs w:val="28"/>
        </w:rPr>
      </w:pPr>
      <w:r w:rsidRPr="00A038DA">
        <w:rPr>
          <w:sz w:val="28"/>
          <w:szCs w:val="28"/>
        </w:rPr>
        <w:br w:type="page"/>
      </w:r>
    </w:p>
    <w:p w14:paraId="2441DF5E" w14:textId="7A5C7242" w:rsidR="00CC28B2" w:rsidRDefault="00CC28B2" w:rsidP="009C3728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53646038"/>
      <w:r w:rsidRPr="00CC28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ГЛАВА 1.</w:t>
      </w:r>
      <w:r w:rsidRPr="00CC28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АНАЛИЗ ПРЕДМЕТНОЙ ОБЛАСТИ</w:t>
      </w:r>
      <w:bookmarkEnd w:id="1"/>
    </w:p>
    <w:p w14:paraId="47985A78" w14:textId="10B6F8D3" w:rsidR="009C3728" w:rsidRPr="009C3728" w:rsidRDefault="009C3728" w:rsidP="009C3728">
      <w:pPr>
        <w:pStyle w:val="1"/>
        <w:numPr>
          <w:ilvl w:val="1"/>
          <w:numId w:val="19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5364603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Методы распознавания и их классификации</w:t>
      </w:r>
      <w:bookmarkEnd w:id="2"/>
    </w:p>
    <w:p w14:paraId="0E22E9B3" w14:textId="40445213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  <w:shd w:val="clear" w:color="auto" w:fill="FFFFFF"/>
        </w:rPr>
      </w:pPr>
      <w:r w:rsidRPr="00A038DA">
        <w:rPr>
          <w:sz w:val="28"/>
          <w:szCs w:val="28"/>
          <w:shd w:val="clear" w:color="auto" w:fill="FFFFFF"/>
        </w:rPr>
        <w:t>В последние годы значительные усилия были направлены на анализ движений тела и распознавания жестов</w:t>
      </w:r>
      <w:r w:rsidR="0081320B" w:rsidRPr="0081320B">
        <w:rPr>
          <w:sz w:val="28"/>
          <w:szCs w:val="28"/>
          <w:shd w:val="clear" w:color="auto" w:fill="FFFFFF"/>
        </w:rPr>
        <w:t xml:space="preserve"> [5</w:t>
      </w:r>
      <w:r w:rsidR="0081320B" w:rsidRPr="00903796">
        <w:rPr>
          <w:sz w:val="28"/>
          <w:szCs w:val="28"/>
          <w:shd w:val="clear" w:color="auto" w:fill="FFFFFF"/>
        </w:rPr>
        <w:t>]</w:t>
      </w:r>
      <w:r w:rsidRPr="00A038DA">
        <w:rPr>
          <w:sz w:val="28"/>
          <w:szCs w:val="28"/>
          <w:shd w:val="clear" w:color="auto" w:fill="FFFFFF"/>
        </w:rPr>
        <w:t>. С ростом интереса к взаимодействию человека и компьютера исследования, связанные с распознаванием жестов, стремительно развиваются. Наряду с речью, они являются очевидным выбором для естественного взаимодействия между человеком и компьютером. Человеческие жесты представляют собой распространённое и естественное средство невербальной коммуникации. Система распознавания жестов позволяет человеку вводить команды, используя естественные движения руки, головы и других частей тела (рис.1</w:t>
      </w:r>
      <w:r w:rsidR="00D3595A">
        <w:rPr>
          <w:sz w:val="28"/>
          <w:szCs w:val="28"/>
          <w:shd w:val="clear" w:color="auto" w:fill="FFFFFF"/>
        </w:rPr>
        <w:t>.1</w:t>
      </w:r>
      <w:r w:rsidRPr="00A038DA">
        <w:rPr>
          <w:sz w:val="28"/>
          <w:szCs w:val="28"/>
          <w:shd w:val="clear" w:color="auto" w:fill="FFFFFF"/>
        </w:rPr>
        <w:t>). А поскольку рука является наиболее широко используемой частью тела для жестикуляции, помимо лица. Жесты рук классифицируются как статические жесты или позы, и динамические или основанные на траектории жестов (рис. 1.). Динамические или основанные на траектории могут быть изолированными или непрерывными (рис. 1</w:t>
      </w:r>
      <w:r w:rsidR="00096F68">
        <w:rPr>
          <w:sz w:val="28"/>
          <w:szCs w:val="28"/>
          <w:shd w:val="clear" w:color="auto" w:fill="FFFFFF"/>
        </w:rPr>
        <w:t>.1.</w:t>
      </w:r>
      <w:r w:rsidRPr="00A038DA">
        <w:rPr>
          <w:sz w:val="28"/>
          <w:szCs w:val="28"/>
          <w:shd w:val="clear" w:color="auto" w:fill="FFFFFF"/>
        </w:rPr>
        <w:t>).</w:t>
      </w:r>
    </w:p>
    <w:p w14:paraId="6C6C359E" w14:textId="77777777" w:rsidR="00CC28B2" w:rsidRPr="00A038DA" w:rsidRDefault="00CC28B2" w:rsidP="00CC28B2">
      <w:pPr>
        <w:spacing w:after="0" w:line="360" w:lineRule="auto"/>
        <w:ind w:firstLine="708"/>
        <w:jc w:val="center"/>
        <w:rPr>
          <w:sz w:val="28"/>
          <w:szCs w:val="28"/>
          <w:shd w:val="clear" w:color="auto" w:fill="FFFFFF"/>
        </w:rPr>
      </w:pPr>
      <w:r w:rsidRPr="00A038DA">
        <w:rPr>
          <w:noProof/>
          <w:sz w:val="28"/>
          <w:szCs w:val="28"/>
          <w:shd w:val="clear" w:color="auto" w:fill="FFFFFF"/>
        </w:rPr>
        <w:drawing>
          <wp:inline distT="0" distB="0" distL="0" distR="0" wp14:anchorId="28B2881E" wp14:editId="641CA40A">
            <wp:extent cx="4114800" cy="26847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1D414" w14:textId="3348021B" w:rsidR="00CC28B2" w:rsidRPr="00A038DA" w:rsidRDefault="00CC28B2" w:rsidP="00CC28B2">
      <w:pPr>
        <w:spacing w:after="0" w:line="360" w:lineRule="auto"/>
        <w:ind w:firstLine="708"/>
        <w:jc w:val="center"/>
        <w:rPr>
          <w:sz w:val="28"/>
          <w:szCs w:val="28"/>
          <w:shd w:val="clear" w:color="auto" w:fill="FFFFFF"/>
        </w:rPr>
      </w:pPr>
      <w:r w:rsidRPr="00A038DA">
        <w:rPr>
          <w:sz w:val="28"/>
          <w:szCs w:val="28"/>
          <w:shd w:val="clear" w:color="auto" w:fill="FFFFFF"/>
        </w:rPr>
        <w:t>Рис. 1</w:t>
      </w:r>
      <w:r w:rsidR="00096F68">
        <w:rPr>
          <w:sz w:val="28"/>
          <w:szCs w:val="28"/>
          <w:shd w:val="clear" w:color="auto" w:fill="FFFFFF"/>
        </w:rPr>
        <w:t>.1</w:t>
      </w:r>
      <w:r w:rsidRPr="00A038DA">
        <w:rPr>
          <w:sz w:val="28"/>
          <w:szCs w:val="28"/>
          <w:shd w:val="clear" w:color="auto" w:fill="FFFFFF"/>
        </w:rPr>
        <w:t>. Классификация жестов</w:t>
      </w:r>
    </w:p>
    <w:p w14:paraId="7441C978" w14:textId="77777777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  <w:shd w:val="clear" w:color="auto" w:fill="FFFFFF"/>
        </w:rPr>
      </w:pPr>
      <w:r w:rsidRPr="00A038DA">
        <w:rPr>
          <w:sz w:val="28"/>
          <w:szCs w:val="28"/>
          <w:shd w:val="clear" w:color="auto" w:fill="FFFFFF"/>
        </w:rPr>
        <w:t>Рассматриваемая методология, основанная на использовании компьютерного зрения, подразумевает использование следующих инструментов или методов:</w:t>
      </w:r>
    </w:p>
    <w:p w14:paraId="1ADB085E" w14:textId="212657E4" w:rsidR="00CC28B2" w:rsidRPr="00A038DA" w:rsidRDefault="00CC28B2" w:rsidP="00CC28B2">
      <w:pPr>
        <w:pStyle w:val="a6"/>
        <w:numPr>
          <w:ilvl w:val="0"/>
          <w:numId w:val="8"/>
        </w:numPr>
        <w:spacing w:after="0" w:line="360" w:lineRule="auto"/>
        <w:jc w:val="left"/>
        <w:rPr>
          <w:sz w:val="28"/>
          <w:szCs w:val="28"/>
          <w:shd w:val="clear" w:color="auto" w:fill="FFFFFF"/>
        </w:rPr>
      </w:pPr>
      <w:r w:rsidRPr="00A038DA">
        <w:rPr>
          <w:sz w:val="28"/>
          <w:szCs w:val="28"/>
          <w:shd w:val="clear" w:color="auto" w:fill="FFFFFF"/>
        </w:rPr>
        <w:lastRenderedPageBreak/>
        <w:t>Одиночная камера – к ней относятся веб-камеры, различные типы видеокамеры и камеры смартфонов</w:t>
      </w:r>
      <w:r w:rsidR="00D7495F" w:rsidRPr="00D7495F">
        <w:rPr>
          <w:sz w:val="28"/>
          <w:szCs w:val="28"/>
          <w:shd w:val="clear" w:color="auto" w:fill="FFFFFF"/>
        </w:rPr>
        <w:t>;</w:t>
      </w:r>
    </w:p>
    <w:p w14:paraId="5FDCB6B8" w14:textId="42D237B2" w:rsidR="00CC28B2" w:rsidRPr="00A038DA" w:rsidRDefault="00CC28B2" w:rsidP="00CC28B2">
      <w:pPr>
        <w:pStyle w:val="a6"/>
        <w:numPr>
          <w:ilvl w:val="0"/>
          <w:numId w:val="8"/>
        </w:numPr>
        <w:spacing w:after="0" w:line="360" w:lineRule="auto"/>
        <w:jc w:val="left"/>
        <w:rPr>
          <w:sz w:val="28"/>
          <w:szCs w:val="28"/>
          <w:shd w:val="clear" w:color="auto" w:fill="FFFFFF"/>
        </w:rPr>
      </w:pPr>
      <w:r w:rsidRPr="00A038DA">
        <w:rPr>
          <w:sz w:val="28"/>
          <w:szCs w:val="28"/>
          <w:shd w:val="clear" w:color="auto" w:fill="FFFFFF"/>
        </w:rPr>
        <w:t>Стереокамеры и системы на основе нескольких камер. Пара стандартных цветных видео- или фотокамер захватывает несколько изображений для измерений глубины. Несколько монокулярных камер могут лучше передать трехмерную структуру объекта</w:t>
      </w:r>
      <w:r w:rsidR="00917C6B">
        <w:rPr>
          <w:sz w:val="28"/>
          <w:szCs w:val="28"/>
          <w:shd w:val="clear" w:color="auto" w:fill="FFFFFF"/>
          <w:lang w:val="en-US"/>
        </w:rPr>
        <w:t>;</w:t>
      </w:r>
    </w:p>
    <w:p w14:paraId="315A9001" w14:textId="25B1892C" w:rsidR="00CC28B2" w:rsidRPr="00A038DA" w:rsidRDefault="00CC28B2" w:rsidP="00CC28B2">
      <w:pPr>
        <w:pStyle w:val="a6"/>
        <w:numPr>
          <w:ilvl w:val="0"/>
          <w:numId w:val="8"/>
        </w:numPr>
        <w:spacing w:after="0" w:line="360" w:lineRule="auto"/>
        <w:jc w:val="left"/>
        <w:rPr>
          <w:sz w:val="28"/>
          <w:szCs w:val="28"/>
          <w:shd w:val="clear" w:color="auto" w:fill="FFFFFF"/>
          <w:lang w:val="en-US"/>
        </w:rPr>
      </w:pPr>
      <w:r w:rsidRPr="00A038DA">
        <w:rPr>
          <w:sz w:val="28"/>
          <w:szCs w:val="28"/>
          <w:shd w:val="clear" w:color="auto" w:fill="FFFFFF"/>
        </w:rPr>
        <w:t>Методы светового кодирования – проекция света для получения 3</w:t>
      </w:r>
      <w:r w:rsidRPr="00A038DA">
        <w:rPr>
          <w:sz w:val="28"/>
          <w:szCs w:val="28"/>
          <w:shd w:val="clear" w:color="auto" w:fill="FFFFFF"/>
          <w:lang w:val="en-US"/>
        </w:rPr>
        <w:t>D</w:t>
      </w:r>
      <w:r w:rsidRPr="00A038DA">
        <w:rPr>
          <w:sz w:val="28"/>
          <w:szCs w:val="28"/>
          <w:shd w:val="clear" w:color="auto" w:fill="FFFFFF"/>
        </w:rPr>
        <w:t>-структуры объекта. К</w:t>
      </w:r>
      <w:r w:rsidRPr="00A038DA">
        <w:rPr>
          <w:sz w:val="28"/>
          <w:szCs w:val="28"/>
          <w:shd w:val="clear" w:color="auto" w:fill="FFFFFF"/>
          <w:lang w:val="en-US"/>
        </w:rPr>
        <w:t xml:space="preserve"> </w:t>
      </w:r>
      <w:r w:rsidRPr="00A038DA">
        <w:rPr>
          <w:sz w:val="28"/>
          <w:szCs w:val="28"/>
          <w:shd w:val="clear" w:color="auto" w:fill="FFFFFF"/>
        </w:rPr>
        <w:t>таким</w:t>
      </w:r>
      <w:r w:rsidRPr="00A038DA">
        <w:rPr>
          <w:sz w:val="28"/>
          <w:szCs w:val="28"/>
          <w:shd w:val="clear" w:color="auto" w:fill="FFFFFF"/>
          <w:lang w:val="en-US"/>
        </w:rPr>
        <w:t xml:space="preserve"> </w:t>
      </w:r>
      <w:r w:rsidRPr="00A038DA">
        <w:rPr>
          <w:sz w:val="28"/>
          <w:szCs w:val="28"/>
          <w:shd w:val="clear" w:color="auto" w:fill="FFFFFF"/>
        </w:rPr>
        <w:t>устройствам</w:t>
      </w:r>
      <w:r w:rsidRPr="00A038DA">
        <w:rPr>
          <w:sz w:val="28"/>
          <w:szCs w:val="28"/>
          <w:shd w:val="clear" w:color="auto" w:fill="FFFFFF"/>
          <w:lang w:val="en-US"/>
        </w:rPr>
        <w:t xml:space="preserve"> </w:t>
      </w:r>
      <w:r w:rsidRPr="00A038DA">
        <w:rPr>
          <w:sz w:val="28"/>
          <w:szCs w:val="28"/>
          <w:shd w:val="clear" w:color="auto" w:fill="FFFFFF"/>
        </w:rPr>
        <w:t>относятся</w:t>
      </w:r>
      <w:r w:rsidRPr="00A038DA">
        <w:rPr>
          <w:sz w:val="28"/>
          <w:szCs w:val="28"/>
          <w:shd w:val="clear" w:color="auto" w:fill="FFFFFF"/>
          <w:lang w:val="en-US"/>
        </w:rPr>
        <w:t xml:space="preserve"> PrimeSense, Microsoft Kinect, Creative Senz-3D, Leap Motion </w:t>
      </w:r>
      <w:r w:rsidRPr="00A038DA">
        <w:rPr>
          <w:sz w:val="28"/>
          <w:szCs w:val="28"/>
          <w:shd w:val="clear" w:color="auto" w:fill="FFFFFF"/>
        </w:rPr>
        <w:t>и</w:t>
      </w:r>
      <w:r w:rsidRPr="00A038DA">
        <w:rPr>
          <w:sz w:val="28"/>
          <w:szCs w:val="28"/>
          <w:shd w:val="clear" w:color="auto" w:fill="FFFFFF"/>
          <w:lang w:val="en-US"/>
        </w:rPr>
        <w:t xml:space="preserve"> </w:t>
      </w:r>
      <w:r w:rsidRPr="00A038DA">
        <w:rPr>
          <w:sz w:val="28"/>
          <w:szCs w:val="28"/>
          <w:shd w:val="clear" w:color="auto" w:fill="FFFFFF"/>
        </w:rPr>
        <w:t>т</w:t>
      </w:r>
      <w:r w:rsidRPr="00A038DA">
        <w:rPr>
          <w:sz w:val="28"/>
          <w:szCs w:val="28"/>
          <w:shd w:val="clear" w:color="auto" w:fill="FFFFFF"/>
          <w:lang w:val="en-US"/>
        </w:rPr>
        <w:t>.</w:t>
      </w:r>
      <w:r w:rsidRPr="00A038DA">
        <w:rPr>
          <w:sz w:val="28"/>
          <w:szCs w:val="28"/>
          <w:shd w:val="clear" w:color="auto" w:fill="FFFFFF"/>
        </w:rPr>
        <w:t>д</w:t>
      </w:r>
      <w:r w:rsidR="00497FB3">
        <w:rPr>
          <w:sz w:val="28"/>
          <w:szCs w:val="28"/>
          <w:shd w:val="clear" w:color="auto" w:fill="FFFFFF"/>
          <w:lang w:val="en-US"/>
        </w:rPr>
        <w:t>;</w:t>
      </w:r>
    </w:p>
    <w:p w14:paraId="7A534410" w14:textId="77777777" w:rsidR="00CC28B2" w:rsidRPr="00A038DA" w:rsidRDefault="00CC28B2" w:rsidP="00CC28B2">
      <w:pPr>
        <w:pStyle w:val="a6"/>
        <w:numPr>
          <w:ilvl w:val="0"/>
          <w:numId w:val="8"/>
        </w:numPr>
        <w:spacing w:after="0" w:line="360" w:lineRule="auto"/>
        <w:jc w:val="left"/>
        <w:rPr>
          <w:sz w:val="28"/>
          <w:szCs w:val="28"/>
          <w:shd w:val="clear" w:color="auto" w:fill="FFFFFF"/>
        </w:rPr>
      </w:pPr>
      <w:r w:rsidRPr="00A038DA">
        <w:rPr>
          <w:sz w:val="28"/>
          <w:szCs w:val="28"/>
          <w:shd w:val="clear" w:color="auto" w:fill="FFFFFF"/>
        </w:rPr>
        <w:t>Инвазивные методы – маркеры тела, такие как цвет руки, браслеты на запястье и маркеры пальцев. Однако термин "зрение" обычно используется для захвата изображений или видеозаписей голой руки без перчаток и/или маркеров. Подход на основе датчиков снижает необходимость в предварительной обработке и сегментации, которые необходимы в классических системы распознавания жестов на основе зрения.</w:t>
      </w:r>
    </w:p>
    <w:p w14:paraId="67670183" w14:textId="06210806" w:rsidR="00CC28B2" w:rsidRPr="00A038DA" w:rsidRDefault="00CC28B2" w:rsidP="009C3728">
      <w:pPr>
        <w:pStyle w:val="1"/>
        <w:numPr>
          <w:ilvl w:val="1"/>
          <w:numId w:val="18"/>
        </w:numPr>
        <w:spacing w:before="0"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3646040"/>
      <w:r w:rsidRPr="00A038D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Проблемы</w:t>
      </w:r>
      <w:bookmarkEnd w:id="3"/>
    </w:p>
    <w:p w14:paraId="75B1E769" w14:textId="6E475290" w:rsidR="00CC28B2" w:rsidRPr="00A038DA" w:rsidRDefault="00CC28B2" w:rsidP="009C3728">
      <w:pPr>
        <w:pStyle w:val="1"/>
        <w:numPr>
          <w:ilvl w:val="2"/>
          <w:numId w:val="18"/>
        </w:numPr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3646041"/>
      <w:r w:rsidRPr="00A038D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Проблемы сегментации</w:t>
      </w:r>
      <w:bookmarkEnd w:id="4"/>
    </w:p>
    <w:p w14:paraId="4507ABC5" w14:textId="433D68D1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Сегментация объектов на изображениях или видеозаписях остаётся одной из главных проблем компьютерного зрения, включая точное выделение руки или других жестикулирующих частей тела</w:t>
      </w:r>
      <w:r w:rsidR="000D7F47" w:rsidRPr="000D7F47">
        <w:rPr>
          <w:sz w:val="28"/>
          <w:szCs w:val="28"/>
        </w:rPr>
        <w:t xml:space="preserve"> [5</w:t>
      </w:r>
      <w:r w:rsidR="000D7F47" w:rsidRPr="007E2AF1">
        <w:rPr>
          <w:sz w:val="28"/>
          <w:szCs w:val="28"/>
        </w:rPr>
        <w:t>]</w:t>
      </w:r>
      <w:r w:rsidRPr="00A038DA">
        <w:rPr>
          <w:sz w:val="28"/>
          <w:szCs w:val="28"/>
        </w:rPr>
        <w:t xml:space="preserve">. Ограничения, такие как изменение освещения, сложность фона и перекрытия, могут затруднить этот процесс. На рисунках </w:t>
      </w:r>
      <w:r w:rsidR="00996331">
        <w:rPr>
          <w:sz w:val="28"/>
          <w:szCs w:val="28"/>
        </w:rPr>
        <w:t>1.2 – 1.3.</w:t>
      </w:r>
      <w:r w:rsidRPr="00A038DA">
        <w:rPr>
          <w:sz w:val="28"/>
          <w:szCs w:val="28"/>
        </w:rPr>
        <w:t xml:space="preserve"> представлены проблемы сегментации изображения.</w:t>
      </w:r>
    </w:p>
    <w:p w14:paraId="52556B86" w14:textId="77777777" w:rsidR="00CC28B2" w:rsidRPr="00A038DA" w:rsidRDefault="00CC28B2" w:rsidP="00CC28B2">
      <w:pPr>
        <w:spacing w:after="0" w:line="360" w:lineRule="auto"/>
        <w:ind w:firstLine="708"/>
        <w:jc w:val="center"/>
        <w:rPr>
          <w:sz w:val="28"/>
          <w:szCs w:val="28"/>
        </w:rPr>
      </w:pPr>
      <w:r w:rsidRPr="00A038DA">
        <w:rPr>
          <w:noProof/>
          <w:sz w:val="28"/>
          <w:szCs w:val="28"/>
        </w:rPr>
        <w:lastRenderedPageBreak/>
        <w:drawing>
          <wp:inline distT="0" distB="0" distL="0" distR="0" wp14:anchorId="39CDF5DD" wp14:editId="2D5DFE25">
            <wp:extent cx="5268060" cy="3134162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CE0B" w14:textId="1CFA561D" w:rsidR="00CC28B2" w:rsidRPr="00A038DA" w:rsidRDefault="00CC28B2" w:rsidP="00CC28B2">
      <w:pPr>
        <w:spacing w:after="0" w:line="360" w:lineRule="auto"/>
        <w:ind w:firstLine="708"/>
        <w:jc w:val="center"/>
        <w:rPr>
          <w:sz w:val="28"/>
          <w:szCs w:val="28"/>
        </w:rPr>
      </w:pPr>
      <w:r w:rsidRPr="00A038DA">
        <w:rPr>
          <w:sz w:val="28"/>
          <w:szCs w:val="28"/>
        </w:rPr>
        <w:t xml:space="preserve">Рис. </w:t>
      </w:r>
      <w:r w:rsidR="00996331">
        <w:rPr>
          <w:sz w:val="28"/>
          <w:szCs w:val="28"/>
        </w:rPr>
        <w:t>1.</w:t>
      </w:r>
      <w:r w:rsidRPr="00A038DA">
        <w:rPr>
          <w:sz w:val="28"/>
          <w:szCs w:val="28"/>
        </w:rPr>
        <w:t>2. Сложность фона</w:t>
      </w:r>
    </w:p>
    <w:p w14:paraId="638F5815" w14:textId="77777777" w:rsidR="00CC28B2" w:rsidRPr="00A038DA" w:rsidRDefault="00CC28B2" w:rsidP="00CC28B2">
      <w:pPr>
        <w:spacing w:after="0" w:line="360" w:lineRule="auto"/>
        <w:ind w:firstLine="708"/>
        <w:jc w:val="center"/>
        <w:rPr>
          <w:sz w:val="28"/>
          <w:szCs w:val="28"/>
          <w:lang w:val="en-US"/>
        </w:rPr>
      </w:pPr>
      <w:r w:rsidRPr="00A038DA">
        <w:rPr>
          <w:noProof/>
          <w:sz w:val="28"/>
          <w:szCs w:val="28"/>
        </w:rPr>
        <w:drawing>
          <wp:inline distT="0" distB="0" distL="0" distR="0" wp14:anchorId="09EBA9A3" wp14:editId="30D77DAD">
            <wp:extent cx="4824184" cy="2664517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7274" cy="267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008A" w14:textId="352EB9F6" w:rsidR="00CC28B2" w:rsidRPr="00A038DA" w:rsidRDefault="00CC28B2" w:rsidP="00CC28B2">
      <w:pPr>
        <w:spacing w:after="0" w:line="360" w:lineRule="auto"/>
        <w:ind w:firstLine="708"/>
        <w:jc w:val="center"/>
        <w:rPr>
          <w:sz w:val="28"/>
          <w:szCs w:val="28"/>
        </w:rPr>
      </w:pPr>
      <w:r w:rsidRPr="00A038DA">
        <w:rPr>
          <w:sz w:val="28"/>
          <w:szCs w:val="28"/>
        </w:rPr>
        <w:t xml:space="preserve">Рис. </w:t>
      </w:r>
      <w:r w:rsidR="00996331">
        <w:rPr>
          <w:sz w:val="28"/>
          <w:szCs w:val="28"/>
        </w:rPr>
        <w:t>1.</w:t>
      </w:r>
      <w:r w:rsidRPr="00A038DA">
        <w:rPr>
          <w:sz w:val="28"/>
          <w:szCs w:val="28"/>
        </w:rPr>
        <w:t>3. Освещение</w:t>
      </w:r>
    </w:p>
    <w:p w14:paraId="78A8589D" w14:textId="1D78BD35" w:rsidR="00CC28B2" w:rsidRPr="00A038DA" w:rsidRDefault="00CC28B2" w:rsidP="00CC28B2">
      <w:pPr>
        <w:pStyle w:val="1"/>
        <w:numPr>
          <w:ilvl w:val="2"/>
          <w:numId w:val="18"/>
        </w:numPr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3646042"/>
      <w:r w:rsidRPr="00A038D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Проблемы определения жестов</w:t>
      </w:r>
      <w:bookmarkEnd w:id="5"/>
    </w:p>
    <w:p w14:paraId="6D5C7EDC" w14:textId="1E4785D6" w:rsidR="00CC28B2" w:rsidRPr="00A038DA" w:rsidRDefault="00CC28B2" w:rsidP="00D3572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Определение жестов означает обнаружение от начала и до конца жеста в непрерывном потоке жестов</w:t>
      </w:r>
      <w:r w:rsidR="00903796" w:rsidRPr="00903796">
        <w:rPr>
          <w:sz w:val="28"/>
          <w:szCs w:val="28"/>
        </w:rPr>
        <w:t xml:space="preserve"> [5</w:t>
      </w:r>
      <w:r w:rsidR="00903796" w:rsidRPr="000D7F47">
        <w:rPr>
          <w:sz w:val="28"/>
          <w:szCs w:val="28"/>
        </w:rPr>
        <w:t>]</w:t>
      </w:r>
      <w:r w:rsidRPr="00A038DA">
        <w:rPr>
          <w:sz w:val="28"/>
          <w:szCs w:val="28"/>
        </w:rPr>
        <w:t xml:space="preserve">. Когда границы жестов разрешены, жест можно извлечь и сгруппировать. В любом случае, выявление значимых паттерном из потока жестов является исключительно сложной задачей, главных образом из-за двух проблем: неоднозначность сегментации и пространственно-временной изменчивости. Также необходимо удалить не жестовые движения. Случаи не жестовых движений включают в себя "эпентезис движения" и "жестовую коартикуляцию". Эпентезис движения </w:t>
      </w:r>
      <w:r w:rsidRPr="00A038DA">
        <w:rPr>
          <w:sz w:val="28"/>
          <w:szCs w:val="28"/>
        </w:rPr>
        <w:lastRenderedPageBreak/>
        <w:t>происходит между двумя жестами, и на текущий жест влияет предыдущий или последующий. Коартикуляция жеста – нежелательное движение, возникающее в середине выполнения жеста. В некоторых случаях жест может быть похож на часть более длинного жеста, что называется "проблемой длинного жеста".</w:t>
      </w:r>
    </w:p>
    <w:p w14:paraId="107BB9A2" w14:textId="77777777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Проблема длинных жестов возникает, когда жест, который нужно распознать, является частью более длинного жеста. Это может сильно затруднить распознавание жеста, так как его можно неправильно интерпретировать в контексте более длинного жеста, в котором он находится. Например, жест, который означает "поднять руку", может быть частью более длинного жеста, означающего "поднять руку и помахать ей". В этом случае, если система распознавания жестов не учитывает контекст более длинного жеста, она может неправильно определить, какой жест был выполнен.</w:t>
      </w:r>
    </w:p>
    <w:p w14:paraId="758D2B21" w14:textId="794CDBDA" w:rsidR="00CC28B2" w:rsidRPr="00A038DA" w:rsidRDefault="00CC28B2" w:rsidP="00554844">
      <w:pPr>
        <w:pStyle w:val="1"/>
        <w:numPr>
          <w:ilvl w:val="2"/>
          <w:numId w:val="18"/>
        </w:numPr>
        <w:spacing w:before="0"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3646043"/>
      <w:r w:rsidRPr="00A038D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Проблемы, связанные с определением обеих рук</w:t>
      </w:r>
      <w:bookmarkEnd w:id="6"/>
    </w:p>
    <w:p w14:paraId="43BC826E" w14:textId="77FBC275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Включение жестов с двумя руками в словарь жестов может сделать человеческо-компьютерный интерфейс более естественным и выразительным для пользователя. Это может значительном увеличить размер словарного запаса из-за различных комбинаций жестов левой и правой руки. Несмотря на свои преимущества, распознавание жестов с двумя руками сталкивается с некоторыми серьезными трудностями: вычислительная сложность, перекрытие между руками, одновременное отслеживание обеих рук.</w:t>
      </w:r>
    </w:p>
    <w:p w14:paraId="31E4901A" w14:textId="19D51F5F" w:rsidR="00CC28B2" w:rsidRPr="00A038DA" w:rsidRDefault="00CC28B2" w:rsidP="00FB299E">
      <w:pPr>
        <w:pStyle w:val="2"/>
        <w:numPr>
          <w:ilvl w:val="1"/>
          <w:numId w:val="18"/>
        </w:numPr>
        <w:spacing w:before="0"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53646044"/>
      <w:r w:rsidRPr="00A038D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Пример архитектуры с распознаванием жестов</w:t>
      </w:r>
      <w:bookmarkEnd w:id="7"/>
    </w:p>
    <w:p w14:paraId="2878FCA1" w14:textId="76DA224C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Одна из возможных архитектур приложения для распознавания жестов для управления курсором может включать следующие компоненты</w:t>
      </w:r>
      <w:r w:rsidR="007E2AF1" w:rsidRPr="007E2AF1">
        <w:rPr>
          <w:sz w:val="28"/>
          <w:szCs w:val="28"/>
        </w:rPr>
        <w:t xml:space="preserve"> [5</w:t>
      </w:r>
      <w:r w:rsidR="007E2AF1" w:rsidRPr="00310EF5">
        <w:rPr>
          <w:sz w:val="28"/>
          <w:szCs w:val="28"/>
        </w:rPr>
        <w:t>]</w:t>
      </w:r>
      <w:r w:rsidRPr="00A038DA">
        <w:rPr>
          <w:sz w:val="28"/>
          <w:szCs w:val="28"/>
        </w:rPr>
        <w:t>, использующие компьютерное зрение и глубокое обучение:</w:t>
      </w:r>
    </w:p>
    <w:p w14:paraId="44807565" w14:textId="0D2227B1" w:rsidR="00CC28B2" w:rsidRPr="00A038DA" w:rsidRDefault="00CC28B2" w:rsidP="00CC28B2">
      <w:pPr>
        <w:pStyle w:val="a6"/>
        <w:numPr>
          <w:ilvl w:val="0"/>
          <w:numId w:val="9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Захват изображения: приложение может использовать веб-камеру или другое устройство для захвата изображения жестов</w:t>
      </w:r>
      <w:r w:rsidR="00D43113" w:rsidRPr="00D43113">
        <w:rPr>
          <w:sz w:val="28"/>
          <w:szCs w:val="28"/>
        </w:rPr>
        <w:t>;</w:t>
      </w:r>
    </w:p>
    <w:p w14:paraId="0F24736B" w14:textId="6A67D8DE" w:rsidR="00CC28B2" w:rsidRPr="00A038DA" w:rsidRDefault="00CC28B2" w:rsidP="00CC28B2">
      <w:pPr>
        <w:pStyle w:val="a6"/>
        <w:numPr>
          <w:ilvl w:val="0"/>
          <w:numId w:val="9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Предобработка изображения: входное изображение может быть подвергнуто обработке для уменьшения шума, улучшения контраста, изменения размера и других подобных преобразований</w:t>
      </w:r>
      <w:r w:rsidR="00D43113" w:rsidRPr="00D43113">
        <w:rPr>
          <w:sz w:val="28"/>
          <w:szCs w:val="28"/>
        </w:rPr>
        <w:t>;</w:t>
      </w:r>
    </w:p>
    <w:p w14:paraId="046C8D8B" w14:textId="359959F0" w:rsidR="00CC28B2" w:rsidRPr="00A038DA" w:rsidRDefault="00CC28B2" w:rsidP="00CC28B2">
      <w:pPr>
        <w:pStyle w:val="a6"/>
        <w:numPr>
          <w:ilvl w:val="0"/>
          <w:numId w:val="9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lastRenderedPageBreak/>
        <w:t>Извлечение признаков: глубокие нейронные сети могут быть использованы для извлечения признаков из предварительно обработанного изображения. Например, сверточные нейронные сети могут быть использованы для обнаружения различных форм и текстур в изображении жестов</w:t>
      </w:r>
      <w:r w:rsidR="00D43113" w:rsidRPr="00D43113">
        <w:rPr>
          <w:sz w:val="28"/>
          <w:szCs w:val="28"/>
        </w:rPr>
        <w:t>;</w:t>
      </w:r>
    </w:p>
    <w:p w14:paraId="537EAD6A" w14:textId="4ED76340" w:rsidR="00CC28B2" w:rsidRPr="00A038DA" w:rsidRDefault="00CC28B2" w:rsidP="00CC28B2">
      <w:pPr>
        <w:pStyle w:val="a6"/>
        <w:numPr>
          <w:ilvl w:val="0"/>
          <w:numId w:val="9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Классификация жестов: полученные признаки могут быть поданы на вход другой нейронной сети, которая будет использоваться для классификации жестов. Эта нейронная сеть может быть обучена на большом наборе различных жестов с использованием методов обучения с учителем, таких как обратное распространение ошибки или градиентный спуск</w:t>
      </w:r>
      <w:r w:rsidR="00D43113" w:rsidRPr="00D43113">
        <w:rPr>
          <w:sz w:val="28"/>
          <w:szCs w:val="28"/>
        </w:rPr>
        <w:t>;</w:t>
      </w:r>
    </w:p>
    <w:p w14:paraId="3DCFA3E2" w14:textId="77777777" w:rsidR="00CC28B2" w:rsidRPr="00A038DA" w:rsidRDefault="00CC28B2" w:rsidP="00CC28B2">
      <w:pPr>
        <w:pStyle w:val="a6"/>
        <w:numPr>
          <w:ilvl w:val="0"/>
          <w:numId w:val="9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Управление курсором: после того, как жест был успешно классифицирован, приложение может использовать его для управления курсором на экране. Например, приложение может переводить движение жеста в определенное направление и скорость движения курсора.</w:t>
      </w:r>
    </w:p>
    <w:p w14:paraId="5AD6C38A" w14:textId="07248153" w:rsidR="00CC28B2" w:rsidRPr="00AA2500" w:rsidRDefault="00AA2500" w:rsidP="00AA2500">
      <w:pPr>
        <w:pStyle w:val="1"/>
        <w:numPr>
          <w:ilvl w:val="1"/>
          <w:numId w:val="18"/>
        </w:numPr>
        <w:spacing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8" w:name="_Toc15364604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Компьютерное зрение</w:t>
      </w:r>
      <w:bookmarkEnd w:id="8"/>
    </w:p>
    <w:p w14:paraId="7C1875AC" w14:textId="2185F105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Для решения данной задачи предлагается использовать компьютерное зрение с целью обеспечения более эргономичного процесса взаимодействия между пользователем и компьютером</w:t>
      </w:r>
      <w:r w:rsidR="00B900CA" w:rsidRPr="00B900CA">
        <w:rPr>
          <w:sz w:val="28"/>
          <w:szCs w:val="28"/>
        </w:rPr>
        <w:t xml:space="preserve"> [1</w:t>
      </w:r>
      <w:r w:rsidR="00B900CA" w:rsidRPr="0081320B">
        <w:rPr>
          <w:sz w:val="28"/>
          <w:szCs w:val="28"/>
        </w:rPr>
        <w:t>]</w:t>
      </w:r>
      <w:r w:rsidRPr="00A038DA">
        <w:rPr>
          <w:sz w:val="28"/>
          <w:szCs w:val="28"/>
        </w:rPr>
        <w:t>. Для достижения поставленной цели необходимо определиться с конкретной задачей, которую будет решать система компьютерного зрения. В данном случае рассматривается задача обнаружения и сегментации, которая позволит идентифицировать и различать фаланги и пальцы на руке пользователя.</w:t>
      </w:r>
    </w:p>
    <w:p w14:paraId="516740F1" w14:textId="0476EAC3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 xml:space="preserve">Применение методов сегментации и обнаружения позволит решать данную задачу эффективнее, чем задача классификации. В процессе выполнения задачи сегментации будут сегментироваться объекты на изображении, в данном случае фаланги и пальцы на руке. Задача обнаружения </w:t>
      </w:r>
      <w:r w:rsidRPr="00A038DA">
        <w:rPr>
          <w:sz w:val="28"/>
          <w:szCs w:val="28"/>
        </w:rPr>
        <w:lastRenderedPageBreak/>
        <w:t>позволит определить наличие или отсутствие интересующих объектов на изображении.</w:t>
      </w:r>
    </w:p>
    <w:p w14:paraId="01334854" w14:textId="35C9C3F7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Однако, следует учитывать, что применение методов компьютерного зрения может потребовать значительных вычислительных ресурсов и времени. Поэтому необходимо выбрать оптимальную архитектуру нейронной сети и настроить ее гиперпараметры для обеспечения оптимальной скорости и точности обработки изображений</w:t>
      </w:r>
      <w:r w:rsidR="007B208A" w:rsidRPr="007B208A">
        <w:rPr>
          <w:sz w:val="28"/>
          <w:szCs w:val="28"/>
        </w:rPr>
        <w:t xml:space="preserve"> [</w:t>
      </w:r>
      <w:r w:rsidR="00E71A04" w:rsidRPr="00E71A04">
        <w:rPr>
          <w:sz w:val="28"/>
          <w:szCs w:val="28"/>
        </w:rPr>
        <w:t>6</w:t>
      </w:r>
      <w:r w:rsidR="007B208A" w:rsidRPr="00F059DD">
        <w:rPr>
          <w:sz w:val="28"/>
          <w:szCs w:val="28"/>
        </w:rPr>
        <w:t>]</w:t>
      </w:r>
      <w:r w:rsidRPr="00A038DA">
        <w:rPr>
          <w:sz w:val="28"/>
          <w:szCs w:val="28"/>
        </w:rPr>
        <w:t>.</w:t>
      </w:r>
    </w:p>
    <w:p w14:paraId="276A6BC6" w14:textId="2CBE4964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Для управления курсором при помощи жестов руки, будет использоваться одиночная камера, так как она чаще всего встречается, например, веб-камера в ноутбуке, в телефоне и т.д. Также использование одиночной камеры, позволит обрабатывать только двухмерные изображения. Если бы было больше камер, тогда необходимо было бы синхронизировать изображение, потому что разные модели камер снимают по-разному и с разной скоростью. Также при использовании нескольких камер будет необходимо обучать камеру работать с трехмерным изображением, потому что искусственный интеллект не будет понимать похожие ли у него изображения, что дает также сложности при обучении, так как надо будет добавлять систему поиска изображений (</w:t>
      </w:r>
      <w:r w:rsidRPr="00A038DA">
        <w:rPr>
          <w:sz w:val="28"/>
          <w:szCs w:val="28"/>
          <w:lang w:val="en-US"/>
        </w:rPr>
        <w:t>Image</w:t>
      </w:r>
      <w:r w:rsidRPr="00A038DA">
        <w:rPr>
          <w:sz w:val="28"/>
          <w:szCs w:val="28"/>
        </w:rPr>
        <w:t xml:space="preserve"> </w:t>
      </w:r>
      <w:r w:rsidRPr="00A038DA">
        <w:rPr>
          <w:sz w:val="28"/>
          <w:szCs w:val="28"/>
          <w:lang w:val="en-US"/>
        </w:rPr>
        <w:t>retrieval</w:t>
      </w:r>
      <w:r w:rsidRPr="00A038DA">
        <w:rPr>
          <w:sz w:val="28"/>
          <w:szCs w:val="28"/>
        </w:rPr>
        <w:t>)</w:t>
      </w:r>
      <w:r w:rsidR="00B0795D" w:rsidRPr="00B0795D">
        <w:rPr>
          <w:sz w:val="28"/>
          <w:szCs w:val="28"/>
        </w:rPr>
        <w:t xml:space="preserve"> [</w:t>
      </w:r>
      <w:r w:rsidR="00390AE8">
        <w:rPr>
          <w:sz w:val="28"/>
          <w:szCs w:val="28"/>
        </w:rPr>
        <w:t>8</w:t>
      </w:r>
      <w:r w:rsidR="007E6015" w:rsidRPr="007E6015">
        <w:rPr>
          <w:sz w:val="28"/>
          <w:szCs w:val="28"/>
        </w:rPr>
        <w:t>]</w:t>
      </w:r>
      <w:r w:rsidRPr="00A038DA">
        <w:rPr>
          <w:sz w:val="28"/>
          <w:szCs w:val="28"/>
        </w:rPr>
        <w:t>, то есть надо будет объяснить нейронной сети, что перед ней один и тот же объект.</w:t>
      </w:r>
    </w:p>
    <w:p w14:paraId="38B559AE" w14:textId="7777AB4D" w:rsidR="00CC28B2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Еще одно из преимуществ использования двухмерных изображений, так это уже большое количество разработанных приложений в открытых источниках, использующие методы сегментации и обнаружения, что позволяет брать готовые примеры и улучшать существующие разработки. А также стоимость использования приложения, т.е. докупая дополнительные камеры для использования приложения, заставляет пользователя докупать дополнительное оборудование.</w:t>
      </w:r>
    </w:p>
    <w:p w14:paraId="53858B78" w14:textId="64CBAE2C" w:rsidR="00390AE8" w:rsidRDefault="00390AE8" w:rsidP="00390AE8">
      <w:pPr>
        <w:pStyle w:val="1"/>
        <w:numPr>
          <w:ilvl w:val="1"/>
          <w:numId w:val="18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существующих решений</w:t>
      </w:r>
    </w:p>
    <w:p w14:paraId="74E5BA7A" w14:textId="7CA67072" w:rsidR="00390AE8" w:rsidRDefault="00390AE8" w:rsidP="00F73232">
      <w:pPr>
        <w:spacing w:line="360" w:lineRule="auto"/>
        <w:ind w:firstLine="709"/>
        <w:rPr>
          <w:sz w:val="28"/>
          <w:szCs w:val="28"/>
        </w:rPr>
      </w:pPr>
      <w:r w:rsidRPr="00390AE8">
        <w:rPr>
          <w:sz w:val="28"/>
          <w:szCs w:val="28"/>
        </w:rPr>
        <w:t>В открытых источниках</w:t>
      </w:r>
      <w:r>
        <w:rPr>
          <w:sz w:val="28"/>
          <w:szCs w:val="28"/>
        </w:rPr>
        <w:t xml:space="preserve"> было найдено решение для управления курсором – </w:t>
      </w:r>
      <w:r>
        <w:rPr>
          <w:sz w:val="28"/>
          <w:szCs w:val="28"/>
          <w:lang w:val="en-US"/>
        </w:rPr>
        <w:t>Npointer</w:t>
      </w:r>
      <w:r w:rsidRPr="00390AE8">
        <w:rPr>
          <w:sz w:val="28"/>
          <w:szCs w:val="28"/>
        </w:rPr>
        <w:t xml:space="preserve"> 2.0 [</w:t>
      </w:r>
      <w:r>
        <w:rPr>
          <w:sz w:val="28"/>
          <w:szCs w:val="28"/>
        </w:rPr>
        <w:t>6</w:t>
      </w:r>
      <w:r w:rsidRPr="00390AE8">
        <w:rPr>
          <w:sz w:val="28"/>
          <w:szCs w:val="28"/>
        </w:rPr>
        <w:t xml:space="preserve">]. </w:t>
      </w:r>
      <w:r w:rsidR="00C122FF" w:rsidRPr="00C122FF">
        <w:rPr>
          <w:sz w:val="28"/>
          <w:szCs w:val="28"/>
        </w:rPr>
        <w:t>Кроме того, разработка компании Meta</w:t>
      </w:r>
      <w:r w:rsidR="00C122FF">
        <w:rPr>
          <w:sz w:val="28"/>
          <w:szCs w:val="28"/>
        </w:rPr>
        <w:t xml:space="preserve"> </w:t>
      </w:r>
      <w:r w:rsidR="00C122FF" w:rsidRPr="00C122FF">
        <w:rPr>
          <w:sz w:val="28"/>
          <w:szCs w:val="28"/>
        </w:rPr>
        <w:lastRenderedPageBreak/>
        <w:t>(</w:t>
      </w:r>
      <w:r w:rsidR="00C122FF">
        <w:rPr>
          <w:sz w:val="28"/>
          <w:szCs w:val="28"/>
        </w:rPr>
        <w:t>запрещенная на территории РФ)</w:t>
      </w:r>
      <w:r w:rsidR="00C122FF" w:rsidRPr="00C122FF">
        <w:rPr>
          <w:sz w:val="28"/>
          <w:szCs w:val="28"/>
        </w:rPr>
        <w:t>, в частности Meta Quest, включает в себя разработку системы управления интерфейсом с использованием жестов рук</w:t>
      </w:r>
      <w:r w:rsidRPr="00390AE8">
        <w:rPr>
          <w:sz w:val="28"/>
          <w:szCs w:val="28"/>
        </w:rPr>
        <w:t>.</w:t>
      </w:r>
    </w:p>
    <w:p w14:paraId="6CCF0E61" w14:textId="791892AF" w:rsidR="00390AE8" w:rsidRDefault="00390AE8" w:rsidP="00390AE8">
      <w:pPr>
        <w:pStyle w:val="1"/>
        <w:numPr>
          <w:ilvl w:val="2"/>
          <w:numId w:val="18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NPointer 2.0</w:t>
      </w:r>
    </w:p>
    <w:p w14:paraId="39A85D79" w14:textId="0473AEA3" w:rsidR="00390AE8" w:rsidRDefault="00C122FF" w:rsidP="00F73232">
      <w:pPr>
        <w:spacing w:line="360" w:lineRule="auto"/>
        <w:ind w:firstLine="709"/>
        <w:rPr>
          <w:sz w:val="28"/>
          <w:szCs w:val="28"/>
        </w:rPr>
      </w:pPr>
      <w:r w:rsidRPr="00C122FF">
        <w:rPr>
          <w:sz w:val="28"/>
          <w:szCs w:val="28"/>
        </w:rPr>
        <w:t>При установке указанного приложения пользователь сталкивается с появлением окна настроек, предоставляющего широкий спектр опций для настройки (рис. 1.4), что значительно расширяет его возможности во взаимодействии с приложением. Однако использование данного приложения сопровождается рядом проблем, включая сложности с использованием жестов и недостаточно эффективное отслеживание курсора. Например, приложение интерпретирует любое действие пользователя как перемещение курсора, что негативно сказывается на пользовательском опыте и снижает удовлетворенность использованием приложения.</w:t>
      </w:r>
    </w:p>
    <w:p w14:paraId="15E00647" w14:textId="43D3E2D3" w:rsidR="00C122FF" w:rsidRPr="00C122FF" w:rsidRDefault="00C122FF" w:rsidP="00C122FF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5926C7" wp14:editId="3BC35A99">
            <wp:extent cx="5244934" cy="3903285"/>
            <wp:effectExtent l="0" t="0" r="0" b="2540"/>
            <wp:docPr id="6" name="Рисунок 6" descr="NPointer 2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Pointer 2.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177" cy="390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Рис. 1.4. </w:t>
      </w:r>
      <w:r>
        <w:rPr>
          <w:sz w:val="28"/>
          <w:szCs w:val="28"/>
          <w:lang w:val="en-US"/>
        </w:rPr>
        <w:t>NPointer</w:t>
      </w:r>
      <w:r w:rsidRPr="00C122FF">
        <w:rPr>
          <w:sz w:val="28"/>
          <w:szCs w:val="28"/>
        </w:rPr>
        <w:t xml:space="preserve"> 2.0</w:t>
      </w:r>
    </w:p>
    <w:p w14:paraId="1231A71A" w14:textId="40CBE41D" w:rsidR="00435BCB" w:rsidRDefault="00C122FF" w:rsidP="00F73232">
      <w:pPr>
        <w:spacing w:line="360" w:lineRule="auto"/>
        <w:ind w:firstLine="709"/>
      </w:pPr>
      <w:r w:rsidRPr="00C122FF">
        <w:rPr>
          <w:sz w:val="28"/>
          <w:szCs w:val="28"/>
        </w:rPr>
        <w:t xml:space="preserve">Кроме того, отсутствует возможность отключения отслеживания жестами. Например, после завершения использования приложения требуется его полное выключение. Однако, если активировано управление курсором с помощью движений головы, возникают сложности с отключением, так как </w:t>
      </w:r>
      <w:r w:rsidRPr="00C122FF">
        <w:rPr>
          <w:sz w:val="28"/>
          <w:szCs w:val="28"/>
        </w:rPr>
        <w:lastRenderedPageBreak/>
        <w:t xml:space="preserve">курсор продолжает перемещаться в стороны, усложняя процесс выхода из </w:t>
      </w:r>
      <w:r w:rsidRPr="00C122FF">
        <w:rPr>
          <w:sz w:val="28"/>
          <w:szCs w:val="28"/>
        </w:rPr>
        <w:t>приложения.</w:t>
      </w:r>
    </w:p>
    <w:p w14:paraId="7E8A3A40" w14:textId="7A91F194" w:rsidR="00435BCB" w:rsidRDefault="00435BCB" w:rsidP="00F73232">
      <w:pPr>
        <w:pStyle w:val="1"/>
        <w:numPr>
          <w:ilvl w:val="2"/>
          <w:numId w:val="18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Meta Quest</w:t>
      </w:r>
    </w:p>
    <w:p w14:paraId="23390A15" w14:textId="28D13B92" w:rsidR="00390AE8" w:rsidRPr="00435BCB" w:rsidRDefault="00435BCB" w:rsidP="00F73232">
      <w:pPr>
        <w:spacing w:line="360" w:lineRule="auto"/>
        <w:ind w:firstLine="709"/>
        <w:rPr>
          <w:sz w:val="28"/>
          <w:szCs w:val="28"/>
          <w:lang w:val="en-US"/>
        </w:rPr>
      </w:pPr>
      <w:r w:rsidRPr="00435BCB">
        <w:rPr>
          <w:sz w:val="28"/>
          <w:szCs w:val="28"/>
        </w:rPr>
        <w:t>Данная компания уже реализовала 3 версии своих решений. Данные продукты имеют встроенное отслеживание рук при взаимодействии с виртуальной и дополненной реальностью.</w:t>
      </w:r>
    </w:p>
    <w:p w14:paraId="5B0720BE" w14:textId="5515D04E" w:rsidR="00435BCB" w:rsidRDefault="00435BCB" w:rsidP="00F73232">
      <w:pPr>
        <w:spacing w:line="360" w:lineRule="auto"/>
        <w:ind w:firstLine="709"/>
        <w:rPr>
          <w:sz w:val="28"/>
          <w:szCs w:val="28"/>
        </w:rPr>
      </w:pPr>
      <w:r w:rsidRPr="00435BCB">
        <w:rPr>
          <w:sz w:val="28"/>
          <w:szCs w:val="28"/>
        </w:rPr>
        <w:t xml:space="preserve">Для обеспечения отслеживания рук устройства </w:t>
      </w:r>
      <w:r w:rsidRPr="00435BCB">
        <w:rPr>
          <w:sz w:val="28"/>
          <w:szCs w:val="28"/>
          <w:lang w:val="en-US"/>
        </w:rPr>
        <w:t>Meta</w:t>
      </w:r>
      <w:r w:rsidRPr="00435BCB">
        <w:rPr>
          <w:sz w:val="28"/>
          <w:szCs w:val="28"/>
        </w:rPr>
        <w:t xml:space="preserve"> </w:t>
      </w:r>
      <w:r w:rsidRPr="00435BCB">
        <w:rPr>
          <w:sz w:val="28"/>
          <w:szCs w:val="28"/>
          <w:lang w:val="en-US"/>
        </w:rPr>
        <w:t>Quest</w:t>
      </w:r>
      <w:r w:rsidRPr="00435BCB">
        <w:rPr>
          <w:sz w:val="28"/>
          <w:szCs w:val="28"/>
        </w:rPr>
        <w:t xml:space="preserve"> используются различные технологии, включая встроенные датчики и камеры. На начальных этапах развития </w:t>
      </w:r>
      <w:r w:rsidRPr="00435BCB">
        <w:rPr>
          <w:sz w:val="28"/>
          <w:szCs w:val="28"/>
          <w:lang w:val="en-US"/>
        </w:rPr>
        <w:t>Oculus</w:t>
      </w:r>
      <w:r w:rsidRPr="00435BCB">
        <w:rPr>
          <w:sz w:val="28"/>
          <w:szCs w:val="28"/>
        </w:rPr>
        <w:t xml:space="preserve"> </w:t>
      </w:r>
      <w:r w:rsidRPr="00435BCB">
        <w:rPr>
          <w:sz w:val="28"/>
          <w:szCs w:val="28"/>
          <w:lang w:val="en-US"/>
        </w:rPr>
        <w:t>Quest</w:t>
      </w:r>
      <w:r w:rsidRPr="00435BCB">
        <w:rPr>
          <w:sz w:val="28"/>
          <w:szCs w:val="28"/>
        </w:rPr>
        <w:t xml:space="preserve"> была реализована технология отслеживания рук под названием </w:t>
      </w:r>
      <w:r w:rsidRPr="00435BCB">
        <w:rPr>
          <w:sz w:val="28"/>
          <w:szCs w:val="28"/>
          <w:lang w:val="en-US"/>
        </w:rPr>
        <w:t>Oculus</w:t>
      </w:r>
      <w:r w:rsidRPr="00435BCB">
        <w:rPr>
          <w:sz w:val="28"/>
          <w:szCs w:val="28"/>
        </w:rPr>
        <w:t xml:space="preserve"> </w:t>
      </w:r>
      <w:r w:rsidRPr="00435BCB">
        <w:rPr>
          <w:sz w:val="28"/>
          <w:szCs w:val="28"/>
          <w:lang w:val="en-US"/>
        </w:rPr>
        <w:t>Touch</w:t>
      </w:r>
      <w:r w:rsidRPr="00435BCB">
        <w:rPr>
          <w:sz w:val="28"/>
          <w:szCs w:val="28"/>
        </w:rPr>
        <w:t>. Это контроллеры, которые пользователь держит в руках и которые отслеживаются в пространстве. Этот метод отслеживания позволяет пользователям взаимодействовать с виртуальным окружением, делая жесты, движения рук и даже действия, такие как захват и перемещение предметов.</w:t>
      </w:r>
    </w:p>
    <w:p w14:paraId="40E52231" w14:textId="6C3471AF" w:rsidR="00435BCB" w:rsidRPr="00435BCB" w:rsidRDefault="00C122FF" w:rsidP="00F73232">
      <w:pPr>
        <w:spacing w:line="360" w:lineRule="auto"/>
        <w:ind w:firstLine="709"/>
        <w:rPr>
          <w:sz w:val="28"/>
          <w:szCs w:val="28"/>
        </w:rPr>
      </w:pPr>
      <w:r w:rsidRPr="00C122FF">
        <w:rPr>
          <w:sz w:val="28"/>
          <w:szCs w:val="28"/>
        </w:rPr>
        <w:t>Однако из-за текущего запрета на деятельность компании на территории Российской Федерации, а также в связи с наложенными санкциями, использование продуктов данной компании становится затруднительным. Для того чтобы воспользоваться их решениями, необходимо обновить драйвера и операционную систему, что требует доступа к серверам компании, что в настоящее время невозможно из-за указанных обстоятельств</w:t>
      </w:r>
      <w:r>
        <w:rPr>
          <w:sz w:val="28"/>
          <w:szCs w:val="28"/>
        </w:rPr>
        <w:t>.</w:t>
      </w:r>
    </w:p>
    <w:p w14:paraId="10A520D8" w14:textId="2F27FF62" w:rsidR="00CC28B2" w:rsidRDefault="00AA2500" w:rsidP="00F7323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5364604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390AE8" w:rsidRPr="00390A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="00CC28B2" w:rsidRPr="00CC28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CC28B2" w:rsidRPr="00CC28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bookmarkEnd w:id="9"/>
      <w:r w:rsidR="00C122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Глубокое обучение</w:t>
      </w:r>
    </w:p>
    <w:p w14:paraId="3A92395B" w14:textId="21EF73FE" w:rsidR="00D072E1" w:rsidRPr="00D072E1" w:rsidRDefault="00D072E1" w:rsidP="00F73232">
      <w:pPr>
        <w:pStyle w:val="1"/>
        <w:numPr>
          <w:ilvl w:val="2"/>
          <w:numId w:val="36"/>
        </w:numPr>
        <w:spacing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5364604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Применение глубокого обучения для компьютерного зрения</w:t>
      </w:r>
      <w:bookmarkEnd w:id="10"/>
    </w:p>
    <w:p w14:paraId="29E9CBB9" w14:textId="01DE8D56" w:rsidR="00CC28B2" w:rsidRPr="00A038DA" w:rsidRDefault="00CC28B2" w:rsidP="00F7323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Глубокое обучение необходимо использовать, когда одна компонента не несет в себе ценной информации</w:t>
      </w:r>
      <w:r w:rsidR="00D531D2" w:rsidRPr="00D531D2">
        <w:rPr>
          <w:sz w:val="28"/>
          <w:szCs w:val="28"/>
        </w:rPr>
        <w:t xml:space="preserve">. </w:t>
      </w:r>
      <w:r w:rsidRPr="00A038DA">
        <w:rPr>
          <w:sz w:val="28"/>
          <w:szCs w:val="28"/>
        </w:rPr>
        <w:t>В данном случае изображение, которое мы можем передать на вход искусственному интеллекту, не дает полной картины, когда мы говорим только об одном пикселе с какой-то интенсивностью цвета</w:t>
      </w:r>
      <w:r w:rsidR="000A5415" w:rsidRPr="000A5415">
        <w:rPr>
          <w:sz w:val="28"/>
          <w:szCs w:val="28"/>
        </w:rPr>
        <w:t xml:space="preserve"> </w:t>
      </w:r>
      <w:r w:rsidR="00D531D2" w:rsidRPr="00812E01">
        <w:rPr>
          <w:sz w:val="28"/>
          <w:szCs w:val="28"/>
        </w:rPr>
        <w:t>[</w:t>
      </w:r>
      <w:r w:rsidR="009775C8" w:rsidRPr="009775C8">
        <w:rPr>
          <w:sz w:val="28"/>
          <w:szCs w:val="28"/>
        </w:rPr>
        <w:t>7</w:t>
      </w:r>
      <w:r w:rsidR="00D531D2" w:rsidRPr="00812E01">
        <w:rPr>
          <w:sz w:val="28"/>
          <w:szCs w:val="28"/>
        </w:rPr>
        <w:t>]</w:t>
      </w:r>
      <w:r w:rsidRPr="00A038DA">
        <w:rPr>
          <w:sz w:val="28"/>
          <w:szCs w:val="28"/>
        </w:rPr>
        <w:t>.</w:t>
      </w:r>
    </w:p>
    <w:p w14:paraId="0939361A" w14:textId="170FA273" w:rsidR="00CC28B2" w:rsidRPr="00A038DA" w:rsidRDefault="00CC28B2" w:rsidP="00F7323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lastRenderedPageBreak/>
        <w:t>Также проблема локальности, если поменять размер изображения, то может быть проблема с использованием алгоритмов машинного обучения</w:t>
      </w:r>
      <w:r w:rsidR="001F23DB" w:rsidRPr="001F23DB">
        <w:rPr>
          <w:sz w:val="28"/>
          <w:szCs w:val="28"/>
        </w:rPr>
        <w:t xml:space="preserve"> </w:t>
      </w:r>
      <w:r w:rsidR="00812E01" w:rsidRPr="00812E01">
        <w:rPr>
          <w:sz w:val="28"/>
          <w:szCs w:val="28"/>
        </w:rPr>
        <w:t>[</w:t>
      </w:r>
      <w:r w:rsidR="00803537" w:rsidRPr="00803537">
        <w:rPr>
          <w:sz w:val="28"/>
          <w:szCs w:val="28"/>
        </w:rPr>
        <w:t>7</w:t>
      </w:r>
      <w:r w:rsidR="00812E01" w:rsidRPr="00D531D2">
        <w:rPr>
          <w:sz w:val="28"/>
          <w:szCs w:val="28"/>
        </w:rPr>
        <w:t>]</w:t>
      </w:r>
      <w:r w:rsidRPr="00A038DA">
        <w:rPr>
          <w:sz w:val="28"/>
          <w:szCs w:val="28"/>
        </w:rPr>
        <w:t>. У глубокого обучения уходит локальность</w:t>
      </w:r>
      <w:r w:rsidR="00604178" w:rsidRPr="00AA2500">
        <w:rPr>
          <w:sz w:val="28"/>
          <w:szCs w:val="28"/>
        </w:rPr>
        <w:t xml:space="preserve"> [6]</w:t>
      </w:r>
      <w:r w:rsidRPr="00A038DA">
        <w:rPr>
          <w:sz w:val="28"/>
          <w:szCs w:val="28"/>
        </w:rPr>
        <w:t>.</w:t>
      </w:r>
    </w:p>
    <w:p w14:paraId="72DD3844" w14:textId="77777777" w:rsidR="00CC28B2" w:rsidRPr="00A038DA" w:rsidRDefault="00CC28B2" w:rsidP="00F7323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 xml:space="preserve">Также глубокие нейронные сети могу решить проблему сложного фона, но минус решения данного выбора варианта — это значительные вычислительные способности, которые возрастают от использования нейронных сетей. На данный момент времени существуют видеокарты, которые позволяют благоприятно использовать нейронные сети. Однако, они находятся не в таком большом доступе из-за их высокой стоимости. С развитием технологий производства, стоимость видеокарт будет снижаться, а производительность будет расти, что позволит использовать такие нейронные сети в более обширном широком спектре приложений компьютерного зрения. </w:t>
      </w:r>
    </w:p>
    <w:p w14:paraId="2BC48B14" w14:textId="77777777" w:rsidR="00CC28B2" w:rsidRPr="00A038DA" w:rsidRDefault="00CC28B2" w:rsidP="00F7323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Для получения наиболее лучших результатов работы с компьютерным зрением и глубокими нейронными сетями, необходимо, выбрать правильную архитектуру нейронной сети, которая уже проверена экспертами по глубокому обучению.</w:t>
      </w:r>
    </w:p>
    <w:p w14:paraId="2E185A34" w14:textId="17819D30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Для решения данной задачи рассматривались следующие архитектуры</w:t>
      </w:r>
      <w:r w:rsidR="000A5415" w:rsidRPr="000A5415">
        <w:rPr>
          <w:sz w:val="28"/>
          <w:szCs w:val="28"/>
        </w:rPr>
        <w:t xml:space="preserve"> [</w:t>
      </w:r>
      <w:r w:rsidR="00390AE8">
        <w:rPr>
          <w:sz w:val="28"/>
          <w:szCs w:val="28"/>
        </w:rPr>
        <w:t>9</w:t>
      </w:r>
      <w:r w:rsidR="000A5415" w:rsidRPr="0041067E">
        <w:rPr>
          <w:sz w:val="28"/>
          <w:szCs w:val="28"/>
        </w:rPr>
        <w:t>]</w:t>
      </w:r>
      <w:r w:rsidRPr="00A038DA">
        <w:rPr>
          <w:sz w:val="28"/>
          <w:szCs w:val="28"/>
        </w:rPr>
        <w:t>:</w:t>
      </w:r>
    </w:p>
    <w:p w14:paraId="774951DB" w14:textId="3FADD9CD" w:rsidR="00CC28B2" w:rsidRPr="00A038DA" w:rsidRDefault="00CC28B2" w:rsidP="00CC28B2">
      <w:pPr>
        <w:pStyle w:val="a6"/>
        <w:numPr>
          <w:ilvl w:val="0"/>
          <w:numId w:val="10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HandNet</w:t>
      </w:r>
      <w:r w:rsidR="00554844">
        <w:rPr>
          <w:sz w:val="28"/>
          <w:szCs w:val="28"/>
          <w:lang w:val="en-US"/>
        </w:rPr>
        <w:t>;</w:t>
      </w:r>
    </w:p>
    <w:p w14:paraId="52D63E03" w14:textId="0B895C3A" w:rsidR="00CC28B2" w:rsidRPr="00A038DA" w:rsidRDefault="00CC28B2" w:rsidP="00CC28B2">
      <w:pPr>
        <w:pStyle w:val="a6"/>
        <w:numPr>
          <w:ilvl w:val="0"/>
          <w:numId w:val="10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EfficientDet</w:t>
      </w:r>
      <w:r w:rsidR="00554844">
        <w:rPr>
          <w:sz w:val="28"/>
          <w:szCs w:val="28"/>
          <w:lang w:val="en-US"/>
        </w:rPr>
        <w:t>;</w:t>
      </w:r>
    </w:p>
    <w:p w14:paraId="0015D1E2" w14:textId="2FA3CCE0" w:rsidR="00CC28B2" w:rsidRPr="00A038DA" w:rsidRDefault="00CC28B2" w:rsidP="00CC28B2">
      <w:pPr>
        <w:pStyle w:val="a6"/>
        <w:numPr>
          <w:ilvl w:val="0"/>
          <w:numId w:val="10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CenterNet</w:t>
      </w:r>
      <w:r w:rsidR="00554844">
        <w:rPr>
          <w:sz w:val="28"/>
          <w:szCs w:val="28"/>
          <w:lang w:val="en-US"/>
        </w:rPr>
        <w:t>.</w:t>
      </w:r>
    </w:p>
    <w:p w14:paraId="602187F1" w14:textId="7851EF57" w:rsidR="00CC28B2" w:rsidRPr="00CC28B2" w:rsidRDefault="00CC28B2" w:rsidP="00390AE8">
      <w:pPr>
        <w:pStyle w:val="1"/>
        <w:numPr>
          <w:ilvl w:val="2"/>
          <w:numId w:val="36"/>
        </w:numPr>
        <w:spacing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53646048"/>
      <w:r w:rsidRPr="00CC28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HandNet</w:t>
      </w:r>
      <w:bookmarkEnd w:id="11"/>
    </w:p>
    <w:p w14:paraId="01691547" w14:textId="260F356C" w:rsidR="00CC28B2" w:rsidRPr="00151C0C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  <w:lang w:val="en-US"/>
        </w:rPr>
        <w:t>HandNet</w:t>
      </w:r>
      <w:r w:rsidRPr="00A038DA">
        <w:rPr>
          <w:sz w:val="28"/>
          <w:szCs w:val="28"/>
        </w:rPr>
        <w:t xml:space="preserve"> – </w:t>
      </w:r>
      <w:r w:rsidRPr="00A038DA">
        <w:rPr>
          <w:sz w:val="28"/>
          <w:szCs w:val="28"/>
          <w:lang w:val="en-US"/>
        </w:rPr>
        <w:t>c</w:t>
      </w:r>
      <w:r w:rsidRPr="00A038DA">
        <w:rPr>
          <w:sz w:val="28"/>
          <w:szCs w:val="28"/>
        </w:rPr>
        <w:t>верточная нейронная сеть, созданная специально для распознавания рук на изображении или видео в реальном времени</w:t>
      </w:r>
      <w:r w:rsidR="00151C0C" w:rsidRPr="00151C0C">
        <w:rPr>
          <w:sz w:val="28"/>
          <w:szCs w:val="28"/>
        </w:rPr>
        <w:t xml:space="preserve"> [</w:t>
      </w:r>
      <w:r w:rsidR="00FA3528" w:rsidRPr="00FA3528">
        <w:rPr>
          <w:sz w:val="28"/>
          <w:szCs w:val="28"/>
        </w:rPr>
        <w:t>4</w:t>
      </w:r>
      <w:r w:rsidR="00151C0C" w:rsidRPr="001F23DB">
        <w:rPr>
          <w:sz w:val="28"/>
          <w:szCs w:val="28"/>
        </w:rPr>
        <w:t>]</w:t>
      </w:r>
      <w:r w:rsidRPr="00A038DA">
        <w:rPr>
          <w:sz w:val="28"/>
          <w:szCs w:val="28"/>
        </w:rPr>
        <w:t xml:space="preserve">. </w:t>
      </w:r>
      <w:r w:rsidR="00686E4A">
        <w:rPr>
          <w:sz w:val="28"/>
          <w:szCs w:val="28"/>
        </w:rPr>
        <w:t>На рисунке</w:t>
      </w:r>
      <w:r w:rsidR="00C2398B">
        <w:rPr>
          <w:sz w:val="28"/>
          <w:szCs w:val="28"/>
        </w:rPr>
        <w:t xml:space="preserve"> 1.4</w:t>
      </w:r>
      <w:r w:rsidR="00686E4A">
        <w:rPr>
          <w:sz w:val="28"/>
          <w:szCs w:val="28"/>
        </w:rPr>
        <w:t xml:space="preserve">. представлена составляющие архитектуры </w:t>
      </w:r>
      <w:r w:rsidR="00686E4A">
        <w:rPr>
          <w:sz w:val="28"/>
          <w:szCs w:val="28"/>
          <w:lang w:val="en-US"/>
        </w:rPr>
        <w:t>HandNet</w:t>
      </w:r>
    </w:p>
    <w:p w14:paraId="3761F50C" w14:textId="7ACD3BE7" w:rsidR="00CC28B2" w:rsidRDefault="00CC28B2" w:rsidP="00CC28B2">
      <w:pPr>
        <w:spacing w:after="0" w:line="360" w:lineRule="auto"/>
        <w:jc w:val="center"/>
        <w:rPr>
          <w:sz w:val="28"/>
          <w:szCs w:val="28"/>
        </w:rPr>
      </w:pPr>
      <w:r w:rsidRPr="00A038DA">
        <w:rPr>
          <w:noProof/>
          <w:sz w:val="28"/>
          <w:szCs w:val="28"/>
        </w:rPr>
        <w:lastRenderedPageBreak/>
        <w:drawing>
          <wp:inline distT="0" distB="0" distL="0" distR="0" wp14:anchorId="55FD16CF" wp14:editId="6960EF8B">
            <wp:extent cx="4728929" cy="20523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2981" cy="205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F764" w14:textId="4736F956" w:rsidR="00686E4A" w:rsidRPr="00C2398B" w:rsidRDefault="00C2398B" w:rsidP="00C2398B">
      <w:pPr>
        <w:spacing w:after="0" w:line="360" w:lineRule="auto"/>
        <w:ind w:left="106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1.4. </w:t>
      </w:r>
      <w:r w:rsidR="00686E4A" w:rsidRPr="00C2398B">
        <w:rPr>
          <w:sz w:val="28"/>
          <w:szCs w:val="28"/>
        </w:rPr>
        <w:t xml:space="preserve">Архитектура </w:t>
      </w:r>
      <w:r w:rsidR="00686E4A" w:rsidRPr="00C2398B">
        <w:rPr>
          <w:sz w:val="28"/>
          <w:szCs w:val="28"/>
          <w:lang w:val="en-US"/>
        </w:rPr>
        <w:t>HandNet</w:t>
      </w:r>
    </w:p>
    <w:p w14:paraId="4402A64D" w14:textId="77777777" w:rsidR="00CC28B2" w:rsidRPr="00A038DA" w:rsidRDefault="00CC28B2" w:rsidP="00CC28B2">
      <w:pPr>
        <w:pStyle w:val="Standard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38DA">
        <w:rPr>
          <w:rFonts w:ascii="Times New Roman" w:hAnsi="Times New Roman" w:cs="Times New Roman"/>
          <w:sz w:val="28"/>
          <w:szCs w:val="28"/>
        </w:rPr>
        <w:t>Можно выделить следующие преимущества алгоритма HandNet для задачи распознавания жестов рук:</w:t>
      </w:r>
    </w:p>
    <w:p w14:paraId="34B2AE37" w14:textId="77777777" w:rsidR="00CC28B2" w:rsidRPr="00A038DA" w:rsidRDefault="00CC28B2" w:rsidP="00CC28B2">
      <w:pPr>
        <w:pStyle w:val="Standard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8DA">
        <w:rPr>
          <w:rFonts w:ascii="Times New Roman" w:hAnsi="Times New Roman" w:cs="Times New Roman"/>
          <w:sz w:val="28"/>
          <w:szCs w:val="28"/>
        </w:rPr>
        <w:t>Высокая точность обнаружения рук</w:t>
      </w:r>
    </w:p>
    <w:p w14:paraId="45D25071" w14:textId="77777777" w:rsidR="00CC28B2" w:rsidRPr="00A038DA" w:rsidRDefault="00CC28B2" w:rsidP="00CC28B2">
      <w:pPr>
        <w:pStyle w:val="Standard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8DA">
        <w:rPr>
          <w:rFonts w:ascii="Times New Roman" w:hAnsi="Times New Roman" w:cs="Times New Roman"/>
          <w:sz w:val="28"/>
          <w:szCs w:val="28"/>
        </w:rPr>
        <w:t>Быстрое обучение</w:t>
      </w:r>
    </w:p>
    <w:p w14:paraId="3064DE70" w14:textId="77777777" w:rsidR="00CC28B2" w:rsidRPr="00A038DA" w:rsidRDefault="00CC28B2" w:rsidP="00CC28B2">
      <w:pPr>
        <w:pStyle w:val="Standard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8DA">
        <w:rPr>
          <w:rFonts w:ascii="Times New Roman" w:hAnsi="Times New Roman" w:cs="Times New Roman"/>
          <w:sz w:val="28"/>
          <w:szCs w:val="28"/>
        </w:rPr>
        <w:t>Доступность предобученных моделей, что упрощает начало работы над конкретной задачей</w:t>
      </w:r>
    </w:p>
    <w:p w14:paraId="28B62AEE" w14:textId="77777777" w:rsidR="00CC28B2" w:rsidRPr="00A038DA" w:rsidRDefault="00CC28B2" w:rsidP="00CC28B2">
      <w:pPr>
        <w:pStyle w:val="Standard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38DA">
        <w:rPr>
          <w:rFonts w:ascii="Times New Roman" w:hAnsi="Times New Roman" w:cs="Times New Roman"/>
          <w:sz w:val="28"/>
          <w:szCs w:val="28"/>
        </w:rPr>
        <w:t>Однако, у алгоритма также имеются недостатки, среди которых:</w:t>
      </w:r>
    </w:p>
    <w:p w14:paraId="6F99C7CC" w14:textId="77777777" w:rsidR="00CC28B2" w:rsidRPr="00A038DA" w:rsidRDefault="00CC28B2" w:rsidP="00CC28B2">
      <w:pPr>
        <w:pStyle w:val="Standard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8DA">
        <w:rPr>
          <w:rFonts w:ascii="Times New Roman" w:hAnsi="Times New Roman" w:cs="Times New Roman"/>
          <w:sz w:val="28"/>
          <w:szCs w:val="28"/>
        </w:rPr>
        <w:t>Потребление большего количества ресурсов</w:t>
      </w:r>
    </w:p>
    <w:p w14:paraId="0EEB5E4C" w14:textId="77777777" w:rsidR="00CC28B2" w:rsidRPr="00A038DA" w:rsidRDefault="00CC28B2" w:rsidP="00CC28B2">
      <w:pPr>
        <w:pStyle w:val="Standard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8DA">
        <w:rPr>
          <w:rFonts w:ascii="Times New Roman" w:hAnsi="Times New Roman" w:cs="Times New Roman"/>
          <w:sz w:val="28"/>
          <w:szCs w:val="28"/>
        </w:rPr>
        <w:t>Поэтому, для более эффективной работы с фоном изображений, может потребоваться:</w:t>
      </w:r>
    </w:p>
    <w:p w14:paraId="768D46F9" w14:textId="358A9DFD" w:rsidR="00CC28B2" w:rsidRPr="00A038DA" w:rsidRDefault="00CC28B2" w:rsidP="00A97B75">
      <w:pPr>
        <w:pStyle w:val="Standard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8DA">
        <w:rPr>
          <w:rFonts w:ascii="Times New Roman" w:hAnsi="Times New Roman" w:cs="Times New Roman"/>
          <w:sz w:val="28"/>
          <w:szCs w:val="28"/>
        </w:rPr>
        <w:t>Дополнительная настройка и доработка архитектуры с использованием методов предобработки изображений, например, сегментации фона и удаления его изображения</w:t>
      </w:r>
    </w:p>
    <w:p w14:paraId="24E8B598" w14:textId="663461D5" w:rsidR="00CC28B2" w:rsidRPr="00A038DA" w:rsidRDefault="00CC28B2" w:rsidP="00A97B75">
      <w:pPr>
        <w:pStyle w:val="Standard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8DA">
        <w:rPr>
          <w:rFonts w:ascii="Times New Roman" w:hAnsi="Times New Roman" w:cs="Times New Roman"/>
          <w:sz w:val="28"/>
          <w:szCs w:val="28"/>
        </w:rPr>
        <w:t>Добавление слоев, способствующих выделению идентифицирующих признаков жестов рук</w:t>
      </w:r>
    </w:p>
    <w:p w14:paraId="0E8B5ADE" w14:textId="4AF0B772" w:rsidR="00CC28B2" w:rsidRPr="00CC28B2" w:rsidRDefault="00CC28B2" w:rsidP="00390AE8">
      <w:pPr>
        <w:pStyle w:val="1"/>
        <w:numPr>
          <w:ilvl w:val="2"/>
          <w:numId w:val="36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53646049"/>
      <w:r w:rsidRPr="00CC28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EfficientDet</w:t>
      </w:r>
      <w:bookmarkEnd w:id="12"/>
    </w:p>
    <w:p w14:paraId="1329B78A" w14:textId="02968287" w:rsidR="00CC28B2" w:rsidRPr="00D26EED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EfficientDet</w:t>
      </w:r>
      <w:r w:rsidR="00554844">
        <w:rPr>
          <w:sz w:val="28"/>
          <w:szCs w:val="28"/>
        </w:rPr>
        <w:t xml:space="preserve"> </w:t>
      </w:r>
      <w:r w:rsidRPr="00A038DA">
        <w:rPr>
          <w:sz w:val="28"/>
          <w:szCs w:val="28"/>
        </w:rPr>
        <w:t>применяется для обнаружения объектов. Архитектура показана на рисунке ниже. Состоит из</w:t>
      </w:r>
      <w:r w:rsidR="0030057F">
        <w:rPr>
          <w:sz w:val="28"/>
          <w:szCs w:val="28"/>
        </w:rPr>
        <w:t xml:space="preserve"> </w:t>
      </w:r>
      <w:r w:rsidRPr="00A038DA">
        <w:rPr>
          <w:sz w:val="28"/>
          <w:szCs w:val="28"/>
        </w:rPr>
        <w:t>EfficientNet</w:t>
      </w:r>
      <w:r w:rsidR="0030057F">
        <w:rPr>
          <w:sz w:val="28"/>
          <w:szCs w:val="28"/>
        </w:rPr>
        <w:t xml:space="preserve"> </w:t>
      </w:r>
      <w:r w:rsidRPr="00A038DA">
        <w:rPr>
          <w:sz w:val="28"/>
          <w:szCs w:val="28"/>
        </w:rPr>
        <w:t>в качестве основы, к которой приделан слой по работе с пирамидой признаков под названием BiFPN, за которым идет «стандартная» сеть вычисления класс/рамка объекта</w:t>
      </w:r>
      <w:r w:rsidR="00D26EED" w:rsidRPr="00D26EED">
        <w:rPr>
          <w:sz w:val="28"/>
          <w:szCs w:val="28"/>
        </w:rPr>
        <w:t xml:space="preserve"> [</w:t>
      </w:r>
      <w:r w:rsidR="006F7B4E" w:rsidRPr="006F7B4E">
        <w:rPr>
          <w:sz w:val="28"/>
          <w:szCs w:val="28"/>
        </w:rPr>
        <w:t>3</w:t>
      </w:r>
      <w:r w:rsidR="00D26EED" w:rsidRPr="00151C0C">
        <w:rPr>
          <w:sz w:val="28"/>
          <w:szCs w:val="28"/>
        </w:rPr>
        <w:t>]</w:t>
      </w:r>
      <w:r w:rsidRPr="00A038DA">
        <w:rPr>
          <w:sz w:val="28"/>
          <w:szCs w:val="28"/>
        </w:rPr>
        <w:t>.</w:t>
      </w:r>
      <w:r w:rsidR="00686E4A" w:rsidRPr="00686E4A">
        <w:rPr>
          <w:sz w:val="28"/>
          <w:szCs w:val="28"/>
        </w:rPr>
        <w:t xml:space="preserve"> </w:t>
      </w:r>
      <w:r w:rsidR="00686E4A">
        <w:rPr>
          <w:sz w:val="28"/>
          <w:szCs w:val="28"/>
        </w:rPr>
        <w:t xml:space="preserve">На рисунке </w:t>
      </w:r>
      <w:r w:rsidR="00C2398B">
        <w:rPr>
          <w:sz w:val="28"/>
          <w:szCs w:val="28"/>
        </w:rPr>
        <w:t>1.5</w:t>
      </w:r>
      <w:r w:rsidR="00686E4A">
        <w:rPr>
          <w:sz w:val="28"/>
          <w:szCs w:val="28"/>
        </w:rPr>
        <w:t xml:space="preserve">. представлена составляющие архитектуры </w:t>
      </w:r>
      <w:r w:rsidR="00686E4A">
        <w:rPr>
          <w:sz w:val="28"/>
          <w:szCs w:val="28"/>
          <w:lang w:val="en-US"/>
        </w:rPr>
        <w:t>EfficientDet</w:t>
      </w:r>
      <w:r w:rsidR="00686E4A" w:rsidRPr="00D26EED">
        <w:rPr>
          <w:sz w:val="28"/>
          <w:szCs w:val="28"/>
        </w:rPr>
        <w:t>.</w:t>
      </w:r>
    </w:p>
    <w:p w14:paraId="4272E826" w14:textId="1945CA21" w:rsidR="00CC28B2" w:rsidRDefault="00CC28B2" w:rsidP="00CC28B2">
      <w:pPr>
        <w:spacing w:after="0" w:line="360" w:lineRule="auto"/>
        <w:jc w:val="center"/>
        <w:rPr>
          <w:sz w:val="28"/>
          <w:szCs w:val="28"/>
        </w:rPr>
      </w:pPr>
      <w:r w:rsidRPr="00A038DA">
        <w:rPr>
          <w:noProof/>
          <w:sz w:val="28"/>
          <w:szCs w:val="28"/>
        </w:rPr>
        <w:lastRenderedPageBreak/>
        <w:drawing>
          <wp:inline distT="0" distB="0" distL="0" distR="0" wp14:anchorId="46D29A5C" wp14:editId="1878A6B9">
            <wp:extent cx="5940425" cy="21513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81B2C" w14:textId="2ABC1FFA" w:rsidR="00686E4A" w:rsidRPr="00686E4A" w:rsidRDefault="00686E4A" w:rsidP="00686E4A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C2398B">
        <w:rPr>
          <w:sz w:val="28"/>
          <w:szCs w:val="28"/>
        </w:rPr>
        <w:t>1.5.</w:t>
      </w:r>
      <w:r>
        <w:rPr>
          <w:sz w:val="28"/>
          <w:szCs w:val="28"/>
        </w:rPr>
        <w:t xml:space="preserve"> Архитектура </w:t>
      </w:r>
      <w:r>
        <w:rPr>
          <w:sz w:val="28"/>
          <w:szCs w:val="28"/>
          <w:lang w:val="en-US"/>
        </w:rPr>
        <w:t>EfficientDet</w:t>
      </w:r>
    </w:p>
    <w:p w14:paraId="4D40CA6D" w14:textId="77777777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Из преимуществ:</w:t>
      </w:r>
    </w:p>
    <w:p w14:paraId="49A2A285" w14:textId="77777777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Высокая точность на различных датасетах</w:t>
      </w:r>
    </w:p>
    <w:p w14:paraId="7F41A9DF" w14:textId="2A96FFBD" w:rsidR="00CC28B2" w:rsidRPr="00A038DA" w:rsidRDefault="00CC28B2" w:rsidP="00CC28B2">
      <w:pPr>
        <w:pStyle w:val="a6"/>
        <w:numPr>
          <w:ilvl w:val="0"/>
          <w:numId w:val="11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Относительно небольшое количество параметров, что позволяет использовать ее на устройствах с ограниченными ресурсами</w:t>
      </w:r>
      <w:r w:rsidR="00045B89" w:rsidRPr="00045B89">
        <w:rPr>
          <w:sz w:val="28"/>
          <w:szCs w:val="28"/>
        </w:rPr>
        <w:t>;</w:t>
      </w:r>
    </w:p>
    <w:p w14:paraId="151EBCE3" w14:textId="7DDDAE3A" w:rsidR="00CC28B2" w:rsidRPr="00A038DA" w:rsidRDefault="00CC28B2" w:rsidP="00CC28B2">
      <w:pPr>
        <w:pStyle w:val="a6"/>
        <w:numPr>
          <w:ilvl w:val="0"/>
          <w:numId w:val="11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Масштабируемость, что позволяет использовать ее для обнаружения для объектов различных размеров</w:t>
      </w:r>
      <w:r w:rsidR="00045B89" w:rsidRPr="00416A72">
        <w:rPr>
          <w:sz w:val="28"/>
          <w:szCs w:val="28"/>
        </w:rPr>
        <w:t>;</w:t>
      </w:r>
    </w:p>
    <w:p w14:paraId="57410118" w14:textId="5C568D6F" w:rsidR="00CC28B2" w:rsidRPr="00A038DA" w:rsidRDefault="00CC28B2" w:rsidP="00CC28B2">
      <w:pPr>
        <w:pStyle w:val="a6"/>
        <w:numPr>
          <w:ilvl w:val="0"/>
          <w:numId w:val="11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Работает быстрее, чем многие архитектуры</w:t>
      </w:r>
      <w:r w:rsidR="00416A72" w:rsidRPr="00416A72">
        <w:rPr>
          <w:sz w:val="28"/>
          <w:szCs w:val="28"/>
        </w:rPr>
        <w:t>;</w:t>
      </w:r>
    </w:p>
    <w:p w14:paraId="73D3CB22" w14:textId="77777777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Из недостатков:</w:t>
      </w:r>
    </w:p>
    <w:p w14:paraId="1F24DA41" w14:textId="67E8F572" w:rsidR="00CC28B2" w:rsidRPr="00A038DA" w:rsidRDefault="00CC28B2" w:rsidP="00CC28B2">
      <w:pPr>
        <w:pStyle w:val="a6"/>
        <w:numPr>
          <w:ilvl w:val="0"/>
          <w:numId w:val="12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Ресурсы для обучения требуют вычислительно мощные GPU</w:t>
      </w:r>
      <w:r w:rsidR="00C17488" w:rsidRPr="00C17488">
        <w:rPr>
          <w:sz w:val="28"/>
          <w:szCs w:val="28"/>
        </w:rPr>
        <w:t>;</w:t>
      </w:r>
    </w:p>
    <w:p w14:paraId="63D5AFAD" w14:textId="0B116956" w:rsidR="00CC28B2" w:rsidRPr="00A038DA" w:rsidRDefault="00CC28B2" w:rsidP="00CC28B2">
      <w:pPr>
        <w:pStyle w:val="a6"/>
        <w:numPr>
          <w:ilvl w:val="0"/>
          <w:numId w:val="12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Возможно, требуются дополнительное обучение на некоторых датасетах для достижения максимальной точности</w:t>
      </w:r>
      <w:r w:rsidR="005F1BB7" w:rsidRPr="005F1BB7">
        <w:rPr>
          <w:sz w:val="28"/>
          <w:szCs w:val="28"/>
        </w:rPr>
        <w:t>.</w:t>
      </w:r>
    </w:p>
    <w:p w14:paraId="17C1654E" w14:textId="1DCA5DA8" w:rsidR="00CC28B2" w:rsidRPr="00A066E9" w:rsidRDefault="00CC28B2" w:rsidP="00390AE8">
      <w:pPr>
        <w:pStyle w:val="1"/>
        <w:numPr>
          <w:ilvl w:val="2"/>
          <w:numId w:val="36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53646050"/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CenterNet</w:t>
      </w:r>
      <w:bookmarkEnd w:id="13"/>
    </w:p>
    <w:p w14:paraId="71581290" w14:textId="5FE2B65D" w:rsidR="00CC28B2" w:rsidRPr="0041067E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CenterNet</w:t>
      </w:r>
      <w:r w:rsidR="00084F83">
        <w:rPr>
          <w:sz w:val="28"/>
          <w:szCs w:val="28"/>
        </w:rPr>
        <w:t xml:space="preserve"> </w:t>
      </w:r>
      <w:r w:rsidRPr="00A038DA">
        <w:rPr>
          <w:sz w:val="28"/>
          <w:szCs w:val="28"/>
        </w:rPr>
        <w:t>и</w:t>
      </w:r>
      <w:r w:rsidR="00084F83">
        <w:rPr>
          <w:sz w:val="28"/>
          <w:szCs w:val="28"/>
        </w:rPr>
        <w:t xml:space="preserve"> </w:t>
      </w:r>
      <w:r w:rsidRPr="00A038DA">
        <w:rPr>
          <w:sz w:val="28"/>
          <w:szCs w:val="28"/>
        </w:rPr>
        <w:t>CornerNet-Lite</w:t>
      </w:r>
      <w:r w:rsidR="00084F83">
        <w:rPr>
          <w:sz w:val="28"/>
          <w:szCs w:val="28"/>
        </w:rPr>
        <w:t xml:space="preserve"> </w:t>
      </w:r>
      <w:r w:rsidRPr="00A038DA">
        <w:rPr>
          <w:sz w:val="28"/>
          <w:szCs w:val="28"/>
        </w:rPr>
        <w:t>считались на 2019 год мейнстримовыми</w:t>
      </w:r>
      <w:r w:rsidR="00084F83">
        <w:rPr>
          <w:sz w:val="28"/>
          <w:szCs w:val="28"/>
        </w:rPr>
        <w:t xml:space="preserve"> </w:t>
      </w:r>
      <w:r w:rsidRPr="00A038DA">
        <w:rPr>
          <w:sz w:val="28"/>
          <w:szCs w:val="28"/>
        </w:rPr>
        <w:t>легковесными</w:t>
      </w:r>
      <w:r w:rsidR="00084F83">
        <w:rPr>
          <w:sz w:val="28"/>
          <w:szCs w:val="28"/>
        </w:rPr>
        <w:t xml:space="preserve"> </w:t>
      </w:r>
      <w:r w:rsidRPr="00A038DA">
        <w:rPr>
          <w:sz w:val="28"/>
          <w:szCs w:val="28"/>
        </w:rPr>
        <w:t>системами обнаружения объектов в реальном времени</w:t>
      </w:r>
      <w:r w:rsidR="00DE2746" w:rsidRPr="00DE2746">
        <w:rPr>
          <w:sz w:val="28"/>
          <w:szCs w:val="28"/>
        </w:rPr>
        <w:t xml:space="preserve"> [</w:t>
      </w:r>
      <w:r w:rsidR="003B106C" w:rsidRPr="00B900CA">
        <w:rPr>
          <w:sz w:val="28"/>
          <w:szCs w:val="28"/>
        </w:rPr>
        <w:t>2</w:t>
      </w:r>
      <w:r w:rsidR="00DE2746" w:rsidRPr="00D26EED">
        <w:rPr>
          <w:sz w:val="28"/>
          <w:szCs w:val="28"/>
        </w:rPr>
        <w:t>]</w:t>
      </w:r>
      <w:r w:rsidR="0041067E" w:rsidRPr="0041067E">
        <w:rPr>
          <w:sz w:val="28"/>
          <w:szCs w:val="28"/>
        </w:rPr>
        <w:t xml:space="preserve">. </w:t>
      </w:r>
      <w:r w:rsidR="00B7520A">
        <w:rPr>
          <w:sz w:val="28"/>
          <w:szCs w:val="28"/>
        </w:rPr>
        <w:t xml:space="preserve">На рисунке </w:t>
      </w:r>
      <w:r w:rsidR="00C2398B">
        <w:rPr>
          <w:sz w:val="28"/>
          <w:szCs w:val="28"/>
        </w:rPr>
        <w:t>1.6</w:t>
      </w:r>
      <w:r w:rsidR="00B7520A">
        <w:rPr>
          <w:sz w:val="28"/>
          <w:szCs w:val="28"/>
        </w:rPr>
        <w:t xml:space="preserve">. представлена архитектура </w:t>
      </w:r>
      <w:r w:rsidR="00B7520A">
        <w:rPr>
          <w:sz w:val="28"/>
          <w:szCs w:val="28"/>
          <w:lang w:val="en-US"/>
        </w:rPr>
        <w:t>CenterNet</w:t>
      </w:r>
      <w:r w:rsidR="00B7520A" w:rsidRPr="0041067E">
        <w:rPr>
          <w:sz w:val="28"/>
          <w:szCs w:val="28"/>
        </w:rPr>
        <w:t>.</w:t>
      </w:r>
    </w:p>
    <w:p w14:paraId="5ACD051D" w14:textId="2B08FFAF" w:rsidR="00CC28B2" w:rsidRDefault="00CC28B2" w:rsidP="00686E4A">
      <w:pPr>
        <w:spacing w:after="0" w:line="360" w:lineRule="auto"/>
        <w:jc w:val="center"/>
        <w:rPr>
          <w:sz w:val="28"/>
          <w:szCs w:val="28"/>
        </w:rPr>
      </w:pPr>
      <w:r w:rsidRPr="00A038DA">
        <w:rPr>
          <w:noProof/>
          <w:sz w:val="28"/>
          <w:szCs w:val="28"/>
        </w:rPr>
        <w:drawing>
          <wp:inline distT="0" distB="0" distL="0" distR="0" wp14:anchorId="67A0BEE0" wp14:editId="1CC79602">
            <wp:extent cx="4705789" cy="1181100"/>
            <wp:effectExtent l="0" t="0" r="0" b="0"/>
            <wp:docPr id="13" name="Рисунок 13" descr="Network_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twork_Structur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390" cy="118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594EC" w14:textId="7B39061B" w:rsidR="00686E4A" w:rsidRPr="00AA2500" w:rsidRDefault="00686E4A" w:rsidP="00686E4A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C2398B">
        <w:rPr>
          <w:sz w:val="28"/>
          <w:szCs w:val="28"/>
        </w:rPr>
        <w:t>1.6.</w:t>
      </w:r>
      <w:r>
        <w:rPr>
          <w:sz w:val="28"/>
          <w:szCs w:val="28"/>
        </w:rPr>
        <w:t xml:space="preserve"> Архитектура </w:t>
      </w:r>
      <w:r>
        <w:rPr>
          <w:sz w:val="28"/>
          <w:szCs w:val="28"/>
          <w:lang w:val="en-US"/>
        </w:rPr>
        <w:t>CenterNet</w:t>
      </w:r>
    </w:p>
    <w:p w14:paraId="064A0B78" w14:textId="77777777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Из преимуществ:</w:t>
      </w:r>
    </w:p>
    <w:p w14:paraId="61A6BD94" w14:textId="201BA1DA" w:rsidR="00CC28B2" w:rsidRPr="00A038DA" w:rsidRDefault="00CC28B2" w:rsidP="00CC28B2">
      <w:pPr>
        <w:pStyle w:val="a6"/>
        <w:numPr>
          <w:ilvl w:val="0"/>
          <w:numId w:val="13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lastRenderedPageBreak/>
        <w:t>Высокая точность</w:t>
      </w:r>
      <w:r w:rsidR="00537CB9">
        <w:rPr>
          <w:sz w:val="28"/>
          <w:szCs w:val="28"/>
          <w:lang w:val="en-US"/>
        </w:rPr>
        <w:t>;</w:t>
      </w:r>
    </w:p>
    <w:p w14:paraId="54C3BF71" w14:textId="16D2ACA0" w:rsidR="00CC28B2" w:rsidRPr="00A038DA" w:rsidRDefault="00CC28B2" w:rsidP="00CC28B2">
      <w:pPr>
        <w:pStyle w:val="a6"/>
        <w:numPr>
          <w:ilvl w:val="0"/>
          <w:numId w:val="13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Высокая скорость</w:t>
      </w:r>
      <w:r w:rsidR="00550E8E">
        <w:rPr>
          <w:sz w:val="28"/>
          <w:szCs w:val="28"/>
          <w:lang w:val="en-US"/>
        </w:rPr>
        <w:t>;</w:t>
      </w:r>
    </w:p>
    <w:p w14:paraId="7494225F" w14:textId="03ABEE97" w:rsidR="00CC28B2" w:rsidRPr="00A038DA" w:rsidRDefault="00CC28B2" w:rsidP="00CC28B2">
      <w:pPr>
        <w:pStyle w:val="a6"/>
        <w:numPr>
          <w:ilvl w:val="0"/>
          <w:numId w:val="13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Масштабируемость</w:t>
      </w:r>
      <w:r w:rsidR="00CD2AAE">
        <w:rPr>
          <w:sz w:val="28"/>
          <w:szCs w:val="28"/>
          <w:lang w:val="en-US"/>
        </w:rPr>
        <w:t>.</w:t>
      </w:r>
    </w:p>
    <w:p w14:paraId="71F78BEC" w14:textId="77777777" w:rsidR="00CC28B2" w:rsidRPr="00A038DA" w:rsidRDefault="00CC28B2" w:rsidP="00CC28B2">
      <w:pPr>
        <w:spacing w:after="0" w:line="360" w:lineRule="auto"/>
        <w:ind w:firstLine="708"/>
        <w:rPr>
          <w:sz w:val="28"/>
          <w:szCs w:val="28"/>
        </w:rPr>
      </w:pPr>
      <w:r w:rsidRPr="00A038DA">
        <w:rPr>
          <w:sz w:val="28"/>
          <w:szCs w:val="28"/>
        </w:rPr>
        <w:t>Недостатки:</w:t>
      </w:r>
    </w:p>
    <w:p w14:paraId="40BFCEDA" w14:textId="2B2BEB5B" w:rsidR="00CC28B2" w:rsidRPr="00A038DA" w:rsidRDefault="00CC28B2" w:rsidP="00CC28B2">
      <w:pPr>
        <w:pStyle w:val="a6"/>
        <w:numPr>
          <w:ilvl w:val="0"/>
          <w:numId w:val="14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Ограничения по размеру объектов</w:t>
      </w:r>
      <w:r w:rsidR="002962AC">
        <w:rPr>
          <w:sz w:val="28"/>
          <w:szCs w:val="28"/>
          <w:lang w:val="en-US"/>
        </w:rPr>
        <w:t>;</w:t>
      </w:r>
    </w:p>
    <w:p w14:paraId="196F4D40" w14:textId="413F57DB" w:rsidR="00CC28B2" w:rsidRPr="00A038DA" w:rsidRDefault="00CC28B2" w:rsidP="00CC28B2">
      <w:pPr>
        <w:pStyle w:val="a6"/>
        <w:numPr>
          <w:ilvl w:val="0"/>
          <w:numId w:val="14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Требуется большое количество данных для обучения, чтобы достичь высокой точности</w:t>
      </w:r>
      <w:r w:rsidR="00882A20" w:rsidRPr="00882A20">
        <w:rPr>
          <w:sz w:val="28"/>
          <w:szCs w:val="28"/>
        </w:rPr>
        <w:t>;</w:t>
      </w:r>
    </w:p>
    <w:p w14:paraId="5DF351BC" w14:textId="717695E7" w:rsidR="00CC28B2" w:rsidRPr="00A038DA" w:rsidRDefault="00CC28B2" w:rsidP="00CC28B2">
      <w:pPr>
        <w:pStyle w:val="a6"/>
        <w:numPr>
          <w:ilvl w:val="0"/>
          <w:numId w:val="14"/>
        </w:num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>Ресурсы для обучения требуют вычислительно мощные GPU</w:t>
      </w:r>
      <w:r w:rsidR="00F30AA8" w:rsidRPr="00F30AA8">
        <w:rPr>
          <w:sz w:val="28"/>
          <w:szCs w:val="28"/>
        </w:rPr>
        <w:t>.</w:t>
      </w:r>
    </w:p>
    <w:p w14:paraId="5A93900F" w14:textId="14FF1920" w:rsidR="00CC28B2" w:rsidRPr="00A066E9" w:rsidRDefault="00CC28B2" w:rsidP="00390AE8">
      <w:pPr>
        <w:pStyle w:val="1"/>
        <w:numPr>
          <w:ilvl w:val="2"/>
          <w:numId w:val="36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4" w:name="_Toc153646051"/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Отличия</w:t>
      </w:r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между</w:t>
      </w:r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CenterNet </w:t>
      </w:r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EfficientDet</w:t>
      </w:r>
      <w:bookmarkEnd w:id="14"/>
    </w:p>
    <w:p w14:paraId="6A0A6577" w14:textId="2362C468" w:rsidR="00CC28B2" w:rsidRPr="00A038DA" w:rsidRDefault="00CC28B2" w:rsidP="00CC28B2">
      <w:pPr>
        <w:spacing w:after="0" w:line="360" w:lineRule="auto"/>
        <w:rPr>
          <w:sz w:val="28"/>
          <w:szCs w:val="28"/>
        </w:rPr>
      </w:pPr>
      <w:r w:rsidRPr="00A97B75">
        <w:rPr>
          <w:sz w:val="28"/>
          <w:szCs w:val="28"/>
        </w:rPr>
        <w:tab/>
      </w:r>
      <w:r w:rsidRPr="00A038DA">
        <w:rPr>
          <w:sz w:val="28"/>
          <w:szCs w:val="28"/>
        </w:rPr>
        <w:t xml:space="preserve">CenterNet является одним из методов обнаружения объектов, который основан на идее определять центры объектов и их ограничивающие прямоугольники в одном проходе (single-stage). То есть он одновременно предсказывает координаты центров объектов и </w:t>
      </w:r>
      <w:r w:rsidR="00401CB3" w:rsidRPr="00A038DA">
        <w:rPr>
          <w:sz w:val="28"/>
          <w:szCs w:val="28"/>
        </w:rPr>
        <w:t>соответствующие</w:t>
      </w:r>
      <w:r w:rsidRPr="00A038DA">
        <w:rPr>
          <w:sz w:val="28"/>
          <w:szCs w:val="28"/>
        </w:rPr>
        <w:t xml:space="preserve"> </w:t>
      </w:r>
      <w:r w:rsidR="00401CB3" w:rsidRPr="00A038DA">
        <w:rPr>
          <w:sz w:val="28"/>
          <w:szCs w:val="28"/>
        </w:rPr>
        <w:t>ограничивающие</w:t>
      </w:r>
      <w:r w:rsidRPr="00A038DA">
        <w:rPr>
          <w:sz w:val="28"/>
          <w:szCs w:val="28"/>
        </w:rPr>
        <w:t xml:space="preserve"> прямоугольники. Для этого он использует сверточную нейронную сеть с относительно простой архитектурой, что позволяет достигать высокой скорости обнаружения объектов. Однако, в силу относительно простой архитектуры, точность обнаружения объектов не всегда является наивысшей. </w:t>
      </w:r>
    </w:p>
    <w:p w14:paraId="2BE37427" w14:textId="77777777" w:rsidR="00CC28B2" w:rsidRPr="00A038DA" w:rsidRDefault="00CC28B2" w:rsidP="00CC28B2">
      <w:pPr>
        <w:spacing w:after="0" w:line="360" w:lineRule="auto"/>
        <w:rPr>
          <w:sz w:val="28"/>
          <w:szCs w:val="28"/>
        </w:rPr>
      </w:pPr>
      <w:r w:rsidRPr="00A038DA">
        <w:rPr>
          <w:sz w:val="28"/>
          <w:szCs w:val="28"/>
        </w:rPr>
        <w:tab/>
        <w:t>EfficientDet, с другой стороны, является более сложной архитектурой, которая основана на методе обучения с учителем, который использует автокодировщик для извлечения признаков изображений, а затем применяет эти признаки для обнаружения объектов. EfficientDet также основан на идее одного прохода и обеспечивает высокую скорость обнаружения объектов, но в то же время он может достигать более высокой точности, чем CenterNet.</w:t>
      </w:r>
    </w:p>
    <w:p w14:paraId="4FEBC18D" w14:textId="38AAFB34" w:rsidR="00CC28B2" w:rsidRPr="00A066E9" w:rsidRDefault="00CC28B2" w:rsidP="00390AE8">
      <w:pPr>
        <w:pStyle w:val="1"/>
        <w:numPr>
          <w:ilvl w:val="2"/>
          <w:numId w:val="36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53646052"/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Сравнительный анализ архитектур HandNet, CenterNet и EfficientDet для решения задачи обнаружения и сегментации рук в режиме реального времени.</w:t>
      </w:r>
      <w:bookmarkEnd w:id="15"/>
    </w:p>
    <w:p w14:paraId="1C3E7249" w14:textId="55DA8466" w:rsidR="00CC28B2" w:rsidRPr="00A97B75" w:rsidRDefault="00CC28B2" w:rsidP="00A97B75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8DA">
        <w:rPr>
          <w:rFonts w:ascii="Times New Roman" w:hAnsi="Times New Roman" w:cs="Times New Roman"/>
          <w:sz w:val="28"/>
          <w:szCs w:val="28"/>
        </w:rPr>
        <w:tab/>
      </w:r>
      <w:r w:rsidR="00A97B75">
        <w:rPr>
          <w:rFonts w:ascii="Times New Roman" w:hAnsi="Times New Roman" w:cs="Times New Roman"/>
          <w:sz w:val="28"/>
          <w:szCs w:val="28"/>
        </w:rPr>
        <w:t xml:space="preserve">При выборе </w:t>
      </w:r>
      <w:r w:rsidR="00A97B75">
        <w:rPr>
          <w:rFonts w:ascii="Times New Roman" w:hAnsi="Times New Roman" w:cs="Times New Roman"/>
          <w:sz w:val="28"/>
          <w:szCs w:val="28"/>
          <w:lang w:val="en-US"/>
        </w:rPr>
        <w:t>HandNet</w:t>
      </w:r>
      <w:r w:rsidR="00A97B75" w:rsidRPr="00A97B75">
        <w:rPr>
          <w:rFonts w:ascii="Times New Roman" w:hAnsi="Times New Roman" w:cs="Times New Roman"/>
          <w:sz w:val="28"/>
          <w:szCs w:val="28"/>
        </w:rPr>
        <w:t xml:space="preserve"> </w:t>
      </w:r>
      <w:r w:rsidR="00A97B75">
        <w:rPr>
          <w:rFonts w:ascii="Times New Roman" w:hAnsi="Times New Roman" w:cs="Times New Roman"/>
          <w:sz w:val="28"/>
          <w:szCs w:val="28"/>
        </w:rPr>
        <w:t xml:space="preserve">необходимо понимать, что данная архитектура была разработана специально для распознавания рук, что делает ее наиболее </w:t>
      </w:r>
      <w:r w:rsidR="00A97B75">
        <w:rPr>
          <w:rFonts w:ascii="Times New Roman" w:hAnsi="Times New Roman" w:cs="Times New Roman"/>
          <w:sz w:val="28"/>
          <w:szCs w:val="28"/>
        </w:rPr>
        <w:lastRenderedPageBreak/>
        <w:t>приоритетной для использования в связи с разработкой приложения для распознавания рук.</w:t>
      </w:r>
    </w:p>
    <w:p w14:paraId="22B32899" w14:textId="77777777" w:rsidR="00CC28B2" w:rsidRPr="00A038DA" w:rsidRDefault="00CC28B2" w:rsidP="00CC28B2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8DA">
        <w:rPr>
          <w:rFonts w:ascii="Times New Roman" w:hAnsi="Times New Roman" w:cs="Times New Roman"/>
          <w:sz w:val="28"/>
          <w:szCs w:val="28"/>
        </w:rPr>
        <w:tab/>
        <w:t>Если рассматривать EfficientDet и CenterNet для своей реализации HandNet, тогда необходимо будет также модифицировать архитектуру для более точных и быстрых задач.</w:t>
      </w:r>
    </w:p>
    <w:p w14:paraId="4E293366" w14:textId="6AF3E800" w:rsidR="00CC28B2" w:rsidRPr="00A038DA" w:rsidRDefault="00CC28B2" w:rsidP="00CC28B2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8DA">
        <w:rPr>
          <w:rFonts w:ascii="Times New Roman" w:hAnsi="Times New Roman" w:cs="Times New Roman"/>
          <w:sz w:val="28"/>
          <w:szCs w:val="28"/>
        </w:rPr>
        <w:tab/>
        <w:t>В итоге выбор падает на архитектуру HandNet, потому что тогда задача сводится к тому,</w:t>
      </w:r>
      <w:r w:rsidR="00A97B75">
        <w:rPr>
          <w:rFonts w:ascii="Times New Roman" w:hAnsi="Times New Roman" w:cs="Times New Roman"/>
          <w:sz w:val="28"/>
          <w:szCs w:val="28"/>
        </w:rPr>
        <w:t xml:space="preserve"> чтобы сосредоточится на разработке функционала, а именно разработка управления компьютером при помощи специальных жестов</w:t>
      </w:r>
      <w:r w:rsidRPr="00A038DA">
        <w:rPr>
          <w:rFonts w:ascii="Times New Roman" w:hAnsi="Times New Roman" w:cs="Times New Roman"/>
          <w:sz w:val="28"/>
          <w:szCs w:val="28"/>
        </w:rPr>
        <w:t>.</w:t>
      </w:r>
    </w:p>
    <w:p w14:paraId="735883BD" w14:textId="0CCCCC07" w:rsidR="00323358" w:rsidRDefault="00323358" w:rsidP="00390AE8">
      <w:pPr>
        <w:pStyle w:val="1"/>
        <w:numPr>
          <w:ilvl w:val="1"/>
          <w:numId w:val="36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5364605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правовых и нормативно-технических документов</w:t>
      </w:r>
      <w:bookmarkEnd w:id="16"/>
    </w:p>
    <w:p w14:paraId="65EDE7F8" w14:textId="0447A22F" w:rsidR="00323358" w:rsidRDefault="00323358" w:rsidP="00390AE8">
      <w:pPr>
        <w:pStyle w:val="1"/>
        <w:numPr>
          <w:ilvl w:val="2"/>
          <w:numId w:val="36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5364605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ГОСТ Р ИСО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МЭК 25000-2021</w:t>
      </w:r>
      <w:bookmarkEnd w:id="17"/>
    </w:p>
    <w:p w14:paraId="36F1841D" w14:textId="51E99CF8" w:rsidR="00D03267" w:rsidRPr="00D03267" w:rsidRDefault="00D03267" w:rsidP="00D03267">
      <w:pPr>
        <w:pStyle w:val="af0"/>
      </w:pPr>
      <w:r w:rsidRPr="00D03267">
        <w:t xml:space="preserve">Данный стандарт, руководство по использованию серии стандартов </w:t>
      </w:r>
      <w:r w:rsidRPr="00D03267">
        <w:rPr>
          <w:lang w:val="en-US"/>
        </w:rPr>
        <w:t>SQuaRE</w:t>
      </w:r>
      <w:r w:rsidRPr="00D03267">
        <w:t xml:space="preserve"> (Требования и оценка качества систем и программных средств), предоставляет обзор содержания серии стандартов и устанавливает общие эталонные модели и определения. Цель этого руководства — обеспечить понимание положений серии стандартов </w:t>
      </w:r>
      <w:r w:rsidRPr="00D03267">
        <w:rPr>
          <w:lang w:val="en-US"/>
        </w:rPr>
        <w:t>SQuaRE</w:t>
      </w:r>
      <w:r w:rsidRPr="00D03267">
        <w:t xml:space="preserve"> и их применение в контексте разработки приложения для управления курсором</w:t>
      </w:r>
      <w:r w:rsidR="003B7E34">
        <w:t xml:space="preserve"> </w:t>
      </w:r>
      <w:r w:rsidR="003B7E34" w:rsidRPr="003B7E34">
        <w:t>[</w:t>
      </w:r>
      <w:r w:rsidR="00390AE8">
        <w:t>10</w:t>
      </w:r>
      <w:r w:rsidR="003B7E34" w:rsidRPr="003B7E34">
        <w:t>]</w:t>
      </w:r>
      <w:r w:rsidRPr="00D03267">
        <w:t xml:space="preserve">. </w:t>
      </w:r>
    </w:p>
    <w:p w14:paraId="67C1D1C0" w14:textId="24CF665A" w:rsidR="00D03267" w:rsidRPr="00D03267" w:rsidRDefault="00D03267" w:rsidP="00D03267">
      <w:pPr>
        <w:pStyle w:val="af0"/>
      </w:pPr>
      <w:r w:rsidRPr="00D03267">
        <w:t>Основной акцент делается на важности высокого качества систем и программного обеспечения в контексте широкого спектра областей применения, включая управление курсором. В разделе по качественным характеристикам освещаются особенности, которые могут быть критически важными для приложений данного типа.</w:t>
      </w:r>
    </w:p>
    <w:p w14:paraId="2578A178" w14:textId="43964298" w:rsidR="00D03267" w:rsidRPr="00D03267" w:rsidRDefault="00D03267" w:rsidP="00D03267">
      <w:pPr>
        <w:pStyle w:val="af0"/>
      </w:pPr>
      <w:r w:rsidRPr="00D03267">
        <w:t xml:space="preserve">Вместо использования устаревших стандартов серий ИСО/МЭК 9126 и ИСО/МЭК 14598, предлагается переходить к серии стандартов </w:t>
      </w:r>
      <w:r w:rsidRPr="00D03267">
        <w:rPr>
          <w:lang w:val="en-US"/>
        </w:rPr>
        <w:t>SQuaRE</w:t>
      </w:r>
      <w:r w:rsidRPr="00D03267">
        <w:t xml:space="preserve"> для более современного и всестороннего подхода к разработке и оценке качества программного обеспечения.</w:t>
      </w:r>
    </w:p>
    <w:p w14:paraId="27BBE5FC" w14:textId="118D3B58" w:rsidR="00323358" w:rsidRDefault="00D03267" w:rsidP="00D03267">
      <w:pPr>
        <w:pStyle w:val="af0"/>
      </w:pPr>
      <w:r w:rsidRPr="00D03267">
        <w:t xml:space="preserve">Это руководство может служить основой для определения соответствующих качественных характеристик при разработке приложения для управления курсором и обеспечения их оценки с использованием аттестованных или широко принятых показателей. Такой подход позволяет </w:t>
      </w:r>
      <w:r w:rsidRPr="00D03267">
        <w:lastRenderedPageBreak/>
        <w:t>удовлетворять требованиям бизнеса и обеспечивать безопасность в использовании данного приложения.</w:t>
      </w:r>
    </w:p>
    <w:p w14:paraId="1DD3E8A6" w14:textId="7B69CC2D" w:rsidR="00D03267" w:rsidRDefault="00D03267" w:rsidP="00390AE8">
      <w:pPr>
        <w:pStyle w:val="1"/>
        <w:numPr>
          <w:ilvl w:val="2"/>
          <w:numId w:val="36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5364605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ГОСТ Р ИСО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МЭК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60447-2015</w:t>
      </w:r>
      <w:bookmarkEnd w:id="18"/>
    </w:p>
    <w:p w14:paraId="49960195" w14:textId="752E5322" w:rsidR="00D03267" w:rsidRDefault="00D03267" w:rsidP="00D03267">
      <w:pPr>
        <w:pStyle w:val="af0"/>
      </w:pPr>
      <w:r>
        <w:t>Использование камеры в качестве средства ввода данных открывает возможности для разработки приложения, которое реагирует на жесты и движения рук пользователя. Это поднимает важные вопросы безопасности и эффективности взаимодействия, особенно в случаях, когда управление может повлиять на работу оборудования или требует быстрого реагирования.</w:t>
      </w:r>
    </w:p>
    <w:p w14:paraId="71D82F89" w14:textId="0D38470D" w:rsidR="00D03267" w:rsidRDefault="00D03267" w:rsidP="00D03267">
      <w:pPr>
        <w:pStyle w:val="af0"/>
      </w:pPr>
      <w:r>
        <w:t>Стандартизация в данной области становится ключевым фактором, обеспечивая безопасность и удобство использования. Особенно важно это в ситуациях, где неправильное управление может привести к повреждению оборудования. Нормативы также актуальны в контексте возможного использования приложения неопытным персоналом.</w:t>
      </w:r>
    </w:p>
    <w:p w14:paraId="7EC8D4FA" w14:textId="37CC8E34" w:rsidR="00D03267" w:rsidRDefault="00D03267" w:rsidP="00D03267">
      <w:pPr>
        <w:pStyle w:val="af0"/>
      </w:pPr>
      <w:r>
        <w:t>Настоящий стандарт определяет общие принципы приведения в действие исполнительных механизмов с ручным управлением, включая их часть в человеко-машинном интерфейсе</w:t>
      </w:r>
      <w:r w:rsidR="003B7E34" w:rsidRPr="003B7E34">
        <w:t xml:space="preserve"> [1</w:t>
      </w:r>
      <w:r w:rsidR="00390AE8">
        <w:t>1</w:t>
      </w:r>
      <w:r w:rsidR="003B7E34" w:rsidRPr="003B7E34">
        <w:t>]</w:t>
      </w:r>
      <w:r>
        <w:t>. Эти принципы направлены на повышение безопасности и обеспечение удобства использования, а также на эффективное включение исполнительных механизмов в работу.</w:t>
      </w:r>
    </w:p>
    <w:p w14:paraId="722A4781" w14:textId="799F73E7" w:rsidR="00D03267" w:rsidRPr="00D03267" w:rsidRDefault="00D03267" w:rsidP="00D03267">
      <w:pPr>
        <w:pStyle w:val="af0"/>
      </w:pPr>
      <w:r>
        <w:t>Стандарт применим в различных сценариях — от использования простых органов управления до сложных систем автоматизации. Он также устанавливает связи между функцией органа управления и его действием, что важно для разработки приложения управления курсором с использованием жестовых взаимодействий.</w:t>
      </w:r>
    </w:p>
    <w:p w14:paraId="2EC23945" w14:textId="50848152" w:rsidR="00A82B64" w:rsidRDefault="00A82B64" w:rsidP="00390AE8">
      <w:pPr>
        <w:pStyle w:val="1"/>
        <w:numPr>
          <w:ilvl w:val="2"/>
          <w:numId w:val="36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5364605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ГОСТ Р ИСО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МЭК 9241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10</w:t>
      </w:r>
      <w:bookmarkEnd w:id="19"/>
    </w:p>
    <w:p w14:paraId="4ACEB5BB" w14:textId="53044E69" w:rsidR="00D03267" w:rsidRDefault="00D03267" w:rsidP="00A82B64">
      <w:pPr>
        <w:pStyle w:val="af0"/>
      </w:pPr>
      <w:r>
        <w:t>Стандарт ИСО 9241-10, также известный как "Эргономика взаимодействия человек - система", устанавливает принципы диалога между человеком и компьютерной системой. Эти принципы представляют собой основу для разработки пользовательских интерфейсов с целью обеспечения эффективности, удобства и удовлетворения пользователя</w:t>
      </w:r>
      <w:r w:rsidR="003B7E34" w:rsidRPr="003B7E34">
        <w:t xml:space="preserve"> [11]</w:t>
      </w:r>
      <w:r>
        <w:t>.</w:t>
      </w:r>
    </w:p>
    <w:p w14:paraId="5950C01B" w14:textId="2CDAF153" w:rsidR="00A82B64" w:rsidRPr="00A82B64" w:rsidRDefault="00A82B64" w:rsidP="00A82B64">
      <w:pPr>
        <w:pStyle w:val="af0"/>
      </w:pPr>
      <w:r>
        <w:t>Принципы диалога</w:t>
      </w:r>
      <w:r w:rsidRPr="00A82B64">
        <w:t>:</w:t>
      </w:r>
    </w:p>
    <w:p w14:paraId="7029B9A5" w14:textId="4CD2C382" w:rsidR="00D03267" w:rsidRPr="00235297" w:rsidRDefault="00D03267" w:rsidP="00235297">
      <w:pPr>
        <w:pStyle w:val="a"/>
      </w:pPr>
      <w:r w:rsidRPr="00235297">
        <w:lastRenderedPageBreak/>
        <w:t>Пригодность для задания:</w:t>
      </w:r>
      <w:r w:rsidR="00A82B64" w:rsidRPr="00235297">
        <w:t xml:space="preserve"> </w:t>
      </w:r>
      <w:r w:rsidRPr="00235297">
        <w:t>Интерфейс должен быть спроектирован таким образом, чтобы пользователь мог легко выполнять свои задачи. Это включает в себя понятность структуры системы и доступность функций.</w:t>
      </w:r>
    </w:p>
    <w:p w14:paraId="777227E9" w14:textId="4E70DA93" w:rsidR="00D03267" w:rsidRPr="00235297" w:rsidRDefault="00F73232" w:rsidP="00235297">
      <w:pPr>
        <w:pStyle w:val="a"/>
      </w:pPr>
      <w:r w:rsidRPr="00235297">
        <w:t>Само документированность</w:t>
      </w:r>
      <w:r w:rsidR="00D03267" w:rsidRPr="00235297">
        <w:t>:</w:t>
      </w:r>
      <w:r w:rsidR="00A82B64" w:rsidRPr="00235297">
        <w:t xml:space="preserve"> </w:t>
      </w:r>
      <w:r w:rsidR="00D03267" w:rsidRPr="00235297">
        <w:t>Интерфейс должен быть интуитивно понятен, чтобы пользователь мог понимать, как использовать его без необходимости обращения к дополнительным источникам информации.</w:t>
      </w:r>
    </w:p>
    <w:p w14:paraId="3CAF4657" w14:textId="4070C217" w:rsidR="00D03267" w:rsidRPr="00235297" w:rsidRDefault="00D03267" w:rsidP="00235297">
      <w:pPr>
        <w:pStyle w:val="a"/>
      </w:pPr>
      <w:r w:rsidRPr="00235297">
        <w:t>Контролируемость: Пользователь должен иметь контроль над процессом взаимодействия. Это включает в себя возможность начала, приостановки, продолжения и завершения задач в любой момент.</w:t>
      </w:r>
    </w:p>
    <w:p w14:paraId="1246CB4B" w14:textId="1F589B22" w:rsidR="00D03267" w:rsidRPr="00235297" w:rsidRDefault="00D03267" w:rsidP="00235297">
      <w:pPr>
        <w:pStyle w:val="a"/>
      </w:pPr>
      <w:r w:rsidRPr="00235297">
        <w:t>Соответствие ожиданиям пользователя:</w:t>
      </w:r>
      <w:r w:rsidR="00A82B64" w:rsidRPr="00235297">
        <w:t xml:space="preserve"> </w:t>
      </w:r>
      <w:r w:rsidRPr="00235297">
        <w:t>Интерфейс должен соответствовать ожиданиям пользователей, основанным на их предыдущем опыте и знаниях.</w:t>
      </w:r>
    </w:p>
    <w:p w14:paraId="16DD309E" w14:textId="05380BD0" w:rsidR="00D03267" w:rsidRPr="00235297" w:rsidRDefault="00D03267" w:rsidP="00235297">
      <w:pPr>
        <w:pStyle w:val="a"/>
      </w:pPr>
      <w:r w:rsidRPr="00235297">
        <w:t>Устойчивость по отношению к ошибкам:</w:t>
      </w:r>
      <w:r w:rsidR="00A82B64" w:rsidRPr="00235297">
        <w:t xml:space="preserve"> </w:t>
      </w:r>
      <w:r w:rsidRPr="00235297">
        <w:t>Система должна быть спроектирована так, чтобы минимизировать возможность ошибок пользователя, а также предоставлять средства для их обнаружения и исправления.</w:t>
      </w:r>
    </w:p>
    <w:p w14:paraId="6FFED92E" w14:textId="306269B7" w:rsidR="00D03267" w:rsidRPr="00235297" w:rsidRDefault="00D03267" w:rsidP="00235297">
      <w:pPr>
        <w:pStyle w:val="a"/>
      </w:pPr>
      <w:r w:rsidRPr="00235297">
        <w:t>Пригодность для индивидуализации:</w:t>
      </w:r>
      <w:r w:rsidR="00A82B64" w:rsidRPr="00235297">
        <w:t xml:space="preserve"> </w:t>
      </w:r>
      <w:r w:rsidRPr="00235297">
        <w:t>Интерфейс должен предоставлять возможности для настройки под индивидуальные предпочтения пользователей.</w:t>
      </w:r>
    </w:p>
    <w:p w14:paraId="5EB4F89A" w14:textId="025ADDEF" w:rsidR="00D03267" w:rsidRPr="00235297" w:rsidRDefault="00D03267" w:rsidP="00235297">
      <w:pPr>
        <w:pStyle w:val="a"/>
      </w:pPr>
      <w:r w:rsidRPr="00235297">
        <w:t xml:space="preserve">Пригодность для </w:t>
      </w:r>
      <w:r w:rsidR="00F73232" w:rsidRPr="00235297">
        <w:t>обучения: Система</w:t>
      </w:r>
      <w:r w:rsidRPr="00235297">
        <w:t xml:space="preserve"> должна быть легко обучаемой новым пользователям, и обучение должно быть эффективным и доступным.</w:t>
      </w:r>
    </w:p>
    <w:p w14:paraId="3A4714E1" w14:textId="77777777" w:rsidR="00A82B64" w:rsidRDefault="00D03267" w:rsidP="00D03267">
      <w:pPr>
        <w:pStyle w:val="af0"/>
      </w:pPr>
      <w:r>
        <w:t>Эти принципы являются общими руководящими принципами, которые могут применяться к различным типам интерфейсов, включая интерфейсы для управления курсором при помощи жестов рук. Разработчики приложений могут использовать эти принципы в процессе проектирования, чтобы создать пользовательский интерфейс, который будет интуитивно понятен, удобен и эффективен для широкого круга пользователей.</w:t>
      </w:r>
    </w:p>
    <w:p w14:paraId="29D81AA1" w14:textId="3D1C5549" w:rsidR="00A82B64" w:rsidRDefault="00A82B64" w:rsidP="00390AE8">
      <w:pPr>
        <w:pStyle w:val="1"/>
        <w:numPr>
          <w:ilvl w:val="2"/>
          <w:numId w:val="36"/>
        </w:numPr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5364605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ГОСТ Р ИСО</w:t>
      </w:r>
      <w:r w:rsidRPr="00A82B6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МЭК 70462.1-2022</w:t>
      </w:r>
      <w:bookmarkEnd w:id="20"/>
    </w:p>
    <w:p w14:paraId="7B2E9CA1" w14:textId="6AECCFE5" w:rsidR="00A82B64" w:rsidRDefault="00A82B64" w:rsidP="00A82B64">
      <w:pPr>
        <w:pStyle w:val="af0"/>
      </w:pPr>
      <w:r>
        <w:t xml:space="preserve">При разработке приложения для управления курсором при помощи жестов рук, основанного на технологиях искусственного интеллекта (ИИ), </w:t>
      </w:r>
      <w:r>
        <w:lastRenderedPageBreak/>
        <w:t>важно учесть ряд свойств и принципов, включая робастность, отказоустойчивость, надежность, точность, безопасность и другие. Эти свойства играют важную роль, особенно когда применяются нейронные сети, широко используемые в сфере промышленности</w:t>
      </w:r>
      <w:r w:rsidR="003B7E34" w:rsidRPr="003B7E34">
        <w:t xml:space="preserve"> [1</w:t>
      </w:r>
      <w:r w:rsidR="00390AE8">
        <w:t>3</w:t>
      </w:r>
      <w:r w:rsidR="003B7E34" w:rsidRPr="003B7E34">
        <w:t>]</w:t>
      </w:r>
      <w:r>
        <w:t>.</w:t>
      </w:r>
    </w:p>
    <w:p w14:paraId="7EE0975A" w14:textId="74B31208" w:rsidR="00A82B64" w:rsidRDefault="00A82B64" w:rsidP="00A82B64">
      <w:pPr>
        <w:pStyle w:val="af0"/>
      </w:pPr>
      <w:r>
        <w:t>Принципы и характеристики, определенные в стандартах, таких как ИСО 9241-10, могут быть дополнены рекомендациями и требованиями, связанными с ИИ и нейронными сетями. Важным аспектом является робастность системы управления курсором в различных сценариях использования, а также ее способность адекватно реагировать на жесты рук пользователя.</w:t>
      </w:r>
    </w:p>
    <w:p w14:paraId="793E81EB" w14:textId="14C7B8C4" w:rsidR="00A82B64" w:rsidRDefault="00A82B64" w:rsidP="00A82B64">
      <w:pPr>
        <w:pStyle w:val="af0"/>
      </w:pPr>
      <w:r>
        <w:t>Для обеспечения высокого качества и эффективности приложения рекомендуется:</w:t>
      </w:r>
    </w:p>
    <w:p w14:paraId="362A6AE1" w14:textId="565784F5" w:rsidR="00A82B64" w:rsidRDefault="00A82B64" w:rsidP="00235297">
      <w:pPr>
        <w:pStyle w:val="a"/>
        <w:numPr>
          <w:ilvl w:val="0"/>
          <w:numId w:val="31"/>
        </w:numPr>
      </w:pPr>
      <w:r>
        <w:t>Робастность: Обеспечение стабильной работы системы в</w:t>
      </w:r>
      <w:r w:rsidR="00235297" w:rsidRPr="00235297">
        <w:t xml:space="preserve"> </w:t>
      </w:r>
      <w:r>
        <w:t>различных условиях, включая разнообразные жесты рук, освещение и фон.</w:t>
      </w:r>
    </w:p>
    <w:p w14:paraId="4DF5968C" w14:textId="51962D1B" w:rsidR="00A82B64" w:rsidRDefault="00A82B64" w:rsidP="00235297">
      <w:pPr>
        <w:pStyle w:val="a"/>
      </w:pPr>
      <w:r>
        <w:t>Точность: гарантировать высокую точность распознавания жестов и управления курсором для минимизации ошибок.</w:t>
      </w:r>
    </w:p>
    <w:p w14:paraId="6B2FB20F" w14:textId="4028ABCA" w:rsidR="00A82B64" w:rsidRDefault="00A82B64" w:rsidP="00235297">
      <w:pPr>
        <w:pStyle w:val="a"/>
      </w:pPr>
      <w:r>
        <w:t>Безопасность: защитить данные пользователя и обеспечить безопасность взаимодействия с системой, особенно при использовании биометрических данных.</w:t>
      </w:r>
    </w:p>
    <w:p w14:paraId="5EA48BE6" w14:textId="78731665" w:rsidR="00A82B64" w:rsidRDefault="00A82B64" w:rsidP="00235297">
      <w:pPr>
        <w:pStyle w:val="a"/>
      </w:pPr>
      <w:r>
        <w:t>Производительность: обеспечить высокую производительность системы, реагируя на жесты пользователя с минимальной задержкой.</w:t>
      </w:r>
    </w:p>
    <w:p w14:paraId="014A970C" w14:textId="2A53CC3B" w:rsidR="00A82B64" w:rsidRDefault="00A82B64" w:rsidP="00235297">
      <w:pPr>
        <w:pStyle w:val="a"/>
      </w:pPr>
      <w:r>
        <w:t>Тестирование и валидация: использовать подходы к тестированию и валидации, учитывающие специфику работы с нейронными сетями, включая статистические, формальные и эмпирические методы.</w:t>
      </w:r>
    </w:p>
    <w:p w14:paraId="53E67A75" w14:textId="617E7F63" w:rsidR="00A82B64" w:rsidRDefault="00A82B64" w:rsidP="00235297">
      <w:pPr>
        <w:pStyle w:val="a"/>
      </w:pPr>
      <w:r>
        <w:t>Внедрение стандартов: придерживаться принципов и стандартов, определенных в области разработки ИИ, чтобы обеспечить соответствие требованиям безопасности и надежности.</w:t>
      </w:r>
    </w:p>
    <w:p w14:paraId="087635FD" w14:textId="7C33F5B6" w:rsidR="00A82B64" w:rsidRDefault="00A82B64" w:rsidP="00235297">
      <w:pPr>
        <w:pStyle w:val="a"/>
      </w:pPr>
      <w:r>
        <w:t>Документация: Создание подробной документации по работе системы и обоснование решений, принятых в процессе разработки.</w:t>
      </w:r>
    </w:p>
    <w:p w14:paraId="55252A81" w14:textId="77777777" w:rsidR="00C122FF" w:rsidRDefault="00A82B64" w:rsidP="00A82B64">
      <w:pPr>
        <w:pStyle w:val="af0"/>
      </w:pPr>
      <w:r>
        <w:lastRenderedPageBreak/>
        <w:t>Такой подход позволит создать приложение для управления курсором при помощи жестов рук, которое соответствует высоким стандартам качества, безопасности и эффективности.</w:t>
      </w:r>
    </w:p>
    <w:p w14:paraId="5CF37A07" w14:textId="77777777" w:rsidR="00C122FF" w:rsidRDefault="00C122FF">
      <w:pPr>
        <w:spacing w:after="200"/>
        <w:jc w:val="left"/>
        <w:rPr>
          <w:bCs/>
          <w:color w:val="000000" w:themeColor="text1"/>
          <w:sz w:val="28"/>
          <w:lang w:eastAsia="ru-RU"/>
        </w:rPr>
      </w:pPr>
      <w:r>
        <w:br w:type="page"/>
      </w:r>
    </w:p>
    <w:p w14:paraId="424690BD" w14:textId="00651193" w:rsidR="00C122FF" w:rsidRDefault="00C122FF" w:rsidP="00C122FF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ГЛАВА 2. МОДЕЛИРОВАНИЕ ПРОЦЕССОВ</w:t>
      </w:r>
    </w:p>
    <w:p w14:paraId="58C2E053" w14:textId="768BFA10" w:rsidR="00C122FF" w:rsidRDefault="00C122FF" w:rsidP="00C122FF">
      <w:pPr>
        <w:pStyle w:val="1"/>
        <w:numPr>
          <w:ilvl w:val="1"/>
          <w:numId w:val="12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Требования к </w:t>
      </w:r>
      <w:r w:rsidR="00C020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разрабатываемой системе</w:t>
      </w:r>
    </w:p>
    <w:p w14:paraId="7278BB1E" w14:textId="6E944371" w:rsidR="00C020A1" w:rsidRDefault="00C020A1" w:rsidP="00C020A1">
      <w:pPr>
        <w:pStyle w:val="1"/>
        <w:numPr>
          <w:ilvl w:val="2"/>
          <w:numId w:val="12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Функциональные т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ребования </w:t>
      </w:r>
    </w:p>
    <w:p w14:paraId="48EC46ED" w14:textId="3E199092" w:rsidR="00C020A1" w:rsidRPr="00C020A1" w:rsidRDefault="00C020A1" w:rsidP="00F73232">
      <w:pPr>
        <w:spacing w:line="360" w:lineRule="auto"/>
        <w:ind w:firstLine="708"/>
        <w:rPr>
          <w:sz w:val="28"/>
          <w:szCs w:val="28"/>
        </w:rPr>
      </w:pPr>
      <w:r w:rsidRPr="00C020A1">
        <w:rPr>
          <w:sz w:val="28"/>
          <w:szCs w:val="28"/>
        </w:rPr>
        <w:t>На рисунке 2.1. представлены диаграмма использования программного продукта.</w:t>
      </w:r>
    </w:p>
    <w:p w14:paraId="405FD72B" w14:textId="40891FC9" w:rsidR="00C122FF" w:rsidRDefault="00C020A1" w:rsidP="00C122FF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799F7AD6" wp14:editId="1E52EE7F">
            <wp:extent cx="4680261" cy="3347193"/>
            <wp:effectExtent l="0" t="0" r="635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045" cy="33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D263D" w14:textId="7171B198" w:rsidR="00C020A1" w:rsidRDefault="00C020A1" w:rsidP="00F732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2.2 – 2.</w:t>
      </w:r>
      <w:r w:rsidR="0018428B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представлена диаграмма </w:t>
      </w:r>
      <w:r>
        <w:rPr>
          <w:sz w:val="28"/>
          <w:szCs w:val="28"/>
          <w:lang w:val="en-US"/>
        </w:rPr>
        <w:t>IDEF</w:t>
      </w:r>
      <w:r w:rsidRPr="00C020A1">
        <w:rPr>
          <w:sz w:val="28"/>
          <w:szCs w:val="28"/>
        </w:rPr>
        <w:t>0</w:t>
      </w:r>
      <w:r>
        <w:rPr>
          <w:sz w:val="28"/>
          <w:szCs w:val="28"/>
        </w:rPr>
        <w:t xml:space="preserve"> для визуализации взаимосвязи между различными функциями системы и их взаимодействием.</w:t>
      </w:r>
    </w:p>
    <w:p w14:paraId="43B92F2E" w14:textId="2C196A2C" w:rsidR="00E93215" w:rsidRPr="00E93215" w:rsidRDefault="00E93215" w:rsidP="00F732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2.2. представлена система в виде черного ящика, у которого есть вход (текущая позиция курсора</w:t>
      </w:r>
      <w:r w:rsidRPr="00E93215">
        <w:rPr>
          <w:sz w:val="28"/>
          <w:szCs w:val="28"/>
        </w:rPr>
        <w:t>)</w:t>
      </w:r>
      <w:r>
        <w:rPr>
          <w:sz w:val="28"/>
          <w:szCs w:val="28"/>
        </w:rPr>
        <w:t xml:space="preserve"> и выход (новая позиция курсора).</w:t>
      </w:r>
    </w:p>
    <w:p w14:paraId="46FB51E4" w14:textId="4921B056" w:rsidR="00C020A1" w:rsidRDefault="0018428B" w:rsidP="00C020A1">
      <w:pPr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887BF4E" wp14:editId="78B2B30E">
            <wp:extent cx="4221127" cy="3738067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664" cy="375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3215">
        <w:rPr>
          <w:sz w:val="28"/>
          <w:szCs w:val="28"/>
        </w:rPr>
        <w:br/>
        <w:t xml:space="preserve">Рис. 2.2. </w:t>
      </w:r>
      <w:r w:rsidR="00E93215">
        <w:rPr>
          <w:sz w:val="28"/>
          <w:szCs w:val="28"/>
          <w:lang w:val="en-US"/>
        </w:rPr>
        <w:t xml:space="preserve">IDEF0 </w:t>
      </w:r>
      <w:r w:rsidR="00E93215">
        <w:rPr>
          <w:sz w:val="28"/>
          <w:szCs w:val="28"/>
        </w:rPr>
        <w:t xml:space="preserve">уровень </w:t>
      </w:r>
      <w:r w:rsidR="00E93215">
        <w:rPr>
          <w:sz w:val="28"/>
          <w:szCs w:val="28"/>
          <w:lang w:val="en-US"/>
        </w:rPr>
        <w:t>A0</w:t>
      </w:r>
    </w:p>
    <w:p w14:paraId="3C5F66F3" w14:textId="68F255EC" w:rsidR="00E93215" w:rsidRPr="00E93215" w:rsidRDefault="00E93215" w:rsidP="00F732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рисунке 2.3. </w:t>
      </w:r>
      <w:r w:rsidR="0018428B">
        <w:rPr>
          <w:sz w:val="28"/>
          <w:szCs w:val="28"/>
        </w:rPr>
        <w:t>представлены действия системы</w:t>
      </w:r>
      <w:r>
        <w:rPr>
          <w:sz w:val="28"/>
          <w:szCs w:val="28"/>
        </w:rPr>
        <w:t xml:space="preserve">, которые необходимо </w:t>
      </w:r>
      <w:r w:rsidR="0018428B">
        <w:rPr>
          <w:sz w:val="28"/>
          <w:szCs w:val="28"/>
        </w:rPr>
        <w:t>сделать</w:t>
      </w:r>
      <w:r>
        <w:rPr>
          <w:sz w:val="28"/>
          <w:szCs w:val="28"/>
        </w:rPr>
        <w:t xml:space="preserve"> для получения новой позиции курсора, такие как</w:t>
      </w:r>
      <w:r w:rsidR="0018428B" w:rsidRPr="0018428B">
        <w:rPr>
          <w:sz w:val="28"/>
          <w:szCs w:val="28"/>
        </w:rPr>
        <w:t>:</w:t>
      </w:r>
      <w:r>
        <w:rPr>
          <w:sz w:val="28"/>
          <w:szCs w:val="28"/>
        </w:rPr>
        <w:t xml:space="preserve"> Инициализация, Распознавания руки, Проверка корректности жеста, а также Корректировка жеста, при возникновении ошибки при проверке правильность жеста.</w:t>
      </w:r>
    </w:p>
    <w:p w14:paraId="5DFC497B" w14:textId="423CB129" w:rsidR="00E93215" w:rsidRDefault="00E93215" w:rsidP="00C122FF">
      <w:pPr>
        <w:pStyle w:val="af0"/>
        <w:jc w:val="center"/>
      </w:pPr>
      <w:r>
        <w:rPr>
          <w:noProof/>
        </w:rPr>
        <w:lastRenderedPageBreak/>
        <w:drawing>
          <wp:inline distT="0" distB="0" distL="0" distR="0" wp14:anchorId="538C46F1" wp14:editId="7F976BAD">
            <wp:extent cx="5424696" cy="455930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395" cy="457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Рис. 2.3. </w:t>
      </w:r>
      <w:r>
        <w:rPr>
          <w:lang w:val="en-US"/>
        </w:rPr>
        <w:t xml:space="preserve">IDEF0 </w:t>
      </w:r>
      <w:r>
        <w:t>диаграмма</w:t>
      </w:r>
    </w:p>
    <w:p w14:paraId="2D65442B" w14:textId="7150B57C" w:rsidR="00E93215" w:rsidRDefault="00E93215" w:rsidP="00E93215">
      <w:pPr>
        <w:pStyle w:val="af0"/>
      </w:pPr>
      <w:r>
        <w:t xml:space="preserve">На рисунке 2.4. </w:t>
      </w:r>
      <w:r w:rsidR="0018428B">
        <w:t>представлен</w:t>
      </w:r>
      <w:r>
        <w:t xml:space="preserve"> процесс инициализации системы при начале работы системы.</w:t>
      </w:r>
      <w:r w:rsidR="0018428B">
        <w:t xml:space="preserve"> Пользователь может настроить систему, а также система сверяется с текущими данными, чтобы при возникновении ошибки, система не завершалась принудительно.</w:t>
      </w:r>
    </w:p>
    <w:p w14:paraId="06EA5A43" w14:textId="014A5040" w:rsidR="00E93215" w:rsidRDefault="00E93215" w:rsidP="00C122FF">
      <w:pPr>
        <w:pStyle w:val="af0"/>
        <w:jc w:val="center"/>
      </w:pPr>
      <w:r>
        <w:rPr>
          <w:noProof/>
        </w:rPr>
        <w:lastRenderedPageBreak/>
        <w:drawing>
          <wp:inline distT="0" distB="0" distL="0" distR="0" wp14:anchorId="32771626" wp14:editId="77397B0C">
            <wp:extent cx="4920318" cy="30416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64" cy="304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Рис. 2.4. </w:t>
      </w:r>
      <w:r>
        <w:rPr>
          <w:lang w:val="en-US"/>
        </w:rPr>
        <w:t xml:space="preserve">IDEF0 </w:t>
      </w:r>
      <w:r>
        <w:t>диаграмма</w:t>
      </w:r>
    </w:p>
    <w:p w14:paraId="1AF56299" w14:textId="31EBEA5F" w:rsidR="00E93215" w:rsidRPr="00E93215" w:rsidRDefault="00E93215" w:rsidP="00E93215">
      <w:pPr>
        <w:pStyle w:val="af0"/>
      </w:pPr>
      <w:r>
        <w:t xml:space="preserve">На рисунке 2.5. </w:t>
      </w:r>
      <w:r w:rsidR="0018428B">
        <w:t>представлен</w:t>
      </w:r>
      <w:r>
        <w:t xml:space="preserve"> процесс распознавания руки в данный процесс входит</w:t>
      </w:r>
      <w:r w:rsidRPr="00E93215">
        <w:t xml:space="preserve">: </w:t>
      </w:r>
      <w:r>
        <w:t>пре-процессинг, представление жестов, а также распознавание жеста.</w:t>
      </w:r>
    </w:p>
    <w:p w14:paraId="55CD600B" w14:textId="18EF0967" w:rsidR="00E93215" w:rsidRDefault="00E93215" w:rsidP="00C122FF">
      <w:pPr>
        <w:pStyle w:val="af0"/>
        <w:jc w:val="center"/>
      </w:pPr>
      <w:r>
        <w:rPr>
          <w:noProof/>
        </w:rPr>
        <w:drawing>
          <wp:inline distT="0" distB="0" distL="0" distR="0" wp14:anchorId="213443D9" wp14:editId="2ABCE348">
            <wp:extent cx="4428117" cy="28321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166" cy="283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Рис. 2.5. </w:t>
      </w:r>
      <w:r>
        <w:rPr>
          <w:lang w:val="en-US"/>
        </w:rPr>
        <w:t xml:space="preserve">IDEF0 </w:t>
      </w:r>
      <w:r>
        <w:t>диаграмма</w:t>
      </w:r>
    </w:p>
    <w:p w14:paraId="25486AF8" w14:textId="654C9060" w:rsidR="00E93215" w:rsidRDefault="00E93215" w:rsidP="00F73232">
      <w:pPr>
        <w:pStyle w:val="af0"/>
      </w:pPr>
      <w:r>
        <w:t xml:space="preserve">На рисунке 2.6. можно увидеть проверку на правильность введенного жеста, так как система </w:t>
      </w:r>
      <w:r w:rsidR="0018428B">
        <w:t>должна сравнить с тем, что имеется в системе, чтобы не создать неприятного опыта использования от приложения.</w:t>
      </w:r>
    </w:p>
    <w:p w14:paraId="04E738AE" w14:textId="2B64D453" w:rsidR="00E93215" w:rsidRDefault="00E93215" w:rsidP="00C122FF">
      <w:pPr>
        <w:pStyle w:val="af0"/>
        <w:jc w:val="center"/>
      </w:pPr>
      <w:r>
        <w:rPr>
          <w:noProof/>
        </w:rPr>
        <w:lastRenderedPageBreak/>
        <w:drawing>
          <wp:inline distT="0" distB="0" distL="0" distR="0" wp14:anchorId="596C63E7" wp14:editId="1AA39807">
            <wp:extent cx="3816804" cy="3086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315" cy="308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Рис. 2.6. </w:t>
      </w:r>
      <w:r>
        <w:rPr>
          <w:lang w:val="en-US"/>
        </w:rPr>
        <w:t xml:space="preserve">IDEF0 </w:t>
      </w:r>
      <w:r>
        <w:t>диаграмма</w:t>
      </w:r>
    </w:p>
    <w:p w14:paraId="56324AC5" w14:textId="684B89AC" w:rsidR="0018428B" w:rsidRPr="0018428B" w:rsidRDefault="0018428B" w:rsidP="00F73232">
      <w:pPr>
        <w:pStyle w:val="af0"/>
      </w:pPr>
      <w:r>
        <w:t xml:space="preserve">На рисунке 2.7. представлена </w:t>
      </w:r>
      <w:r>
        <w:rPr>
          <w:lang w:val="en-US"/>
        </w:rPr>
        <w:t>IDEF</w:t>
      </w:r>
      <w:r w:rsidRPr="0018428B">
        <w:t xml:space="preserve">0 </w:t>
      </w:r>
      <w:r>
        <w:t>диаграмма, которая описывает процесс обработки неправильного жеста, так как пользователь может отвлечься или передумает использовать данный жест, и чтобы не возникло проблем, для этого будут применены корректирующие действия.</w:t>
      </w:r>
    </w:p>
    <w:p w14:paraId="713146D9" w14:textId="77777777" w:rsidR="0018428B" w:rsidRDefault="00E93215" w:rsidP="00C122FF">
      <w:pPr>
        <w:pStyle w:val="af0"/>
        <w:jc w:val="center"/>
      </w:pPr>
      <w:r>
        <w:rPr>
          <w:noProof/>
        </w:rPr>
        <w:drawing>
          <wp:inline distT="0" distB="0" distL="0" distR="0" wp14:anchorId="78BDDF58" wp14:editId="23E42D39">
            <wp:extent cx="3985731" cy="30607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088" cy="306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Рис. 2.</w:t>
      </w:r>
      <w:r w:rsidR="0018428B">
        <w:t>7</w:t>
      </w:r>
      <w:r>
        <w:t xml:space="preserve">. </w:t>
      </w:r>
      <w:r>
        <w:rPr>
          <w:lang w:val="en-US"/>
        </w:rPr>
        <w:t xml:space="preserve">IDEF0 </w:t>
      </w:r>
      <w:r w:rsidR="0018428B">
        <w:t>диаграмма</w:t>
      </w:r>
    </w:p>
    <w:p w14:paraId="40E4976B" w14:textId="40A17B45" w:rsidR="00950E9A" w:rsidRDefault="00950E9A" w:rsidP="00950E9A">
      <w:pPr>
        <w:pStyle w:val="1"/>
        <w:numPr>
          <w:ilvl w:val="1"/>
          <w:numId w:val="12"/>
        </w:numPr>
        <w:ind w:left="7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Диаграмма последовательности</w:t>
      </w:r>
    </w:p>
    <w:p w14:paraId="52E79EB4" w14:textId="3821E3A0" w:rsidR="00C73D7A" w:rsidRPr="00C73D7A" w:rsidRDefault="00950E9A" w:rsidP="00F73232">
      <w:pPr>
        <w:spacing w:line="360" w:lineRule="auto"/>
        <w:ind w:firstLine="709"/>
        <w:rPr>
          <w:sz w:val="28"/>
          <w:szCs w:val="28"/>
        </w:rPr>
      </w:pPr>
      <w:r w:rsidRPr="00950E9A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2.8.</w:t>
      </w:r>
      <w:r w:rsidRPr="00950E9A">
        <w:rPr>
          <w:sz w:val="28"/>
          <w:szCs w:val="28"/>
        </w:rPr>
        <w:t xml:space="preserve"> представлена диаграмма последовательности, в которой можно увидеть взаимодействие пользователя с разработанным приложением </w:t>
      </w:r>
      <w:r w:rsidRPr="00950E9A">
        <w:rPr>
          <w:sz w:val="28"/>
          <w:szCs w:val="28"/>
        </w:rPr>
        <w:lastRenderedPageBreak/>
        <w:t>в рамках определенных сценариев использования</w:t>
      </w:r>
      <w:r>
        <w:rPr>
          <w:sz w:val="28"/>
          <w:szCs w:val="28"/>
        </w:rPr>
        <w:t>.</w:t>
      </w:r>
      <w:r w:rsidR="00C73D7A">
        <w:rPr>
          <w:sz w:val="28"/>
          <w:szCs w:val="28"/>
        </w:rPr>
        <w:t xml:space="preserve"> В данной диаграмме участвует один пользователь и 3 объекта, такие как Камера, которая будет снимать действия пользователя, Искусственный интеллект (ИИ), а также компьютер, с которым взаимодействует пользователь.</w:t>
      </w:r>
    </w:p>
    <w:p w14:paraId="7C09C952" w14:textId="718D64C1" w:rsidR="0018428B" w:rsidRDefault="00C73D7A" w:rsidP="00C73D7A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4ED09B" wp14:editId="108B0202">
            <wp:extent cx="4908550" cy="6393180"/>
            <wp:effectExtent l="0" t="0" r="635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Рис. 2.8. Диаграмма последовательности</w:t>
      </w:r>
    </w:p>
    <w:p w14:paraId="1DA5A447" w14:textId="46EB804D" w:rsidR="00CC28B2" w:rsidRPr="00D03267" w:rsidRDefault="00C73D7A" w:rsidP="00F73232">
      <w:pPr>
        <w:spacing w:line="360" w:lineRule="auto"/>
        <w:ind w:firstLine="709"/>
        <w:rPr>
          <w:rFonts w:eastAsia="SimSun"/>
          <w:kern w:val="3"/>
        </w:rPr>
      </w:pPr>
      <w:r>
        <w:rPr>
          <w:sz w:val="28"/>
          <w:szCs w:val="28"/>
        </w:rPr>
        <w:t>При возникновении ошибок при таких процессах ИИ, как сегментация, отслеживание должен создаваться нулевой жест, чтобы программа не передвигала курсор или выполняла действия, которые не подразумевал пользователь.</w:t>
      </w:r>
      <w:r w:rsidR="00CC28B2" w:rsidRPr="00D03267">
        <w:br w:type="page"/>
      </w:r>
    </w:p>
    <w:p w14:paraId="769BF18F" w14:textId="1F157E29" w:rsidR="00CC28B2" w:rsidRDefault="00CC28B2" w:rsidP="00B5704B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53646058"/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21"/>
    </w:p>
    <w:p w14:paraId="2100AA2E" w14:textId="06619513" w:rsidR="00401CB3" w:rsidRPr="00B5704B" w:rsidRDefault="00401CB3" w:rsidP="00B7520A">
      <w:pPr>
        <w:spacing w:after="0" w:line="360" w:lineRule="auto"/>
        <w:rPr>
          <w:sz w:val="28"/>
          <w:szCs w:val="28"/>
        </w:rPr>
      </w:pPr>
      <w:r>
        <w:tab/>
      </w:r>
      <w:r w:rsidRPr="00B5704B">
        <w:rPr>
          <w:sz w:val="28"/>
          <w:szCs w:val="28"/>
        </w:rPr>
        <w:t xml:space="preserve">Целью данной работы было </w:t>
      </w:r>
      <w:r w:rsidR="003B7E34">
        <w:rPr>
          <w:sz w:val="28"/>
          <w:szCs w:val="28"/>
        </w:rPr>
        <w:t>исследование</w:t>
      </w:r>
      <w:r w:rsidR="00F73232">
        <w:rPr>
          <w:sz w:val="28"/>
          <w:szCs w:val="28"/>
        </w:rPr>
        <w:t>, а также моделирование процессов</w:t>
      </w:r>
      <w:r w:rsidR="003B7E34">
        <w:rPr>
          <w:sz w:val="28"/>
          <w:szCs w:val="28"/>
        </w:rPr>
        <w:t xml:space="preserve"> </w:t>
      </w:r>
      <w:r w:rsidRPr="00B5704B">
        <w:rPr>
          <w:sz w:val="28"/>
          <w:szCs w:val="28"/>
        </w:rPr>
        <w:t>распознавания жестов рук для последующ</w:t>
      </w:r>
      <w:r w:rsidR="00734DBC">
        <w:rPr>
          <w:sz w:val="28"/>
          <w:szCs w:val="28"/>
        </w:rPr>
        <w:t xml:space="preserve">ей разработки приложения по </w:t>
      </w:r>
      <w:r w:rsidRPr="00B5704B">
        <w:rPr>
          <w:sz w:val="28"/>
          <w:szCs w:val="28"/>
        </w:rPr>
        <w:t>управлени</w:t>
      </w:r>
      <w:r w:rsidR="00734DBC">
        <w:rPr>
          <w:sz w:val="28"/>
          <w:szCs w:val="28"/>
        </w:rPr>
        <w:t xml:space="preserve">ю </w:t>
      </w:r>
      <w:r w:rsidRPr="00B5704B">
        <w:rPr>
          <w:sz w:val="28"/>
          <w:szCs w:val="28"/>
        </w:rPr>
        <w:t>курсором</w:t>
      </w:r>
      <w:r w:rsidR="00734DBC">
        <w:rPr>
          <w:sz w:val="28"/>
          <w:szCs w:val="28"/>
        </w:rPr>
        <w:t xml:space="preserve"> при помощи рук</w:t>
      </w:r>
      <w:r w:rsidRPr="00B5704B">
        <w:rPr>
          <w:sz w:val="28"/>
          <w:szCs w:val="28"/>
        </w:rPr>
        <w:t>.</w:t>
      </w:r>
    </w:p>
    <w:p w14:paraId="20067B75" w14:textId="70DFDFA9" w:rsidR="00401CB3" w:rsidRPr="00B5704B" w:rsidRDefault="00401CB3" w:rsidP="00B7520A">
      <w:pPr>
        <w:spacing w:after="0" w:line="360" w:lineRule="auto"/>
        <w:rPr>
          <w:sz w:val="28"/>
          <w:szCs w:val="28"/>
        </w:rPr>
      </w:pPr>
      <w:r w:rsidRPr="00B5704B">
        <w:rPr>
          <w:sz w:val="28"/>
          <w:szCs w:val="28"/>
        </w:rPr>
        <w:tab/>
      </w:r>
      <w:r w:rsidR="003B7E34">
        <w:rPr>
          <w:sz w:val="28"/>
          <w:szCs w:val="28"/>
        </w:rPr>
        <w:t>По итог</w:t>
      </w:r>
      <w:r w:rsidR="00096AAB">
        <w:rPr>
          <w:sz w:val="28"/>
          <w:szCs w:val="28"/>
        </w:rPr>
        <w:t>у</w:t>
      </w:r>
      <w:r w:rsidRPr="00B5704B">
        <w:rPr>
          <w:sz w:val="28"/>
          <w:szCs w:val="28"/>
        </w:rPr>
        <w:t xml:space="preserve"> была совершена следующая работа:</w:t>
      </w:r>
    </w:p>
    <w:p w14:paraId="7C08A0E4" w14:textId="76211C02" w:rsidR="00401CB3" w:rsidRPr="00B5704B" w:rsidRDefault="00401CB3" w:rsidP="00B7520A">
      <w:pPr>
        <w:pStyle w:val="a6"/>
        <w:numPr>
          <w:ilvl w:val="1"/>
          <w:numId w:val="16"/>
        </w:numPr>
        <w:spacing w:after="0" w:line="360" w:lineRule="auto"/>
        <w:rPr>
          <w:sz w:val="28"/>
          <w:szCs w:val="28"/>
        </w:rPr>
      </w:pPr>
      <w:r w:rsidRPr="00B5704B">
        <w:rPr>
          <w:sz w:val="28"/>
          <w:szCs w:val="28"/>
        </w:rPr>
        <w:t>Рассмотрена предметная область поставленной темы, углубление в способы распознавания, необходимые для исследования, проблемы, связанные с распознаванием, а также рассмотрен пример архитектуры для распознавания из чего он состоит</w:t>
      </w:r>
      <w:r w:rsidR="00F73232">
        <w:rPr>
          <w:sz w:val="28"/>
          <w:szCs w:val="28"/>
        </w:rPr>
        <w:t>, а также существующие разработки</w:t>
      </w:r>
      <w:r w:rsidR="00B5704B" w:rsidRPr="00B5704B">
        <w:rPr>
          <w:sz w:val="28"/>
          <w:szCs w:val="28"/>
        </w:rPr>
        <w:t>;</w:t>
      </w:r>
    </w:p>
    <w:p w14:paraId="0C035E59" w14:textId="1CC05120" w:rsidR="00401CB3" w:rsidRPr="00B5704B" w:rsidRDefault="00401CB3" w:rsidP="00B7520A">
      <w:pPr>
        <w:pStyle w:val="a6"/>
        <w:numPr>
          <w:ilvl w:val="1"/>
          <w:numId w:val="16"/>
        </w:numPr>
        <w:spacing w:after="0" w:line="360" w:lineRule="auto"/>
        <w:rPr>
          <w:sz w:val="28"/>
          <w:szCs w:val="28"/>
        </w:rPr>
      </w:pPr>
      <w:r w:rsidRPr="00B5704B">
        <w:rPr>
          <w:sz w:val="28"/>
          <w:szCs w:val="28"/>
        </w:rPr>
        <w:t xml:space="preserve">Рассмотрены причины почему необходимо использовать </w:t>
      </w:r>
      <w:r w:rsidR="003315CD" w:rsidRPr="00B5704B">
        <w:rPr>
          <w:sz w:val="28"/>
          <w:szCs w:val="28"/>
        </w:rPr>
        <w:t xml:space="preserve">именно компьютерное зрение, а не другие способы регистрации рук. А также почему было выбрано использование </w:t>
      </w:r>
      <w:r w:rsidR="00B5704B">
        <w:rPr>
          <w:sz w:val="28"/>
          <w:szCs w:val="28"/>
        </w:rPr>
        <w:t>одной</w:t>
      </w:r>
      <w:r w:rsidR="003315CD" w:rsidRPr="00B5704B">
        <w:rPr>
          <w:sz w:val="28"/>
          <w:szCs w:val="28"/>
        </w:rPr>
        <w:t xml:space="preserve"> веб-камеры</w:t>
      </w:r>
      <w:r w:rsidR="00B5704B">
        <w:rPr>
          <w:sz w:val="28"/>
          <w:szCs w:val="28"/>
          <w:lang w:val="en-US"/>
        </w:rPr>
        <w:t>;</w:t>
      </w:r>
    </w:p>
    <w:p w14:paraId="5FC44D4F" w14:textId="4F239000" w:rsidR="003315CD" w:rsidRDefault="003315CD" w:rsidP="00B7520A">
      <w:pPr>
        <w:pStyle w:val="a6"/>
        <w:numPr>
          <w:ilvl w:val="1"/>
          <w:numId w:val="16"/>
        </w:numPr>
        <w:spacing w:after="0" w:line="360" w:lineRule="auto"/>
        <w:rPr>
          <w:sz w:val="28"/>
          <w:szCs w:val="28"/>
        </w:rPr>
      </w:pPr>
      <w:r w:rsidRPr="00B5704B">
        <w:rPr>
          <w:sz w:val="28"/>
          <w:szCs w:val="28"/>
        </w:rPr>
        <w:t xml:space="preserve">Были рассмотрены существующие архитектуры нейронных сетей. Были рассмотрены их преимущества и недостатки по сравнению с другими. А также была выбрана архитектура, на которой будет строится </w:t>
      </w:r>
      <w:r w:rsidR="000C5619">
        <w:rPr>
          <w:sz w:val="28"/>
          <w:szCs w:val="28"/>
        </w:rPr>
        <w:t xml:space="preserve">будущее </w:t>
      </w:r>
      <w:r w:rsidRPr="00B5704B">
        <w:rPr>
          <w:sz w:val="28"/>
          <w:szCs w:val="28"/>
        </w:rPr>
        <w:t>решение распознавания жестов рук.</w:t>
      </w:r>
    </w:p>
    <w:p w14:paraId="225830A9" w14:textId="57F0063D" w:rsidR="00F73232" w:rsidRPr="00B5704B" w:rsidRDefault="00F73232" w:rsidP="00B7520A">
      <w:pPr>
        <w:pStyle w:val="a6"/>
        <w:numPr>
          <w:ilvl w:val="1"/>
          <w:numId w:val="16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Были смоделированы процессы работы будущей разработки, выделены функциональные требования к системе.</w:t>
      </w:r>
    </w:p>
    <w:p w14:paraId="5000FD29" w14:textId="7CDF9C21" w:rsidR="003315CD" w:rsidRPr="00B5704B" w:rsidRDefault="003315CD" w:rsidP="00B7520A">
      <w:pPr>
        <w:spacing w:after="0" w:line="360" w:lineRule="auto"/>
        <w:ind w:firstLine="709"/>
        <w:rPr>
          <w:sz w:val="28"/>
          <w:szCs w:val="28"/>
        </w:rPr>
      </w:pPr>
      <w:r w:rsidRPr="00B5704B">
        <w:rPr>
          <w:sz w:val="28"/>
          <w:szCs w:val="28"/>
        </w:rPr>
        <w:t>Применение распознавания жестов рук для управления курсором имеет важную ценность в развитие интерфейсов между компьютером и человеком. Такие приложения позволят многим людям с ограниченными возможностями или без отклонений людей, более благоприятно использовать электронные устройства с монитором или экраном.</w:t>
      </w:r>
    </w:p>
    <w:p w14:paraId="31D24337" w14:textId="656DEB4B" w:rsidR="003315CD" w:rsidRPr="00B5704B" w:rsidRDefault="003315CD" w:rsidP="00B7520A">
      <w:pPr>
        <w:spacing w:after="0" w:line="360" w:lineRule="auto"/>
        <w:ind w:firstLine="709"/>
        <w:rPr>
          <w:sz w:val="28"/>
          <w:szCs w:val="28"/>
        </w:rPr>
      </w:pPr>
      <w:r w:rsidRPr="00B5704B">
        <w:rPr>
          <w:sz w:val="28"/>
          <w:szCs w:val="28"/>
        </w:rPr>
        <w:t xml:space="preserve">Однако в современном мире до сих пор не были решены некоторые проблемы для распознавания жестов рук, поэтому такие системы пока не так широко используются в повседневном мире. Также еще может быть проблемы с требовательностью ресурсов. Так как обучение нейронной сети или использования распознавания в реальном времени, к примеру 60 кадров в </w:t>
      </w:r>
      <w:r w:rsidRPr="00B5704B">
        <w:rPr>
          <w:sz w:val="28"/>
          <w:szCs w:val="28"/>
        </w:rPr>
        <w:lastRenderedPageBreak/>
        <w:t>секунду (к примеру, 60 Гц монитор), некоторые устройства не могут обеспечить нужной производительности.</w:t>
      </w:r>
    </w:p>
    <w:p w14:paraId="3104158F" w14:textId="56D1CEF4" w:rsidR="003315CD" w:rsidRPr="00686E4A" w:rsidRDefault="003315CD" w:rsidP="00B7520A">
      <w:pPr>
        <w:spacing w:after="0" w:line="360" w:lineRule="auto"/>
        <w:ind w:firstLine="709"/>
        <w:rPr>
          <w:sz w:val="28"/>
          <w:szCs w:val="28"/>
        </w:rPr>
      </w:pPr>
      <w:r w:rsidRPr="00B5704B">
        <w:rPr>
          <w:sz w:val="28"/>
          <w:szCs w:val="28"/>
        </w:rPr>
        <w:t xml:space="preserve">Поэтому создав решение распознавания жестов, </w:t>
      </w:r>
      <w:r w:rsidR="00686E4A">
        <w:rPr>
          <w:sz w:val="28"/>
          <w:szCs w:val="28"/>
        </w:rPr>
        <w:t>которое будет решать одну из проблем распознавания, сделает такую систему более востребованной, а также может привести к интересу данной сферы среди других разработчиков или ученных, что в будущем могут создать более совершенную и практичную систему, что даст человеку более приятный способ взаимодействия между устройствами.</w:t>
      </w:r>
    </w:p>
    <w:p w14:paraId="578EFCE0" w14:textId="77777777" w:rsidR="00CC28B2" w:rsidRPr="00401CB3" w:rsidRDefault="00CC28B2" w:rsidP="00CC28B2">
      <w:pPr>
        <w:rPr>
          <w:sz w:val="28"/>
          <w:szCs w:val="28"/>
        </w:rPr>
      </w:pPr>
      <w:r w:rsidRPr="00401CB3">
        <w:rPr>
          <w:sz w:val="28"/>
          <w:szCs w:val="28"/>
        </w:rPr>
        <w:br w:type="page"/>
      </w:r>
    </w:p>
    <w:p w14:paraId="01F07166" w14:textId="1E22B658" w:rsidR="00ED0139" w:rsidRPr="00235297" w:rsidRDefault="00CC28B2" w:rsidP="00ED0139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2" w:name="_Toc153646059"/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</w:t>
      </w:r>
      <w:r w:rsidRPr="0023529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A06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литературы</w:t>
      </w:r>
      <w:bookmarkEnd w:id="22"/>
    </w:p>
    <w:p w14:paraId="01011A2E" w14:textId="0825F95E" w:rsidR="00761BF7" w:rsidRPr="00A97B75" w:rsidRDefault="00761BF7" w:rsidP="00520182">
      <w:pPr>
        <w:pStyle w:val="a"/>
        <w:numPr>
          <w:ilvl w:val="0"/>
          <w:numId w:val="33"/>
        </w:numPr>
        <w:rPr>
          <w:lang w:val="en-US"/>
        </w:rPr>
      </w:pPr>
      <w:r w:rsidRPr="00A97B75">
        <w:rPr>
          <w:lang w:val="en-US"/>
        </w:rPr>
        <w:t>Davis, Roy and Terk, Matthew. Advanced Methods and Deep Learning in Computer Vision</w:t>
      </w:r>
      <w:r w:rsidR="00926AF3" w:rsidRPr="00A97B75">
        <w:rPr>
          <w:lang w:val="en-US"/>
        </w:rPr>
        <w:t>, 2021.</w:t>
      </w:r>
    </w:p>
    <w:p w14:paraId="7A541026" w14:textId="6D2B1866" w:rsidR="00CD0EB3" w:rsidRPr="00520182" w:rsidRDefault="00CD0EB3" w:rsidP="00520182">
      <w:pPr>
        <w:pStyle w:val="a"/>
      </w:pPr>
      <w:r w:rsidRPr="00A97B75">
        <w:rPr>
          <w:lang w:val="en-US"/>
        </w:rPr>
        <w:t>CenterNet - https://github.com/Duankaiwen/CenterNet</w:t>
      </w:r>
      <w:r w:rsidR="00235297" w:rsidRPr="00A97B75">
        <w:rPr>
          <w:lang w:val="en-US"/>
        </w:rPr>
        <w:t xml:space="preserve">. </w:t>
      </w:r>
      <w:r w:rsidR="00235297" w:rsidRPr="00520182">
        <w:rPr>
          <w:rStyle w:val="af1"/>
          <w:bCs/>
        </w:rPr>
        <w:t xml:space="preserve">Режим доступа: свободный. Дата обращения: </w:t>
      </w:r>
      <w:r w:rsidR="00F5676D" w:rsidRPr="00520182">
        <w:rPr>
          <w:rStyle w:val="af1"/>
          <w:bCs/>
        </w:rPr>
        <w:t>2</w:t>
      </w:r>
      <w:r w:rsidR="006845E0" w:rsidRPr="00520182">
        <w:rPr>
          <w:rStyle w:val="af1"/>
          <w:bCs/>
        </w:rPr>
        <w:t>8</w:t>
      </w:r>
      <w:r w:rsidR="00F5676D" w:rsidRPr="00520182">
        <w:rPr>
          <w:rStyle w:val="af1"/>
          <w:bCs/>
        </w:rPr>
        <w:t>.04.2023</w:t>
      </w:r>
    </w:p>
    <w:p w14:paraId="05FC79FE" w14:textId="14F812C1" w:rsidR="00CD0EB3" w:rsidRPr="00A97B75" w:rsidRDefault="00CD0EB3" w:rsidP="00520182">
      <w:pPr>
        <w:pStyle w:val="a"/>
        <w:rPr>
          <w:lang w:val="en-US"/>
        </w:rPr>
      </w:pPr>
      <w:r w:rsidRPr="00A97B75">
        <w:rPr>
          <w:lang w:val="en-US"/>
        </w:rPr>
        <w:t>EfficientDet - https://github.com/google/automl/tree/master/efficientdet</w:t>
      </w:r>
    </w:p>
    <w:p w14:paraId="41E0C63D" w14:textId="4EBC4B66" w:rsidR="00CD0EB3" w:rsidRPr="00520182" w:rsidRDefault="00214958" w:rsidP="00520182">
      <w:pPr>
        <w:pStyle w:val="a"/>
      </w:pPr>
      <w:r w:rsidRPr="00A97B75">
        <w:rPr>
          <w:lang w:val="en-US"/>
        </w:rPr>
        <w:t>FastV2C-</w:t>
      </w:r>
      <w:r w:rsidR="001F23DB" w:rsidRPr="00A97B75">
        <w:rPr>
          <w:lang w:val="en-US"/>
        </w:rPr>
        <w:t>HandNet:</w:t>
      </w:r>
      <w:r w:rsidRPr="00A97B75">
        <w:rPr>
          <w:lang w:val="en-US"/>
        </w:rPr>
        <w:t xml:space="preserve"> Fast Voxel to Coordinate Hand Pose Estimation with 3D Convolutional Neural Networks [</w:t>
      </w:r>
      <w:r w:rsidRPr="00520182">
        <w:t>Электронный</w:t>
      </w:r>
      <w:r w:rsidRPr="00A97B75">
        <w:rPr>
          <w:lang w:val="en-US"/>
        </w:rPr>
        <w:t xml:space="preserve"> </w:t>
      </w:r>
      <w:r w:rsidRPr="00520182">
        <w:t>ресурс</w:t>
      </w:r>
      <w:r w:rsidRPr="00A97B75">
        <w:rPr>
          <w:lang w:val="en-US"/>
        </w:rPr>
        <w:t xml:space="preserve">] </w:t>
      </w:r>
      <w:r w:rsidR="00CD0EB3" w:rsidRPr="00A97B75">
        <w:rPr>
          <w:lang w:val="en-US"/>
        </w:rPr>
        <w:t xml:space="preserve">- </w:t>
      </w:r>
      <w:r w:rsidR="00235297" w:rsidRPr="00A97B75">
        <w:rPr>
          <w:lang w:val="en-US"/>
        </w:rPr>
        <w:t xml:space="preserve">https://arxiv.org/pdf/1907.06327.pdf. </w:t>
      </w:r>
      <w:r w:rsidR="00235297" w:rsidRPr="00520182">
        <w:rPr>
          <w:rStyle w:val="af1"/>
          <w:bCs/>
        </w:rPr>
        <w:t>Режим</w:t>
      </w:r>
      <w:r w:rsidR="00235297" w:rsidRPr="00A97B75">
        <w:rPr>
          <w:rStyle w:val="af1"/>
          <w:bCs/>
          <w:lang w:val="en-US"/>
        </w:rPr>
        <w:t xml:space="preserve"> </w:t>
      </w:r>
      <w:r w:rsidR="00235297" w:rsidRPr="00520182">
        <w:rPr>
          <w:rStyle w:val="af1"/>
          <w:bCs/>
        </w:rPr>
        <w:t>доступа</w:t>
      </w:r>
      <w:r w:rsidR="00235297" w:rsidRPr="00A97B75">
        <w:rPr>
          <w:rStyle w:val="af1"/>
          <w:bCs/>
          <w:lang w:val="en-US"/>
        </w:rPr>
        <w:t xml:space="preserve">: </w:t>
      </w:r>
      <w:r w:rsidR="00235297" w:rsidRPr="00520182">
        <w:rPr>
          <w:rStyle w:val="af1"/>
          <w:bCs/>
        </w:rPr>
        <w:t>свободный</w:t>
      </w:r>
      <w:r w:rsidR="00235297" w:rsidRPr="00A97B75">
        <w:rPr>
          <w:rStyle w:val="af1"/>
          <w:bCs/>
          <w:lang w:val="en-US"/>
        </w:rPr>
        <w:t xml:space="preserve">. </w:t>
      </w:r>
      <w:r w:rsidR="00235297" w:rsidRPr="00520182">
        <w:rPr>
          <w:rStyle w:val="af1"/>
          <w:bCs/>
        </w:rPr>
        <w:t>Дата обращения:</w:t>
      </w:r>
      <w:r w:rsidR="00F5676D" w:rsidRPr="00520182">
        <w:rPr>
          <w:rStyle w:val="af1"/>
          <w:bCs/>
        </w:rPr>
        <w:t>30.04.2023</w:t>
      </w:r>
    </w:p>
    <w:p w14:paraId="6721D824" w14:textId="08F85350" w:rsidR="00CD0EB3" w:rsidRDefault="00CD0EB3" w:rsidP="00520182">
      <w:pPr>
        <w:pStyle w:val="a"/>
        <w:rPr>
          <w:rStyle w:val="af1"/>
          <w:bCs/>
        </w:rPr>
      </w:pPr>
      <w:r w:rsidRPr="00A97B75">
        <w:rPr>
          <w:lang w:val="en-US"/>
        </w:rPr>
        <w:t xml:space="preserve">Methods, Databases and Recent Advancement of Vision-Based Hand Gesture Recognition for HCI Systems: A Review. </w:t>
      </w:r>
      <w:r w:rsidRPr="00520182">
        <w:t xml:space="preserve">[Электронный ресурс] // Springer. URL: </w:t>
      </w:r>
      <w:r w:rsidR="00235297" w:rsidRPr="00520182">
        <w:t xml:space="preserve">https://link.springer.com/article/10.1007/s42979-021-00827-x. </w:t>
      </w:r>
      <w:r w:rsidR="00235297" w:rsidRPr="00520182">
        <w:rPr>
          <w:rStyle w:val="af1"/>
          <w:bCs/>
        </w:rPr>
        <w:t>Режим доступа: свободный. Дата обращения:</w:t>
      </w:r>
      <w:r w:rsidRPr="00520182">
        <w:rPr>
          <w:rStyle w:val="af1"/>
          <w:bCs/>
        </w:rPr>
        <w:t xml:space="preserve"> </w:t>
      </w:r>
      <w:r w:rsidR="006845E0" w:rsidRPr="00520182">
        <w:rPr>
          <w:rStyle w:val="af1"/>
          <w:bCs/>
        </w:rPr>
        <w:t>03.03.2023</w:t>
      </w:r>
    </w:p>
    <w:p w14:paraId="39A0DC2F" w14:textId="477DFE77" w:rsidR="00390AE8" w:rsidRPr="00390AE8" w:rsidRDefault="00390AE8" w:rsidP="00520182">
      <w:pPr>
        <w:pStyle w:val="a"/>
      </w:pPr>
      <w:r>
        <w:rPr>
          <w:rStyle w:val="af1"/>
          <w:bCs/>
          <w:lang w:val="en-US"/>
        </w:rPr>
        <w:t>NPointer</w:t>
      </w:r>
      <w:r w:rsidRPr="00390AE8">
        <w:rPr>
          <w:rStyle w:val="af1"/>
          <w:bCs/>
        </w:rPr>
        <w:t xml:space="preserve"> 2.0 - </w:t>
      </w:r>
      <w:r w:rsidRPr="00390AE8">
        <w:rPr>
          <w:rStyle w:val="af1"/>
          <w:bCs/>
          <w:lang w:val="en-US"/>
        </w:rPr>
        <w:t>http</w:t>
      </w:r>
      <w:r w:rsidRPr="00390AE8">
        <w:rPr>
          <w:rStyle w:val="af1"/>
          <w:bCs/>
        </w:rPr>
        <w:t>://</w:t>
      </w:r>
      <w:r w:rsidRPr="00390AE8">
        <w:rPr>
          <w:rStyle w:val="af1"/>
          <w:bCs/>
          <w:lang w:val="en-US"/>
        </w:rPr>
        <w:t>sonraid</w:t>
      </w:r>
      <w:r w:rsidRPr="00390AE8">
        <w:rPr>
          <w:rStyle w:val="af1"/>
          <w:bCs/>
        </w:rPr>
        <w:t>.</w:t>
      </w:r>
      <w:r w:rsidRPr="00390AE8">
        <w:rPr>
          <w:rStyle w:val="af1"/>
          <w:bCs/>
          <w:lang w:val="en-US"/>
        </w:rPr>
        <w:t>ru</w:t>
      </w:r>
      <w:r w:rsidRPr="00390AE8">
        <w:rPr>
          <w:rStyle w:val="af1"/>
          <w:bCs/>
        </w:rPr>
        <w:t>/</w:t>
      </w:r>
      <w:r w:rsidRPr="00390AE8">
        <w:rPr>
          <w:rStyle w:val="af1"/>
          <w:bCs/>
          <w:lang w:val="en-US"/>
        </w:rPr>
        <w:t>npointer</w:t>
      </w:r>
      <w:r w:rsidRPr="00390AE8">
        <w:rPr>
          <w:rStyle w:val="af1"/>
          <w:bCs/>
        </w:rPr>
        <w:t>/</w:t>
      </w:r>
      <w:r w:rsidRPr="00390AE8">
        <w:rPr>
          <w:rStyle w:val="af1"/>
          <w:bCs/>
        </w:rPr>
        <w:t xml:space="preserve"> - </w:t>
      </w:r>
      <w:r>
        <w:rPr>
          <w:rStyle w:val="af1"/>
          <w:bCs/>
        </w:rPr>
        <w:t>Режим доступа</w:t>
      </w:r>
      <w:r w:rsidRPr="00390AE8">
        <w:rPr>
          <w:rStyle w:val="af1"/>
          <w:bCs/>
        </w:rPr>
        <w:t xml:space="preserve">: </w:t>
      </w:r>
      <w:r>
        <w:rPr>
          <w:rStyle w:val="af1"/>
          <w:bCs/>
        </w:rPr>
        <w:t xml:space="preserve">свободный. Дата обращения 23.09.2023 </w:t>
      </w:r>
    </w:p>
    <w:p w14:paraId="186DCFF2" w14:textId="00FB83AE" w:rsidR="00CD0EB3" w:rsidRPr="00520182" w:rsidRDefault="00CD0EB3" w:rsidP="00520182">
      <w:pPr>
        <w:pStyle w:val="a"/>
        <w:rPr>
          <w:rStyle w:val="af1"/>
          <w:bCs/>
        </w:rPr>
      </w:pPr>
      <w:r w:rsidRPr="00520182">
        <w:t>Курс лекций по глубокому обучению (весна, 2022). [Электронный ресурс]</w:t>
      </w:r>
      <w:r w:rsidR="00214958" w:rsidRPr="00520182">
        <w:t xml:space="preserve"> </w:t>
      </w:r>
      <w:r w:rsidRPr="00520182">
        <w:t xml:space="preserve">URL: </w:t>
      </w:r>
      <w:r w:rsidR="00235297" w:rsidRPr="00520182">
        <w:t>https://www.youtube.com/watch?v=LHlM2sf1YpU&amp;list=PL6-BrcpR2C5Szpo6RS370Ck1_-emlwlWc</w:t>
      </w:r>
      <w:r w:rsidR="00235297" w:rsidRPr="00520182">
        <w:rPr>
          <w:rStyle w:val="af1"/>
          <w:bCs/>
        </w:rPr>
        <w:t>. Режим доступа: свободный. Дата обращения:</w:t>
      </w:r>
      <w:r w:rsidR="006845E0" w:rsidRPr="00520182">
        <w:rPr>
          <w:rStyle w:val="af1"/>
          <w:bCs/>
        </w:rPr>
        <w:t>15.03.2023</w:t>
      </w:r>
    </w:p>
    <w:p w14:paraId="47CF3BD9" w14:textId="3C0C7E2D" w:rsidR="00CD0EB3" w:rsidRPr="00520182" w:rsidRDefault="00CD0EB3" w:rsidP="00520182">
      <w:pPr>
        <w:pStyle w:val="a"/>
      </w:pPr>
      <w:r w:rsidRPr="00520182">
        <w:t>Курс лекций по компьютерному зрению с использованием DL (весна, 2022). [Электронный ресурс]</w:t>
      </w:r>
      <w:r w:rsidR="00214958" w:rsidRPr="00520182">
        <w:t xml:space="preserve"> </w:t>
      </w:r>
      <w:r w:rsidRPr="00520182">
        <w:t xml:space="preserve">URL: </w:t>
      </w:r>
      <w:r w:rsidR="00235297" w:rsidRPr="00520182">
        <w:t xml:space="preserve">https://www.youtube.com/watch?v=W_cxT4uSsac&amp;list=PL6-BrcpR2C5T03IRUj7X_qVbwjJHwyO-W. </w:t>
      </w:r>
      <w:r w:rsidR="00235297" w:rsidRPr="00520182">
        <w:rPr>
          <w:rStyle w:val="af1"/>
          <w:bCs/>
        </w:rPr>
        <w:t>Режим доступа: свободный. Дата обращения:</w:t>
      </w:r>
      <w:r w:rsidRPr="00520182">
        <w:rPr>
          <w:rStyle w:val="af1"/>
          <w:bCs/>
        </w:rPr>
        <w:t xml:space="preserve"> </w:t>
      </w:r>
      <w:r w:rsidR="006845E0" w:rsidRPr="00520182">
        <w:rPr>
          <w:rStyle w:val="af1"/>
          <w:bCs/>
        </w:rPr>
        <w:t>30.03.2023</w:t>
      </w:r>
    </w:p>
    <w:p w14:paraId="7437D1DD" w14:textId="584C7FDD" w:rsidR="00CD0EB3" w:rsidRPr="00520182" w:rsidRDefault="00CD0EB3" w:rsidP="00520182">
      <w:pPr>
        <w:pStyle w:val="a"/>
      </w:pPr>
      <w:r w:rsidRPr="00520182">
        <w:t xml:space="preserve">Новые архитектуры нейронных сетей. [Электронный ресурс] URL: </w:t>
      </w:r>
      <w:r w:rsidR="00235297" w:rsidRPr="00520182">
        <w:t xml:space="preserve">https://habr.com/ru/articles/498168/. </w:t>
      </w:r>
      <w:r w:rsidR="00235297" w:rsidRPr="00520182">
        <w:rPr>
          <w:rStyle w:val="af1"/>
          <w:bCs/>
        </w:rPr>
        <w:t>Режим доступа: свободный. Дата обращения:</w:t>
      </w:r>
      <w:r w:rsidR="006845E0" w:rsidRPr="00520182">
        <w:rPr>
          <w:rStyle w:val="af1"/>
          <w:bCs/>
        </w:rPr>
        <w:t>16.04.2023</w:t>
      </w:r>
    </w:p>
    <w:p w14:paraId="2800EC94" w14:textId="1BAC23F4" w:rsidR="006943EA" w:rsidRPr="00520182" w:rsidRDefault="006943EA" w:rsidP="00520182">
      <w:pPr>
        <w:pStyle w:val="a"/>
      </w:pPr>
      <w:r w:rsidRPr="00520182">
        <w:lastRenderedPageBreak/>
        <w:t xml:space="preserve">Стандарт ГОСТ Р ИСО/МЭК 25000-2021.  [Электронный ресурс] URL: </w:t>
      </w:r>
      <w:r w:rsidR="00235297" w:rsidRPr="00520182">
        <w:t xml:space="preserve">https://docs.cntd.ru/document/1200181361. </w:t>
      </w:r>
      <w:r w:rsidR="00235297" w:rsidRPr="00520182">
        <w:rPr>
          <w:rStyle w:val="af1"/>
          <w:bCs/>
        </w:rPr>
        <w:t>Режим доступа: свободный. Дата обращения:</w:t>
      </w:r>
      <w:r w:rsidRPr="00520182">
        <w:rPr>
          <w:rStyle w:val="af1"/>
          <w:bCs/>
        </w:rPr>
        <w:t xml:space="preserve"> 12.12.2023</w:t>
      </w:r>
    </w:p>
    <w:p w14:paraId="497DC737" w14:textId="769858E5" w:rsidR="006943EA" w:rsidRPr="00520182" w:rsidRDefault="006943EA" w:rsidP="00520182">
      <w:pPr>
        <w:pStyle w:val="a"/>
        <w:rPr>
          <w:rStyle w:val="af1"/>
          <w:bCs/>
        </w:rPr>
      </w:pPr>
      <w:r w:rsidRPr="00520182">
        <w:t xml:space="preserve">Стандарт ГОСТ Р ИСО/МЭК 60447-2015. </w:t>
      </w:r>
      <w:r w:rsidR="00235297" w:rsidRPr="00520182">
        <w:t>[</w:t>
      </w:r>
      <w:r w:rsidRPr="00520182">
        <w:t xml:space="preserve">Электронный ресурс] URL: </w:t>
      </w:r>
      <w:r w:rsidR="00235297" w:rsidRPr="00520182">
        <w:t xml:space="preserve">https://allgosts.ru/29/020/gost_iec_60447-2015. </w:t>
      </w:r>
      <w:r w:rsidR="00235297" w:rsidRPr="00520182">
        <w:rPr>
          <w:rStyle w:val="af1"/>
          <w:bCs/>
        </w:rPr>
        <w:t>Режим доступа: свободный. Дата обращения:</w:t>
      </w:r>
      <w:r w:rsidRPr="00520182">
        <w:rPr>
          <w:rStyle w:val="af1"/>
          <w:bCs/>
        </w:rPr>
        <w:t xml:space="preserve"> 12.12.2023</w:t>
      </w:r>
    </w:p>
    <w:p w14:paraId="1F6B84F6" w14:textId="6EBDB19F" w:rsidR="00235297" w:rsidRPr="00520182" w:rsidRDefault="006943EA" w:rsidP="00520182">
      <w:pPr>
        <w:pStyle w:val="a"/>
        <w:rPr>
          <w:rStyle w:val="af1"/>
          <w:bCs/>
        </w:rPr>
      </w:pPr>
      <w:r w:rsidRPr="00520182">
        <w:t xml:space="preserve">Стандарт ГОСТ Р ИСО/МЭК 9241-10. </w:t>
      </w:r>
      <w:r w:rsidR="00235297" w:rsidRPr="00520182">
        <w:t xml:space="preserve">[Электронный ресурс] URL: http://www.zakonprost.ru/content/base/part/642508. </w:t>
      </w:r>
      <w:r w:rsidR="00235297" w:rsidRPr="00520182">
        <w:rPr>
          <w:rStyle w:val="af1"/>
          <w:bCs/>
        </w:rPr>
        <w:t>Режим доступа: свободный. Дата обращения: 12.12.2023</w:t>
      </w:r>
    </w:p>
    <w:p w14:paraId="5A5EA2AE" w14:textId="0F6B3B33" w:rsidR="00CD0EB3" w:rsidRPr="00520182" w:rsidRDefault="006943EA" w:rsidP="00520182">
      <w:pPr>
        <w:pStyle w:val="a"/>
      </w:pPr>
      <w:r w:rsidRPr="00520182">
        <w:t xml:space="preserve">Стандарт ГОСТ Р 70462.1-2022. </w:t>
      </w:r>
      <w:r w:rsidR="00235297" w:rsidRPr="00520182">
        <w:t xml:space="preserve">[Электронный ресурс] URL: https://allgosts.ru/35/020/gost_r_70462.1-2022. </w:t>
      </w:r>
      <w:r w:rsidR="00235297" w:rsidRPr="00520182">
        <w:rPr>
          <w:rStyle w:val="af1"/>
          <w:bCs/>
        </w:rPr>
        <w:t>Режим доступа: свободный. Дата обращения: 12.12.2023</w:t>
      </w:r>
    </w:p>
    <w:sectPr w:rsidR="00CD0EB3" w:rsidRPr="00520182" w:rsidSect="00BF1B1E">
      <w:headerReference w:type="defaul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6C871" w14:textId="77777777" w:rsidR="00133C1E" w:rsidRDefault="00133C1E">
      <w:pPr>
        <w:spacing w:after="0" w:line="240" w:lineRule="auto"/>
      </w:pPr>
      <w:r>
        <w:separator/>
      </w:r>
    </w:p>
  </w:endnote>
  <w:endnote w:type="continuationSeparator" w:id="0">
    <w:p w14:paraId="5B9CE152" w14:textId="77777777" w:rsidR="00133C1E" w:rsidRDefault="00133C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F7E5C" w14:textId="77777777" w:rsidR="00BF1B1E" w:rsidRDefault="00BF1B1E" w:rsidP="00BF1B1E">
    <w:pPr>
      <w:pStyle w:val="a7"/>
      <w:jc w:val="center"/>
    </w:pPr>
    <w:r>
      <w:t>МОСКВА</w:t>
    </w:r>
  </w:p>
  <w:p w14:paraId="462F69C9" w14:textId="388A192C" w:rsidR="00BF1B1E" w:rsidRDefault="00BF1B1E" w:rsidP="00BF1B1E">
    <w:pPr>
      <w:pStyle w:val="a7"/>
      <w:jc w:val="center"/>
    </w:pPr>
    <w:r>
      <w:t>202</w:t>
    </w:r>
    <w:r w:rsidR="00896161"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4932D" w14:textId="77777777" w:rsidR="00133C1E" w:rsidRDefault="00133C1E">
      <w:pPr>
        <w:spacing w:after="0" w:line="240" w:lineRule="auto"/>
      </w:pPr>
      <w:r>
        <w:separator/>
      </w:r>
    </w:p>
  </w:footnote>
  <w:footnote w:type="continuationSeparator" w:id="0">
    <w:p w14:paraId="03CC82C4" w14:textId="77777777" w:rsidR="00133C1E" w:rsidRDefault="00133C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4651902"/>
      <w:docPartObj>
        <w:docPartGallery w:val="Page Numbers (Top of Page)"/>
        <w:docPartUnique/>
      </w:docPartObj>
    </w:sdtPr>
    <w:sdtEndPr/>
    <w:sdtContent>
      <w:p w14:paraId="095F949D" w14:textId="2237C2BE" w:rsidR="00505BA6" w:rsidRDefault="00505BA6" w:rsidP="00505BA6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F46BE"/>
    <w:multiLevelType w:val="singleLevel"/>
    <w:tmpl w:val="6F92BF8E"/>
    <w:lvl w:ilvl="0">
      <w:start w:val="1"/>
      <w:numFmt w:val="decimal"/>
      <w:lvlText w:val="%1."/>
      <w:legacy w:legacy="1" w:legacySpace="0" w:legacyIndent="346"/>
      <w:lvlJc w:val="left"/>
      <w:rPr>
        <w:rFonts w:ascii="Times New Roman" w:hAnsi="Times New Roman" w:cs="Times New Roman" w:hint="default"/>
      </w:rPr>
    </w:lvl>
  </w:abstractNum>
  <w:abstractNum w:abstractNumId="1" w15:restartNumberingAfterBreak="0">
    <w:nsid w:val="01567E36"/>
    <w:multiLevelType w:val="hybridMultilevel"/>
    <w:tmpl w:val="4F283A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A3621B"/>
    <w:multiLevelType w:val="multilevel"/>
    <w:tmpl w:val="0E4CFD5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3" w15:restartNumberingAfterBreak="0">
    <w:nsid w:val="083C0D3B"/>
    <w:multiLevelType w:val="hybridMultilevel"/>
    <w:tmpl w:val="98FA1C5E"/>
    <w:lvl w:ilvl="0" w:tplc="02BE760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0D8C6803"/>
    <w:multiLevelType w:val="multilevel"/>
    <w:tmpl w:val="5A7232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FEB636C"/>
    <w:multiLevelType w:val="multilevel"/>
    <w:tmpl w:val="DED64F2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19E191D"/>
    <w:multiLevelType w:val="multilevel"/>
    <w:tmpl w:val="5A7232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125E5614"/>
    <w:multiLevelType w:val="multilevel"/>
    <w:tmpl w:val="E7F6641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13752DD8"/>
    <w:multiLevelType w:val="multilevel"/>
    <w:tmpl w:val="C2A23E5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5EC40A3"/>
    <w:multiLevelType w:val="multilevel"/>
    <w:tmpl w:val="DEF887D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ascii="Times New Roman" w:hAnsi="Times New Roman" w:cs="Times New Roman" w:hint="default"/>
        <w:sz w:val="28"/>
        <w:szCs w:val="32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ascii="Times New Roman" w:hAnsi="Times New Roman" w:cs="Times New Roman" w:hint="default"/>
        <w:sz w:val="24"/>
      </w:rPr>
    </w:lvl>
  </w:abstractNum>
  <w:abstractNum w:abstractNumId="10" w15:restartNumberingAfterBreak="0">
    <w:nsid w:val="1B960A67"/>
    <w:multiLevelType w:val="hybridMultilevel"/>
    <w:tmpl w:val="DBB68E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173FC4"/>
    <w:multiLevelType w:val="multilevel"/>
    <w:tmpl w:val="193A3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DB08C6"/>
    <w:multiLevelType w:val="multilevel"/>
    <w:tmpl w:val="754A0EF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04" w:hanging="2160"/>
      </w:pPr>
      <w:rPr>
        <w:rFonts w:hint="default"/>
      </w:rPr>
    </w:lvl>
  </w:abstractNum>
  <w:abstractNum w:abstractNumId="13" w15:restartNumberingAfterBreak="0">
    <w:nsid w:val="28F75100"/>
    <w:multiLevelType w:val="multilevel"/>
    <w:tmpl w:val="8000F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91A138C"/>
    <w:multiLevelType w:val="multilevel"/>
    <w:tmpl w:val="3FA89EF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DB71130"/>
    <w:multiLevelType w:val="multilevel"/>
    <w:tmpl w:val="15B04718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3A91582"/>
    <w:multiLevelType w:val="multilevel"/>
    <w:tmpl w:val="9D20420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3B67827"/>
    <w:multiLevelType w:val="hybridMultilevel"/>
    <w:tmpl w:val="6C267372"/>
    <w:lvl w:ilvl="0" w:tplc="FFB091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235010"/>
    <w:multiLevelType w:val="hybridMultilevel"/>
    <w:tmpl w:val="A1A81E44"/>
    <w:lvl w:ilvl="0" w:tplc="68261BD6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9" w15:restartNumberingAfterBreak="0">
    <w:nsid w:val="373774BF"/>
    <w:multiLevelType w:val="hybridMultilevel"/>
    <w:tmpl w:val="35FC7876"/>
    <w:lvl w:ilvl="0" w:tplc="BF628F30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8414ADA"/>
    <w:multiLevelType w:val="multilevel"/>
    <w:tmpl w:val="8DD0EA1E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3C3D20C8"/>
    <w:multiLevelType w:val="multilevel"/>
    <w:tmpl w:val="AB70882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0233F92"/>
    <w:multiLevelType w:val="hybridMultilevel"/>
    <w:tmpl w:val="1DB29E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D426ED"/>
    <w:multiLevelType w:val="hybridMultilevel"/>
    <w:tmpl w:val="0F1C2A02"/>
    <w:lvl w:ilvl="0" w:tplc="FFB091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91512C"/>
    <w:multiLevelType w:val="hybridMultilevel"/>
    <w:tmpl w:val="231EA1CC"/>
    <w:lvl w:ilvl="0" w:tplc="A8E2628A">
      <w:start w:val="1"/>
      <w:numFmt w:val="russianLower"/>
      <w:pStyle w:val="a1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5831BA8"/>
    <w:multiLevelType w:val="multilevel"/>
    <w:tmpl w:val="4FB8D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CDE46BB"/>
    <w:multiLevelType w:val="multilevel"/>
    <w:tmpl w:val="5A7232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6ED3688E"/>
    <w:multiLevelType w:val="hybridMultilevel"/>
    <w:tmpl w:val="B7689EAC"/>
    <w:lvl w:ilvl="0" w:tplc="FFB091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404020"/>
    <w:multiLevelType w:val="multilevel"/>
    <w:tmpl w:val="A8F42006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7EF25C7F"/>
    <w:multiLevelType w:val="hybridMultilevel"/>
    <w:tmpl w:val="815C3458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0"/>
  </w:num>
  <w:num w:numId="2">
    <w:abstractNumId w:val="29"/>
  </w:num>
  <w:num w:numId="3">
    <w:abstractNumId w:val="19"/>
  </w:num>
  <w:num w:numId="4">
    <w:abstractNumId w:val="24"/>
  </w:num>
  <w:num w:numId="5">
    <w:abstractNumId w:val="18"/>
  </w:num>
  <w:num w:numId="6">
    <w:abstractNumId w:val="19"/>
  </w:num>
  <w:num w:numId="7">
    <w:abstractNumId w:val="3"/>
  </w:num>
  <w:num w:numId="8">
    <w:abstractNumId w:val="1"/>
  </w:num>
  <w:num w:numId="9">
    <w:abstractNumId w:val="10"/>
  </w:num>
  <w:num w:numId="10">
    <w:abstractNumId w:val="9"/>
  </w:num>
  <w:num w:numId="11">
    <w:abstractNumId w:val="23"/>
  </w:num>
  <w:num w:numId="12">
    <w:abstractNumId w:val="2"/>
  </w:num>
  <w:num w:numId="13">
    <w:abstractNumId w:val="27"/>
  </w:num>
  <w:num w:numId="14">
    <w:abstractNumId w:val="17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</w:num>
  <w:num w:numId="18">
    <w:abstractNumId w:val="21"/>
  </w:num>
  <w:num w:numId="19">
    <w:abstractNumId w:val="14"/>
  </w:num>
  <w:num w:numId="20">
    <w:abstractNumId w:val="16"/>
  </w:num>
  <w:num w:numId="21">
    <w:abstractNumId w:val="15"/>
  </w:num>
  <w:num w:numId="22">
    <w:abstractNumId w:val="25"/>
  </w:num>
  <w:num w:numId="23">
    <w:abstractNumId w:val="4"/>
  </w:num>
  <w:num w:numId="24">
    <w:abstractNumId w:val="13"/>
  </w:num>
  <w:num w:numId="25">
    <w:abstractNumId w:val="6"/>
  </w:num>
  <w:num w:numId="26">
    <w:abstractNumId w:val="11"/>
  </w:num>
  <w:num w:numId="27">
    <w:abstractNumId w:val="8"/>
  </w:num>
  <w:num w:numId="28">
    <w:abstractNumId w:val="20"/>
  </w:num>
  <w:num w:numId="29">
    <w:abstractNumId w:val="8"/>
  </w:num>
  <w:num w:numId="30">
    <w:abstractNumId w:val="18"/>
    <w:lvlOverride w:ilvl="0">
      <w:startOverride w:val="1"/>
    </w:lvlOverride>
  </w:num>
  <w:num w:numId="31">
    <w:abstractNumId w:val="18"/>
    <w:lvlOverride w:ilvl="0">
      <w:startOverride w:val="1"/>
    </w:lvlOverride>
  </w:num>
  <w:num w:numId="32">
    <w:abstractNumId w:val="18"/>
    <w:lvlOverride w:ilvl="0">
      <w:startOverride w:val="1"/>
    </w:lvlOverride>
  </w:num>
  <w:num w:numId="33">
    <w:abstractNumId w:val="18"/>
    <w:lvlOverride w:ilvl="0">
      <w:startOverride w:val="1"/>
    </w:lvlOverride>
  </w:num>
  <w:num w:numId="34">
    <w:abstractNumId w:val="22"/>
  </w:num>
  <w:num w:numId="35">
    <w:abstractNumId w:val="12"/>
  </w:num>
  <w:num w:numId="3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6B61"/>
    <w:rsid w:val="00001364"/>
    <w:rsid w:val="0002036F"/>
    <w:rsid w:val="00021CF0"/>
    <w:rsid w:val="00042E15"/>
    <w:rsid w:val="00045B89"/>
    <w:rsid w:val="00084F83"/>
    <w:rsid w:val="00096AAB"/>
    <w:rsid w:val="00096F68"/>
    <w:rsid w:val="000A5415"/>
    <w:rsid w:val="000B0FF2"/>
    <w:rsid w:val="000C5619"/>
    <w:rsid w:val="000D723C"/>
    <w:rsid w:val="000D7F47"/>
    <w:rsid w:val="000E3817"/>
    <w:rsid w:val="001067D7"/>
    <w:rsid w:val="00111239"/>
    <w:rsid w:val="00133C1E"/>
    <w:rsid w:val="00140503"/>
    <w:rsid w:val="00151AA4"/>
    <w:rsid w:val="00151C0C"/>
    <w:rsid w:val="0018428B"/>
    <w:rsid w:val="00185D62"/>
    <w:rsid w:val="001F23DB"/>
    <w:rsid w:val="00203AA0"/>
    <w:rsid w:val="00214958"/>
    <w:rsid w:val="00235297"/>
    <w:rsid w:val="00242B06"/>
    <w:rsid w:val="00286268"/>
    <w:rsid w:val="00293D11"/>
    <w:rsid w:val="002962AC"/>
    <w:rsid w:val="002A5C4B"/>
    <w:rsid w:val="002D3B92"/>
    <w:rsid w:val="0030057F"/>
    <w:rsid w:val="00310EF5"/>
    <w:rsid w:val="00323358"/>
    <w:rsid w:val="003308D4"/>
    <w:rsid w:val="003315CD"/>
    <w:rsid w:val="0035042E"/>
    <w:rsid w:val="00390AE8"/>
    <w:rsid w:val="003B106C"/>
    <w:rsid w:val="003B7E34"/>
    <w:rsid w:val="003D0321"/>
    <w:rsid w:val="003D04A4"/>
    <w:rsid w:val="003E4832"/>
    <w:rsid w:val="00401CB3"/>
    <w:rsid w:val="0041067E"/>
    <w:rsid w:val="00416A72"/>
    <w:rsid w:val="00425D40"/>
    <w:rsid w:val="00435BCB"/>
    <w:rsid w:val="00476D37"/>
    <w:rsid w:val="00497FB3"/>
    <w:rsid w:val="004A3E36"/>
    <w:rsid w:val="004A7DA6"/>
    <w:rsid w:val="00505BA6"/>
    <w:rsid w:val="00520182"/>
    <w:rsid w:val="00537CB9"/>
    <w:rsid w:val="00550E8E"/>
    <w:rsid w:val="00554844"/>
    <w:rsid w:val="00561B12"/>
    <w:rsid w:val="00564713"/>
    <w:rsid w:val="005918C6"/>
    <w:rsid w:val="005A3011"/>
    <w:rsid w:val="005A6285"/>
    <w:rsid w:val="005C6627"/>
    <w:rsid w:val="005E0CF8"/>
    <w:rsid w:val="005F1BB7"/>
    <w:rsid w:val="005F7962"/>
    <w:rsid w:val="00604178"/>
    <w:rsid w:val="0061190B"/>
    <w:rsid w:val="00616191"/>
    <w:rsid w:val="00671E69"/>
    <w:rsid w:val="00675734"/>
    <w:rsid w:val="00680A0A"/>
    <w:rsid w:val="006845E0"/>
    <w:rsid w:val="00686E4A"/>
    <w:rsid w:val="006943EA"/>
    <w:rsid w:val="006F5545"/>
    <w:rsid w:val="006F7B4E"/>
    <w:rsid w:val="00731844"/>
    <w:rsid w:val="00734DBC"/>
    <w:rsid w:val="00741C35"/>
    <w:rsid w:val="00761BF7"/>
    <w:rsid w:val="00774CAF"/>
    <w:rsid w:val="007A53B1"/>
    <w:rsid w:val="007B208A"/>
    <w:rsid w:val="007D5DA6"/>
    <w:rsid w:val="007E2AF1"/>
    <w:rsid w:val="007E6015"/>
    <w:rsid w:val="007F1258"/>
    <w:rsid w:val="00803537"/>
    <w:rsid w:val="00812E01"/>
    <w:rsid w:val="0081320B"/>
    <w:rsid w:val="00816764"/>
    <w:rsid w:val="00882A20"/>
    <w:rsid w:val="008850AF"/>
    <w:rsid w:val="00896161"/>
    <w:rsid w:val="00897135"/>
    <w:rsid w:val="008B01DC"/>
    <w:rsid w:val="008B2C4B"/>
    <w:rsid w:val="00901C1B"/>
    <w:rsid w:val="00903796"/>
    <w:rsid w:val="00917C6B"/>
    <w:rsid w:val="00926AF3"/>
    <w:rsid w:val="00950E9A"/>
    <w:rsid w:val="009775C8"/>
    <w:rsid w:val="00986570"/>
    <w:rsid w:val="00996331"/>
    <w:rsid w:val="009C000F"/>
    <w:rsid w:val="009C3728"/>
    <w:rsid w:val="009C54FD"/>
    <w:rsid w:val="009D32D3"/>
    <w:rsid w:val="009E2E33"/>
    <w:rsid w:val="009F0A00"/>
    <w:rsid w:val="00A04B28"/>
    <w:rsid w:val="00A066E9"/>
    <w:rsid w:val="00A11C42"/>
    <w:rsid w:val="00A31048"/>
    <w:rsid w:val="00A40F84"/>
    <w:rsid w:val="00A53B01"/>
    <w:rsid w:val="00A55058"/>
    <w:rsid w:val="00A82B64"/>
    <w:rsid w:val="00A97B75"/>
    <w:rsid w:val="00A97E83"/>
    <w:rsid w:val="00AA2500"/>
    <w:rsid w:val="00AC764F"/>
    <w:rsid w:val="00AD1082"/>
    <w:rsid w:val="00AD6627"/>
    <w:rsid w:val="00AD77DD"/>
    <w:rsid w:val="00B009BD"/>
    <w:rsid w:val="00B0795D"/>
    <w:rsid w:val="00B20E4F"/>
    <w:rsid w:val="00B51973"/>
    <w:rsid w:val="00B5704B"/>
    <w:rsid w:val="00B73F64"/>
    <w:rsid w:val="00B7520A"/>
    <w:rsid w:val="00B83643"/>
    <w:rsid w:val="00B900CA"/>
    <w:rsid w:val="00B95E2E"/>
    <w:rsid w:val="00BB006B"/>
    <w:rsid w:val="00BF1B1E"/>
    <w:rsid w:val="00C020A1"/>
    <w:rsid w:val="00C122FF"/>
    <w:rsid w:val="00C17488"/>
    <w:rsid w:val="00C21F04"/>
    <w:rsid w:val="00C2398B"/>
    <w:rsid w:val="00C254C9"/>
    <w:rsid w:val="00C26B61"/>
    <w:rsid w:val="00C436CF"/>
    <w:rsid w:val="00C73D7A"/>
    <w:rsid w:val="00CC28B2"/>
    <w:rsid w:val="00CC53F1"/>
    <w:rsid w:val="00CD0EB3"/>
    <w:rsid w:val="00CD2AAE"/>
    <w:rsid w:val="00CF6F0D"/>
    <w:rsid w:val="00D03267"/>
    <w:rsid w:val="00D072E1"/>
    <w:rsid w:val="00D21818"/>
    <w:rsid w:val="00D26EED"/>
    <w:rsid w:val="00D35722"/>
    <w:rsid w:val="00D3595A"/>
    <w:rsid w:val="00D43113"/>
    <w:rsid w:val="00D531D2"/>
    <w:rsid w:val="00D7495F"/>
    <w:rsid w:val="00D76D41"/>
    <w:rsid w:val="00D77B32"/>
    <w:rsid w:val="00DD2A01"/>
    <w:rsid w:val="00DE2746"/>
    <w:rsid w:val="00E71A04"/>
    <w:rsid w:val="00E93215"/>
    <w:rsid w:val="00E947EE"/>
    <w:rsid w:val="00ED0139"/>
    <w:rsid w:val="00ED174A"/>
    <w:rsid w:val="00F059DD"/>
    <w:rsid w:val="00F30AA8"/>
    <w:rsid w:val="00F35D6F"/>
    <w:rsid w:val="00F52BAB"/>
    <w:rsid w:val="00F5676D"/>
    <w:rsid w:val="00F72199"/>
    <w:rsid w:val="00F73232"/>
    <w:rsid w:val="00F77FB3"/>
    <w:rsid w:val="00FA3528"/>
    <w:rsid w:val="00FB299E"/>
    <w:rsid w:val="00FB446C"/>
    <w:rsid w:val="00FE1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B04E7"/>
  <w15:docId w15:val="{DD58CA87-A64B-4F7D-8A9E-1FAC6CED6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50E9A"/>
    <w:pPr>
      <w:spacing w:after="80"/>
      <w:jc w:val="both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2"/>
    <w:next w:val="a2"/>
    <w:link w:val="10"/>
    <w:uiPriority w:val="9"/>
    <w:qFormat/>
    <w:rsid w:val="00CC28B2"/>
    <w:pPr>
      <w:keepNext/>
      <w:keepLines/>
      <w:spacing w:before="240" w:after="0" w:line="259" w:lineRule="auto"/>
      <w:jc w:val="left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CC28B2"/>
    <w:pPr>
      <w:keepNext/>
      <w:keepLines/>
      <w:spacing w:before="40" w:after="0" w:line="259" w:lineRule="auto"/>
      <w:jc w:val="left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basedOn w:val="a2"/>
    <w:uiPriority w:val="34"/>
    <w:qFormat/>
    <w:rsid w:val="0061190B"/>
    <w:pPr>
      <w:ind w:left="720"/>
      <w:contextualSpacing/>
    </w:pPr>
  </w:style>
  <w:style w:type="paragraph" w:styleId="a7">
    <w:name w:val="footer"/>
    <w:basedOn w:val="a2"/>
    <w:link w:val="a8"/>
    <w:unhideWhenUsed/>
    <w:rsid w:val="006119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3"/>
    <w:link w:val="a7"/>
    <w:rsid w:val="0061190B"/>
    <w:rPr>
      <w:rFonts w:ascii="Times New Roman" w:eastAsia="Calibri" w:hAnsi="Times New Roman" w:cs="Times New Roman"/>
      <w:sz w:val="24"/>
    </w:rPr>
  </w:style>
  <w:style w:type="table" w:styleId="a9">
    <w:name w:val="Table Grid"/>
    <w:basedOn w:val="a4"/>
    <w:uiPriority w:val="59"/>
    <w:rsid w:val="00611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2"/>
    <w:link w:val="ab"/>
    <w:uiPriority w:val="99"/>
    <w:semiHidden/>
    <w:unhideWhenUsed/>
    <w:rsid w:val="006119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3"/>
    <w:link w:val="aa"/>
    <w:uiPriority w:val="99"/>
    <w:semiHidden/>
    <w:rsid w:val="0061190B"/>
    <w:rPr>
      <w:rFonts w:ascii="Tahoma" w:eastAsia="Calibri" w:hAnsi="Tahoma" w:cs="Tahoma"/>
      <w:sz w:val="16"/>
      <w:szCs w:val="16"/>
    </w:rPr>
  </w:style>
  <w:style w:type="paragraph" w:styleId="ac">
    <w:name w:val="header"/>
    <w:basedOn w:val="a2"/>
    <w:link w:val="ad"/>
    <w:uiPriority w:val="99"/>
    <w:unhideWhenUsed/>
    <w:rsid w:val="006161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3"/>
    <w:link w:val="ac"/>
    <w:uiPriority w:val="99"/>
    <w:rsid w:val="00616191"/>
    <w:rPr>
      <w:rFonts w:ascii="Times New Roman" w:eastAsia="Calibri" w:hAnsi="Times New Roman" w:cs="Times New Roman"/>
      <w:sz w:val="24"/>
    </w:rPr>
  </w:style>
  <w:style w:type="paragraph" w:customStyle="1" w:styleId="ae">
    <w:name w:val="ИС таблицы"/>
    <w:basedOn w:val="a2"/>
    <w:link w:val="af"/>
    <w:qFormat/>
    <w:rsid w:val="009C54FD"/>
    <w:pPr>
      <w:spacing w:after="0" w:line="240" w:lineRule="auto"/>
      <w:jc w:val="center"/>
    </w:pPr>
    <w:rPr>
      <w:color w:val="000000"/>
      <w:szCs w:val="24"/>
    </w:rPr>
  </w:style>
  <w:style w:type="paragraph" w:customStyle="1" w:styleId="af0">
    <w:name w:val="ИС основной текст"/>
    <w:basedOn w:val="a2"/>
    <w:link w:val="af1"/>
    <w:qFormat/>
    <w:rsid w:val="00203AA0"/>
    <w:pPr>
      <w:spacing w:after="0" w:line="360" w:lineRule="auto"/>
      <w:ind w:firstLine="709"/>
    </w:pPr>
    <w:rPr>
      <w:bCs/>
      <w:color w:val="000000" w:themeColor="text1"/>
      <w:sz w:val="28"/>
      <w:lang w:eastAsia="ru-RU"/>
    </w:rPr>
  </w:style>
  <w:style w:type="character" w:customStyle="1" w:styleId="af">
    <w:name w:val="ИС таблицы Знак"/>
    <w:basedOn w:val="a3"/>
    <w:link w:val="ae"/>
    <w:rsid w:val="009C54FD"/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af1">
    <w:name w:val="ИС основной текст Знак"/>
    <w:basedOn w:val="a3"/>
    <w:link w:val="af0"/>
    <w:rsid w:val="00203AA0"/>
    <w:rPr>
      <w:rFonts w:ascii="Times New Roman" w:eastAsia="Calibri" w:hAnsi="Times New Roman" w:cs="Times New Roman"/>
      <w:bCs/>
      <w:color w:val="000000" w:themeColor="text1"/>
      <w:sz w:val="28"/>
      <w:lang w:eastAsia="ru-RU"/>
    </w:rPr>
  </w:style>
  <w:style w:type="paragraph" w:customStyle="1" w:styleId="a0">
    <w:name w:val="ИС список ненумерованный"/>
    <w:basedOn w:val="a2"/>
    <w:link w:val="af2"/>
    <w:qFormat/>
    <w:rsid w:val="00203AA0"/>
    <w:pPr>
      <w:numPr>
        <w:numId w:val="3"/>
      </w:numPr>
      <w:tabs>
        <w:tab w:val="left" w:pos="1134"/>
      </w:tabs>
      <w:spacing w:after="0" w:line="360" w:lineRule="auto"/>
    </w:pPr>
    <w:rPr>
      <w:bCs/>
      <w:color w:val="000000" w:themeColor="text1"/>
      <w:sz w:val="28"/>
      <w:lang w:eastAsia="ru-RU"/>
    </w:rPr>
  </w:style>
  <w:style w:type="character" w:customStyle="1" w:styleId="af2">
    <w:name w:val="ИС список ненумерованный Знак"/>
    <w:basedOn w:val="a3"/>
    <w:link w:val="a0"/>
    <w:rsid w:val="00203AA0"/>
    <w:rPr>
      <w:rFonts w:ascii="Times New Roman" w:eastAsia="Calibri" w:hAnsi="Times New Roman" w:cs="Times New Roman"/>
      <w:bCs/>
      <w:color w:val="000000" w:themeColor="text1"/>
      <w:sz w:val="28"/>
      <w:lang w:eastAsia="ru-RU"/>
    </w:rPr>
  </w:style>
  <w:style w:type="paragraph" w:customStyle="1" w:styleId="a1">
    <w:name w:val="ИС список нумерованный буквенно"/>
    <w:basedOn w:val="a2"/>
    <w:link w:val="af3"/>
    <w:qFormat/>
    <w:rsid w:val="00203AA0"/>
    <w:pPr>
      <w:numPr>
        <w:numId w:val="4"/>
      </w:numPr>
      <w:tabs>
        <w:tab w:val="left" w:pos="1134"/>
      </w:tabs>
      <w:spacing w:after="0" w:line="360" w:lineRule="auto"/>
      <w:ind w:left="0" w:firstLine="709"/>
    </w:pPr>
    <w:rPr>
      <w:bCs/>
      <w:color w:val="000000" w:themeColor="text1"/>
      <w:sz w:val="28"/>
      <w:lang w:eastAsia="ru-RU"/>
    </w:rPr>
  </w:style>
  <w:style w:type="character" w:customStyle="1" w:styleId="af3">
    <w:name w:val="ИС список нумерованный буквенно Знак"/>
    <w:basedOn w:val="a3"/>
    <w:link w:val="a1"/>
    <w:rsid w:val="00203AA0"/>
    <w:rPr>
      <w:rFonts w:ascii="Times New Roman" w:eastAsia="Calibri" w:hAnsi="Times New Roman" w:cs="Times New Roman"/>
      <w:bCs/>
      <w:color w:val="000000" w:themeColor="text1"/>
      <w:sz w:val="28"/>
      <w:lang w:eastAsia="ru-RU"/>
    </w:rPr>
  </w:style>
  <w:style w:type="paragraph" w:customStyle="1" w:styleId="a">
    <w:name w:val="ИС список нумерованный числительно"/>
    <w:basedOn w:val="a2"/>
    <w:link w:val="af4"/>
    <w:qFormat/>
    <w:rsid w:val="00203AA0"/>
    <w:pPr>
      <w:numPr>
        <w:numId w:val="5"/>
      </w:numPr>
      <w:tabs>
        <w:tab w:val="left" w:pos="1134"/>
      </w:tabs>
      <w:spacing w:after="0" w:line="360" w:lineRule="auto"/>
      <w:ind w:left="0" w:firstLine="709"/>
    </w:pPr>
    <w:rPr>
      <w:bCs/>
      <w:color w:val="000000" w:themeColor="text1"/>
      <w:sz w:val="28"/>
      <w:lang w:eastAsia="ru-RU"/>
    </w:rPr>
  </w:style>
  <w:style w:type="character" w:customStyle="1" w:styleId="af4">
    <w:name w:val="ИС список нумерованный числительно Знак"/>
    <w:basedOn w:val="a3"/>
    <w:link w:val="a"/>
    <w:rsid w:val="00203AA0"/>
    <w:rPr>
      <w:rFonts w:ascii="Times New Roman" w:eastAsia="Calibri" w:hAnsi="Times New Roman" w:cs="Times New Roman"/>
      <w:bCs/>
      <w:color w:val="000000" w:themeColor="text1"/>
      <w:sz w:val="28"/>
      <w:lang w:eastAsia="ru-RU"/>
    </w:rPr>
  </w:style>
  <w:style w:type="character" w:customStyle="1" w:styleId="10">
    <w:name w:val="Заголовок 1 Знак"/>
    <w:basedOn w:val="a3"/>
    <w:link w:val="1"/>
    <w:uiPriority w:val="9"/>
    <w:rsid w:val="00CC28B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3"/>
    <w:link w:val="2"/>
    <w:uiPriority w:val="9"/>
    <w:rsid w:val="00CC28B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f5">
    <w:name w:val="Title"/>
    <w:basedOn w:val="a2"/>
    <w:next w:val="a2"/>
    <w:link w:val="af6"/>
    <w:uiPriority w:val="10"/>
    <w:qFormat/>
    <w:rsid w:val="00CC28B2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6">
    <w:name w:val="Заголовок Знак"/>
    <w:basedOn w:val="a3"/>
    <w:link w:val="af5"/>
    <w:uiPriority w:val="10"/>
    <w:rsid w:val="00CC28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7">
    <w:name w:val="Hyperlink"/>
    <w:basedOn w:val="a3"/>
    <w:uiPriority w:val="99"/>
    <w:unhideWhenUsed/>
    <w:rsid w:val="00CC28B2"/>
    <w:rPr>
      <w:color w:val="0000FF"/>
      <w:u w:val="single"/>
    </w:rPr>
  </w:style>
  <w:style w:type="paragraph" w:customStyle="1" w:styleId="Standard">
    <w:name w:val="Standard"/>
    <w:rsid w:val="00CC28B2"/>
    <w:pPr>
      <w:suppressAutoHyphens/>
      <w:autoSpaceDN w:val="0"/>
      <w:spacing w:after="160" w:line="256" w:lineRule="auto"/>
    </w:pPr>
    <w:rPr>
      <w:rFonts w:ascii="Calibri" w:eastAsia="SimSun" w:hAnsi="Calibri" w:cs="F"/>
      <w:kern w:val="3"/>
    </w:rPr>
  </w:style>
  <w:style w:type="paragraph" w:styleId="af8">
    <w:name w:val="TOC Heading"/>
    <w:basedOn w:val="1"/>
    <w:next w:val="a2"/>
    <w:uiPriority w:val="39"/>
    <w:unhideWhenUsed/>
    <w:qFormat/>
    <w:rsid w:val="00CC28B2"/>
    <w:pPr>
      <w:outlineLvl w:val="9"/>
    </w:pPr>
    <w:rPr>
      <w:lang w:eastAsia="ru-RU"/>
    </w:rPr>
  </w:style>
  <w:style w:type="paragraph" w:styleId="11">
    <w:name w:val="toc 1"/>
    <w:basedOn w:val="a2"/>
    <w:next w:val="a2"/>
    <w:autoRedefine/>
    <w:uiPriority w:val="39"/>
    <w:unhideWhenUsed/>
    <w:rsid w:val="00CC28B2"/>
    <w:pPr>
      <w:spacing w:after="100"/>
    </w:pPr>
  </w:style>
  <w:style w:type="paragraph" w:styleId="21">
    <w:name w:val="toc 2"/>
    <w:basedOn w:val="a2"/>
    <w:next w:val="a2"/>
    <w:autoRedefine/>
    <w:uiPriority w:val="39"/>
    <w:unhideWhenUsed/>
    <w:rsid w:val="00CC28B2"/>
    <w:pPr>
      <w:spacing w:after="100"/>
      <w:ind w:left="240"/>
    </w:pPr>
  </w:style>
  <w:style w:type="character" w:styleId="af9">
    <w:name w:val="Unresolved Mention"/>
    <w:basedOn w:val="a3"/>
    <w:uiPriority w:val="99"/>
    <w:semiHidden/>
    <w:unhideWhenUsed/>
    <w:rsid w:val="00731844"/>
    <w:rPr>
      <w:color w:val="605E5C"/>
      <w:shd w:val="clear" w:color="auto" w:fill="E1DFDD"/>
    </w:rPr>
  </w:style>
  <w:style w:type="paragraph" w:styleId="afa">
    <w:name w:val="Normal (Web)"/>
    <w:basedOn w:val="a2"/>
    <w:uiPriority w:val="99"/>
    <w:semiHidden/>
    <w:unhideWhenUsed/>
    <w:rsid w:val="00CD0EB3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ru-RU"/>
    </w:rPr>
  </w:style>
  <w:style w:type="character" w:styleId="afb">
    <w:name w:val="FollowedHyperlink"/>
    <w:basedOn w:val="a3"/>
    <w:uiPriority w:val="99"/>
    <w:semiHidden/>
    <w:unhideWhenUsed/>
    <w:rsid w:val="0021495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140AED-CA3C-4924-B693-A355E0B8E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31</Pages>
  <Words>5257</Words>
  <Characters>29965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Петруша Анна Олеговна</dc:creator>
  <cp:keywords/>
  <dc:description>За оформление и двор - стреляем в упор</dc:description>
  <cp:lastModifiedBy>Владимир Грошев</cp:lastModifiedBy>
  <cp:revision>82</cp:revision>
  <dcterms:created xsi:type="dcterms:W3CDTF">2023-02-28T19:37:00Z</dcterms:created>
  <dcterms:modified xsi:type="dcterms:W3CDTF">2024-04-03T08:49:00Z</dcterms:modified>
</cp:coreProperties>
</file>