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1 - Data Dictionary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Unique order identifier</w:t>
            </w:r>
          </w:p>
        </w:tc>
      </w:tr>
      <w:tr>
        <w:tc>
          <w:tcPr>
            <w:tcW w:type="dxa" w:w="2880"/>
          </w:tcPr>
          <w:p>
            <w:r>
              <w:t>Order_Date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Date of order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Unique customer identifier</w:t>
            </w:r>
          </w:p>
        </w:tc>
      </w:tr>
      <w:tr>
        <w:tc>
          <w:tcPr>
            <w:tcW w:type="dxa" w:w="2880"/>
          </w:tcPr>
          <w:p>
            <w:r>
              <w:t>Customer_Name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Customer name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Customer age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Customer gender</w:t>
            </w:r>
          </w:p>
        </w:tc>
      </w:tr>
      <w:tr>
        <w:tc>
          <w:tcPr>
            <w:tcW w:type="dxa" w:w="2880"/>
          </w:tcPr>
          <w:p>
            <w:r>
              <w:t>City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Customer city</w:t>
            </w:r>
          </w:p>
        </w:tc>
      </w:tr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Purchased product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Product category</w:t>
            </w:r>
          </w:p>
        </w:tc>
      </w:tr>
      <w:tr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Units purchased</w:t>
            </w:r>
          </w:p>
        </w:tc>
      </w:tr>
      <w:tr>
        <w:tc>
          <w:tcPr>
            <w:tcW w:type="dxa" w:w="2880"/>
          </w:tcPr>
          <w:p>
            <w:r>
              <w:t>Unit_Price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Price per unit</w:t>
            </w:r>
          </w:p>
        </w:tc>
      </w:tr>
      <w:tr>
        <w:tc>
          <w:tcPr>
            <w:tcW w:type="dxa" w:w="2880"/>
          </w:tcPr>
          <w:p>
            <w:r>
              <w:t>Total_Sales</w:t>
            </w:r>
          </w:p>
        </w:tc>
        <w:tc>
          <w:tcPr>
            <w:tcW w:type="dxa" w:w="2880"/>
          </w:tcPr>
          <w:p>
            <w:r>
              <w:t>Decimal</w:t>
            </w:r>
          </w:p>
        </w:tc>
        <w:tc>
          <w:tcPr>
            <w:tcW w:type="dxa" w:w="2880"/>
          </w:tcPr>
          <w:p>
            <w:r>
              <w:t>Total sales amount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