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b/>
          <w:bCs/>
          <w:noProof/>
          <w:color w:val="000000" w:themeColor="text1"/>
          <w:sz w:val="28"/>
          <w:szCs w:val="28"/>
        </w:rPr>
        <w:tag w:val="ORG_NAME"/>
        <w:id w:val="795409684"/>
        <w:placeholder>
          <w:docPart w:val="29C690FCEBDD4DCEB97244F85FB7B5D2"/>
        </w:placeholder>
        <w:text/>
      </w:sdtPr>
      <w:sdtEndPr/>
      <w:sdtContent>
        <w:p w14:paraId="16AB0E2D" w14:textId="23468AFC" w:rsidR="000225AE" w:rsidRDefault="00116310" w:rsidP="000225AE">
          <w:pPr>
            <w:spacing w:after="0" w:line="360" w:lineRule="auto"/>
            <w:jc w:val="center"/>
            <w:rPr>
              <w:b/>
              <w:bCs/>
              <w:noProof/>
              <w:color w:val="000000" w:themeColor="text1"/>
              <w:sz w:val="28"/>
              <w:szCs w:val="28"/>
            </w:rPr>
          </w:pPr>
          <w:r>
            <w:rPr>
              <w:b/>
              <w:bCs/>
              <w:noProof/>
              <w:color w:val="000000" w:themeColor="text1"/>
              <w:sz w:val="28"/>
              <w:szCs w:val="28"/>
            </w:rPr>
            <w:t>${ORG_NAME}</w:t>
          </w:r>
        </w:p>
      </w:sdtContent>
    </w:sdt>
    <w:p w14:paraId="3B4B90AA" w14:textId="77777777" w:rsidR="003F1FC1" w:rsidRPr="00B3602C" w:rsidRDefault="003F1FC1" w:rsidP="000225AE">
      <w:pPr>
        <w:spacing w:after="0" w:line="360" w:lineRule="auto"/>
        <w:jc w:val="center"/>
        <w:rPr>
          <w:b/>
          <w:bCs/>
          <w:caps/>
          <w:spacing w:val="-20"/>
        </w:rPr>
      </w:pPr>
    </w:p>
    <w:tbl>
      <w:tblPr>
        <w:tblStyle w:val="afb"/>
        <w:tblW w:w="9923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103"/>
      </w:tblGrid>
      <w:tr w:rsidR="000225AE" w:rsidRPr="004A420A" w14:paraId="301A0182" w14:textId="77777777" w:rsidTr="00D204B1">
        <w:tc>
          <w:tcPr>
            <w:tcW w:w="4820" w:type="dxa"/>
          </w:tcPr>
          <w:p w14:paraId="5CF9AC10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F24F38">
              <w:rPr>
                <w:b/>
                <w:bCs/>
                <w:iCs/>
                <w:sz w:val="28"/>
                <w:szCs w:val="28"/>
              </w:rPr>
              <w:t>СОГЛАСОВАНО</w:t>
            </w:r>
          </w:p>
          <w:p w14:paraId="714AC7A3" w14:textId="77777777" w:rsidR="000225AE" w:rsidRPr="004628B9" w:rsidRDefault="000225AE" w:rsidP="00DF38BC">
            <w:pPr>
              <w:spacing w:after="0" w:line="240" w:lineRule="auto"/>
              <w:jc w:val="center"/>
              <w:rPr>
                <w:bCs/>
                <w:iCs/>
                <w:lang w:val="en-US"/>
              </w:rPr>
            </w:pPr>
            <w:r w:rsidRPr="004628B9">
              <w:rPr>
                <w:bCs/>
                <w:iCs/>
                <w:lang w:val="en-US"/>
              </w:rPr>
              <w:t xml:space="preserve">                                         </w:t>
            </w:r>
          </w:p>
          <w:sdt>
            <w:sdtPr>
              <w:rPr>
                <w:b/>
                <w:lang w:val="en-US"/>
              </w:rPr>
              <w:tag w:val="ASF_SIGNER_POSITION"/>
              <w:id w:val="-1291967013"/>
              <w:placeholder>
                <w:docPart w:val="DefaultPlaceholder_-1854013440"/>
              </w:placeholder>
              <w:text/>
            </w:sdtPr>
            <w:sdtEndPr/>
            <w:sdtContent>
              <w:p w14:paraId="5CD9B2A5" w14:textId="74EDE12C" w:rsidR="00F628AA" w:rsidRPr="004628B9" w:rsidRDefault="00116310" w:rsidP="00D204B1">
                <w:pPr>
                  <w:spacing w:after="0" w:line="240" w:lineRule="auto"/>
                  <w:jc w:val="center"/>
                  <w:rPr>
                    <w:b/>
                    <w:lang w:val="en-US"/>
                  </w:rPr>
                </w:pPr>
                <w:r>
                  <w:rPr>
                    <w:b/>
                    <w:lang w:val="en-US"/>
                  </w:rPr>
                  <w:t>${ASF_SIGNER_POSITION}</w:t>
                </w:r>
              </w:p>
            </w:sdtContent>
          </w:sdt>
          <w:sdt>
            <w:sdtPr>
              <w:rPr>
                <w:rStyle w:val="10"/>
                <w:sz w:val="24"/>
                <w:szCs w:val="24"/>
                <w:lang w:val="en-US"/>
              </w:rPr>
              <w:tag w:val="ASF_FULL_NAME"/>
              <w:id w:val="1108927838"/>
              <w:placeholder>
                <w:docPart w:val="DefaultPlaceholder_-1854013440"/>
              </w:placeholder>
              <w:text/>
            </w:sdtPr>
            <w:sdtEndPr>
              <w:rPr>
                <w:rStyle w:val="10"/>
              </w:rPr>
            </w:sdtEndPr>
            <w:sdtContent>
              <w:p w14:paraId="26A75CA7" w14:textId="271EB46D" w:rsidR="00B76089" w:rsidRPr="00942964" w:rsidRDefault="00116310" w:rsidP="00D204B1">
                <w:pPr>
                  <w:spacing w:after="0" w:line="240" w:lineRule="auto"/>
                  <w:jc w:val="center"/>
                  <w:rPr>
                    <w:rStyle w:val="a6"/>
                    <w:b/>
                    <w:lang w:val="en-US"/>
                  </w:rPr>
                </w:pPr>
                <w:r>
                  <w:rPr>
                    <w:rStyle w:val="10"/>
                    <w:sz w:val="24"/>
                    <w:szCs w:val="24"/>
                    <w:lang w:val="en-US"/>
                  </w:rPr>
                  <w:t>${ASF_FULL_NAME}</w:t>
                </w:r>
              </w:p>
            </w:sdtContent>
          </w:sdt>
          <w:p w14:paraId="7D9A3E0B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</w:p>
        </w:tc>
        <w:tc>
          <w:tcPr>
            <w:tcW w:w="5103" w:type="dxa"/>
          </w:tcPr>
          <w:p w14:paraId="214B21DC" w14:textId="77777777" w:rsidR="000225AE" w:rsidRPr="004628B9" w:rsidRDefault="000225AE" w:rsidP="00DF38BC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</w:rPr>
              <w:t>УТВЕРЖДАЮ</w:t>
            </w:r>
          </w:p>
          <w:p w14:paraId="5A5EC41F" w14:textId="77777777" w:rsidR="000225AE" w:rsidRPr="004628B9" w:rsidRDefault="000225AE" w:rsidP="00DF38BC">
            <w:pPr>
              <w:pStyle w:val="a3"/>
              <w:jc w:val="center"/>
              <w:rPr>
                <w:b/>
                <w:lang w:val="en-US"/>
              </w:rPr>
            </w:pPr>
          </w:p>
          <w:sdt>
            <w:sdtPr>
              <w:rPr>
                <w:b/>
                <w:lang w:val="en-US"/>
              </w:rPr>
              <w:tag w:val="ORG_SIGNER_POSITION"/>
              <w:id w:val="-1648814194"/>
              <w:placeholder>
                <w:docPart w:val="DefaultPlaceholder_-1854013440"/>
              </w:placeholder>
              <w:text/>
            </w:sdtPr>
            <w:sdtEndPr/>
            <w:sdtContent>
              <w:p w14:paraId="0096B2E1" w14:textId="3C71649D" w:rsidR="00032091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noProof/>
                    <w:lang w:val="en-US"/>
                  </w:rPr>
                </w:pPr>
                <w:r>
                  <w:rPr>
                    <w:b/>
                    <w:lang w:val="en-US"/>
                  </w:rPr>
                  <w:t>${ORG_SIGNER_POSITION}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ORG_SHORT_NAME"/>
              <w:id w:val="-126861117"/>
              <w:placeholder>
                <w:docPart w:val="DefaultPlaceholder_-1854013440"/>
              </w:placeholder>
              <w:text/>
            </w:sdtPr>
            <w:sdtEndPr/>
            <w:sdtContent>
              <w:p w14:paraId="30591E82" w14:textId="677C6D6D" w:rsidR="00B76089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noProof/>
                    <w:lang w:val="en-US"/>
                  </w:rPr>
                  <w:t>${ORG_SHORT_NAME}</w:t>
                </w:r>
              </w:p>
            </w:sdtContent>
          </w:sdt>
          <w:p w14:paraId="65F4209D" w14:textId="77777777" w:rsidR="000225AE" w:rsidRPr="00744938" w:rsidRDefault="000225AE" w:rsidP="00B76089">
            <w:pPr>
              <w:spacing w:after="0" w:line="240" w:lineRule="auto"/>
              <w:rPr>
                <w:b/>
                <w:bCs/>
                <w:lang w:val="en-US"/>
              </w:rPr>
            </w:pPr>
          </w:p>
          <w:p w14:paraId="61942600" w14:textId="77777777" w:rsidR="00D204B1" w:rsidRPr="00744938" w:rsidRDefault="00D204B1" w:rsidP="00B76089">
            <w:pPr>
              <w:spacing w:after="0" w:line="240" w:lineRule="auto"/>
              <w:rPr>
                <w:b/>
                <w:lang w:val="en-US"/>
              </w:rPr>
            </w:pPr>
          </w:p>
          <w:p w14:paraId="0B82B302" w14:textId="77777777" w:rsidR="000225AE" w:rsidRPr="00744938" w:rsidRDefault="000225AE" w:rsidP="00D204B1">
            <w:pPr>
              <w:spacing w:after="0" w:line="240" w:lineRule="auto"/>
              <w:rPr>
                <w:b/>
                <w:bCs/>
                <w:caps/>
                <w:spacing w:val="-20"/>
                <w:lang w:val="en-US"/>
              </w:rPr>
            </w:pPr>
          </w:p>
        </w:tc>
      </w:tr>
      <w:tr w:rsidR="00D204B1" w:rsidRPr="00AF62E5" w14:paraId="05496E4E" w14:textId="77777777" w:rsidTr="00D204B1">
        <w:tc>
          <w:tcPr>
            <w:tcW w:w="4820" w:type="dxa"/>
          </w:tcPr>
          <w:p w14:paraId="70B8B163" w14:textId="3264DD76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  <w:r w:rsidRPr="0016545A">
              <w:rPr>
                <w:rStyle w:val="a6"/>
                <w:b/>
                <w:lang w:val="en-US"/>
              </w:rPr>
              <w:t>_____________</w:t>
            </w:r>
            <w:r w:rsidR="000F3F06">
              <w:rPr>
                <w:b/>
                <w:noProof/>
                <w:lang w:val="en-US"/>
              </w:rPr>
              <w:t xml:space="preserve"> </w:t>
            </w:r>
            <w:sdt>
              <w:sdtPr>
                <w:rPr>
                  <w:b/>
                </w:rPr>
                <w:tag w:val="ASF_SIGNER_NAME"/>
                <w:id w:val="2107221123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${ASF_SIGNER_NAME}</w:t>
                </w:r>
              </w:sdtContent>
            </w:sdt>
          </w:p>
          <w:p w14:paraId="787A2902" w14:textId="77777777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</w:p>
          <w:p w14:paraId="01843049" w14:textId="77777777" w:rsidR="00D204B1" w:rsidRPr="00AF62E5" w:rsidRDefault="00D204B1" w:rsidP="00D204B1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AF62E5">
              <w:rPr>
                <w:rStyle w:val="a6"/>
                <w:b/>
                <w:lang w:val="en-US"/>
              </w:rPr>
              <w:t xml:space="preserve">«___» ________________ 2026 </w:t>
            </w:r>
            <w:r w:rsidRPr="00A1253B">
              <w:rPr>
                <w:rStyle w:val="a6"/>
                <w:b/>
              </w:rPr>
              <w:t>г</w:t>
            </w:r>
            <w:r w:rsidRPr="00AF62E5">
              <w:rPr>
                <w:rStyle w:val="a6"/>
                <w:b/>
                <w:lang w:val="en-US"/>
              </w:rPr>
              <w:t>.</w:t>
            </w:r>
          </w:p>
        </w:tc>
        <w:tc>
          <w:tcPr>
            <w:tcW w:w="5103" w:type="dxa"/>
          </w:tcPr>
          <w:p w14:paraId="473D0C0E" w14:textId="3951F372" w:rsidR="00D204B1" w:rsidRPr="00AF62E5" w:rsidRDefault="00D204B1" w:rsidP="00D204B1">
            <w:pPr>
              <w:spacing w:after="0" w:line="240" w:lineRule="auto"/>
              <w:jc w:val="center"/>
              <w:rPr>
                <w:b/>
                <w:noProof/>
                <w:lang w:val="en-US"/>
              </w:rPr>
            </w:pPr>
            <w:r w:rsidRPr="00032091">
              <w:rPr>
                <w:b/>
                <w:lang w:val="en-US"/>
              </w:rPr>
              <w:t xml:space="preserve">_____________ </w:t>
            </w:r>
            <w:sdt>
              <w:sdtPr>
                <w:rPr>
                  <w:b/>
                </w:rPr>
                <w:tag w:val="ORG_SIGNER_NAME"/>
                <w:id w:val="-1742871542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${ORG_SIGNER_NAME}</w:t>
                </w:r>
              </w:sdtContent>
            </w:sdt>
          </w:p>
          <w:p w14:paraId="0C043D06" w14:textId="77777777" w:rsidR="00D204B1" w:rsidRPr="00032091" w:rsidRDefault="00D204B1" w:rsidP="00D204B1">
            <w:pPr>
              <w:spacing w:after="0" w:line="240" w:lineRule="auto"/>
              <w:jc w:val="center"/>
              <w:rPr>
                <w:b/>
                <w:lang w:val="en-US"/>
              </w:rPr>
            </w:pPr>
          </w:p>
          <w:p w14:paraId="19A5B625" w14:textId="77777777" w:rsidR="00D204B1" w:rsidRPr="00AF62E5" w:rsidRDefault="00D204B1" w:rsidP="00D204B1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 w:rsidRPr="00AF62E5">
              <w:rPr>
                <w:b/>
                <w:lang w:val="en-US"/>
              </w:rPr>
              <w:t>«___» ________________ 202</w:t>
            </w:r>
            <w:r>
              <w:rPr>
                <w:b/>
                <w:lang w:val="en-US"/>
              </w:rPr>
              <w:t>6</w:t>
            </w:r>
            <w:r w:rsidRPr="00AF62E5">
              <w:rPr>
                <w:b/>
                <w:lang w:val="en-US"/>
              </w:rPr>
              <w:t xml:space="preserve"> </w:t>
            </w:r>
            <w:r w:rsidRPr="00306065">
              <w:rPr>
                <w:b/>
              </w:rPr>
              <w:t>г</w:t>
            </w:r>
            <w:r w:rsidRPr="00AF62E5">
              <w:rPr>
                <w:b/>
                <w:lang w:val="en-US"/>
              </w:rPr>
              <w:t>.</w:t>
            </w:r>
          </w:p>
        </w:tc>
      </w:tr>
    </w:tbl>
    <w:p w14:paraId="6D195709" w14:textId="77777777" w:rsidR="000225AE" w:rsidRPr="00AF62E5" w:rsidRDefault="000225AE" w:rsidP="000225AE">
      <w:pPr>
        <w:spacing w:after="0" w:line="360" w:lineRule="auto"/>
        <w:ind w:left="5664" w:firstLine="6"/>
        <w:rPr>
          <w:b/>
          <w:caps/>
          <w:sz w:val="28"/>
          <w:lang w:val="en-US"/>
        </w:rPr>
      </w:pPr>
    </w:p>
    <w:p w14:paraId="002CF706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580D534E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1241C509" w14:textId="771F4B23" w:rsidR="000225AE" w:rsidRDefault="000912F6" w:rsidP="000225AE">
      <w:pPr>
        <w:spacing w:after="0" w:line="360" w:lineRule="auto"/>
        <w:jc w:val="center"/>
        <w:rPr>
          <w:b/>
          <w:bCs/>
          <w:caps/>
          <w:spacing w:val="-20"/>
          <w:sz w:val="32"/>
          <w:szCs w:val="32"/>
        </w:rPr>
      </w:pPr>
      <w:r w:rsidRPr="00B3602C">
        <w:rPr>
          <w:b/>
          <w:bCs/>
          <w:spacing w:val="-20"/>
          <w:sz w:val="32"/>
          <w:szCs w:val="32"/>
        </w:rPr>
        <w:t>ПЛАН</w:t>
      </w:r>
      <w:r w:rsidR="000225AE" w:rsidRPr="00B3602C">
        <w:rPr>
          <w:b/>
          <w:bCs/>
          <w:caps/>
          <w:spacing w:val="-20"/>
          <w:sz w:val="32"/>
          <w:szCs w:val="32"/>
        </w:rPr>
        <w:t xml:space="preserve"> МЕРОПРИЯТИЙ </w:t>
      </w:r>
    </w:p>
    <w:p w14:paraId="0030A923" w14:textId="77777777" w:rsidR="000225AE" w:rsidRPr="0056006D" w:rsidRDefault="000225AE" w:rsidP="000225AE">
      <w:pPr>
        <w:spacing w:after="0" w:line="240" w:lineRule="auto"/>
        <w:jc w:val="center"/>
        <w:rPr>
          <w:bCs/>
          <w:caps/>
          <w:sz w:val="32"/>
          <w:szCs w:val="32"/>
        </w:rPr>
      </w:pPr>
      <w:r w:rsidRPr="0056006D">
        <w:rPr>
          <w:bCs/>
          <w:caps/>
          <w:sz w:val="32"/>
          <w:szCs w:val="32"/>
        </w:rPr>
        <w:t>ПО ЛОКАЛИЗАЦИИ И ЛИКВИДАЦИИ ПОСЛЕДСТВИЙ АВАРИЙ</w:t>
      </w:r>
    </w:p>
    <w:p w14:paraId="65D56666" w14:textId="42F08F1C" w:rsidR="000225AE" w:rsidRPr="0056006D" w:rsidRDefault="000225AE" w:rsidP="000225AE">
      <w:pPr>
        <w:spacing w:after="0" w:line="240" w:lineRule="auto"/>
        <w:jc w:val="center"/>
        <w:rPr>
          <w:bCs/>
          <w:caps/>
        </w:rPr>
      </w:pPr>
      <w:r w:rsidRPr="0056006D">
        <w:rPr>
          <w:bCs/>
          <w:caps/>
        </w:rPr>
        <w:t>на опасном про</w:t>
      </w:r>
      <w:r w:rsidR="000912F6">
        <w:rPr>
          <w:bCs/>
          <w:caps/>
        </w:rPr>
        <w:t>И</w:t>
      </w:r>
      <w:r w:rsidRPr="0056006D">
        <w:rPr>
          <w:bCs/>
          <w:caps/>
        </w:rPr>
        <w:t>зводственном объекте:</w:t>
      </w:r>
    </w:p>
    <w:sdt>
      <w:sdtPr>
        <w:rPr>
          <w:u w:val="single"/>
        </w:rPr>
        <w:tag w:val="OBJECT_NAME"/>
        <w:id w:val="-1189832457"/>
        <w:placeholder>
          <w:docPart w:val="DefaultPlaceholder_-1854013440"/>
        </w:placeholder>
        <w:text/>
      </w:sdtPr>
      <w:sdtEndPr/>
      <w:sdtContent>
        <w:p w14:paraId="46C64A39" w14:textId="019A95EE" w:rsidR="000225AE" w:rsidRDefault="00116310" w:rsidP="000225AE">
          <w:pPr>
            <w:spacing w:after="0" w:line="360" w:lineRule="auto"/>
            <w:jc w:val="center"/>
            <w:rPr>
              <w:bCs/>
              <w:caps/>
              <w:spacing w:val="-20"/>
              <w:sz w:val="28"/>
              <w:szCs w:val="28"/>
            </w:rPr>
          </w:pPr>
          <w:r>
            <w:rPr>
              <w:u w:val="single"/>
            </w:rPr>
            <w:t>${OBJ_NAME}</w:t>
          </w:r>
        </w:p>
      </w:sdtContent>
    </w:sdt>
    <w:p w14:paraId="401A358A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884B7E3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268F679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6686DE4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5F0B423B" w14:textId="77777777" w:rsidR="000225AE" w:rsidRPr="00B3602C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DF8C0DA" w14:textId="77777777" w:rsidR="000225AE" w:rsidRPr="00B3602C" w:rsidRDefault="000225AE" w:rsidP="000225AE">
      <w:pPr>
        <w:spacing w:after="0"/>
        <w:rPr>
          <w:b/>
        </w:rPr>
      </w:pPr>
      <w:r w:rsidRPr="00B3602C">
        <w:rPr>
          <w:b/>
        </w:rPr>
        <w:t>Внесенные изменения__________________</w:t>
      </w:r>
    </w:p>
    <w:p w14:paraId="5B0B48DB" w14:textId="77777777" w:rsidR="000225AE" w:rsidRPr="00B3602C" w:rsidRDefault="000225AE" w:rsidP="000225AE">
      <w:pPr>
        <w:spacing w:after="0"/>
        <w:ind w:left="2124"/>
        <w:rPr>
          <w:b/>
        </w:rPr>
      </w:pPr>
      <w:r w:rsidRPr="00B3602C">
        <w:rPr>
          <w:b/>
        </w:rPr>
        <w:t xml:space="preserve">     (номер изменения)</w:t>
      </w:r>
    </w:p>
    <w:p w14:paraId="5AF6D558" w14:textId="77777777" w:rsidR="000225AE" w:rsidRPr="00B3602C" w:rsidRDefault="000225AE" w:rsidP="000225AE">
      <w:pPr>
        <w:spacing w:after="0" w:line="360" w:lineRule="auto"/>
        <w:jc w:val="both"/>
        <w:rPr>
          <w:b/>
        </w:rPr>
      </w:pPr>
    </w:p>
    <w:p w14:paraId="4A637E5D" w14:textId="77777777" w:rsidR="000225AE" w:rsidRDefault="000225AE" w:rsidP="000225AE">
      <w:pPr>
        <w:tabs>
          <w:tab w:val="left" w:pos="13041"/>
        </w:tabs>
        <w:spacing w:after="0"/>
        <w:rPr>
          <w:b/>
        </w:rPr>
      </w:pPr>
    </w:p>
    <w:p w14:paraId="65F3971D" w14:textId="77777777" w:rsidR="000225AE" w:rsidRPr="00306065" w:rsidRDefault="000225AE" w:rsidP="000225AE">
      <w:pPr>
        <w:tabs>
          <w:tab w:val="left" w:pos="2975"/>
        </w:tabs>
        <w:spacing w:after="0"/>
        <w:ind w:right="-143"/>
        <w:rPr>
          <w:rStyle w:val="a6"/>
        </w:rPr>
      </w:pPr>
      <w:r>
        <w:rPr>
          <w:rStyle w:val="a6"/>
        </w:rPr>
        <w:tab/>
      </w:r>
    </w:p>
    <w:p w14:paraId="4CF931DD" w14:textId="77777777" w:rsidR="000225AE" w:rsidRPr="0039177F" w:rsidRDefault="000225AE" w:rsidP="000225AE">
      <w:pPr>
        <w:spacing w:after="0"/>
        <w:jc w:val="center"/>
        <w:rPr>
          <w:rStyle w:val="a6"/>
        </w:rPr>
      </w:pPr>
    </w:p>
    <w:p w14:paraId="0EFACE92" w14:textId="77777777" w:rsidR="000225AE" w:rsidRDefault="000225AE" w:rsidP="000225AE">
      <w:pPr>
        <w:jc w:val="center"/>
        <w:rPr>
          <w:rStyle w:val="a6"/>
          <w:b/>
        </w:rPr>
      </w:pPr>
    </w:p>
    <w:p w14:paraId="46D35E00" w14:textId="77777777" w:rsidR="000225AE" w:rsidRDefault="000225AE" w:rsidP="000225AE">
      <w:pPr>
        <w:jc w:val="center"/>
        <w:rPr>
          <w:rStyle w:val="a6"/>
          <w:b/>
        </w:rPr>
      </w:pPr>
    </w:p>
    <w:p w14:paraId="35CA1139" w14:textId="77777777" w:rsidR="000225AE" w:rsidRDefault="000225AE" w:rsidP="000225AE">
      <w:pPr>
        <w:jc w:val="center"/>
        <w:rPr>
          <w:rStyle w:val="a6"/>
          <w:b/>
        </w:rPr>
      </w:pPr>
    </w:p>
    <w:p w14:paraId="24038EC7" w14:textId="77777777" w:rsidR="00D204B1" w:rsidRDefault="00D204B1" w:rsidP="000225AE">
      <w:pPr>
        <w:jc w:val="center"/>
        <w:rPr>
          <w:rStyle w:val="a6"/>
          <w:b/>
        </w:rPr>
      </w:pPr>
    </w:p>
    <w:p w14:paraId="37891E51" w14:textId="77777777" w:rsidR="000225AE" w:rsidRPr="00DA2DC0" w:rsidRDefault="000225AE" w:rsidP="000225AE">
      <w:pPr>
        <w:jc w:val="center"/>
      </w:pPr>
      <w:r>
        <w:rPr>
          <w:rStyle w:val="a6"/>
          <w:b/>
        </w:rPr>
        <w:t>г. Ставрополь</w:t>
      </w:r>
      <w:r w:rsidRPr="0039177F">
        <w:rPr>
          <w:rStyle w:val="a6"/>
          <w:b/>
        </w:rPr>
        <w:t>, 20</w:t>
      </w:r>
      <w:r>
        <w:rPr>
          <w:rStyle w:val="a6"/>
          <w:b/>
        </w:rPr>
        <w:t>2</w:t>
      </w:r>
      <w:r w:rsidR="00D204B1">
        <w:rPr>
          <w:rStyle w:val="a6"/>
          <w:b/>
        </w:rPr>
        <w:t>6</w:t>
      </w:r>
      <w:r w:rsidRPr="0039177F">
        <w:rPr>
          <w:rStyle w:val="a6"/>
          <w:b/>
        </w:rPr>
        <w:t xml:space="preserve"> г</w:t>
      </w:r>
      <w:r>
        <w:rPr>
          <w:rStyle w:val="a6"/>
          <w:b/>
        </w:rPr>
        <w:t>.</w:t>
      </w:r>
    </w:p>
    <w:p w14:paraId="225CE1D8" w14:textId="77777777" w:rsidR="000225AE" w:rsidRDefault="000225AE" w:rsidP="000225AE">
      <w:pPr>
        <w:pStyle w:val="21"/>
        <w:spacing w:after="0" w:line="360" w:lineRule="auto"/>
        <w:ind w:left="0" w:firstLine="720"/>
        <w:jc w:val="both"/>
        <w:rPr>
          <w:rStyle w:val="a6"/>
        </w:rPr>
        <w:sectPr w:rsidR="000225AE" w:rsidSect="00DF38BC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50DBD5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DF38BC">
          <w:headerReference w:type="default" r:id="rId10"/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bookmarkStart w:id="0" w:name="_Toc514252613" w:displacedByCustomXml="next"/>
    <w:sdt>
      <w:sdtPr>
        <w:rPr>
          <w:b w:val="0"/>
          <w:bCs w:val="0"/>
          <w:color w:val="auto"/>
          <w:sz w:val="24"/>
          <w:szCs w:val="24"/>
          <w:lang w:eastAsia="ru-RU"/>
        </w:rPr>
        <w:id w:val="843363940"/>
        <w:docPartObj>
          <w:docPartGallery w:val="Table of Contents"/>
          <w:docPartUnique/>
        </w:docPartObj>
      </w:sdtPr>
      <w:sdtEndPr/>
      <w:sdtContent>
        <w:p w14:paraId="305ED94D" w14:textId="187C34BF" w:rsidR="0017213D" w:rsidRDefault="0017213D">
          <w:pPr>
            <w:pStyle w:val="ae"/>
          </w:pPr>
          <w:r>
            <w:t>Оглавление</w:t>
          </w:r>
        </w:p>
        <w:p w14:paraId="590B02E0" w14:textId="78FFBE3C" w:rsidR="00001731" w:rsidRDefault="0017213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00956" w:history="1">
            <w:r w:rsidR="00001731" w:rsidRPr="00F957CC">
              <w:rPr>
                <w:rStyle w:val="af"/>
                <w:rFonts w:eastAsia="MS Gothic"/>
                <w:noProof/>
              </w:rPr>
              <w:t>Принятые сокращения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67A3913" w14:textId="7A65A8F2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7" w:history="1">
            <w:r w:rsidR="00001731" w:rsidRPr="00F957CC">
              <w:rPr>
                <w:rStyle w:val="af"/>
                <w:noProof/>
              </w:rPr>
              <w:t>Введение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9EC3E61" w14:textId="4B5AE779" w:rsidR="00001731" w:rsidRDefault="00DE1A96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58" w:history="1">
            <w:r w:rsidR="00001731" w:rsidRPr="00F957CC">
              <w:rPr>
                <w:rStyle w:val="af"/>
              </w:rPr>
              <w:t>Общие разделы плана мероприятий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_Toc221000958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7</w:t>
            </w:r>
            <w:r w:rsidR="00001731">
              <w:rPr>
                <w:webHidden/>
              </w:rPr>
              <w:fldChar w:fldCharType="end"/>
            </w:r>
          </w:hyperlink>
        </w:p>
        <w:p w14:paraId="2721FD16" w14:textId="2DDE1A30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9" w:history="1">
            <w:r w:rsidR="00001731" w:rsidRPr="00F957CC">
              <w:rPr>
                <w:rStyle w:val="af"/>
                <w:noProof/>
              </w:rPr>
              <w:t>1. Характеристика объекта, в отношении которого разрабатывается ПМЛЛПА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F6F368" w14:textId="4D6DA046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0" w:history="1">
            <w:r w:rsidR="00001731" w:rsidRPr="00F957CC">
              <w:rPr>
                <w:rStyle w:val="af"/>
                <w:noProof/>
              </w:rPr>
              <w:t>1.1. Перечень основного технологического оборудования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5E4C262" w14:textId="0682C327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1" w:history="1">
            <w:r w:rsidR="00001731" w:rsidRPr="00F957CC">
              <w:rPr>
                <w:rStyle w:val="af"/>
                <w:noProof/>
              </w:rPr>
              <w:t>1.2. Характеристика опасных веществ, обращающихся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9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4020F22" w14:textId="54AD820A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2" w:history="1">
            <w:r w:rsidR="00001731" w:rsidRPr="00F957CC">
              <w:rPr>
                <w:rStyle w:val="af"/>
                <w:noProof/>
              </w:rPr>
              <w:t>1.3 Краткая характеристика района расположения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10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E0B438D" w14:textId="22FA038E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3" w:history="1">
            <w:r w:rsidR="00001731" w:rsidRPr="00F957CC">
              <w:rPr>
                <w:rStyle w:val="af"/>
                <w:noProof/>
              </w:rPr>
              <w:t>2. Анализ опасности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12B348B" w14:textId="4B7A06F9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4" w:history="1">
            <w:r w:rsidR="00001731" w:rsidRPr="00F957CC">
              <w:rPr>
                <w:rStyle w:val="af"/>
                <w:noProof/>
              </w:rPr>
              <w:t>2.1. Сценарии наиболее вероятных аварий и наиболее опасных по последствиям аварий, а также источники (места) их возникновения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18B7470" w14:textId="419C2F5A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5" w:history="1">
            <w:r w:rsidR="00001731" w:rsidRPr="00F957CC">
              <w:rPr>
                <w:rStyle w:val="af"/>
                <w:noProof/>
              </w:rPr>
              <w:t>2.2. Характеристики аварийности, присущие объекту, и травматизма на нем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DFED285" w14:textId="3E1B51D7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6" w:history="1">
            <w:r w:rsidR="00001731" w:rsidRPr="00F957CC">
              <w:rPr>
                <w:rStyle w:val="af"/>
                <w:noProof/>
                <w:lang w:eastAsia="en-US"/>
              </w:rPr>
              <w:t>3. Количество сил и средств, используемых для локализации и ликвидации последствий аварий на объекте, и их соответствие задачам ликвидации последствий аварий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DEF1A4" w14:textId="08EB54DD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7" w:history="1">
            <w:r w:rsidR="00001731" w:rsidRPr="00F957CC">
              <w:rPr>
                <w:rStyle w:val="af"/>
                <w:noProof/>
              </w:rPr>
              <w:t>4. Организация взаимодействия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AE8D255" w14:textId="33EE10DF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8" w:history="1">
            <w:r w:rsidR="00001731" w:rsidRPr="00F957CC">
              <w:rPr>
                <w:rStyle w:val="af"/>
                <w:noProof/>
              </w:rPr>
              <w:t>5. Состав и дислокация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0D9D1BB" w14:textId="4FFFCA2E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9" w:history="1">
            <w:r w:rsidR="00001731" w:rsidRPr="00F957CC">
              <w:rPr>
                <w:rStyle w:val="af"/>
                <w:noProof/>
                <w:lang w:eastAsia="en-US"/>
              </w:rPr>
              <w:t>6. Порядок обеспечения постоянной готовности сил и средств к локализации и ликвидации последствий аварий на объекте, которые несут ответственность за поддержание этих сил и средств в надлежащей степени готовности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F4FDE61" w14:textId="3BE16542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0" w:history="1">
            <w:r w:rsidR="00001731" w:rsidRPr="00F957CC">
              <w:rPr>
                <w:rStyle w:val="af"/>
                <w:noProof/>
              </w:rPr>
              <w:t>7. Организация управления, связи и оповещения при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6131B5C" w14:textId="1A6A8990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1" w:history="1">
            <w:r w:rsidR="00001731" w:rsidRPr="00F957CC">
              <w:rPr>
                <w:rStyle w:val="af"/>
                <w:noProof/>
                <w:lang w:eastAsia="en-US"/>
              </w:rPr>
              <w:t>8. Система взаимного обмена информацией между организациями – участниками локализации и ликвидации последствий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60D7676" w14:textId="2CCA86D4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2" w:history="1">
            <w:r w:rsidR="00001731" w:rsidRPr="00F957CC">
              <w:rPr>
                <w:rStyle w:val="af"/>
                <w:noProof/>
                <w:lang w:eastAsia="en-US"/>
              </w:rPr>
              <w:t>9. Первоочередные действия при получении сигнала об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D863EC5" w14:textId="3F7870E4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3" w:history="1">
            <w:r w:rsidR="00001731" w:rsidRPr="00F957CC">
              <w:rPr>
                <w:rStyle w:val="af"/>
                <w:noProof/>
              </w:rPr>
              <w:t>10. Действия производственного персонала и аварийно-спасательных служб (формирований) по локализации и ликвидации аварийных ситуаций на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222E45C" w14:textId="477745C2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4" w:history="1">
            <w:r w:rsidR="00001731" w:rsidRPr="00F957CC">
              <w:rPr>
                <w:rStyle w:val="af"/>
                <w:noProof/>
              </w:rPr>
              <w:t>11. Мероприятия, направленные на обеспечение безопасности населения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F9F5A43" w14:textId="56093415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5" w:history="1">
            <w:r w:rsidR="00001731" w:rsidRPr="00F957CC">
              <w:rPr>
                <w:rStyle w:val="af"/>
                <w:noProof/>
              </w:rPr>
              <w:t>12. Организация материально-технического, инженерного и финансового обеспечения операций по локализации и ликвидации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F56A910" w14:textId="75D633B5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6" w:history="1">
            <w:r w:rsidR="00001731" w:rsidRPr="00F957CC">
              <w:rPr>
                <w:rStyle w:val="af"/>
                <w:noProof/>
              </w:rPr>
              <w:t>Специальные разделы плана мероприятий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AA093DE" w14:textId="249286FA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7" w:history="1">
            <w:r w:rsidR="00001731" w:rsidRPr="00F957CC">
              <w:rPr>
                <w:rStyle w:val="af"/>
                <w:noProof/>
                <w:lang w:eastAsia="en-US"/>
              </w:rPr>
              <w:t>13. Распределение обязанностей между отдельными лицами, участвующими в ликвидации аварии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55894F" w14:textId="4CE58903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8" w:history="1">
            <w:r w:rsidR="00001731" w:rsidRPr="00F957CC">
              <w:rPr>
                <w:rStyle w:val="af"/>
                <w:noProof/>
              </w:rPr>
              <w:t>13.1. Общие положения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581777D" w14:textId="78372BC6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9" w:history="1">
            <w:r w:rsidR="00001731" w:rsidRPr="00F957CC">
              <w:rPr>
                <w:rStyle w:val="af"/>
                <w:noProof/>
              </w:rPr>
              <w:t>13.2. Ответственным руководителем выполняется следующий комплекс мер: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2D1BD71" w14:textId="7FE2A346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0" w:history="1">
            <w:r w:rsidR="00001731" w:rsidRPr="00F957CC">
              <w:rPr>
                <w:rStyle w:val="af"/>
                <w:noProof/>
              </w:rPr>
              <w:t>13.3. Обязанности технического руководителя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5D7963" w14:textId="46598A0C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1" w:history="1">
            <w:r w:rsidR="00001731" w:rsidRPr="00F957CC">
              <w:rPr>
                <w:rStyle w:val="af"/>
                <w:noProof/>
              </w:rPr>
              <w:t>13.4. Руководитель ОАО «Моздокское ДРСУ»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4067C92" w14:textId="6B312791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2" w:history="1">
            <w:r w:rsidR="00001731" w:rsidRPr="00F957CC">
              <w:rPr>
                <w:rStyle w:val="af"/>
                <w:noProof/>
              </w:rPr>
              <w:t>13.5. Обязанности начальника участка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7E5A9F4" w14:textId="2624B007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3" w:history="1">
            <w:r w:rsidR="00001731" w:rsidRPr="00F957CC">
              <w:rPr>
                <w:rStyle w:val="af"/>
                <w:noProof/>
              </w:rPr>
              <w:t>13.6. Обязанности персонала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0B5E955" w14:textId="55FC36F0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4" w:history="1">
            <w:r w:rsidR="00001731" w:rsidRPr="00F957CC">
              <w:rPr>
                <w:rStyle w:val="af"/>
                <w:noProof/>
              </w:rPr>
              <w:t>13.7. Обязанности членов ПАСФ СКЦ «ЭКОСПАС»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DC526BE" w14:textId="3F6BA669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5" w:history="1">
            <w:r w:rsidR="00001731" w:rsidRPr="00F957CC">
              <w:rPr>
                <w:rStyle w:val="af"/>
                <w:noProof/>
              </w:rPr>
              <w:t>13.8. Обязанности начальника ПЧ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F6BF7BA" w14:textId="4E8191DA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6" w:history="1">
            <w:r w:rsidR="00001731" w:rsidRPr="00F957CC">
              <w:rPr>
                <w:rStyle w:val="af"/>
                <w:noProof/>
              </w:rPr>
              <w:t>13.9. Обязанности медицинского врача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C0B76F5" w14:textId="388A6485" w:rsidR="00001731" w:rsidRDefault="00DE1A9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7" w:history="1">
            <w:r w:rsidR="00001731" w:rsidRPr="00F957CC">
              <w:rPr>
                <w:rStyle w:val="af"/>
                <w:noProof/>
              </w:rPr>
              <w:t>13.10. Служба безопасности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EDF6D6B" w14:textId="7C650786" w:rsidR="00001731" w:rsidRDefault="00DE1A96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8" w:history="1">
            <w:r w:rsidR="00001731" w:rsidRPr="00F957CC">
              <w:rPr>
                <w:rStyle w:val="af"/>
              </w:rPr>
              <w:t>ПРИЛОЖЕНИЕ 1. Свидетельство на право ведения аварийно-спасательных работ в чрезвычайных ситуациях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39</w:t>
            </w:r>
            <w:r w:rsidR="00001731">
              <w:rPr>
                <w:webHidden/>
              </w:rPr>
              <w:fldChar w:fldCharType="end"/>
            </w:r>
          </w:hyperlink>
        </w:p>
        <w:p w14:paraId="1C75889A" w14:textId="5983149A" w:rsidR="00001731" w:rsidRDefault="00DE1A96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9" w:history="1">
            <w:r w:rsidR="00001731" w:rsidRPr="00F957CC">
              <w:rPr>
                <w:rStyle w:val="af"/>
              </w:rPr>
              <w:t>ПРИЛОЖЕНИЕ 2. Паспорт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_Toc221000989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41</w:t>
            </w:r>
            <w:r w:rsidR="00001731">
              <w:rPr>
                <w:webHidden/>
              </w:rPr>
              <w:fldChar w:fldCharType="end"/>
            </w:r>
          </w:hyperlink>
        </w:p>
        <w:p w14:paraId="0B5DC7FF" w14:textId="6406308B" w:rsidR="0017213D" w:rsidRPr="0017213D" w:rsidRDefault="0017213D" w:rsidP="0017213D">
          <w:pPr>
            <w:sectPr w:rsidR="0017213D" w:rsidRPr="0017213D" w:rsidSect="00DF38BC"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7CE3A6F" w14:textId="77777777" w:rsidR="000225AE" w:rsidRPr="00C266E0" w:rsidRDefault="000225AE" w:rsidP="000225AE">
      <w:pPr>
        <w:pStyle w:val="1"/>
        <w:rPr>
          <w:rFonts w:eastAsia="MS Gothic"/>
          <w:color w:val="auto"/>
        </w:rPr>
      </w:pPr>
      <w:bookmarkStart w:id="1" w:name="_Toc209703483"/>
      <w:bookmarkStart w:id="2" w:name="_Toc221000956"/>
      <w:r w:rsidRPr="00C266E0">
        <w:rPr>
          <w:rFonts w:eastAsia="MS Gothic"/>
          <w:color w:val="auto"/>
        </w:rPr>
        <w:lastRenderedPageBreak/>
        <w:t>Принятые сокращения</w:t>
      </w:r>
      <w:bookmarkEnd w:id="0"/>
      <w:bookmarkEnd w:id="1"/>
      <w:bookmarkEnd w:id="2"/>
    </w:p>
    <w:p w14:paraId="2D23B50F" w14:textId="173E88E2" w:rsidR="00D939F7" w:rsidRDefault="00D939F7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АСФ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</w:p>
    <w:p w14:paraId="1B1D07E2" w14:textId="297DDBD9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ГВС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газовоздушная смесь.</w:t>
      </w:r>
    </w:p>
    <w:p w14:paraId="43C42B90" w14:textId="5287B3CF" w:rsidR="000225AE" w:rsidRPr="007C1670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ГЖ</w:t>
      </w:r>
      <w:r>
        <w:rPr>
          <w:b/>
          <w:bCs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b/>
          <w:bCs/>
        </w:rPr>
        <w:t xml:space="preserve"> </w:t>
      </w:r>
      <w:r>
        <w:rPr>
          <w:bCs/>
        </w:rPr>
        <w:t>г</w:t>
      </w:r>
      <w:r w:rsidRPr="007C1670">
        <w:rPr>
          <w:bCs/>
        </w:rPr>
        <w:t>орюч</w:t>
      </w:r>
      <w:r w:rsidR="000912F6">
        <w:rPr>
          <w:bCs/>
        </w:rPr>
        <w:t>ие</w:t>
      </w:r>
      <w:r w:rsidRPr="007C1670">
        <w:rPr>
          <w:bCs/>
        </w:rPr>
        <w:t xml:space="preserve"> жидкост</w:t>
      </w:r>
      <w:r w:rsidR="000912F6">
        <w:rPr>
          <w:bCs/>
        </w:rPr>
        <w:t>и</w:t>
      </w:r>
    </w:p>
    <w:p w14:paraId="57C81192" w14:textId="61EC997D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ГРП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газораспределительный пункт.</w:t>
      </w:r>
    </w:p>
    <w:p w14:paraId="3156FB36" w14:textId="19D35DD8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ИТР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инженерно-технические работники.</w:t>
      </w:r>
    </w:p>
    <w:p w14:paraId="70F0130B" w14:textId="52C478E3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 xml:space="preserve">КИП </w:t>
      </w:r>
      <w:r w:rsidR="0087557A">
        <w:rPr>
          <w:rFonts w:eastAsia="Lucida Sans Unicode"/>
          <w:b/>
          <w:color w:val="000000"/>
          <w:lang w:bidi="ru-RU"/>
        </w:rPr>
        <w:t>и</w:t>
      </w:r>
      <w:r w:rsidRPr="00727CB2">
        <w:rPr>
          <w:rFonts w:eastAsia="Lucida Sans Unicode"/>
          <w:b/>
          <w:color w:val="000000"/>
          <w:lang w:bidi="ru-RU"/>
        </w:rPr>
        <w:t xml:space="preserve"> А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контрольно-измерительные приборы </w:t>
      </w:r>
      <w:r w:rsidR="000912F6">
        <w:rPr>
          <w:rFonts w:eastAsia="Lucida Sans Unicode"/>
          <w:color w:val="000000"/>
          <w:lang w:bidi="ru-RU"/>
        </w:rPr>
        <w:t>и</w:t>
      </w:r>
      <w:r w:rsidRPr="00727CB2">
        <w:rPr>
          <w:rFonts w:eastAsia="Lucida Sans Unicode"/>
          <w:color w:val="000000"/>
          <w:lang w:bidi="ru-RU"/>
        </w:rPr>
        <w:t xml:space="preserve"> автоматика.</w:t>
      </w:r>
    </w:p>
    <w:p w14:paraId="45177153" w14:textId="0A06870C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КЧС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комиссия </w:t>
      </w:r>
      <w:r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о предупреждению и ликвидации чрезвычайных ситуаций.</w:t>
      </w:r>
    </w:p>
    <w:p w14:paraId="37778B49" w14:textId="0B5BCE6A" w:rsidR="00461A8F" w:rsidRPr="00727CB2" w:rsidRDefault="00461A8F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461A8F">
        <w:rPr>
          <w:b/>
          <w:bCs/>
        </w:rPr>
        <w:t>КЧС и ОПБ</w:t>
      </w:r>
      <w:r>
        <w:t xml:space="preserve"> – </w:t>
      </w:r>
      <w:r w:rsidRPr="00461A8F">
        <w:t>комиссия по предупреждению и ликвидации чрезвычайных ситуаций и обеспечению пожарной безопасности</w:t>
      </w:r>
      <w:r>
        <w:t>.</w:t>
      </w:r>
    </w:p>
    <w:p w14:paraId="2F635F62" w14:textId="656BACED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ОПО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опасные производственные объекты.</w:t>
      </w:r>
    </w:p>
    <w:p w14:paraId="41B874CD" w14:textId="0480F098" w:rsidR="00044860" w:rsidRDefault="000225AE" w:rsidP="00044860">
      <w:pPr>
        <w:spacing w:after="0" w:line="360" w:lineRule="auto"/>
        <w:ind w:left="40"/>
        <w:rPr>
          <w:b/>
        </w:rPr>
      </w:pPr>
      <w:r>
        <w:rPr>
          <w:rFonts w:eastAsia="Lucida Sans Unicode"/>
          <w:b/>
          <w:color w:val="000000"/>
          <w:lang w:bidi="ru-RU"/>
        </w:rPr>
        <w:t xml:space="preserve">САУ </w:t>
      </w:r>
      <w:r>
        <w:rPr>
          <w:rFonts w:eastAsia="Lucida Sans Unicode"/>
          <w:color w:val="000000"/>
          <w:lang w:bidi="ru-RU"/>
        </w:rPr>
        <w:t>– система автоматического управления</w:t>
      </w:r>
      <w:r w:rsidR="00044860">
        <w:rPr>
          <w:b/>
        </w:rPr>
        <w:t>.</w:t>
      </w:r>
    </w:p>
    <w:p w14:paraId="085C30D3" w14:textId="1A2FFE2D" w:rsidR="00044860" w:rsidRDefault="000225AE" w:rsidP="00044860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ТВС</w:t>
      </w:r>
      <w:r>
        <w:rPr>
          <w:b/>
          <w:bCs/>
        </w:rPr>
        <w:t xml:space="preserve"> – </w:t>
      </w:r>
      <w:r w:rsidRPr="007C1670">
        <w:rPr>
          <w:bCs/>
        </w:rPr>
        <w:t>топлив</w:t>
      </w:r>
      <w:r>
        <w:rPr>
          <w:bCs/>
        </w:rPr>
        <w:t>н</w:t>
      </w:r>
      <w:r w:rsidRPr="007C1670">
        <w:rPr>
          <w:bCs/>
        </w:rPr>
        <w:t>о-воздушная смесь</w:t>
      </w:r>
      <w:r w:rsidR="00044860">
        <w:rPr>
          <w:rFonts w:eastAsia="Lucida Sans Unicode"/>
          <w:b/>
          <w:color w:val="000000"/>
          <w:lang w:bidi="ru-RU"/>
        </w:rPr>
        <w:t>.</w:t>
      </w:r>
    </w:p>
    <w:p w14:paraId="7E5DB40E" w14:textId="53C9B0AB" w:rsidR="000225AE" w:rsidRPr="00044860" w:rsidRDefault="00044860" w:rsidP="00044860">
      <w:pPr>
        <w:widowControl w:val="0"/>
        <w:spacing w:after="0" w:line="360" w:lineRule="auto"/>
        <w:ind w:left="40"/>
        <w:jc w:val="both"/>
        <w:rPr>
          <w:rFonts w:eastAsia="MS Gothic"/>
          <w:b/>
          <w:bCs/>
        </w:rPr>
      </w:pPr>
      <w:r>
        <w:rPr>
          <w:rFonts w:eastAsia="Lucida Sans Unicode"/>
          <w:b/>
          <w:color w:val="000000"/>
          <w:lang w:bidi="ru-RU"/>
        </w:rPr>
        <w:t>П</w:t>
      </w:r>
      <w:r w:rsidRPr="00727CB2">
        <w:rPr>
          <w:rFonts w:eastAsia="Lucida Sans Unicode"/>
          <w:b/>
          <w:color w:val="000000"/>
          <w:lang w:bidi="ru-RU"/>
        </w:rPr>
        <w:t>АСФ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профессиональное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  <w:r w:rsidRPr="00727CB2">
        <w:rPr>
          <w:rFonts w:eastAsia="MS Gothic"/>
          <w:b/>
          <w:bCs/>
        </w:rPr>
        <w:t xml:space="preserve"> </w:t>
      </w:r>
    </w:p>
    <w:p w14:paraId="099DFC34" w14:textId="4BAEC6EF" w:rsidR="00D939F7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ПДК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предельно допустимая концентрация вещества.</w:t>
      </w:r>
    </w:p>
    <w:p w14:paraId="7B9781D7" w14:textId="4822120A" w:rsidR="00DF11C6" w:rsidRPr="00727CB2" w:rsidRDefault="00DF11C6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ПСЧ</w:t>
      </w:r>
      <w:r w:rsidR="00B4050E">
        <w:rPr>
          <w:rFonts w:eastAsia="Lucida Sans Unicode"/>
          <w:color w:val="000000"/>
          <w:lang w:bidi="ru-RU"/>
        </w:rPr>
        <w:t xml:space="preserve"> – </w:t>
      </w:r>
      <w:r w:rsidRPr="00DF11C6">
        <w:rPr>
          <w:rFonts w:eastAsia="Lucida Sans Unicode"/>
          <w:color w:val="000000"/>
          <w:lang w:bidi="ru-RU"/>
        </w:rPr>
        <w:t>пожарно-спасательная часть</w:t>
      </w:r>
      <w:r>
        <w:rPr>
          <w:rFonts w:eastAsia="Lucida Sans Unicode"/>
          <w:color w:val="000000"/>
          <w:lang w:bidi="ru-RU"/>
        </w:rPr>
        <w:t>.</w:t>
      </w:r>
    </w:p>
    <w:p w14:paraId="5D8CBF64" w14:textId="46ACF918" w:rsidR="000225AE" w:rsidRDefault="000225AE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>П</w:t>
      </w:r>
      <w:r>
        <w:rPr>
          <w:rFonts w:eastAsia="Lucida Sans Unicode"/>
          <w:b/>
          <w:bCs/>
          <w:color w:val="000000"/>
          <w:shd w:val="clear" w:color="auto" w:fill="FFFFFF"/>
          <w:lang w:bidi="ru-RU"/>
        </w:rPr>
        <w:t>МЛЛПА</w:t>
      </w: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D939F7"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лан мероприятий по локализации и ликвидации последствий аварий на опасных производственных объектах.</w:t>
      </w:r>
    </w:p>
    <w:p w14:paraId="3118F543" w14:textId="3945D2EA" w:rsidR="00044860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044860">
        <w:rPr>
          <w:rFonts w:eastAsia="Lucida Sans Unicode"/>
          <w:b/>
          <w:bCs/>
          <w:color w:val="000000"/>
          <w:lang w:bidi="ru-RU"/>
        </w:rPr>
        <w:t>ПЧ</w:t>
      </w:r>
      <w:r w:rsidRPr="00044860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044860">
        <w:rPr>
          <w:rFonts w:eastAsia="Lucida Sans Unicode"/>
          <w:color w:val="000000"/>
          <w:lang w:bidi="ru-RU"/>
        </w:rPr>
        <w:t xml:space="preserve"> пожарная часть</w:t>
      </w:r>
      <w:r>
        <w:rPr>
          <w:rFonts w:eastAsia="Lucida Sans Unicode"/>
          <w:color w:val="000000"/>
          <w:lang w:bidi="ru-RU"/>
        </w:rPr>
        <w:t>.</w:t>
      </w:r>
    </w:p>
    <w:p w14:paraId="7B974BBF" w14:textId="58D77431" w:rsidR="000225AE" w:rsidRDefault="000225AE" w:rsidP="00D939F7">
      <w:pPr>
        <w:widowControl w:val="0"/>
        <w:spacing w:after="0" w:line="360" w:lineRule="auto"/>
        <w:ind w:left="40" w:right="200"/>
        <w:jc w:val="both"/>
      </w:pPr>
      <w:r w:rsidRPr="00453E9F">
        <w:rPr>
          <w:b/>
        </w:rPr>
        <w:t>ФПС</w:t>
      </w:r>
      <w:r>
        <w:rPr>
          <w:b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453E9F">
        <w:t xml:space="preserve"> </w:t>
      </w:r>
      <w:r w:rsidR="00044860">
        <w:t>ф</w:t>
      </w:r>
      <w:r>
        <w:t>едеральная</w:t>
      </w:r>
      <w:r w:rsidRPr="00453E9F">
        <w:t xml:space="preserve"> противопожарн</w:t>
      </w:r>
      <w:r>
        <w:t>ая служба</w:t>
      </w:r>
      <w:r w:rsidR="00044860">
        <w:t>.</w:t>
      </w:r>
    </w:p>
    <w:p w14:paraId="3A65D57B" w14:textId="0C8E0151" w:rsidR="00044860" w:rsidRPr="00453E9F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b/>
          <w:color w:val="000000"/>
          <w:lang w:bidi="ru-RU"/>
        </w:rPr>
      </w:pPr>
      <w:r w:rsidRPr="00044860">
        <w:rPr>
          <w:rFonts w:eastAsia="Lucida Sans Unicode"/>
          <w:b/>
          <w:color w:val="000000"/>
          <w:lang w:bidi="ru-RU"/>
        </w:rPr>
        <w:t>ФГК</w:t>
      </w:r>
      <w:r>
        <w:rPr>
          <w:rFonts w:eastAsia="Lucida Sans Unicode"/>
          <w:b/>
          <w:color w:val="000000"/>
          <w:lang w:bidi="ru-RU"/>
        </w:rPr>
        <w:t xml:space="preserve">У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bCs/>
          <w:color w:val="000000"/>
          <w:lang w:bidi="ru-RU"/>
        </w:rPr>
        <w:t>ф</w:t>
      </w:r>
      <w:r w:rsidRPr="00044860">
        <w:rPr>
          <w:rFonts w:eastAsia="Lucida Sans Unicode"/>
          <w:bCs/>
          <w:color w:val="000000"/>
          <w:lang w:bidi="ru-RU"/>
        </w:rPr>
        <w:t>едеральное государственное казённое учреждение</w:t>
      </w:r>
      <w:r>
        <w:rPr>
          <w:rFonts w:eastAsia="Lucida Sans Unicode"/>
          <w:bCs/>
          <w:color w:val="000000"/>
          <w:lang w:bidi="ru-RU"/>
        </w:rPr>
        <w:t>.</w:t>
      </w:r>
    </w:p>
    <w:p w14:paraId="7641D838" w14:textId="4E334A63" w:rsidR="000225AE" w:rsidRDefault="000225AE" w:rsidP="00D939F7">
      <w:pPr>
        <w:spacing w:after="0" w:line="360" w:lineRule="auto"/>
        <w:ind w:left="40"/>
      </w:pPr>
      <w:r w:rsidRPr="00727CB2">
        <w:rPr>
          <w:b/>
        </w:rPr>
        <w:t>ЧС</w:t>
      </w:r>
      <w:r w:rsidRPr="00727CB2"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t xml:space="preserve"> чрезвычайные ситуации</w:t>
      </w:r>
      <w:r w:rsidR="00044860">
        <w:t>.</w:t>
      </w:r>
    </w:p>
    <w:p w14:paraId="5710C3AB" w14:textId="177C50D4" w:rsidR="000225AE" w:rsidRPr="00727CB2" w:rsidRDefault="000225AE" w:rsidP="00D939F7">
      <w:pPr>
        <w:spacing w:after="0" w:line="360" w:lineRule="auto"/>
        <w:ind w:left="40"/>
      </w:pPr>
      <w:r w:rsidRPr="00522078">
        <w:rPr>
          <w:b/>
        </w:rPr>
        <w:t>ШРП</w:t>
      </w:r>
      <w: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t xml:space="preserve"> </w:t>
      </w:r>
      <w:r w:rsidRPr="00522078">
        <w:t>шкафн</w:t>
      </w:r>
      <w:r>
        <w:t>ой</w:t>
      </w:r>
      <w:r w:rsidRPr="00522078">
        <w:t xml:space="preserve"> газорегуляторны</w:t>
      </w:r>
      <w:r>
        <w:t>й</w:t>
      </w:r>
      <w:r w:rsidRPr="00522078">
        <w:t xml:space="preserve"> пункт.</w:t>
      </w:r>
    </w:p>
    <w:p w14:paraId="6A0A9EF7" w14:textId="77777777" w:rsidR="000225AE" w:rsidRDefault="000225AE" w:rsidP="000225AE">
      <w:pPr>
        <w:spacing w:after="0" w:line="240" w:lineRule="auto"/>
        <w:rPr>
          <w:b/>
          <w:bCs/>
          <w:sz w:val="28"/>
          <w:szCs w:val="28"/>
        </w:rPr>
      </w:pPr>
      <w:r>
        <w:br w:type="page"/>
      </w:r>
    </w:p>
    <w:p w14:paraId="348150E8" w14:textId="77777777" w:rsidR="000225AE" w:rsidRPr="00845114" w:rsidRDefault="000225AE" w:rsidP="000225AE">
      <w:pPr>
        <w:pStyle w:val="1"/>
        <w:spacing w:line="360" w:lineRule="auto"/>
        <w:jc w:val="both"/>
        <w:rPr>
          <w:color w:val="auto"/>
        </w:rPr>
      </w:pPr>
      <w:bookmarkStart w:id="3" w:name="_Toc209703484"/>
      <w:bookmarkStart w:id="4" w:name="_Toc221000957"/>
      <w:r w:rsidRPr="00845114">
        <w:rPr>
          <w:color w:val="auto"/>
        </w:rPr>
        <w:lastRenderedPageBreak/>
        <w:t>Введение</w:t>
      </w:r>
      <w:bookmarkEnd w:id="3"/>
      <w:bookmarkEnd w:id="4"/>
    </w:p>
    <w:p w14:paraId="6009B2B0" w14:textId="3DFC0FA6" w:rsidR="000225AE" w:rsidRPr="00094257" w:rsidRDefault="000225AE" w:rsidP="000225AE">
      <w:pPr>
        <w:spacing w:after="0" w:line="240" w:lineRule="auto"/>
      </w:pPr>
      <w:r w:rsidRPr="00094257">
        <w:t xml:space="preserve">План мероприятий по локализации и ликвидации последствий аварий </w:t>
      </w:r>
      <w:r w:rsidRPr="00094257">
        <w:rPr>
          <w:rFonts w:eastAsia="Calibri"/>
        </w:rPr>
        <w:t xml:space="preserve">на опасном производственном объекте </w:t>
      </w:r>
      <w:sdt>
        <w:sdtPr>
          <w:rPr>
            <w:rFonts w:eastAsia="Calibri"/>
          </w:rPr>
          <w:tag w:val="OBJ_NAME"/>
          <w:id w:val="766661887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eastAsia="Calibri"/>
            </w:rPr>
            <w:t>${OBJ_NAME}</w:t>
          </w:r>
        </w:sdtContent>
      </w:sdt>
      <w:r w:rsidR="0087557A" w:rsidRPr="00A86A42">
        <w:t xml:space="preserve"> (далее – Объект)</w:t>
      </w:r>
      <w:r w:rsidR="00AF62E5">
        <w:rPr>
          <w:rFonts w:eastAsia="Calibri"/>
        </w:rPr>
        <w:t xml:space="preserve"> </w:t>
      </w:r>
      <w:r w:rsidRPr="00094257">
        <w:t xml:space="preserve">разработан согласно: </w:t>
      </w:r>
    </w:p>
    <w:p w14:paraId="6F19050B" w14:textId="77777777" w:rsidR="000225AE" w:rsidRPr="00094257" w:rsidRDefault="000225AE" w:rsidP="000225AE">
      <w:pPr>
        <w:spacing w:line="240" w:lineRule="auto"/>
        <w:ind w:firstLine="708"/>
      </w:pPr>
      <w:r w:rsidRPr="00094257">
        <w:t xml:space="preserve">- «Положению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t>15</w:t>
      </w:r>
      <w:r w:rsidRPr="00094257">
        <w:t xml:space="preserve"> </w:t>
      </w:r>
      <w:r>
        <w:t>сентября</w:t>
      </w:r>
      <w:r w:rsidRPr="00094257">
        <w:t xml:space="preserve"> 20</w:t>
      </w:r>
      <w:r>
        <w:t>20</w:t>
      </w:r>
      <w:r w:rsidRPr="00094257">
        <w:t> г. №</w:t>
      </w:r>
      <w:r>
        <w:t xml:space="preserve"> 1437</w:t>
      </w:r>
      <w:r w:rsidRPr="00094257">
        <w:t>.</w:t>
      </w:r>
    </w:p>
    <w:p w14:paraId="2DE3618C" w14:textId="77777777" w:rsidR="000225AE" w:rsidRPr="00094257" w:rsidRDefault="000225AE" w:rsidP="000225AE">
      <w:pPr>
        <w:spacing w:line="240" w:lineRule="auto"/>
        <w:ind w:firstLine="708"/>
      </w:pPr>
      <w:r w:rsidRPr="00094257">
        <w:t>- Федерального закона от 21.07.97 г. №</w:t>
      </w:r>
      <w:r>
        <w:t xml:space="preserve"> </w:t>
      </w:r>
      <w:r w:rsidRPr="00094257">
        <w:t>116-ФЗ «О промышленной безопасности опасных производственных объектов» (с изменениями)</w:t>
      </w:r>
    </w:p>
    <w:p w14:paraId="0721F6BA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color w:val="000000"/>
        </w:rPr>
      </w:pPr>
      <w:r w:rsidRPr="00845114">
        <w:rPr>
          <w:color w:val="000000"/>
        </w:rPr>
        <w:t>План мероприятий по локализации и ликвидации последствий аварий на ОПО разработан в целях обеспечения готовности организации, эксплуатирующей опасные производственные объекты, к действиям по локализации и ликвидации последствий аварий, возможных на данных объектах.</w:t>
      </w:r>
    </w:p>
    <w:p w14:paraId="3D030042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пересматриваются:</w:t>
      </w:r>
    </w:p>
    <w:p w14:paraId="372DB0C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не менее чем за 15 календарных дней до истечения срока действия предыдущего плана мероприятий;</w:t>
      </w:r>
    </w:p>
    <w:p w14:paraId="6EE3A31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не позднее 30 календарных дней после:</w:t>
      </w:r>
    </w:p>
    <w:p w14:paraId="2DF4E9F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реконструкции, технического перевооружения объекта или внесения изменений в технологию производства;</w:t>
      </w:r>
    </w:p>
    <w:p w14:paraId="27C1B57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внесения изменений в системы управления технологическими процессами на объекте;</w:t>
      </w:r>
    </w:p>
    <w:p w14:paraId="4D5BDAFE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изменения сведений, содержащихся в общих или специальных разделах плана мероприятий;</w:t>
      </w:r>
    </w:p>
    <w:p w14:paraId="57ED1BA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в) на основании выводов, указанных в акте технического расследования причин аварий на объекте;</w:t>
      </w:r>
    </w:p>
    <w:p w14:paraId="3E4B16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по предписанию федерального органа исполнительной власти в области промышленной безопасности или его территориального органа в случае выявления несоответствия сведений, содержащихся в плане мероприятий, сведениям, полученным в ходе осуществления федерального государственного надзора в области промышленной безопасности;</w:t>
      </w:r>
    </w:p>
    <w:p w14:paraId="61BD8D4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на основании предостережения федерального органа исполнительной власти в области промышленной безопасности или его территориального органа о недопустимости нарушения обязательных требований промышленной безопасности в случае выявления указанными органами новых факторов риска по результатам технического расследования причин аварий на иных аналогичных объектах.</w:t>
      </w:r>
    </w:p>
    <w:p w14:paraId="3FE28EF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утверждаются руководителями (заместителями руководителей) организаций, эксплуатирующих объекты, либо руководителями обособленных подразделений юридических лиц (в случаях, предусмотренных положениями о таких обособленных подразделениях).</w:t>
      </w:r>
    </w:p>
    <w:p w14:paraId="7192E128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согласовываются руководителями (заместителями руководителей, в должностные обязанности которых входит согласование планов мероприятий) профессиональных аварийно-спасательных служб или профессиональных аварийно-спасательных формирований, которые привлекаются для локализации и ликвидации последствий аварий на объекте.</w:t>
      </w:r>
    </w:p>
    <w:p w14:paraId="2AD4B66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 мероприятий состоит из общих и специальных разделов.</w:t>
      </w:r>
    </w:p>
    <w:p w14:paraId="3D66D62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 xml:space="preserve"> Общие разделы плана мероприятий содержат следующие сведения:</w:t>
      </w:r>
    </w:p>
    <w:p w14:paraId="2D32613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характеристика объекта, в отношении которого разрабатывается план мероприятий;</w:t>
      </w:r>
    </w:p>
    <w:p w14:paraId="00C987E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сценарии наиболее вероятных аварий и наиболее опасных по последствиям аварий, а также источники (места) их возникновения;</w:t>
      </w:r>
    </w:p>
    <w:p w14:paraId="4E6E7B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lastRenderedPageBreak/>
        <w:t>в) характеристики аварийности, присущие объектам, в отношении которых разрабатывается план мероприятий, и травматизма на таких объектах;</w:t>
      </w:r>
    </w:p>
    <w:p w14:paraId="7F9743B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количество сил и средств, используемых для локализации и ликвидации последствий аварий на объекте (далее - силы и средства), и их соответствие задачам по локализации и ликвидации последствий аварий;</w:t>
      </w:r>
    </w:p>
    <w:p w14:paraId="690CDE1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организация взаимодействия сил и средств;</w:t>
      </w:r>
    </w:p>
    <w:p w14:paraId="2DB16E94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е) состав и дислокация сил и средств;</w:t>
      </w:r>
    </w:p>
    <w:p w14:paraId="0AEBE32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ж) порядок обеспечения постоянной готовности сил и средств к локализации и ликвидации последствий аварий на объекте с указанием организаций, которые несут ответственность за поддержание этих сил и средств в надлежащей степени готовности;</w:t>
      </w:r>
    </w:p>
    <w:p w14:paraId="167642A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з) организация управления, связи и оповещения при авариях на объекте;</w:t>
      </w:r>
    </w:p>
    <w:p w14:paraId="51E7172B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и) система взаимного обмена информацией между организациями - участниками локализации и ликвидации последствий аварий на объекте;</w:t>
      </w:r>
    </w:p>
    <w:p w14:paraId="2970B00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к) первоочередные действия при получении сигнала об авариях на объекте;</w:t>
      </w:r>
    </w:p>
    <w:p w14:paraId="631EBD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л) действия производственного персонала и аварийно-спасательных служб (формирований) по локализации и ликвидации аварий;</w:t>
      </w:r>
    </w:p>
    <w:p w14:paraId="2D6B4F8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м) мероприятия, направленные на обеспечение безопасности населения (в случае если в результате аварий на объекте может возникнуть угроза безопасности населения);</w:t>
      </w:r>
    </w:p>
    <w:p w14:paraId="08D6C5D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н) организация материально-технического, инженерного и финансового обеспечения операций по локализации и ликвидации аварий на объекте.</w:t>
      </w:r>
    </w:p>
    <w:p w14:paraId="32715E44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12. Специальные разделы плана мероприятий (планы ликвидации аварий) разрабатываются на основании сведений, содержащихся в общих разделах плана мероприятий, и определяют порядок действий в случае аварий на объекте в соответствии с требованиями, установленными федеральными нормами и правилами в области промышленной безопасности.</w:t>
      </w:r>
    </w:p>
    <w:p w14:paraId="423A2C45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ПМЛЛПА</w:t>
      </w:r>
      <w:r w:rsidRPr="00845114">
        <w:t xml:space="preserve"> должен быть тщательно изучен всеми работниками организации (объекта).</w:t>
      </w:r>
    </w:p>
    <w:p w14:paraId="4CC13D8A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Ознакомление с </w:t>
      </w:r>
      <w:r>
        <w:t>ПМЛЛПА</w:t>
      </w:r>
      <w:r w:rsidRPr="00845114">
        <w:t xml:space="preserve"> работников объекта должно быть оформлено под роспись.</w:t>
      </w:r>
    </w:p>
    <w:p w14:paraId="2C62B53F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>Запрещается допускать к работе лиц, не знающих плана мероприятий по локализации и ликвидации последствий аварий в части, относящейся к месту их работы.</w:t>
      </w:r>
    </w:p>
    <w:p w14:paraId="61CFEAC1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В соответствии с </w:t>
      </w:r>
      <w:r>
        <w:t>ПМЛЛПА</w:t>
      </w:r>
      <w:r w:rsidRPr="00845114">
        <w:t xml:space="preserve"> проводятся противоаварийные тренировки согласно утвержденному графику проведения тренировок.</w:t>
      </w:r>
    </w:p>
    <w:p w14:paraId="006DE926" w14:textId="2DF40E8F" w:rsidR="000225AE" w:rsidRPr="00845114" w:rsidRDefault="000225AE" w:rsidP="000225AE">
      <w:pPr>
        <w:spacing w:after="0" w:line="240" w:lineRule="auto"/>
        <w:ind w:firstLine="709"/>
        <w:jc w:val="both"/>
        <w:rPr>
          <w:b/>
          <w:color w:val="000000"/>
        </w:rPr>
      </w:pPr>
      <w:r w:rsidRPr="00845114">
        <w:rPr>
          <w:color w:val="000000"/>
        </w:rPr>
        <w:t xml:space="preserve">Срок действия данного плана мероприятий в соответствии с п. 5 «Положения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rPr>
          <w:color w:val="000000"/>
        </w:rPr>
        <w:t>15</w:t>
      </w:r>
      <w:r w:rsidRPr="00845114">
        <w:rPr>
          <w:color w:val="000000"/>
        </w:rPr>
        <w:t xml:space="preserve"> </w:t>
      </w:r>
      <w:r>
        <w:rPr>
          <w:color w:val="000000"/>
        </w:rPr>
        <w:t>сентября</w:t>
      </w:r>
      <w:r w:rsidRPr="00845114">
        <w:rPr>
          <w:color w:val="000000"/>
        </w:rPr>
        <w:t xml:space="preserve"> 20</w:t>
      </w:r>
      <w:r>
        <w:rPr>
          <w:color w:val="000000"/>
        </w:rPr>
        <w:t>21</w:t>
      </w:r>
      <w:r w:rsidRPr="00845114">
        <w:rPr>
          <w:color w:val="000000"/>
        </w:rPr>
        <w:t xml:space="preserve"> г. № </w:t>
      </w:r>
      <w:r>
        <w:rPr>
          <w:color w:val="000000"/>
        </w:rPr>
        <w:t>1437</w:t>
      </w:r>
      <w:r w:rsidRPr="00845114">
        <w:rPr>
          <w:color w:val="000000"/>
        </w:rPr>
        <w:t xml:space="preserve"> будет составлять для</w:t>
      </w:r>
      <w:r w:rsidRPr="00845114">
        <w:rPr>
          <w:b/>
          <w:color w:val="000000"/>
        </w:rPr>
        <w:t xml:space="preserve"> объекта </w:t>
      </w:r>
      <w:sdt>
        <w:sdtPr>
          <w:rPr>
            <w:b/>
            <w:color w:val="000000"/>
          </w:rPr>
          <w:tag w:val="OBJ_HAZARD_CLASS"/>
          <w:id w:val="1400172608"/>
          <w:placeholder>
            <w:docPart w:val="DefaultPlaceholder_-1854013440"/>
          </w:placeholder>
          <w:text/>
        </w:sdtPr>
        <w:sdtEndPr/>
        <w:sdtContent>
          <w:r w:rsidR="00116310">
            <w:rPr>
              <w:b/>
              <w:color w:val="000000"/>
            </w:rPr>
            <w:t>${OBJ_HAZARD_CLASS}</w:t>
          </w:r>
        </w:sdtContent>
      </w:sdt>
      <w:r w:rsidR="00AF62E5">
        <w:rPr>
          <w:b/>
          <w:color w:val="000000"/>
        </w:rPr>
        <w:t xml:space="preserve"> </w:t>
      </w:r>
      <w:r w:rsidRPr="00845114">
        <w:rPr>
          <w:b/>
          <w:color w:val="000000"/>
        </w:rPr>
        <w:t>класса опасности – 5 лет.</w:t>
      </w:r>
    </w:p>
    <w:p w14:paraId="13961406" w14:textId="77777777" w:rsidR="000225AE" w:rsidRPr="00845114" w:rsidRDefault="000225AE" w:rsidP="000225AE">
      <w:pPr>
        <w:spacing w:after="0" w:line="360" w:lineRule="auto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F8AED03" w14:textId="77777777" w:rsidR="000225AE" w:rsidRPr="00845114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iCs/>
          <w:color w:val="auto"/>
          <w:sz w:val="32"/>
          <w:szCs w:val="32"/>
        </w:rPr>
      </w:pPr>
      <w:bookmarkStart w:id="5" w:name="_Toc392754505"/>
      <w:bookmarkStart w:id="6" w:name="_Toc209703485"/>
      <w:bookmarkStart w:id="7" w:name="_Toc221000958"/>
      <w:r w:rsidRPr="00845114">
        <w:rPr>
          <w:rFonts w:ascii="Times New Roman" w:hAnsi="Times New Roman"/>
          <w:iCs/>
          <w:color w:val="auto"/>
          <w:sz w:val="32"/>
          <w:szCs w:val="32"/>
        </w:rPr>
        <w:lastRenderedPageBreak/>
        <w:t>Общие разделы плана мероприятий</w:t>
      </w:r>
      <w:bookmarkEnd w:id="5"/>
      <w:bookmarkEnd w:id="6"/>
      <w:bookmarkEnd w:id="7"/>
    </w:p>
    <w:p w14:paraId="0FB398B2" w14:textId="4D6EA571" w:rsidR="000225AE" w:rsidRDefault="000225AE" w:rsidP="000225AE">
      <w:pPr>
        <w:pStyle w:val="2a"/>
      </w:pPr>
      <w:bookmarkStart w:id="8" w:name="_Toc297113967"/>
      <w:bookmarkStart w:id="9" w:name="_Toc333577397"/>
      <w:bookmarkStart w:id="10" w:name="_Toc368475298"/>
      <w:bookmarkStart w:id="11" w:name="_Toc374546478"/>
      <w:bookmarkStart w:id="12" w:name="_Toc392754506"/>
      <w:bookmarkStart w:id="13" w:name="_Toc209703486"/>
      <w:bookmarkStart w:id="14" w:name="_Toc221000959"/>
      <w:r w:rsidRPr="00845114">
        <w:t>1. Характеристика объекта</w:t>
      </w:r>
      <w:bookmarkEnd w:id="8"/>
      <w:bookmarkEnd w:id="9"/>
      <w:bookmarkEnd w:id="10"/>
      <w:bookmarkEnd w:id="11"/>
      <w:r w:rsidRPr="00845114">
        <w:t xml:space="preserve">, в отношении которого разрабатывается </w:t>
      </w:r>
      <w:bookmarkEnd w:id="12"/>
      <w:bookmarkEnd w:id="13"/>
      <w:r w:rsidR="00A86A42">
        <w:t>ПМЛЛПА</w:t>
      </w:r>
      <w:bookmarkEnd w:id="14"/>
    </w:p>
    <w:p w14:paraId="761A42BD" w14:textId="294DCDD7" w:rsidR="00351150" w:rsidRPr="005E3921" w:rsidRDefault="000225AE" w:rsidP="0079799A">
      <w:pPr>
        <w:spacing w:after="0" w:line="240" w:lineRule="auto"/>
        <w:ind w:firstLine="709"/>
        <w:jc w:val="both"/>
        <w:rPr>
          <w:lang w:val="en-US"/>
        </w:rPr>
      </w:pPr>
      <w:r>
        <w:t xml:space="preserve">План мероприятий по локализации и ликвидации последствий аварий разработан </w:t>
      </w:r>
      <w:r w:rsidR="00DF5CDC">
        <w:t>для Объекта,</w:t>
      </w:r>
      <w:r w:rsidR="00AF62E5" w:rsidRPr="00AF62E5">
        <w:t xml:space="preserve"> </w:t>
      </w:r>
      <w:r>
        <w:t xml:space="preserve">расположенного по адресу: </w:t>
      </w:r>
      <w:sdt>
        <w:sdtPr>
          <w:tag w:val="OBJ_ADDRESS_FULL"/>
          <w:id w:val="-760452725"/>
          <w:placeholder>
            <w:docPart w:val="DefaultPlaceholder_-1854013440"/>
          </w:placeholder>
          <w:text/>
        </w:sdtPr>
        <w:sdtEndPr/>
        <w:sdtContent>
          <w:r w:rsidR="00702863" w:rsidRPr="00702863">
            <w:t>${OBJ_ADDRESS_FULL}</w:t>
          </w:r>
        </w:sdtContent>
      </w:sdt>
      <w:r>
        <w:t>.</w:t>
      </w:r>
      <w:r w:rsidR="009E335F" w:rsidRPr="009E335F">
        <w:t xml:space="preserve"> </w:t>
      </w:r>
      <w:sdt>
        <w:sdtPr>
          <w:rPr>
            <w:lang w:val="en-US"/>
          </w:rPr>
          <w:tag w:val="OBJ_LINC_TEXT_1_IMAGE"/>
          <w:id w:val="-134885121"/>
          <w:placeholder>
            <w:docPart w:val="DefaultPlaceholder_-1854013440"/>
          </w:placeholder>
          <w:text/>
        </w:sdtPr>
        <w:sdtEndPr/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OBJ_LINC_TEXT_1_IMAGE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 xml:space="preserve"> </w:t>
      </w:r>
      <w:sdt>
        <w:sdtPr>
          <w:rPr>
            <w:lang w:val="en-US"/>
          </w:rPr>
          <w:tag w:val="OBJ_NUM_1_IMAGE"/>
          <w:id w:val="1358928698"/>
          <w:placeholder>
            <w:docPart w:val="DefaultPlaceholder_-1854013440"/>
          </w:placeholder>
          <w:text/>
        </w:sdtPr>
        <w:sdtEndPr/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OBJ_NUM_1_IMAGE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>.</w:t>
      </w:r>
    </w:p>
    <w:p w14:paraId="77F5A5A0" w14:textId="687F42AC" w:rsidR="000225AE" w:rsidRPr="005E3921" w:rsidRDefault="000225AE" w:rsidP="000225AE">
      <w:pPr>
        <w:spacing w:after="0" w:line="240" w:lineRule="auto"/>
        <w:ind w:firstLine="709"/>
        <w:jc w:val="both"/>
        <w:rPr>
          <w:lang w:val="en-US"/>
        </w:rPr>
      </w:pPr>
    </w:p>
    <w:p w14:paraId="175A099D" w14:textId="2E5F9895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  <w:r>
        <w:t>Эксплуатирующая</w:t>
      </w:r>
      <w:r w:rsidRPr="005E3921">
        <w:rPr>
          <w:lang w:val="en-US"/>
        </w:rPr>
        <w:t xml:space="preserve"> </w:t>
      </w:r>
      <w:r>
        <w:t>организация</w:t>
      </w:r>
      <w:r w:rsidR="00160641" w:rsidRPr="005E3921">
        <w:rPr>
          <w:lang w:val="en-US"/>
        </w:rPr>
        <w:t xml:space="preserve"> -</w:t>
      </w:r>
      <w:r w:rsidRPr="005E3921">
        <w:rPr>
          <w:lang w:val="en-US"/>
        </w:rPr>
        <w:t xml:space="preserve"> </w:t>
      </w:r>
      <w:sdt>
        <w:sdtPr>
          <w:rPr>
            <w:lang w:val="en-US"/>
          </w:rPr>
          <w:tag w:val="ORG_NAME"/>
          <w:id w:val="293339708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${ORG_NAME}</w:t>
          </w:r>
        </w:sdtContent>
      </w:sdt>
      <w:r w:rsidR="00D939F7" w:rsidRPr="005E3921">
        <w:rPr>
          <w:lang w:val="en-US"/>
        </w:rPr>
        <w:t xml:space="preserve"> (</w:t>
      </w:r>
      <w:r w:rsidR="00D939F7" w:rsidRPr="00A86A42">
        <w:t>далее</w:t>
      </w:r>
      <w:r w:rsidR="00D939F7" w:rsidRPr="005E3921">
        <w:rPr>
          <w:lang w:val="en-US"/>
        </w:rPr>
        <w:t xml:space="preserve"> </w:t>
      </w:r>
      <w:r w:rsidR="00B4050E" w:rsidRPr="005E3921">
        <w:rPr>
          <w:lang w:val="en-US"/>
        </w:rPr>
        <w:t>–</w:t>
      </w:r>
      <w:r w:rsidR="00D939F7" w:rsidRPr="005E3921">
        <w:rPr>
          <w:lang w:val="en-US"/>
        </w:rPr>
        <w:t xml:space="preserve"> </w:t>
      </w:r>
      <w:sdt>
        <w:sdtPr>
          <w:rPr>
            <w:lang w:val="en-US"/>
          </w:rPr>
          <w:tag w:val="ORG_SHORT_NAME"/>
          <w:id w:val="375127467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${ORG_SHORT_NAME}</w:t>
          </w:r>
        </w:sdtContent>
      </w:sdt>
      <w:r w:rsidR="00D939F7" w:rsidRPr="005E3921">
        <w:rPr>
          <w:lang w:val="en-US"/>
        </w:rPr>
        <w:t>)</w:t>
      </w:r>
      <w:r w:rsidR="00160641" w:rsidRPr="005E3921">
        <w:rPr>
          <w:lang w:val="en-US"/>
        </w:rPr>
        <w:t>,</w:t>
      </w:r>
      <w:r w:rsidRPr="005E3921">
        <w:rPr>
          <w:lang w:val="en-US"/>
        </w:rPr>
        <w:t xml:space="preserve"> </w:t>
      </w:r>
      <w:r>
        <w:t>расположенная</w:t>
      </w:r>
      <w:r w:rsidRPr="005E3921">
        <w:rPr>
          <w:lang w:val="en-US"/>
        </w:rPr>
        <w:t xml:space="preserve"> </w:t>
      </w:r>
      <w:r>
        <w:t>по</w:t>
      </w:r>
      <w:r w:rsidRPr="005E3921">
        <w:rPr>
          <w:lang w:val="en-US"/>
        </w:rPr>
        <w:t xml:space="preserve"> </w:t>
      </w:r>
      <w:r w:rsidR="004E0349">
        <w:t>адресу</w:t>
      </w:r>
      <w:r w:rsidR="004E0349" w:rsidRPr="005E3921">
        <w:rPr>
          <w:lang w:val="en-US"/>
        </w:rPr>
        <w:t>:</w:t>
      </w:r>
      <w:r w:rsidR="00D473DB" w:rsidRPr="005E3921">
        <w:rPr>
          <w:noProof/>
          <w:lang w:val="en-US"/>
        </w:rPr>
        <w:t xml:space="preserve"> </w:t>
      </w:r>
      <w:sdt>
        <w:sdtPr>
          <w:rPr>
            <w:lang w:val="en-US"/>
          </w:rPr>
          <w:tag w:val="ORG_ADDRESS_FULL"/>
          <w:id w:val="-69745726"/>
          <w:placeholder>
            <w:docPart w:val="DefaultPlaceholder_-1854013440"/>
          </w:placeholder>
          <w:text/>
        </w:sdtPr>
        <w:sdtEndPr/>
        <w:sdtContent>
          <w:r w:rsidR="00C060C0" w:rsidRPr="005E3921">
            <w:rPr>
              <w:lang w:val="en-US"/>
            </w:rPr>
            <w:t>${ORG_ADDRESS_FULL}</w:t>
          </w:r>
        </w:sdtContent>
      </w:sdt>
      <w:r w:rsidRPr="005E3921">
        <w:rPr>
          <w:lang w:val="en-US"/>
        </w:rPr>
        <w:t xml:space="preserve">. </w:t>
      </w:r>
      <w:r>
        <w:rPr>
          <w:noProof/>
        </w:rPr>
        <w:t>Основной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вид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деятельности</w:t>
      </w:r>
      <w:r w:rsidRPr="005E3921">
        <w:rPr>
          <w:noProof/>
          <w:lang w:val="en-US"/>
        </w:rPr>
        <w:t xml:space="preserve"> </w:t>
      </w:r>
      <w:r w:rsidR="0079799A" w:rsidRPr="005E3921">
        <w:rPr>
          <w:noProof/>
          <w:lang w:val="en-US"/>
        </w:rPr>
        <w:t>–</w:t>
      </w:r>
      <w:r w:rsidRPr="005E3921">
        <w:rPr>
          <w:noProof/>
          <w:lang w:val="en-US"/>
        </w:rPr>
        <w:t xml:space="preserve"> </w:t>
      </w:r>
      <w:sdt>
        <w:sdtPr>
          <w:rPr>
            <w:noProof/>
            <w:lang w:val="en-US"/>
          </w:rPr>
          <w:tag w:val="ORG_TYPE_ACTIVITY"/>
          <w:id w:val="-2021929669"/>
          <w:placeholder>
            <w:docPart w:val="DefaultPlaceholder_-1854013440"/>
          </w:placeholder>
          <w:text/>
        </w:sdtPr>
        <w:sdtEndPr/>
        <w:sdtContent>
          <w:r w:rsidR="00C060C0" w:rsidRPr="005E3921">
            <w:rPr>
              <w:noProof/>
              <w:lang w:val="en-US"/>
            </w:rPr>
            <w:t>${ORG_TYPE_ACTIVITY}</w:t>
          </w:r>
        </w:sdtContent>
      </w:sdt>
      <w:r w:rsidR="00F35D27" w:rsidRPr="005E3921">
        <w:rPr>
          <w:noProof/>
          <w:lang w:val="en-US"/>
        </w:rPr>
        <w:t>.</w:t>
      </w:r>
    </w:p>
    <w:p w14:paraId="742F788A" w14:textId="77777777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</w:p>
    <w:p w14:paraId="5C30424A" w14:textId="54794CF7" w:rsidR="000225AE" w:rsidRPr="005E3921" w:rsidRDefault="00DE1A96" w:rsidP="00AF62E5">
      <w:pPr>
        <w:spacing w:after="0" w:line="240" w:lineRule="auto"/>
        <w:ind w:firstLine="708"/>
        <w:jc w:val="both"/>
        <w:rPr>
          <w:lang w:val="en-US"/>
        </w:rPr>
      </w:pPr>
      <w:sdt>
        <w:sdtPr>
          <w:rPr>
            <w:lang w:val="en-US"/>
          </w:rPr>
          <w:tag w:val="OBJ_SHORT_NAME"/>
          <w:id w:val="-287513935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${OBJ_SHORT_NAME}</w:t>
          </w:r>
        </w:sdtContent>
      </w:sdt>
      <w:r w:rsidR="00AF62E5" w:rsidRPr="005E3921">
        <w:rPr>
          <w:noProof/>
          <w:lang w:val="en-US"/>
        </w:rPr>
        <w:t xml:space="preserve"> </w:t>
      </w:r>
      <w:r w:rsidR="00B4050E" w:rsidRPr="005E3921">
        <w:rPr>
          <w:noProof/>
          <w:lang w:val="en-US"/>
        </w:rPr>
        <w:t>–</w:t>
      </w:r>
      <w:r w:rsidR="000225AE" w:rsidRPr="005E3921">
        <w:rPr>
          <w:lang w:val="en-US"/>
        </w:rPr>
        <w:t xml:space="preserve"> </w:t>
      </w:r>
      <w:sdt>
        <w:sdtPr>
          <w:rPr>
            <w:lang w:val="en-US"/>
          </w:rPr>
          <w:tag w:val="OBJ_TYPE_DIFINITION"/>
          <w:id w:val="1988662432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${OBJ_TYPE_DIFINITION}</w:t>
          </w:r>
        </w:sdtContent>
      </w:sdt>
      <w:r w:rsidR="000225AE" w:rsidRPr="005E3921">
        <w:rPr>
          <w:lang w:val="en-US"/>
        </w:rPr>
        <w:t>.</w:t>
      </w:r>
    </w:p>
    <w:p w14:paraId="426BE9F9" w14:textId="6E742EE6" w:rsidR="000225AE" w:rsidRPr="00273304" w:rsidRDefault="00DF5CDC" w:rsidP="000225AE">
      <w:pPr>
        <w:spacing w:after="0" w:line="240" w:lineRule="auto"/>
        <w:ind w:firstLine="708"/>
        <w:jc w:val="both"/>
      </w:pPr>
      <w:r>
        <w:t>ОПО</w:t>
      </w:r>
      <w:r w:rsidR="000225AE" w:rsidRPr="00273304">
        <w:t xml:space="preserve"> состоит из:</w:t>
      </w:r>
    </w:p>
    <w:p w14:paraId="40FBCE2C" w14:textId="72D912CA" w:rsidR="000225AE" w:rsidRPr="00AC331D" w:rsidRDefault="00744938" w:rsidP="000225AE">
      <w:pPr>
        <w:spacing w:after="0" w:line="240" w:lineRule="auto"/>
      </w:pPr>
      <w:r w:rsidRPr="00744938">
        <w:t>OBJ_STRUCTURE_LIST1</w:t>
      </w:r>
    </w:p>
    <w:p w14:paraId="17214A39" w14:textId="77777777" w:rsidR="00847558" w:rsidRDefault="00847558" w:rsidP="000225AE">
      <w:pPr>
        <w:spacing w:after="0" w:line="240" w:lineRule="auto"/>
      </w:pPr>
    </w:p>
    <w:p w14:paraId="738DF3F9" w14:textId="75213DC8" w:rsidR="00AC331D" w:rsidRPr="00273304" w:rsidRDefault="00DF5CDC" w:rsidP="00AC331D">
      <w:pPr>
        <w:spacing w:after="0" w:line="240" w:lineRule="auto"/>
        <w:ind w:firstLine="708"/>
        <w:jc w:val="both"/>
      </w:pPr>
      <w:r>
        <w:t>ОПО</w:t>
      </w:r>
      <w:r w:rsidR="000225AE">
        <w:t xml:space="preserve"> можно условно разделить на </w:t>
      </w:r>
      <w:sdt>
        <w:sdtPr>
          <w:tag w:val="OBJ_AMOUNT_TECHNOLOGICAL_BLOCK"/>
          <w:id w:val="-968664416"/>
          <w:placeholder>
            <w:docPart w:val="DefaultPlaceholder_-1854013440"/>
          </w:placeholder>
          <w:text/>
        </w:sdtPr>
        <w:sdtEndPr/>
        <w:sdtContent>
          <w:r w:rsidR="00116310">
            <w:t>${OBJ_AMOUNT_TECHNOLOGICAL_BLOCK}</w:t>
          </w:r>
        </w:sdtContent>
      </w:sdt>
      <w:r w:rsidR="000225AE">
        <w:t xml:space="preserve"> технологических блока:</w:t>
      </w:r>
      <w:r w:rsidR="00AC331D" w:rsidRPr="00AC331D">
        <w:t xml:space="preserve"> </w:t>
      </w:r>
    </w:p>
    <w:p w14:paraId="27D58B00" w14:textId="251AF97D" w:rsidR="00AC331D" w:rsidRPr="005E3921" w:rsidRDefault="006D261C" w:rsidP="00AC331D">
      <w:pPr>
        <w:spacing w:after="0" w:line="240" w:lineRule="auto"/>
        <w:rPr>
          <w:lang w:val="en-US"/>
        </w:rPr>
      </w:pPr>
      <w:r w:rsidRPr="005E3921">
        <w:rPr>
          <w:lang w:val="en-US"/>
        </w:rPr>
        <w:t>OBJ_TECHNO_BLOCK_LIST</w:t>
      </w:r>
      <w:r w:rsidR="00223005" w:rsidRPr="005E3921">
        <w:rPr>
          <w:lang w:val="en-US"/>
        </w:rPr>
        <w:t>№</w:t>
      </w:r>
    </w:p>
    <w:p w14:paraId="46423612" w14:textId="77777777" w:rsidR="00AC331D" w:rsidRPr="005E3921" w:rsidRDefault="00AC331D" w:rsidP="00AC331D">
      <w:pPr>
        <w:spacing w:after="0" w:line="240" w:lineRule="auto"/>
        <w:rPr>
          <w:lang w:val="en-US"/>
        </w:rPr>
      </w:pPr>
    </w:p>
    <w:p w14:paraId="2B6183F3" w14:textId="7D3A64DE" w:rsidR="00351150" w:rsidRPr="003558E7" w:rsidRDefault="00DE1A96" w:rsidP="00AC331D">
      <w:pPr>
        <w:spacing w:after="0" w:line="240" w:lineRule="auto"/>
        <w:ind w:firstLine="708"/>
        <w:rPr>
          <w:bCs/>
          <w:lang w:val="en-US"/>
        </w:rPr>
      </w:pPr>
      <w:sdt>
        <w:sdtPr>
          <w:rPr>
            <w:lang w:val="en-US"/>
          </w:rPr>
          <w:tag w:val="OBJ_LINC_TEXT_2_IMAGE"/>
          <w:id w:val="935785831"/>
          <w:placeholder>
            <w:docPart w:val="65E02D35AA15408C98BA9599EB836D50"/>
          </w:placeholder>
          <w:text/>
        </w:sdtPr>
        <w:sdtEndPr/>
        <w:sdtContent>
          <w:r w:rsidR="003558E7" w:rsidRPr="003558E7">
            <w:rPr>
              <w:lang w:val="en-US"/>
            </w:rPr>
            <w:t>${OBJ_LINC_TEXT_2_IMAGE}</w:t>
          </w:r>
        </w:sdtContent>
      </w:sdt>
      <w:r w:rsidR="003558E7" w:rsidRPr="003558E7">
        <w:rPr>
          <w:lang w:val="en-US"/>
        </w:rPr>
        <w:t xml:space="preserve"> </w:t>
      </w:r>
      <w:sdt>
        <w:sdtPr>
          <w:rPr>
            <w:lang w:val="en-US"/>
          </w:rPr>
          <w:tag w:val="OBJ_NUM_2_IMAGE"/>
          <w:id w:val="-472054734"/>
          <w:placeholder>
            <w:docPart w:val="65E02D35AA15408C98BA9599EB836D50"/>
          </w:placeholder>
          <w:text/>
        </w:sdtPr>
        <w:sdtEndPr/>
        <w:sdtContent>
          <w:r w:rsidR="003558E7" w:rsidRPr="003558E7">
            <w:rPr>
              <w:lang w:val="en-US"/>
            </w:rPr>
            <w:t>${OBJ_NUM_2_IMAGE}</w:t>
          </w:r>
        </w:sdtContent>
      </w:sdt>
      <w:r w:rsidR="003558E7" w:rsidRPr="003558E7">
        <w:rPr>
          <w:lang w:val="en-US"/>
        </w:rPr>
        <w:t>.</w:t>
      </w:r>
    </w:p>
    <w:p w14:paraId="4A638149" w14:textId="096CBB7E" w:rsidR="003558E7" w:rsidRPr="003558E7" w:rsidRDefault="003558E7" w:rsidP="00AC331D">
      <w:pPr>
        <w:spacing w:after="0" w:line="240" w:lineRule="auto"/>
        <w:ind w:firstLine="708"/>
        <w:rPr>
          <w:lang w:val="en-US"/>
        </w:rPr>
        <w:sectPr w:rsidR="003558E7" w:rsidRPr="003558E7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663A2A3" w14:textId="77777777" w:rsidR="000225AE" w:rsidRPr="00845114" w:rsidRDefault="000225AE" w:rsidP="000225AE">
      <w:pPr>
        <w:pStyle w:val="2a"/>
      </w:pPr>
      <w:bookmarkStart w:id="15" w:name="_Toc209703487"/>
      <w:bookmarkStart w:id="16" w:name="_Toc221000960"/>
      <w:r w:rsidRPr="00845114">
        <w:lastRenderedPageBreak/>
        <w:t>1.1. Перечень основного технологического оборудования ОПО</w:t>
      </w:r>
      <w:bookmarkEnd w:id="15"/>
      <w:bookmarkEnd w:id="16"/>
    </w:p>
    <w:p w14:paraId="17632E3E" w14:textId="278BD2AF" w:rsidR="000225AE" w:rsidRPr="0051272A" w:rsidRDefault="00DE1A96" w:rsidP="00F87ECB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1_TABLE"/>
          <w:id w:val="-314417629"/>
          <w:placeholder>
            <w:docPart w:val="DefaultPlaceholder_-1854013440"/>
          </w:placeholder>
          <w:text/>
        </w:sdtPr>
        <w:sdtEndPr/>
        <w:sdtContent>
          <w:r w:rsidR="00BD312D" w:rsidRPr="0051272A">
            <w:rPr>
              <w:lang w:val="en-US"/>
            </w:rPr>
            <w:t>${OBJ_LINC_TEXT_1_TABLE}</w:t>
          </w:r>
        </w:sdtContent>
      </w:sdt>
      <w:r w:rsidR="000225AE" w:rsidRPr="0051272A">
        <w:rPr>
          <w:lang w:val="en-US"/>
        </w:rPr>
        <w:t xml:space="preserve"> </w:t>
      </w:r>
      <w:sdt>
        <w:sdtPr>
          <w:rPr>
            <w:lang w:val="en-US"/>
          </w:rPr>
          <w:tag w:val="OBJ_NUM_1_TABLE"/>
          <w:id w:val="2015337340"/>
          <w:placeholder>
            <w:docPart w:val="966103BC6AAA40A3BBF84D9B08ACB4BD"/>
          </w:placeholder>
          <w:text/>
        </w:sdtPr>
        <w:sdtContent>
          <w:r w:rsidR="0051272A" w:rsidRPr="0051272A">
            <w:rPr>
              <w:lang w:val="en-US"/>
            </w:rPr>
            <w:t>${OBJ_NUM_</w:t>
          </w:r>
          <w:r w:rsidR="0051272A">
            <w:rPr>
              <w:lang w:val="en-US"/>
            </w:rPr>
            <w:t>1</w:t>
          </w:r>
          <w:r w:rsidR="0051272A" w:rsidRPr="0051272A">
            <w:rPr>
              <w:lang w:val="en-US"/>
            </w:rPr>
            <w:t>_TABLE</w:t>
          </w:r>
          <w:r w:rsidR="0051272A">
            <w:rPr>
              <w:lang w:val="en-US"/>
            </w:rPr>
            <w:t>}</w:t>
          </w:r>
        </w:sdtContent>
      </w:sdt>
      <w:r w:rsidR="000225AE" w:rsidRPr="0051272A">
        <w:rPr>
          <w:lang w:val="en-US"/>
        </w:rPr>
        <w:t>.</w:t>
      </w:r>
    </w:p>
    <w:p w14:paraId="39B0CAE8" w14:textId="77777777" w:rsidR="00F87ECB" w:rsidRPr="0051272A" w:rsidRDefault="00F87ECB" w:rsidP="00F87ECB">
      <w:pPr>
        <w:spacing w:after="0" w:line="240" w:lineRule="auto"/>
        <w:ind w:firstLine="709"/>
        <w:jc w:val="both"/>
        <w:rPr>
          <w:lang w:val="en-US"/>
        </w:rPr>
      </w:pPr>
    </w:p>
    <w:p w14:paraId="52F1D0FF" w14:textId="7CCBE803" w:rsidR="00314A18" w:rsidRDefault="000225AE" w:rsidP="002768D1">
      <w:pPr>
        <w:spacing w:after="0" w:line="240" w:lineRule="auto"/>
        <w:ind w:firstLine="709"/>
        <w:jc w:val="both"/>
        <w:rPr>
          <w:lang w:val="en-US"/>
        </w:rPr>
      </w:pPr>
      <w:r w:rsidRPr="00845114">
        <w:t>Таблица</w:t>
      </w:r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NUM_1_TABLE"/>
          <w:id w:val="606242610"/>
          <w:placeholder>
            <w:docPart w:val="DefaultPlaceholder_-1854013440"/>
          </w:placeholder>
          <w:text/>
        </w:sdtPr>
        <w:sdtContent>
          <w:r w:rsidR="0051272A" w:rsidRPr="0051272A">
            <w:rPr>
              <w:lang w:val="en-US"/>
            </w:rPr>
            <w:t>${OBJ_NUM_</w:t>
          </w:r>
          <w:r w:rsidR="0051272A">
            <w:rPr>
              <w:lang w:val="en-US"/>
            </w:rPr>
            <w:t>1</w:t>
          </w:r>
          <w:r w:rsidR="0051272A" w:rsidRPr="0051272A">
            <w:rPr>
              <w:lang w:val="en-US"/>
            </w:rPr>
            <w:t>_TABLE</w:t>
          </w:r>
          <w:r w:rsidR="0051272A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– </w:t>
      </w:r>
      <w:sdt>
        <w:sdtPr>
          <w:rPr>
            <w:lang w:val="en-US"/>
          </w:rPr>
          <w:tag w:val="OBJ_TEXT_NAME_1_TABLE"/>
          <w:id w:val="1895999250"/>
          <w:placeholder>
            <w:docPart w:val="DefaultPlaceholder_-1854013440"/>
          </w:placeholder>
          <w:text/>
        </w:sdtPr>
        <w:sdtEndPr/>
        <w:sdtContent>
          <w:r w:rsidR="00BD312D">
            <w:rPr>
              <w:lang w:val="en-US"/>
            </w:rPr>
            <w:t>${</w:t>
          </w:r>
          <w:r w:rsidR="00BD312D" w:rsidRPr="00BD312D">
            <w:rPr>
              <w:lang w:val="en-US"/>
            </w:rPr>
            <w:t>OBJ_TEXT_NAME_1_TABLE</w:t>
          </w:r>
          <w:r w:rsidR="00BD312D">
            <w:rPr>
              <w:lang w:val="en-US"/>
            </w:rPr>
            <w:t>}</w:t>
          </w:r>
        </w:sdtContent>
      </w:sdt>
    </w:p>
    <w:p w14:paraId="78D2924A" w14:textId="77777777" w:rsidR="002768D1" w:rsidRPr="00BD312D" w:rsidRDefault="002768D1" w:rsidP="002768D1">
      <w:pPr>
        <w:spacing w:after="0" w:line="240" w:lineRule="auto"/>
        <w:ind w:firstLine="709"/>
        <w:jc w:val="both"/>
        <w:rPr>
          <w:lang w:val="en-US"/>
        </w:rPr>
      </w:pPr>
    </w:p>
    <w:tbl>
      <w:tblPr>
        <w:tblpPr w:leftFromText="180" w:rightFromText="180" w:vertAnchor="text" w:tblpXSpec="center" w:tblpY="1"/>
        <w:tblOverlap w:val="never"/>
        <w:tblW w:w="454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2694"/>
        <w:gridCol w:w="5616"/>
      </w:tblGrid>
      <w:tr w:rsidR="000225AE" w:rsidRPr="004853AC" w14:paraId="71E6BDCB" w14:textId="77777777" w:rsidTr="00DF38BC">
        <w:trPr>
          <w:trHeight w:val="20"/>
          <w:tblHeader/>
        </w:trPr>
        <w:tc>
          <w:tcPr>
            <w:tcW w:w="704" w:type="dxa"/>
          </w:tcPr>
          <w:p w14:paraId="21EBA3A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bookmarkStart w:id="17" w:name="_Toc335836262"/>
            <w:bookmarkStart w:id="18" w:name="_Toc346009609"/>
            <w:bookmarkStart w:id="19" w:name="_Toc363560121"/>
            <w:bookmarkStart w:id="20" w:name="_Toc368475301"/>
            <w:bookmarkStart w:id="21" w:name="_Toc392754508"/>
            <w:bookmarkStart w:id="22" w:name="_Toc430255933"/>
            <w:r w:rsidRPr="004853AC">
              <w:rPr>
                <w:b/>
              </w:rPr>
              <w:t>№ п/п</w:t>
            </w:r>
          </w:p>
        </w:tc>
        <w:tc>
          <w:tcPr>
            <w:tcW w:w="2694" w:type="dxa"/>
          </w:tcPr>
          <w:p w14:paraId="67F0F48F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Наименование оборудования </w:t>
            </w:r>
          </w:p>
          <w:p w14:paraId="21E2FE13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>(тип, наименование аппарата)</w:t>
            </w:r>
          </w:p>
        </w:tc>
        <w:tc>
          <w:tcPr>
            <w:tcW w:w="5616" w:type="dxa"/>
          </w:tcPr>
          <w:p w14:paraId="1C39D68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Техническая характеристика, </w:t>
            </w:r>
            <w:r>
              <w:rPr>
                <w:b/>
              </w:rPr>
              <w:t>н</w:t>
            </w:r>
            <w:r w:rsidRPr="004853AC">
              <w:rPr>
                <w:b/>
              </w:rPr>
              <w:t>аименование опасного вещества</w:t>
            </w:r>
          </w:p>
        </w:tc>
      </w:tr>
      <w:tr w:rsidR="00D27E0E" w14:paraId="224954A9" w14:textId="77777777">
        <w:tc>
          <w:tcPr>
            <w:tcW w:w="704" w:type="dxa"/>
          </w:tcPr>
          <w:p w14:paraId="3C0C1805" w14:textId="076E50CF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  <w:tc>
          <w:tcPr>
            <w:tcW w:w="2694" w:type="dxa"/>
          </w:tcPr>
          <w:p w14:paraId="37025AA6" w14:textId="5D7BA518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  <w:tc>
          <w:tcPr>
            <w:tcW w:w="5616" w:type="dxa"/>
          </w:tcPr>
          <w:p w14:paraId="705C5C2E" w14:textId="7E459F58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</w:tr>
    </w:tbl>
    <w:sdt>
      <w:sdtPr>
        <w:tag w:val="OBJ_AMOUNT_HAZARDOUS_SUBSTANCE"/>
        <w:id w:val="-294517212"/>
        <w:placeholder>
          <w:docPart w:val="DefaultPlaceholder_-1854013440"/>
        </w:placeholder>
        <w:text/>
      </w:sdtPr>
      <w:sdtEndPr/>
      <w:sdtContent>
        <w:p w14:paraId="343560BB" w14:textId="514EDC00" w:rsidR="000225AE" w:rsidRDefault="00116310" w:rsidP="00D204B1">
          <w:pPr>
            <w:spacing w:after="0" w:line="240" w:lineRule="auto"/>
            <w:ind w:firstLine="708"/>
            <w:rPr>
              <w:rStyle w:val="aff4"/>
            </w:rPr>
          </w:pPr>
          <w:r>
            <w:t>${OBJ_AMOUNT_HAZARDOUS_SUBSTANCE}</w:t>
          </w:r>
        </w:p>
      </w:sdtContent>
    </w:sdt>
    <w:p w14:paraId="7ECCAC83" w14:textId="77777777" w:rsidR="000225AE" w:rsidRDefault="000225AE" w:rsidP="000225AE">
      <w:pPr>
        <w:spacing w:after="0" w:line="240" w:lineRule="auto"/>
        <w:rPr>
          <w:b/>
          <w:bCs/>
          <w:iCs/>
          <w:color w:val="000000"/>
        </w:rPr>
      </w:pPr>
    </w:p>
    <w:p w14:paraId="0D0321D7" w14:textId="77777777" w:rsidR="002851DA" w:rsidRDefault="002851DA" w:rsidP="000225AE">
      <w:pPr>
        <w:pStyle w:val="2a"/>
        <w:sectPr w:rsidR="002851DA" w:rsidSect="00DF38BC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4C35FF82" w14:textId="12CAAB72" w:rsidR="000225AE" w:rsidRPr="00845114" w:rsidRDefault="000225AE" w:rsidP="000225AE">
      <w:pPr>
        <w:pStyle w:val="2a"/>
      </w:pPr>
      <w:bookmarkStart w:id="23" w:name="_Toc209703488"/>
      <w:bookmarkStart w:id="24" w:name="_Toc221000961"/>
      <w:r w:rsidRPr="00845114">
        <w:lastRenderedPageBreak/>
        <w:t xml:space="preserve">1.2. Характеристика опасных веществ, обращающихся на </w:t>
      </w:r>
      <w:bookmarkEnd w:id="17"/>
      <w:bookmarkEnd w:id="18"/>
      <w:bookmarkEnd w:id="19"/>
      <w:bookmarkEnd w:id="20"/>
      <w:bookmarkEnd w:id="21"/>
      <w:bookmarkEnd w:id="22"/>
      <w:bookmarkEnd w:id="23"/>
      <w:r w:rsidR="0079799A">
        <w:t>объекте</w:t>
      </w:r>
      <w:bookmarkEnd w:id="24"/>
    </w:p>
    <w:p w14:paraId="4E98063A" w14:textId="353C3B6A" w:rsidR="000225AE" w:rsidRDefault="000225AE" w:rsidP="00031965">
      <w:pPr>
        <w:spacing w:after="0" w:line="240" w:lineRule="auto"/>
        <w:ind w:firstLine="720"/>
        <w:jc w:val="both"/>
      </w:pPr>
      <w:r>
        <w:t xml:space="preserve">На </w:t>
      </w:r>
      <w:r w:rsidR="00DF5CDC">
        <w:t>О</w:t>
      </w:r>
      <w:r>
        <w:t>бъекте используется опасное</w:t>
      </w:r>
      <w:r w:rsidRPr="00845114">
        <w:t xml:space="preserve"> веществ</w:t>
      </w:r>
      <w:r>
        <w:t>о</w:t>
      </w:r>
      <w:r w:rsidRPr="00845114">
        <w:t xml:space="preserve"> –</w:t>
      </w:r>
      <w:r w:rsidR="00FB749E">
        <w:t xml:space="preserve"> </w:t>
      </w:r>
      <w:sdt>
        <w:sdtPr>
          <w:tag w:val="OBJ_HAZARDOUS_SUBSTANCE"/>
          <w:id w:val="-327211126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${OBJ_HAZARDOUS_SUBSTANCE}</w:t>
          </w:r>
        </w:sdtContent>
      </w:sdt>
      <w:r w:rsidRPr="00845114">
        <w:t xml:space="preserve"> </w:t>
      </w:r>
      <w:sdt>
        <w:sdtPr>
          <w:tag w:val="OBJ_LINC_TEXT_2_TABLE"/>
          <w:id w:val="100380525"/>
          <w:placeholder>
            <w:docPart w:val="DefaultPlaceholder_-1854013440"/>
          </w:placeholder>
          <w:text/>
        </w:sdtPr>
        <w:sdtEndPr/>
        <w:sdtContent>
          <w:r w:rsidR="00BD312D" w:rsidRPr="00E92AD0">
            <w:t>${OBJ_LINC_TEXT_</w:t>
          </w:r>
          <w:r w:rsidR="00E92AD0">
            <w:t>2</w:t>
          </w:r>
          <w:r w:rsidR="00BD312D" w:rsidRPr="00E92AD0">
            <w:t>_TABLE}</w:t>
          </w:r>
        </w:sdtContent>
      </w:sdt>
      <w:r>
        <w:t xml:space="preserve"> </w:t>
      </w:r>
      <w:sdt>
        <w:sdtPr>
          <w:tag w:val="OBJ_NUM_2_TABLE"/>
          <w:id w:val="-1559010871"/>
          <w:placeholder>
            <w:docPart w:val="E2987E49481B4A8988C0D5E41A0AFDB8"/>
          </w:placeholder>
          <w:text/>
        </w:sdtPr>
        <w:sdtContent>
          <w:r w:rsidR="0051272A" w:rsidRPr="0051272A">
            <w:t>${OBJ_NUM_</w:t>
          </w:r>
          <w:r w:rsidR="0051272A" w:rsidRPr="0051272A">
            <w:t>2</w:t>
          </w:r>
          <w:r w:rsidR="0051272A" w:rsidRPr="0051272A">
            <w:t>_TABLE}</w:t>
          </w:r>
        </w:sdtContent>
      </w:sdt>
      <w:r>
        <w:t>.</w:t>
      </w:r>
    </w:p>
    <w:p w14:paraId="088FED79" w14:textId="77777777" w:rsidR="00F87ECB" w:rsidRPr="00845114" w:rsidRDefault="00F87ECB" w:rsidP="00031965">
      <w:pPr>
        <w:spacing w:after="0" w:line="240" w:lineRule="auto"/>
        <w:ind w:firstLine="720"/>
        <w:jc w:val="both"/>
      </w:pPr>
    </w:p>
    <w:p w14:paraId="3933BD68" w14:textId="14D62CAB" w:rsidR="000225AE" w:rsidRDefault="000225AE" w:rsidP="002768D1">
      <w:pPr>
        <w:spacing w:after="0" w:line="240" w:lineRule="auto"/>
        <w:ind w:right="-765" w:firstLine="709"/>
        <w:rPr>
          <w:lang w:val="en-US"/>
        </w:rPr>
      </w:pPr>
      <w:r w:rsidRPr="00845114">
        <w:t>Таблица</w:t>
      </w:r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NUM_2_TABLE"/>
          <w:id w:val="5799737"/>
          <w:placeholder>
            <w:docPart w:val="CE76057F9A8547B4A81853FA15C0E007"/>
          </w:placeholder>
          <w:text/>
        </w:sdtPr>
        <w:sdtContent>
          <w:r w:rsidR="0051272A" w:rsidRPr="0051272A">
            <w:rPr>
              <w:lang w:val="en-US"/>
            </w:rPr>
            <w:t>${OBJ_NUM_</w:t>
          </w:r>
          <w:r w:rsidR="0051272A">
            <w:rPr>
              <w:lang w:val="en-US"/>
            </w:rPr>
            <w:t>2</w:t>
          </w:r>
          <w:r w:rsidR="0051272A" w:rsidRPr="0051272A">
            <w:rPr>
              <w:lang w:val="en-US"/>
            </w:rPr>
            <w:t>_TABLE</w:t>
          </w:r>
          <w:r w:rsidR="0051272A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– </w:t>
      </w:r>
      <w:sdt>
        <w:sdtPr>
          <w:rPr>
            <w:lang w:val="en-US"/>
          </w:rPr>
          <w:tag w:val="OBJ_TEXT_NAME_2_TABLE"/>
          <w:id w:val="538701552"/>
          <w:placeholder>
            <w:docPart w:val="DefaultPlaceholder_-1854013440"/>
          </w:placeholder>
          <w:text/>
        </w:sdtPr>
        <w:sdtEndPr/>
        <w:sdtContent>
          <w:r w:rsidR="00BD312D">
            <w:rPr>
              <w:lang w:val="en-US"/>
            </w:rPr>
            <w:t>${</w:t>
          </w:r>
          <w:r w:rsidR="00BD312D" w:rsidRPr="00BD312D">
            <w:rPr>
              <w:lang w:val="en-US"/>
            </w:rPr>
            <w:t>OBJ_TEXT_NAME_</w:t>
          </w:r>
          <w:r w:rsidR="00BD312D">
            <w:rPr>
              <w:lang w:val="en-US"/>
            </w:rPr>
            <w:t>2</w:t>
          </w:r>
          <w:r w:rsidR="00BD312D" w:rsidRPr="00BD312D">
            <w:rPr>
              <w:lang w:val="en-US"/>
            </w:rPr>
            <w:t>_TABLE</w:t>
          </w:r>
          <w:r w:rsidR="00BD312D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HAZARDOUS_SUBSTANCE_GEN"/>
          <w:id w:val="-1043678655"/>
          <w:placeholder>
            <w:docPart w:val="DefaultPlaceholder_-1854013440"/>
          </w:placeholder>
          <w:text/>
        </w:sdtPr>
        <w:sdtEndPr/>
        <w:sdtContent>
          <w:r w:rsidR="00116310" w:rsidRPr="00BD312D">
            <w:rPr>
              <w:lang w:val="en-US"/>
            </w:rPr>
            <w:t>${OBJ_HAZARDOUS_SUBSTANCE_GEN}</w:t>
          </w:r>
        </w:sdtContent>
      </w:sdt>
      <w:bookmarkStart w:id="25" w:name="_GoBack"/>
      <w:bookmarkEnd w:id="25"/>
    </w:p>
    <w:p w14:paraId="1E462454" w14:textId="77777777" w:rsidR="002768D1" w:rsidRPr="00BD312D" w:rsidRDefault="002768D1" w:rsidP="002768D1">
      <w:pPr>
        <w:spacing w:after="0" w:line="240" w:lineRule="auto"/>
        <w:ind w:right="-765" w:firstLine="709"/>
        <w:rPr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707"/>
        <w:gridCol w:w="3100"/>
        <w:gridCol w:w="3114"/>
        <w:gridCol w:w="2991"/>
      </w:tblGrid>
      <w:tr w:rsidR="00DC21D5" w:rsidRPr="00845114" w14:paraId="1D5EEF2D" w14:textId="77777777" w:rsidTr="00D27E0E">
        <w:trPr>
          <w:tblHeader/>
        </w:trPr>
        <w:tc>
          <w:tcPr>
            <w:tcW w:w="356" w:type="pct"/>
            <w:shd w:val="pct15" w:color="auto" w:fill="auto"/>
          </w:tcPr>
          <w:p w14:paraId="10F60C8F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№ п/п</w:t>
            </w:r>
          </w:p>
        </w:tc>
        <w:tc>
          <w:tcPr>
            <w:tcW w:w="1564" w:type="pct"/>
            <w:shd w:val="pct15" w:color="auto" w:fill="auto"/>
          </w:tcPr>
          <w:p w14:paraId="4A4C9241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параметра</w:t>
            </w:r>
          </w:p>
        </w:tc>
        <w:tc>
          <w:tcPr>
            <w:tcW w:w="1571" w:type="pct"/>
            <w:shd w:val="pct15" w:color="auto" w:fill="auto"/>
          </w:tcPr>
          <w:p w14:paraId="7693AC5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Параметр</w:t>
            </w:r>
          </w:p>
        </w:tc>
        <w:tc>
          <w:tcPr>
            <w:tcW w:w="1510" w:type="pct"/>
            <w:shd w:val="pct15" w:color="auto" w:fill="auto"/>
          </w:tcPr>
          <w:p w14:paraId="1A467E1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Источник информации</w:t>
            </w:r>
          </w:p>
        </w:tc>
      </w:tr>
      <w:tr w:rsidR="00DC21D5" w:rsidRPr="00845114" w14:paraId="3D266CAE" w14:textId="77777777" w:rsidTr="00D27E0E">
        <w:trPr>
          <w:tblHeader/>
        </w:trPr>
        <w:tc>
          <w:tcPr>
            <w:tcW w:w="356" w:type="pct"/>
            <w:shd w:val="pct15" w:color="auto" w:fill="auto"/>
          </w:tcPr>
          <w:p w14:paraId="5E0A5023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1</w:t>
            </w:r>
          </w:p>
        </w:tc>
        <w:tc>
          <w:tcPr>
            <w:tcW w:w="1564" w:type="pct"/>
            <w:shd w:val="pct15" w:color="auto" w:fill="auto"/>
          </w:tcPr>
          <w:p w14:paraId="4CB130CC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2</w:t>
            </w:r>
          </w:p>
        </w:tc>
        <w:tc>
          <w:tcPr>
            <w:tcW w:w="1571" w:type="pct"/>
            <w:shd w:val="pct15" w:color="auto" w:fill="auto"/>
          </w:tcPr>
          <w:p w14:paraId="44A9D308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3</w:t>
            </w:r>
          </w:p>
        </w:tc>
        <w:tc>
          <w:tcPr>
            <w:tcW w:w="1510" w:type="pct"/>
            <w:shd w:val="pct15" w:color="auto" w:fill="auto"/>
          </w:tcPr>
          <w:p w14:paraId="4211BA57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4</w:t>
            </w:r>
          </w:p>
        </w:tc>
      </w:tr>
      <w:tr w:rsidR="00D27E0E" w14:paraId="66F5D37D" w14:textId="77777777" w:rsidTr="00D27E0E">
        <w:tc>
          <w:tcPr>
            <w:tcW w:w="356" w:type="pct"/>
          </w:tcPr>
          <w:p w14:paraId="06241739" w14:textId="2605832D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64" w:type="pct"/>
          </w:tcPr>
          <w:p w14:paraId="319B882D" w14:textId="75DC525E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71" w:type="pct"/>
          </w:tcPr>
          <w:p w14:paraId="36C3EF1B" w14:textId="193717D0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10" w:type="pct"/>
          </w:tcPr>
          <w:p w14:paraId="15B8A099" w14:textId="2CCAFD9C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</w:tr>
    </w:tbl>
    <w:p w14:paraId="45814C88" w14:textId="77777777" w:rsidR="00DC21D5" w:rsidRPr="00761D7A" w:rsidRDefault="00DC21D5" w:rsidP="00BB13E4">
      <w:pPr>
        <w:spacing w:after="0" w:line="360" w:lineRule="auto"/>
        <w:ind w:right="-766"/>
        <w:sectPr w:rsidR="00DC21D5" w:rsidRPr="00761D7A" w:rsidSect="00DF38BC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0C61DA2C" w14:textId="60EAE9AE" w:rsidR="000225AE" w:rsidRDefault="000225AE" w:rsidP="000225AE">
      <w:pPr>
        <w:pStyle w:val="2a"/>
      </w:pPr>
      <w:bookmarkStart w:id="26" w:name="_Toc209703489"/>
      <w:bookmarkStart w:id="27" w:name="_Toc221000962"/>
      <w:r>
        <w:lastRenderedPageBreak/>
        <w:t>1.3 К</w:t>
      </w:r>
      <w:r w:rsidRPr="00842712">
        <w:t>ратк</w:t>
      </w:r>
      <w:r>
        <w:t>ая</w:t>
      </w:r>
      <w:r w:rsidRPr="00842712">
        <w:t xml:space="preserve"> характеристик</w:t>
      </w:r>
      <w:r w:rsidR="007A4B0F">
        <w:t>а</w:t>
      </w:r>
      <w:r w:rsidRPr="00842712">
        <w:t xml:space="preserve"> района расположения </w:t>
      </w:r>
      <w:r>
        <w:t>ОПО</w:t>
      </w:r>
      <w:bookmarkEnd w:id="26"/>
      <w:bookmarkEnd w:id="27"/>
    </w:p>
    <w:p w14:paraId="20FB7884" w14:textId="19C6ABE1" w:rsidR="000225AE" w:rsidRPr="00161263" w:rsidRDefault="00161263" w:rsidP="00432588">
      <w:pPr>
        <w:spacing w:after="0" w:line="240" w:lineRule="auto"/>
        <w:ind w:firstLine="708"/>
        <w:jc w:val="both"/>
        <w:rPr>
          <w:lang w:val="en-US"/>
        </w:rPr>
      </w:pPr>
      <w:r w:rsidRPr="00161263">
        <w:t>OBJ_AREA_LOCATION</w:t>
      </w:r>
      <w:r>
        <w:rPr>
          <w:lang w:val="en-US"/>
        </w:rPr>
        <w:t>_LIST</w:t>
      </w:r>
    </w:p>
    <w:p w14:paraId="58568B4B" w14:textId="77777777" w:rsidR="00403495" w:rsidRPr="003558E7" w:rsidRDefault="00403495" w:rsidP="00270335">
      <w:pPr>
        <w:spacing w:after="0" w:line="240" w:lineRule="auto"/>
        <w:jc w:val="both"/>
      </w:pPr>
    </w:p>
    <w:p w14:paraId="161EB262" w14:textId="27EB33D2" w:rsidR="005F001B" w:rsidRPr="009E335F" w:rsidRDefault="003558E7" w:rsidP="004D7179">
      <w:pPr>
        <w:spacing w:after="0" w:line="240" w:lineRule="auto"/>
        <w:rPr>
          <w:lang w:val="en-US"/>
        </w:rPr>
      </w:pPr>
      <w:r w:rsidRPr="003558E7">
        <w:rPr>
          <w:lang w:val="en-US"/>
        </w:rPr>
        <w:t>OBJ_IMAGE_1_PLACEHOLDER</w:t>
      </w:r>
    </w:p>
    <w:p w14:paraId="3CE06382" w14:textId="1018CF98" w:rsidR="00761D7A" w:rsidRPr="009E335F" w:rsidRDefault="00403495" w:rsidP="00403495">
      <w:pPr>
        <w:tabs>
          <w:tab w:val="left" w:pos="1755"/>
        </w:tabs>
        <w:rPr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1_IMAGE"/>
          <w:id w:val="158193702"/>
          <w:placeholder>
            <w:docPart w:val="DefaultPlaceholder_-1854013440"/>
          </w:placeholder>
          <w:text/>
        </w:sdtPr>
        <w:sdtEndPr/>
        <w:sdtContent>
          <w:r w:rsidR="00702A97">
            <w:rPr>
              <w:lang w:val="en-US"/>
            </w:rPr>
            <w:t>${</w:t>
          </w:r>
          <w:r w:rsidR="00702A97" w:rsidRPr="009E335F">
            <w:rPr>
              <w:lang w:val="en-US"/>
            </w:rPr>
            <w:t>OBJ_</w:t>
          </w:r>
          <w:r w:rsidR="00702A97">
            <w:rPr>
              <w:lang w:val="en-US"/>
            </w:rPr>
            <w:t>NUM_1_</w:t>
          </w:r>
          <w:r w:rsidR="009E335F">
            <w:rPr>
              <w:lang w:val="en-US"/>
            </w:rPr>
            <w:t>IMAGE</w:t>
          </w:r>
          <w:r w:rsidR="00702A97">
            <w:rPr>
              <w:lang w:val="en-US"/>
            </w:rPr>
            <w:t>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1_IMAGE"/>
          <w:id w:val="197671231"/>
          <w:placeholder>
            <w:docPart w:val="DefaultPlaceholder_-1854013440"/>
          </w:placeholder>
          <w:text/>
        </w:sdtPr>
        <w:sdtEndPr/>
        <w:sdtContent>
          <w:r w:rsidR="00702A97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OBJ_TEXT_</w:t>
          </w:r>
          <w:r w:rsidR="009E335F">
            <w:rPr>
              <w:lang w:val="en-US"/>
            </w:rPr>
            <w:t>CAPTURE</w:t>
          </w:r>
          <w:r w:rsidR="00702A97">
            <w:rPr>
              <w:lang w:val="en-US"/>
            </w:rPr>
            <w:t>_1_IMAGE}</w:t>
          </w:r>
        </w:sdtContent>
      </w:sdt>
      <w:r w:rsidRPr="009E335F">
        <w:rPr>
          <w:lang w:val="en-US"/>
        </w:rPr>
        <w:t>.</w:t>
      </w:r>
    </w:p>
    <w:p w14:paraId="003BECE3" w14:textId="58C47083" w:rsidR="00956982" w:rsidRPr="009E335F" w:rsidRDefault="00116310" w:rsidP="003F613C">
      <w:pPr>
        <w:spacing w:after="160" w:line="259" w:lineRule="auto"/>
        <w:rPr>
          <w:bCs/>
          <w:lang w:val="en-US"/>
        </w:rPr>
      </w:pPr>
      <w:r w:rsidRPr="009E335F">
        <w:rPr>
          <w:lang w:val="en-US"/>
        </w:rPr>
        <w:br w:type="page"/>
      </w:r>
      <w:r w:rsidR="003558E7" w:rsidRPr="003558E7">
        <w:rPr>
          <w:bCs/>
          <w:lang w:val="en-US"/>
        </w:rPr>
        <w:lastRenderedPageBreak/>
        <w:t>OBJ_IMAGE_</w:t>
      </w:r>
      <w:r w:rsidR="003558E7" w:rsidRPr="005E3921">
        <w:rPr>
          <w:bCs/>
          <w:lang w:val="en-US"/>
        </w:rPr>
        <w:t>2</w:t>
      </w:r>
      <w:r w:rsidR="003558E7" w:rsidRPr="003558E7">
        <w:rPr>
          <w:bCs/>
          <w:lang w:val="en-US"/>
        </w:rPr>
        <w:t>_PLACEHOLDER</w:t>
      </w:r>
    </w:p>
    <w:p w14:paraId="5BE5290E" w14:textId="3C61270E" w:rsidR="00761D7A" w:rsidRPr="009E335F" w:rsidRDefault="009E335F">
      <w:pPr>
        <w:spacing w:after="160" w:line="259" w:lineRule="auto"/>
        <w:rPr>
          <w:bCs/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2_IMAGE"/>
          <w:id w:val="-1989159597"/>
          <w:placeholder>
            <w:docPart w:val="99E015D7842A452787601C8107156144"/>
          </w:placeholder>
          <w:text/>
        </w:sdtPr>
        <w:sdtEndPr/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</w:t>
          </w:r>
          <w:r>
            <w:rPr>
              <w:lang w:val="en-US"/>
            </w:rPr>
            <w:t>NUM_2_IMAGE}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2_IMAGE"/>
          <w:id w:val="746842377"/>
          <w:placeholder>
            <w:docPart w:val="99E015D7842A452787601C8107156144"/>
          </w:placeholder>
          <w:text/>
        </w:sdtPr>
        <w:sdtEndPr/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OBJ_TEXT_</w:t>
          </w:r>
          <w:r>
            <w:rPr>
              <w:lang w:val="en-US"/>
            </w:rPr>
            <w:t>CAPTURE_2_IMAGE}</w:t>
          </w:r>
        </w:sdtContent>
      </w:sdt>
      <w:r w:rsidRPr="009E335F">
        <w:rPr>
          <w:lang w:val="en-US"/>
        </w:rPr>
        <w:t>.</w:t>
      </w:r>
      <w:r w:rsidR="00761D7A" w:rsidRPr="009E335F">
        <w:rPr>
          <w:bCs/>
          <w:lang w:val="en-US"/>
        </w:rPr>
        <w:br w:type="page"/>
      </w:r>
    </w:p>
    <w:p w14:paraId="042A96DB" w14:textId="77777777" w:rsidR="00761D7A" w:rsidRPr="009E335F" w:rsidRDefault="00761D7A" w:rsidP="00761D7A">
      <w:pPr>
        <w:tabs>
          <w:tab w:val="left" w:pos="3765"/>
        </w:tabs>
        <w:jc w:val="center"/>
        <w:rPr>
          <w:bCs/>
          <w:lang w:val="en-US"/>
        </w:rPr>
        <w:sectPr w:rsidR="00761D7A" w:rsidRPr="009E335F" w:rsidSect="00761D7A">
          <w:type w:val="continuous"/>
          <w:pgSz w:w="11907" w:h="16839" w:code="9"/>
          <w:pgMar w:top="850" w:right="1134" w:bottom="1276" w:left="1134" w:header="708" w:footer="708" w:gutter="0"/>
          <w:cols w:space="708"/>
          <w:docGrid w:linePitch="360"/>
        </w:sectPr>
      </w:pPr>
    </w:p>
    <w:p w14:paraId="713E58A9" w14:textId="54ECC33E" w:rsidR="000225AE" w:rsidRPr="00845114" w:rsidRDefault="000225AE" w:rsidP="00D204B1">
      <w:pPr>
        <w:pStyle w:val="1"/>
        <w:ind w:firstLine="0"/>
      </w:pPr>
      <w:bookmarkStart w:id="28" w:name="_Toc392754513"/>
      <w:bookmarkStart w:id="29" w:name="_Toc430097609"/>
      <w:bookmarkStart w:id="30" w:name="_Toc430255936"/>
      <w:bookmarkStart w:id="31" w:name="_Toc209703490"/>
      <w:bookmarkStart w:id="32" w:name="_Toc221000963"/>
      <w:r w:rsidRPr="00845114">
        <w:lastRenderedPageBreak/>
        <w:t xml:space="preserve">2. Анализ опасности </w:t>
      </w:r>
      <w:bookmarkEnd w:id="28"/>
      <w:bookmarkEnd w:id="29"/>
      <w:bookmarkEnd w:id="30"/>
      <w:bookmarkEnd w:id="31"/>
      <w:r w:rsidR="00772023">
        <w:t>объекта</w:t>
      </w:r>
      <w:bookmarkEnd w:id="32"/>
    </w:p>
    <w:p w14:paraId="7FDC3920" w14:textId="4F9DFBC7" w:rsidR="000225AE" w:rsidRPr="00845114" w:rsidRDefault="000225AE" w:rsidP="000225AE">
      <w:pPr>
        <w:pStyle w:val="2a"/>
      </w:pPr>
      <w:bookmarkStart w:id="33" w:name="_Toc392754514"/>
      <w:bookmarkStart w:id="34" w:name="_Toc430097610"/>
      <w:bookmarkStart w:id="35" w:name="_Toc430255937"/>
      <w:bookmarkStart w:id="36" w:name="_Toc209703491"/>
      <w:bookmarkStart w:id="37" w:name="_Toc221000964"/>
      <w:r w:rsidRPr="00845114">
        <w:t xml:space="preserve">2.1. </w:t>
      </w:r>
      <w:r>
        <w:t>С</w:t>
      </w:r>
      <w:r w:rsidRPr="00845114">
        <w:t>ценарии</w:t>
      </w:r>
      <w:r>
        <w:t xml:space="preserve"> наиболее вероятных аварий и наиболее опасных по последствиям аварий,</w:t>
      </w:r>
      <w:r w:rsidRPr="00845114">
        <w:t xml:space="preserve"> </w:t>
      </w:r>
      <w:r>
        <w:t>а также</w:t>
      </w:r>
      <w:r w:rsidRPr="00845114">
        <w:t xml:space="preserve"> источники (места)</w:t>
      </w:r>
      <w:r>
        <w:t xml:space="preserve"> их</w:t>
      </w:r>
      <w:r w:rsidRPr="00845114">
        <w:t xml:space="preserve"> возникновения</w:t>
      </w:r>
      <w:bookmarkEnd w:id="33"/>
      <w:bookmarkEnd w:id="34"/>
      <w:bookmarkEnd w:id="35"/>
      <w:bookmarkEnd w:id="36"/>
      <w:bookmarkEnd w:id="37"/>
    </w:p>
    <w:p w14:paraId="3E886E3F" w14:textId="0A3039E0" w:rsidR="000225AE" w:rsidRPr="00845114" w:rsidRDefault="000225AE" w:rsidP="00B4050E">
      <w:pPr>
        <w:pStyle w:val="25"/>
        <w:spacing w:line="240" w:lineRule="auto"/>
      </w:pPr>
      <w:r w:rsidRPr="00845114">
        <w:t xml:space="preserve">Виды возможных аварий на </w:t>
      </w:r>
      <w:r w:rsidR="00772023">
        <w:t>Объекте</w:t>
      </w:r>
      <w:r w:rsidRPr="00845114">
        <w:t xml:space="preserve"> и характер их воздействия на окружающую среду определяются номенклатурой опасных веществ, обращающихся на объекте, их физико-химическими свойствами, особенностями технологических процессов, характеристиками применяемого технологического оборудования и устройств и особенностями их компоновки.</w:t>
      </w:r>
    </w:p>
    <w:p w14:paraId="12FA36D7" w14:textId="4F323CEE" w:rsidR="000225AE" w:rsidRPr="00845114" w:rsidRDefault="000225AE" w:rsidP="00351150">
      <w:pPr>
        <w:pStyle w:val="25"/>
        <w:spacing w:line="240" w:lineRule="auto"/>
      </w:pPr>
      <w:r w:rsidRPr="00845114">
        <w:t xml:space="preserve">Анализ представленных статистических данных аварийных ситуаций показывает, что основными поражающими факторами в случае аварий с природным газом, обращающимся в технологическом оборудовании </w:t>
      </w:r>
      <w:r w:rsidR="00772023">
        <w:t>Объекта</w:t>
      </w:r>
      <w:r w:rsidRPr="00845114">
        <w:t>, являются взрывы.</w:t>
      </w:r>
    </w:p>
    <w:p w14:paraId="24168251" w14:textId="77777777" w:rsidR="000225AE" w:rsidRPr="00845114" w:rsidRDefault="000225AE" w:rsidP="00351150">
      <w:pPr>
        <w:pStyle w:val="25"/>
        <w:spacing w:line="240" w:lineRule="auto"/>
      </w:pPr>
      <w:r w:rsidRPr="00845114">
        <w:t>Потенциальную опасность представляет технологическое оборудование с опасным веществом (природным газом).</w:t>
      </w:r>
    </w:p>
    <w:p w14:paraId="0E921759" w14:textId="77777777" w:rsidR="000225AE" w:rsidRPr="00845114" w:rsidRDefault="000225AE" w:rsidP="00351150">
      <w:pPr>
        <w:pStyle w:val="25"/>
        <w:spacing w:line="240" w:lineRule="auto"/>
      </w:pPr>
      <w:r w:rsidRPr="00845114">
        <w:t>С точки зрения потенциального воздействия на окружающую среду, аварийное разрушение технологического оборудования сопровождается:</w:t>
      </w:r>
    </w:p>
    <w:p w14:paraId="15967478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термическим поражением персонала при факельном горении;</w:t>
      </w:r>
    </w:p>
    <w:p w14:paraId="47FEEFD7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поражением персонала ударной волной в результате взрывов ТВС.</w:t>
      </w:r>
    </w:p>
    <w:p w14:paraId="1A43F98D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t>На основе анализа причин возникновения и факторов, определяющих исходы аварий, учитывая свойства и распределение опасных веществ можно выделить следующие типовые сценарии аварии:</w:t>
      </w:r>
    </w:p>
    <w:p w14:paraId="3CC96606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1 (С</w:t>
      </w:r>
      <w:r w:rsidRPr="00845114">
        <w:rPr>
          <w:b/>
          <w:vertAlign w:val="subscript"/>
        </w:rPr>
        <w:t>1</w:t>
      </w:r>
      <w:r w:rsidRPr="00845114">
        <w:rPr>
          <w:b/>
        </w:rPr>
        <w:t>)</w:t>
      </w:r>
      <w:r w:rsidRPr="00845114">
        <w:t xml:space="preserve"> – разрыв трубопровода (разрушение оборудования) с природным газом, истечение газа без возгорания;</w:t>
      </w:r>
    </w:p>
    <w:p w14:paraId="155BB8D1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2 (С</w:t>
      </w:r>
      <w:r w:rsidRPr="00845114">
        <w:rPr>
          <w:b/>
          <w:vertAlign w:val="subscript"/>
        </w:rPr>
        <w:t>2</w:t>
      </w:r>
      <w:r w:rsidRPr="00845114">
        <w:rPr>
          <w:b/>
        </w:rPr>
        <w:t>)</w:t>
      </w:r>
      <w:r w:rsidRPr="00845114">
        <w:t xml:space="preserve"> – пожар в «котловане» - горение «колонного» шлейфа газа, истекающего из котлована, образующегося в результате разрушения газопровода;</w:t>
      </w:r>
    </w:p>
    <w:p w14:paraId="7ACDEC16" w14:textId="77777777" w:rsidR="000225AE" w:rsidRPr="00845114" w:rsidRDefault="000225AE" w:rsidP="00351150">
      <w:pPr>
        <w:spacing w:after="0" w:line="240" w:lineRule="auto"/>
        <w:ind w:firstLine="709"/>
        <w:jc w:val="both"/>
        <w:rPr>
          <w:bCs/>
        </w:rPr>
      </w:pPr>
      <w:r w:rsidRPr="00845114">
        <w:rPr>
          <w:b/>
        </w:rPr>
        <w:t>Сценарий 3 (С</w:t>
      </w:r>
      <w:r w:rsidRPr="00845114">
        <w:rPr>
          <w:b/>
          <w:vertAlign w:val="subscript"/>
        </w:rPr>
        <w:t>3</w:t>
      </w:r>
      <w:r w:rsidRPr="00845114">
        <w:rPr>
          <w:b/>
        </w:rPr>
        <w:t xml:space="preserve">) </w:t>
      </w:r>
      <w:r w:rsidRPr="00845114">
        <w:rPr>
          <w:bCs/>
        </w:rPr>
        <w:t>– взрыв ТВС в открытом пространстве;</w:t>
      </w:r>
    </w:p>
    <w:p w14:paraId="48E6F0BE" w14:textId="17DB8B24" w:rsidR="000225AE" w:rsidRPr="00845114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4 (С</w:t>
      </w:r>
      <w:r w:rsidRPr="00845114">
        <w:rPr>
          <w:b/>
          <w:vertAlign w:val="subscript"/>
        </w:rPr>
        <w:t>4</w:t>
      </w:r>
      <w:r w:rsidRPr="00845114">
        <w:rPr>
          <w:b/>
        </w:rPr>
        <w:t xml:space="preserve">) </w:t>
      </w:r>
      <w:r w:rsidRPr="00845114">
        <w:rPr>
          <w:bCs/>
        </w:rPr>
        <w:t xml:space="preserve">– образование и взрыв </w:t>
      </w:r>
      <w:r w:rsidR="000912F6">
        <w:rPr>
          <w:bCs/>
        </w:rPr>
        <w:t>Т</w:t>
      </w:r>
      <w:r w:rsidRPr="00845114">
        <w:rPr>
          <w:bCs/>
        </w:rPr>
        <w:t>ВС в помещении;</w:t>
      </w:r>
    </w:p>
    <w:p w14:paraId="5EAE8077" w14:textId="10850347" w:rsidR="000225AE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5 (С</w:t>
      </w:r>
      <w:r w:rsidRPr="00845114">
        <w:rPr>
          <w:b/>
          <w:vertAlign w:val="subscript"/>
        </w:rPr>
        <w:t>5</w:t>
      </w:r>
      <w:r w:rsidRPr="00845114">
        <w:rPr>
          <w:b/>
        </w:rPr>
        <w:t xml:space="preserve">) </w:t>
      </w:r>
      <w:r w:rsidRPr="00845114">
        <w:rPr>
          <w:bCs/>
        </w:rPr>
        <w:t>– пожар газа в помещении;</w:t>
      </w:r>
    </w:p>
    <w:p w14:paraId="382673D2" w14:textId="77777777" w:rsidR="0097616E" w:rsidRDefault="00772023" w:rsidP="00772023">
      <w:pPr>
        <w:spacing w:after="0" w:line="240" w:lineRule="auto"/>
        <w:ind w:right="-2" w:firstLine="720"/>
        <w:jc w:val="both"/>
      </w:pPr>
      <w:r>
        <w:t>При анализе обобщённых сценариев аварий можно выделить специальные сценарии, относящиеся непосредственно к Объекту.</w:t>
      </w:r>
    </w:p>
    <w:bookmarkStart w:id="38" w:name="_Hlk221785402"/>
    <w:p w14:paraId="06A1493E" w14:textId="34FC5CA5" w:rsidR="000225AE" w:rsidRDefault="00DE1A96" w:rsidP="00772023">
      <w:pPr>
        <w:spacing w:after="0" w:line="240" w:lineRule="auto"/>
        <w:ind w:right="-2" w:firstLine="720"/>
        <w:jc w:val="both"/>
        <w:rPr>
          <w:lang w:val="en-US"/>
        </w:rPr>
      </w:pPr>
      <w:sdt>
        <w:sdtPr>
          <w:rPr>
            <w:lang w:val="en-US"/>
          </w:rPr>
          <w:tag w:val="OBJ_LINC_TEXT_3_TABLE"/>
          <w:id w:val="-1334440400"/>
          <w:placeholder>
            <w:docPart w:val="DefaultPlaceholder_-1854013440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OBJ_LINC_TEXT_3_TABLE</w:t>
          </w:r>
          <w:r w:rsidR="0097616E">
            <w:rPr>
              <w:lang w:val="en-US"/>
            </w:rPr>
            <w:t>}</w:t>
          </w:r>
        </w:sdtContent>
      </w:sdt>
      <w:bookmarkEnd w:id="38"/>
      <w:r w:rsidR="000225AE" w:rsidRPr="0097616E">
        <w:rPr>
          <w:lang w:val="en-US"/>
        </w:rPr>
        <w:t xml:space="preserve"> 3.</w:t>
      </w:r>
    </w:p>
    <w:p w14:paraId="507AEFF8" w14:textId="77777777" w:rsidR="00F87ECB" w:rsidRPr="0097616E" w:rsidRDefault="00F87ECB" w:rsidP="00772023">
      <w:pPr>
        <w:spacing w:after="0" w:line="240" w:lineRule="auto"/>
        <w:ind w:right="-2" w:firstLine="720"/>
        <w:jc w:val="both"/>
        <w:rPr>
          <w:lang w:val="en-US"/>
        </w:rPr>
      </w:pPr>
    </w:p>
    <w:p w14:paraId="2E8C38E5" w14:textId="47F64412" w:rsidR="000225AE" w:rsidRDefault="000225AE" w:rsidP="0097616E">
      <w:pPr>
        <w:spacing w:after="0" w:line="240" w:lineRule="auto"/>
        <w:ind w:firstLine="720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3 – </w:t>
      </w:r>
      <w:sdt>
        <w:sdtPr>
          <w:rPr>
            <w:lang w:val="en-US"/>
          </w:rPr>
          <w:tag w:val="OBJ_TEXT_NAME_3_TABLE"/>
          <w:id w:val="-1811321998"/>
          <w:placeholder>
            <w:docPart w:val="DefaultPlaceholder_-1854013440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3</w:t>
          </w:r>
          <w:r w:rsidR="0097616E" w:rsidRPr="0097616E">
            <w:rPr>
              <w:lang w:val="en-US"/>
            </w:rPr>
            <w:t>_TABLE}</w:t>
          </w:r>
        </w:sdtContent>
      </w:sdt>
    </w:p>
    <w:p w14:paraId="4D9E4E8A" w14:textId="77777777" w:rsidR="0097616E" w:rsidRPr="0097616E" w:rsidRDefault="0097616E" w:rsidP="0097616E">
      <w:pPr>
        <w:spacing w:after="0" w:line="240" w:lineRule="auto"/>
        <w:ind w:firstLine="720"/>
        <w:rPr>
          <w:lang w:val="en-US"/>
        </w:rPr>
      </w:pPr>
    </w:p>
    <w:tbl>
      <w:tblPr>
        <w:tblpPr w:leftFromText="180" w:rightFromText="180" w:vertAnchor="text" w:tblpX="108" w:tblpY="1"/>
        <w:tblOverlap w:val="never"/>
        <w:tblW w:w="9498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2F730A99" w14:textId="77777777" w:rsidTr="00F92082">
        <w:trPr>
          <w:cantSplit/>
        </w:trPr>
        <w:tc>
          <w:tcPr>
            <w:tcW w:w="2448" w:type="dxa"/>
            <w:shd w:val="pct15" w:color="auto" w:fill="auto"/>
          </w:tcPr>
          <w:p w14:paraId="546F6B6D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Сценарии</w:t>
            </w:r>
          </w:p>
        </w:tc>
        <w:tc>
          <w:tcPr>
            <w:tcW w:w="7050" w:type="dxa"/>
            <w:shd w:val="pct15" w:color="auto" w:fill="auto"/>
          </w:tcPr>
          <w:p w14:paraId="51792451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Схема развития сценария</w:t>
            </w:r>
          </w:p>
        </w:tc>
      </w:tr>
    </w:tbl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6E6DCFE1" w14:textId="77777777" w:rsidTr="00B50E1F">
        <w:trPr>
          <w:cantSplit/>
          <w:tblHeader/>
        </w:trPr>
        <w:tc>
          <w:tcPr>
            <w:tcW w:w="2448" w:type="dxa"/>
            <w:shd w:val="pct15" w:color="auto" w:fill="auto"/>
          </w:tcPr>
          <w:p w14:paraId="6B6A5AE2" w14:textId="30BF5FD0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7050" w:type="dxa"/>
            <w:shd w:val="pct15" w:color="auto" w:fill="auto"/>
          </w:tcPr>
          <w:p w14:paraId="6A2D7EFE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2</w:t>
            </w:r>
          </w:p>
        </w:tc>
      </w:tr>
      <w:tr w:rsidR="000225AE" w:rsidRPr="00845114" w14:paraId="0ACE499D" w14:textId="77777777" w:rsidTr="00DF38BC">
        <w:trPr>
          <w:cantSplit/>
        </w:trPr>
        <w:tc>
          <w:tcPr>
            <w:tcW w:w="2448" w:type="dxa"/>
            <w:vAlign w:val="center"/>
          </w:tcPr>
          <w:p w14:paraId="05CCE360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1</w:t>
            </w:r>
          </w:p>
          <w:p w14:paraId="203B9E70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>Разрыв оборудования или трубопровода без возгорания газа</w:t>
            </w:r>
          </w:p>
        </w:tc>
        <w:tc>
          <w:tcPr>
            <w:tcW w:w="7050" w:type="dxa"/>
            <w:vAlign w:val="center"/>
          </w:tcPr>
          <w:p w14:paraId="2A39E9E2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Разрыв газопровода или оборудования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разлет осколков, образование ударной волны за счет энергии расширяющегося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распространение газа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локальной зоны загазованности 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рассеивание газа.</w:t>
            </w:r>
          </w:p>
        </w:tc>
      </w:tr>
      <w:tr w:rsidR="000225AE" w:rsidRPr="00845114" w14:paraId="7ABA193F" w14:textId="77777777" w:rsidTr="00DF38BC">
        <w:trPr>
          <w:cantSplit/>
        </w:trPr>
        <w:tc>
          <w:tcPr>
            <w:tcW w:w="2448" w:type="dxa"/>
            <w:vAlign w:val="center"/>
          </w:tcPr>
          <w:p w14:paraId="26EABC97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2</w:t>
            </w:r>
          </w:p>
          <w:p w14:paraId="1651BB4F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>Горение «колонного» шлейфа газа</w:t>
            </w:r>
          </w:p>
        </w:tc>
        <w:tc>
          <w:tcPr>
            <w:tcW w:w="7050" w:type="dxa"/>
            <w:vAlign w:val="center"/>
          </w:tcPr>
          <w:p w14:paraId="588B7FFE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Разрыв подземного газопровода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разлет осколков, образование ударной волны за счет энергии расширяющегося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струй газа навстречу друг другу вдоль образовавшейся траншеи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наличие источника воспламенения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сгорание части шлейфа газа в </w:t>
            </w:r>
            <w:proofErr w:type="spellStart"/>
            <w:r w:rsidRPr="00845114">
              <w:rPr>
                <w:sz w:val="22"/>
                <w:szCs w:val="22"/>
              </w:rPr>
              <w:t>дефлаграционном</w:t>
            </w:r>
            <w:proofErr w:type="spellEnd"/>
            <w:r w:rsidRPr="00845114">
              <w:rPr>
                <w:sz w:val="22"/>
                <w:szCs w:val="22"/>
              </w:rPr>
              <w:t xml:space="preserve"> режиме с образованием ударной волны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горение «колонного» шлейфа газа, истекающего из котлована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термическое воздействие на окружающую среду.</w:t>
            </w:r>
          </w:p>
        </w:tc>
      </w:tr>
      <w:tr w:rsidR="000225AE" w:rsidRPr="00845114" w14:paraId="4967F827" w14:textId="77777777" w:rsidTr="00DF38BC">
        <w:trPr>
          <w:cantSplit/>
        </w:trPr>
        <w:tc>
          <w:tcPr>
            <w:tcW w:w="2448" w:type="dxa"/>
            <w:vAlign w:val="center"/>
          </w:tcPr>
          <w:p w14:paraId="50678E41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3</w:t>
            </w:r>
          </w:p>
          <w:p w14:paraId="2FC943EF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Взрыв Г</w:t>
            </w:r>
            <w:r w:rsidRPr="00845114">
              <w:rPr>
                <w:sz w:val="22"/>
                <w:szCs w:val="22"/>
              </w:rPr>
              <w:t xml:space="preserve">ВС в открытом пространстве </w:t>
            </w:r>
          </w:p>
        </w:tc>
        <w:tc>
          <w:tcPr>
            <w:tcW w:w="7050" w:type="dxa"/>
          </w:tcPr>
          <w:p w14:paraId="573FE603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А) Разгерметизация оборудования с газом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выброс газа в открытое пространство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взрывоопасной ГВС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взрыв ГВС (</w:t>
            </w:r>
            <w:proofErr w:type="spellStart"/>
            <w:r w:rsidRPr="00845114">
              <w:rPr>
                <w:sz w:val="22"/>
                <w:szCs w:val="22"/>
              </w:rPr>
              <w:t>дефлаграционное</w:t>
            </w:r>
            <w:proofErr w:type="spellEnd"/>
            <w:r w:rsidRPr="00845114">
              <w:rPr>
                <w:sz w:val="22"/>
                <w:szCs w:val="22"/>
              </w:rPr>
              <w:t xml:space="preserve"> сгорание) при наличии источника инициирования 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поражение оборудования и персонала ударной волной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горение независимой высокоскоростной струи газа, истекающей из подводящих трубопроводов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прямое огневое и термическое воздействие на окружающую среду.</w:t>
            </w:r>
          </w:p>
        </w:tc>
      </w:tr>
      <w:tr w:rsidR="000225AE" w:rsidRPr="00845114" w14:paraId="14FBE6EA" w14:textId="77777777" w:rsidTr="00DF38BC">
        <w:trPr>
          <w:cantSplit/>
          <w:trHeight w:val="1887"/>
        </w:trPr>
        <w:tc>
          <w:tcPr>
            <w:tcW w:w="2448" w:type="dxa"/>
            <w:vAlign w:val="center"/>
          </w:tcPr>
          <w:p w14:paraId="34A7BBB2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lastRenderedPageBreak/>
              <w:t>С</w:t>
            </w:r>
            <w:r w:rsidRPr="00845114">
              <w:rPr>
                <w:sz w:val="22"/>
                <w:szCs w:val="22"/>
                <w:vertAlign w:val="subscript"/>
              </w:rPr>
              <w:t>4</w:t>
            </w:r>
          </w:p>
          <w:p w14:paraId="21D8791A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Взрыв Г</w:t>
            </w:r>
            <w:r w:rsidRPr="00845114">
              <w:rPr>
                <w:sz w:val="22"/>
                <w:szCs w:val="22"/>
              </w:rPr>
              <w:t>ВС в замкнутом объеме</w:t>
            </w:r>
          </w:p>
        </w:tc>
        <w:tc>
          <w:tcPr>
            <w:tcW w:w="7050" w:type="dxa"/>
            <w:vAlign w:val="center"/>
          </w:tcPr>
          <w:p w14:paraId="08AAA155" w14:textId="77777777" w:rsidR="000225AE" w:rsidRPr="00845114" w:rsidRDefault="000225AE" w:rsidP="00F92082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Частичная разгерметизация оборудования или трубопровода в помещении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выброс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взрывоопасной ГВС в замкнутом пространстве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взрыв ГВС (</w:t>
            </w:r>
            <w:proofErr w:type="spellStart"/>
            <w:r w:rsidRPr="00845114">
              <w:rPr>
                <w:sz w:val="22"/>
                <w:szCs w:val="22"/>
              </w:rPr>
              <w:t>дефлаграционное</w:t>
            </w:r>
            <w:proofErr w:type="spellEnd"/>
            <w:r w:rsidRPr="00845114">
              <w:rPr>
                <w:sz w:val="22"/>
                <w:szCs w:val="22"/>
              </w:rPr>
              <w:t xml:space="preserve"> сгорание) при наличии источника инициирования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поражение оборудования и персонала ударной волной и осколками оборудования, строительных конструкций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каскадное развитие аварии (горение истекающего газа из поврежденных участков).</w:t>
            </w:r>
          </w:p>
        </w:tc>
      </w:tr>
      <w:tr w:rsidR="000225AE" w:rsidRPr="00845114" w14:paraId="45585942" w14:textId="77777777" w:rsidTr="00DF38BC">
        <w:trPr>
          <w:cantSplit/>
        </w:trPr>
        <w:tc>
          <w:tcPr>
            <w:tcW w:w="2448" w:type="dxa"/>
            <w:vAlign w:val="center"/>
          </w:tcPr>
          <w:p w14:paraId="1ED658DB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5</w:t>
            </w:r>
          </w:p>
          <w:p w14:paraId="201B85BA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Горение</w:t>
            </w:r>
            <w:r w:rsidRPr="00845114">
              <w:rPr>
                <w:sz w:val="22"/>
                <w:szCs w:val="22"/>
              </w:rPr>
              <w:t xml:space="preserve"> газа в замкнутом объеме</w:t>
            </w:r>
          </w:p>
        </w:tc>
        <w:tc>
          <w:tcPr>
            <w:tcW w:w="7050" w:type="dxa"/>
            <w:vAlign w:val="center"/>
          </w:tcPr>
          <w:p w14:paraId="5AE604F0" w14:textId="77777777" w:rsidR="000225AE" w:rsidRPr="00845114" w:rsidRDefault="000225AE" w:rsidP="00F92082">
            <w:pPr>
              <w:spacing w:after="0" w:line="240" w:lineRule="auto"/>
              <w:jc w:val="both"/>
              <w:rPr>
                <w:i/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Катастрофическая разгерметизация оборудования или трубопровода с природным газом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газа в пределах помещения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воспламенение при условии наличия источника инициирования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термическое поражение оборудования и персонала.</w:t>
            </w:r>
          </w:p>
        </w:tc>
      </w:tr>
      <w:tr w:rsidR="00F33BC4" w:rsidRPr="00845114" w14:paraId="3D919ABE" w14:textId="77777777" w:rsidTr="00DF38BC">
        <w:trPr>
          <w:cantSplit/>
        </w:trPr>
        <w:tc>
          <w:tcPr>
            <w:tcW w:w="2448" w:type="dxa"/>
            <w:vAlign w:val="center"/>
          </w:tcPr>
          <w:p w14:paraId="68CC52B0" w14:textId="77777777" w:rsidR="00F33BC4" w:rsidRPr="00F33BC4" w:rsidRDefault="00F33BC4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C</w:t>
            </w:r>
            <w:r w:rsidRPr="00F33BC4">
              <w:rPr>
                <w:sz w:val="22"/>
                <w:szCs w:val="22"/>
                <w:vertAlign w:val="subscript"/>
              </w:rPr>
              <w:t>6</w:t>
            </w:r>
            <w:r w:rsidRPr="00F33BC4">
              <w:rPr>
                <w:sz w:val="22"/>
                <w:szCs w:val="22"/>
              </w:rPr>
              <w:t xml:space="preserve"> </w:t>
            </w:r>
          </w:p>
          <w:p w14:paraId="7D21BBA5" w14:textId="29BFF71B" w:rsidR="00F33BC4" w:rsidRPr="00F33BC4" w:rsidRDefault="00F33BC4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>
              <w:t>Воздействие внешних факторов, включая БПЛА</w:t>
            </w:r>
          </w:p>
        </w:tc>
        <w:tc>
          <w:tcPr>
            <w:tcW w:w="7050" w:type="dxa"/>
            <w:vAlign w:val="center"/>
          </w:tcPr>
          <w:p w14:paraId="1228AD6B" w14:textId="4DCC526B" w:rsidR="00F33BC4" w:rsidRPr="00845114" w:rsidRDefault="00A075F0" w:rsidP="00F92082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>
              <w:t>Механическое воздействие внешнего происхождения (включая воздействие БПЛА) → повреждение (разрушение) газопровода или технологического оборудования → разгерметизация → истечение природного газа → образование ГВС → рассеивание газа, пожар газа, взрыв ГВС.</w:t>
            </w:r>
          </w:p>
        </w:tc>
      </w:tr>
    </w:tbl>
    <w:p w14:paraId="0F121765" w14:textId="77777777" w:rsidR="00F87ECB" w:rsidRPr="004A420A" w:rsidRDefault="00F87ECB" w:rsidP="00F87ECB">
      <w:pPr>
        <w:pStyle w:val="25"/>
        <w:spacing w:line="240" w:lineRule="auto"/>
      </w:pPr>
    </w:p>
    <w:p w14:paraId="69650C4B" w14:textId="7A5A5FB8" w:rsidR="000225AE" w:rsidRDefault="00DE1A96" w:rsidP="00F87ECB">
      <w:pPr>
        <w:pStyle w:val="25"/>
        <w:spacing w:line="240" w:lineRule="auto"/>
        <w:rPr>
          <w:lang w:val="en-US"/>
        </w:rPr>
      </w:pPr>
      <w:sdt>
        <w:sdtPr>
          <w:rPr>
            <w:lang w:val="en-US"/>
          </w:rPr>
          <w:tag w:val="OBJ_LINC_TEXT_4_TABLE"/>
          <w:id w:val="-1626920933"/>
          <w:placeholder>
            <w:docPart w:val="DefaultPlaceholder_-1854013440"/>
          </w:placeholder>
          <w:text/>
        </w:sdtPr>
        <w:sdtEndPr/>
        <w:sdtContent>
          <w:r w:rsidR="0097616E" w:rsidRPr="0097616E">
            <w:rPr>
              <w:lang w:val="en-US"/>
            </w:rPr>
            <w:t>${OBJ_LINC_TEXT_4_TABLE}</w:t>
          </w:r>
        </w:sdtContent>
      </w:sdt>
      <w:r w:rsidR="000225AE" w:rsidRPr="0097616E">
        <w:rPr>
          <w:lang w:val="en-US"/>
        </w:rPr>
        <w:t xml:space="preserve"> 4.</w:t>
      </w:r>
    </w:p>
    <w:p w14:paraId="7817161E" w14:textId="77777777" w:rsidR="00F87ECB" w:rsidRDefault="00F87ECB" w:rsidP="00F87ECB">
      <w:pPr>
        <w:pStyle w:val="25"/>
        <w:spacing w:line="240" w:lineRule="auto"/>
        <w:rPr>
          <w:lang w:val="en-US"/>
        </w:rPr>
      </w:pPr>
    </w:p>
    <w:p w14:paraId="5A15A37C" w14:textId="5461FABA" w:rsidR="000225AE" w:rsidRDefault="000225AE" w:rsidP="0097616E">
      <w:pPr>
        <w:pStyle w:val="af4"/>
        <w:spacing w:line="240" w:lineRule="auto"/>
        <w:ind w:firstLine="708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4 – </w:t>
      </w:r>
      <w:sdt>
        <w:sdtPr>
          <w:rPr>
            <w:lang w:val="en-US"/>
          </w:rPr>
          <w:tag w:val="OBJ_TEXT_NAME_4_TABLE"/>
          <w:id w:val="1696183723"/>
          <w:placeholder>
            <w:docPart w:val="9D4C5225C9F54DC4A8D9AE4B943C120F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4</w:t>
          </w:r>
          <w:r w:rsidR="0097616E" w:rsidRPr="0097616E">
            <w:rPr>
              <w:lang w:val="en-US"/>
            </w:rPr>
            <w:t>_TABLE}</w:t>
          </w:r>
        </w:sdtContent>
      </w:sdt>
    </w:p>
    <w:p w14:paraId="4DDC89E9" w14:textId="77777777" w:rsidR="0097616E" w:rsidRPr="0097616E" w:rsidRDefault="0097616E" w:rsidP="0097616E">
      <w:pPr>
        <w:spacing w:after="0" w:line="240" w:lineRule="auto"/>
        <w:rPr>
          <w:lang w:val="en-US"/>
        </w:rPr>
      </w:pPr>
    </w:p>
    <w:tbl>
      <w:tblPr>
        <w:tblW w:w="491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682"/>
        <w:gridCol w:w="4250"/>
        <w:gridCol w:w="1538"/>
      </w:tblGrid>
      <w:tr w:rsidR="000225AE" w:rsidRPr="00845114" w14:paraId="1483614C" w14:textId="77777777" w:rsidTr="00DF38BC">
        <w:trPr>
          <w:cantSplit/>
          <w:tblHeader/>
        </w:trPr>
        <w:tc>
          <w:tcPr>
            <w:tcW w:w="1944" w:type="pct"/>
            <w:shd w:val="pct15" w:color="auto" w:fill="auto"/>
          </w:tcPr>
          <w:p w14:paraId="0B2DA00C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оборудования в блоке</w:t>
            </w:r>
          </w:p>
        </w:tc>
        <w:tc>
          <w:tcPr>
            <w:tcW w:w="2244" w:type="pct"/>
            <w:shd w:val="pct15" w:color="auto" w:fill="auto"/>
          </w:tcPr>
          <w:p w14:paraId="70619139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Событие, инициирующее аварийную ситуацию</w:t>
            </w:r>
          </w:p>
        </w:tc>
        <w:tc>
          <w:tcPr>
            <w:tcW w:w="812" w:type="pct"/>
            <w:shd w:val="pct15" w:color="auto" w:fill="auto"/>
          </w:tcPr>
          <w:p w14:paraId="6A0D1FA1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Перечень возможных типовых сценариев аварий</w:t>
            </w:r>
          </w:p>
        </w:tc>
      </w:tr>
      <w:tr w:rsidR="000225AE" w:rsidRPr="00845114" w14:paraId="4F39FD65" w14:textId="77777777" w:rsidTr="00DF38BC">
        <w:trPr>
          <w:cantSplit/>
          <w:tblHeader/>
        </w:trPr>
        <w:tc>
          <w:tcPr>
            <w:tcW w:w="1944" w:type="pct"/>
            <w:shd w:val="pct15" w:color="auto" w:fill="auto"/>
          </w:tcPr>
          <w:p w14:paraId="0F38531D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2</w:t>
            </w:r>
          </w:p>
        </w:tc>
        <w:tc>
          <w:tcPr>
            <w:tcW w:w="2244" w:type="pct"/>
            <w:shd w:val="pct15" w:color="auto" w:fill="auto"/>
          </w:tcPr>
          <w:p w14:paraId="7ED94357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3</w:t>
            </w:r>
          </w:p>
        </w:tc>
        <w:tc>
          <w:tcPr>
            <w:tcW w:w="812" w:type="pct"/>
            <w:shd w:val="pct15" w:color="auto" w:fill="auto"/>
          </w:tcPr>
          <w:p w14:paraId="6FF96F91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4</w:t>
            </w:r>
          </w:p>
        </w:tc>
      </w:tr>
      <w:tr w:rsidR="000225AE" w:rsidRPr="00845114" w14:paraId="40082528" w14:textId="77777777" w:rsidTr="00DF38BC">
        <w:trPr>
          <w:cantSplit/>
        </w:trPr>
        <w:tc>
          <w:tcPr>
            <w:tcW w:w="1944" w:type="pct"/>
            <w:vAlign w:val="center"/>
          </w:tcPr>
          <w:p w14:paraId="7EBADEEF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высокого давления</w:t>
            </w:r>
          </w:p>
        </w:tc>
        <w:tc>
          <w:tcPr>
            <w:tcW w:w="2244" w:type="pct"/>
          </w:tcPr>
          <w:p w14:paraId="62076F75" w14:textId="77777777" w:rsidR="000225AE" w:rsidRPr="00845114" w:rsidRDefault="000225AE" w:rsidP="00F92082">
            <w:pPr>
              <w:spacing w:after="0" w:line="240" w:lineRule="auto"/>
              <w:jc w:val="both"/>
            </w:pPr>
            <w:r w:rsidRPr="00845114">
              <w:t>Разрыв</w:t>
            </w:r>
            <w:r>
              <w:t>, повреждение</w:t>
            </w:r>
            <w:r w:rsidRPr="00845114">
              <w:t xml:space="preserve">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524BC66D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3B830E24" w14:textId="77777777" w:rsidTr="00DF38BC">
        <w:trPr>
          <w:cantSplit/>
        </w:trPr>
        <w:tc>
          <w:tcPr>
            <w:tcW w:w="1944" w:type="pct"/>
            <w:vAlign w:val="center"/>
          </w:tcPr>
          <w:p w14:paraId="1386360B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среднего давления</w:t>
            </w:r>
          </w:p>
        </w:tc>
        <w:tc>
          <w:tcPr>
            <w:tcW w:w="2244" w:type="pct"/>
          </w:tcPr>
          <w:p w14:paraId="1ED3F48D" w14:textId="77777777" w:rsidR="000225AE" w:rsidRDefault="000225AE" w:rsidP="00F92082">
            <w:pPr>
              <w:spacing w:after="0" w:line="240" w:lineRule="auto"/>
            </w:pPr>
            <w:r w:rsidRPr="00E6685D">
              <w:t xml:space="preserve">Разрыв, повреждение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445993AC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254C3D0A" w14:textId="77777777" w:rsidTr="00DF38BC">
        <w:trPr>
          <w:cantSplit/>
        </w:trPr>
        <w:tc>
          <w:tcPr>
            <w:tcW w:w="1944" w:type="pct"/>
            <w:vAlign w:val="center"/>
          </w:tcPr>
          <w:p w14:paraId="2DC2610F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низкого давления</w:t>
            </w:r>
          </w:p>
        </w:tc>
        <w:tc>
          <w:tcPr>
            <w:tcW w:w="2244" w:type="pct"/>
          </w:tcPr>
          <w:p w14:paraId="15123818" w14:textId="77777777" w:rsidR="000225AE" w:rsidRDefault="000225AE" w:rsidP="00F92082">
            <w:pPr>
              <w:spacing w:after="0" w:line="240" w:lineRule="auto"/>
            </w:pPr>
            <w:r w:rsidRPr="00E6685D">
              <w:t xml:space="preserve">Разрыв, повреждение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76FEBAAC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321F7760" w14:textId="77777777" w:rsidTr="00DF38BC">
        <w:trPr>
          <w:cantSplit/>
        </w:trPr>
        <w:tc>
          <w:tcPr>
            <w:tcW w:w="1944" w:type="pct"/>
          </w:tcPr>
          <w:p w14:paraId="78CE797A" w14:textId="77777777" w:rsidR="000225AE" w:rsidRPr="00845114" w:rsidRDefault="000225AE" w:rsidP="00F92082">
            <w:pPr>
              <w:spacing w:after="0" w:line="240" w:lineRule="auto"/>
              <w:jc w:val="both"/>
            </w:pPr>
            <w:r>
              <w:t>ГРП, ШРП</w:t>
            </w:r>
          </w:p>
        </w:tc>
        <w:tc>
          <w:tcPr>
            <w:tcW w:w="2244" w:type="pct"/>
          </w:tcPr>
          <w:p w14:paraId="24173D26" w14:textId="77777777" w:rsidR="000225AE" w:rsidRPr="00845114" w:rsidRDefault="000225AE" w:rsidP="00F92082">
            <w:pPr>
              <w:spacing w:after="0" w:line="240" w:lineRule="auto"/>
              <w:jc w:val="both"/>
            </w:pPr>
            <w:r w:rsidRPr="00845114">
              <w:t xml:space="preserve">Разгерметизация </w:t>
            </w:r>
            <w:r>
              <w:t>подходящего и выходящего газопровода</w:t>
            </w:r>
          </w:p>
        </w:tc>
        <w:tc>
          <w:tcPr>
            <w:tcW w:w="812" w:type="pct"/>
            <w:vAlign w:val="center"/>
          </w:tcPr>
          <w:p w14:paraId="2A91B026" w14:textId="60BBE429" w:rsidR="000225AE" w:rsidRPr="00845114" w:rsidRDefault="000225AE" w:rsidP="00F92082">
            <w:pPr>
              <w:spacing w:after="0" w:line="240" w:lineRule="auto"/>
              <w:jc w:val="center"/>
            </w:pPr>
            <w:r w:rsidRPr="00845114">
              <w:t>С</w:t>
            </w:r>
            <w:r w:rsidRPr="00845114">
              <w:rPr>
                <w:vertAlign w:val="subscript"/>
              </w:rPr>
              <w:t>1,</w:t>
            </w:r>
            <w:r w:rsidRPr="00845114">
              <w:t xml:space="preserve"> С</w:t>
            </w:r>
            <w:r w:rsidRPr="00845114">
              <w:rPr>
                <w:vertAlign w:val="subscript"/>
              </w:rPr>
              <w:t>2</w:t>
            </w:r>
            <w:r>
              <w:rPr>
                <w:vertAlign w:val="subscript"/>
              </w:rPr>
              <w:t xml:space="preserve">, </w:t>
            </w:r>
            <w:r w:rsidRPr="00845114">
              <w:t>С</w:t>
            </w:r>
            <w:r>
              <w:rPr>
                <w:vertAlign w:val="subscript"/>
              </w:rPr>
              <w:t>3,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4</w:t>
            </w:r>
            <w:r w:rsidRPr="00845114">
              <w:rPr>
                <w:vertAlign w:val="subscript"/>
              </w:rPr>
              <w:t>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5</w:t>
            </w:r>
          </w:p>
        </w:tc>
      </w:tr>
      <w:tr w:rsidR="00F33BC4" w:rsidRPr="00845114" w14:paraId="48571DE4" w14:textId="77777777" w:rsidTr="00DF38BC">
        <w:trPr>
          <w:cantSplit/>
        </w:trPr>
        <w:tc>
          <w:tcPr>
            <w:tcW w:w="1944" w:type="pct"/>
          </w:tcPr>
          <w:p w14:paraId="4530CEC9" w14:textId="7AD18A7F" w:rsidR="00F33BC4" w:rsidRDefault="00A075F0" w:rsidP="00F92082">
            <w:pPr>
              <w:spacing w:after="0" w:line="240" w:lineRule="auto"/>
              <w:jc w:val="both"/>
            </w:pPr>
            <w:r>
              <w:t>Газопроводы (высокого, среднего и низкого давления), ГРП, газоиспользующее оборудование</w:t>
            </w:r>
          </w:p>
        </w:tc>
        <w:tc>
          <w:tcPr>
            <w:tcW w:w="2244" w:type="pct"/>
          </w:tcPr>
          <w:p w14:paraId="7C79DDD7" w14:textId="5D3DE5C2" w:rsidR="00F33BC4" w:rsidRPr="00845114" w:rsidRDefault="00F33BC4" w:rsidP="00F92082">
            <w:pPr>
              <w:spacing w:after="0" w:line="240" w:lineRule="auto"/>
              <w:jc w:val="both"/>
            </w:pPr>
            <w:r>
              <w:t>механическое повреждение оборудования и трубопроводов в результате воздействия внешних факторов (включая БПЛА)</w:t>
            </w:r>
          </w:p>
        </w:tc>
        <w:tc>
          <w:tcPr>
            <w:tcW w:w="812" w:type="pct"/>
            <w:vAlign w:val="center"/>
          </w:tcPr>
          <w:p w14:paraId="6A4085BA" w14:textId="2650817A" w:rsidR="00F33BC4" w:rsidRPr="00845114" w:rsidRDefault="00A075F0" w:rsidP="00F92082">
            <w:pPr>
              <w:spacing w:after="0" w:line="240" w:lineRule="auto"/>
              <w:jc w:val="center"/>
            </w:pPr>
            <w:r w:rsidRPr="00845114">
              <w:t>С</w:t>
            </w:r>
            <w:r w:rsidRPr="00845114">
              <w:rPr>
                <w:vertAlign w:val="subscript"/>
              </w:rPr>
              <w:t>1,</w:t>
            </w:r>
            <w:r w:rsidRPr="00845114">
              <w:t xml:space="preserve"> С</w:t>
            </w:r>
            <w:r w:rsidRPr="00845114">
              <w:rPr>
                <w:vertAlign w:val="subscript"/>
              </w:rPr>
              <w:t>2</w:t>
            </w:r>
            <w:r>
              <w:rPr>
                <w:vertAlign w:val="subscript"/>
              </w:rPr>
              <w:t xml:space="preserve">, </w:t>
            </w:r>
            <w:r w:rsidRPr="00845114">
              <w:t>С</w:t>
            </w:r>
            <w:r>
              <w:rPr>
                <w:vertAlign w:val="subscript"/>
              </w:rPr>
              <w:t>3,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4</w:t>
            </w:r>
            <w:r w:rsidRPr="00845114">
              <w:rPr>
                <w:vertAlign w:val="subscript"/>
              </w:rPr>
              <w:t>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5</w:t>
            </w:r>
          </w:p>
        </w:tc>
      </w:tr>
    </w:tbl>
    <w:p w14:paraId="46C92E87" w14:textId="075DC403" w:rsidR="000225AE" w:rsidRDefault="00DE1A96" w:rsidP="002B3FA7">
      <w:pPr>
        <w:spacing w:before="240"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3_IMAGE"/>
          <w:id w:val="-1963569510"/>
          <w:placeholder>
            <w:docPart w:val="DefaultPlaceholder_-1854013440"/>
          </w:placeholder>
          <w:text/>
        </w:sdtPr>
        <w:sdtEndPr/>
        <w:sdtContent>
          <w:r w:rsidR="00F256BC" w:rsidRPr="00F256BC">
            <w:rPr>
              <w:lang w:val="en-US"/>
            </w:rPr>
            <w:t>${OBJ_LINC_TEXT_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_IMAGE}</w:t>
          </w:r>
        </w:sdtContent>
      </w:sdt>
      <w:r w:rsidR="00F256BC"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IMAGE"/>
          <w:id w:val="-1778789155"/>
          <w:placeholder>
            <w:docPart w:val="DefaultPlaceholder_-1854013440"/>
          </w:placeholder>
          <w:text/>
        </w:sdtPr>
        <w:sdtEndPr/>
        <w:sdtContent>
          <w:r w:rsidR="00F256BC" w:rsidRPr="00F256BC">
            <w:rPr>
              <w:lang w:val="en-US"/>
            </w:rPr>
            <w:t>${OBJ_NUM_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_IMAGE}</w:t>
          </w:r>
        </w:sdtContent>
      </w:sdt>
      <w:r w:rsidR="000225AE" w:rsidRPr="00F256BC">
        <w:rPr>
          <w:lang w:val="en-US"/>
        </w:rPr>
        <w:t>.</w:t>
      </w:r>
    </w:p>
    <w:p w14:paraId="2EBD6DA0" w14:textId="77777777" w:rsidR="00673B3E" w:rsidRDefault="00673B3E" w:rsidP="002B3FA7">
      <w:pPr>
        <w:spacing w:before="240" w:after="0" w:line="240" w:lineRule="auto"/>
        <w:ind w:firstLine="709"/>
        <w:jc w:val="both"/>
        <w:rPr>
          <w:lang w:val="en-US"/>
        </w:rPr>
      </w:pPr>
    </w:p>
    <w:p w14:paraId="5A42DEA8" w14:textId="4E019BA8" w:rsidR="00673B3E" w:rsidRPr="00F256BC" w:rsidRDefault="00673B3E" w:rsidP="002B3FA7">
      <w:pPr>
        <w:spacing w:before="240" w:after="0" w:line="240" w:lineRule="auto"/>
        <w:ind w:firstLine="709"/>
        <w:jc w:val="both"/>
        <w:rPr>
          <w:lang w:val="en-US"/>
        </w:rPr>
        <w:sectPr w:rsidR="00673B3E" w:rsidRPr="00F256BC" w:rsidSect="00DF38BC">
          <w:pgSz w:w="11906" w:h="16838"/>
          <w:pgMar w:top="1134" w:right="850" w:bottom="1134" w:left="1418" w:header="708" w:footer="708" w:gutter="0"/>
          <w:cols w:space="708"/>
          <w:docGrid w:linePitch="360"/>
        </w:sectPr>
      </w:pPr>
    </w:p>
    <w:p w14:paraId="4D8D3811" w14:textId="1C6FB4B0" w:rsidR="005E3921" w:rsidRPr="009B2F88" w:rsidRDefault="00F256BC" w:rsidP="00F256BC">
      <w:pPr>
        <w:pStyle w:val="25"/>
        <w:spacing w:line="240" w:lineRule="auto"/>
        <w:ind w:firstLine="0"/>
        <w:rPr>
          <w:lang w:val="en-US"/>
        </w:rPr>
      </w:pPr>
      <w:r w:rsidRPr="009F54AD">
        <w:rPr>
          <w:lang w:val="en-US"/>
        </w:rPr>
        <w:lastRenderedPageBreak/>
        <w:t>OBJ_IMAGE_</w:t>
      </w:r>
      <w:r>
        <w:rPr>
          <w:lang w:val="en-US"/>
        </w:rPr>
        <w:t>3</w:t>
      </w:r>
      <w:r w:rsidRPr="009F54AD">
        <w:rPr>
          <w:lang w:val="en-US"/>
        </w:rPr>
        <w:t>_PLACEHOLDER</w:t>
      </w:r>
    </w:p>
    <w:p w14:paraId="1E760061" w14:textId="41143BA0" w:rsidR="000225AE" w:rsidRDefault="00F256BC" w:rsidP="009B2F88">
      <w:pPr>
        <w:pStyle w:val="25"/>
        <w:spacing w:line="240" w:lineRule="auto"/>
        <w:rPr>
          <w:lang w:val="en-US"/>
        </w:rPr>
      </w:pPr>
      <w:r w:rsidRPr="00F256BC">
        <w:t>Рисунок</w:t>
      </w:r>
      <w:r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IMAGE"/>
          <w:id w:val="555131170"/>
          <w:placeholder>
            <w:docPart w:val="DefaultPlaceholder_-1854013440"/>
          </w:placeholder>
          <w:text/>
        </w:sdtPr>
        <w:sdtEndPr/>
        <w:sdtContent>
          <w:r w:rsidRPr="00F256BC">
            <w:rPr>
              <w:lang w:val="en-US"/>
            </w:rPr>
            <w:t>${OBJ_NUM_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_IMAGE}</w:t>
          </w:r>
        </w:sdtContent>
      </w:sdt>
      <w:r w:rsidRPr="00F256BC">
        <w:rPr>
          <w:lang w:val="en-US"/>
        </w:rPr>
        <w:t xml:space="preserve"> – </w:t>
      </w:r>
      <w:sdt>
        <w:sdtPr>
          <w:rPr>
            <w:lang w:val="en-US"/>
          </w:rPr>
          <w:tag w:val="OBJ_TEXT_CAPTURE_3_IMAGE"/>
          <w:id w:val="1359552257"/>
          <w:placeholder>
            <w:docPart w:val="DefaultPlaceholder_-1854013440"/>
          </w:placeholder>
          <w:text/>
        </w:sdtPr>
        <w:sdtEndPr/>
        <w:sdtContent>
          <w:r w:rsidRPr="00F256BC">
            <w:rPr>
              <w:lang w:val="en-US"/>
            </w:rPr>
            <w:t>${OBJ_TEXT_CAPTURE_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_IMAGE}</w:t>
          </w:r>
        </w:sdtContent>
      </w:sdt>
      <w:r w:rsidRPr="00F256BC">
        <w:rPr>
          <w:lang w:val="en-US"/>
        </w:rPr>
        <w:t>.</w:t>
      </w:r>
    </w:p>
    <w:p w14:paraId="09AED23B" w14:textId="77777777" w:rsidR="00673B3E" w:rsidRDefault="00673B3E" w:rsidP="00F256BC">
      <w:pPr>
        <w:pStyle w:val="25"/>
        <w:rPr>
          <w:lang w:val="en-US"/>
        </w:rPr>
      </w:pPr>
    </w:p>
    <w:p w14:paraId="2ED5D767" w14:textId="2FF94A94" w:rsidR="00673B3E" w:rsidRPr="00F256BC" w:rsidRDefault="00673B3E" w:rsidP="00F256BC">
      <w:pPr>
        <w:pStyle w:val="25"/>
        <w:rPr>
          <w:lang w:val="en-US"/>
        </w:rPr>
        <w:sectPr w:rsidR="00673B3E" w:rsidRPr="00F256BC" w:rsidSect="00DF38BC">
          <w:pgSz w:w="16838" w:h="11906" w:orient="landscape"/>
          <w:pgMar w:top="1418" w:right="1134" w:bottom="850" w:left="1134" w:header="708" w:footer="708" w:gutter="0"/>
          <w:cols w:space="708"/>
          <w:docGrid w:linePitch="360"/>
        </w:sectPr>
      </w:pPr>
    </w:p>
    <w:p w14:paraId="5CB55FD6" w14:textId="2A411719" w:rsidR="000225AE" w:rsidRPr="000E273F" w:rsidRDefault="000225AE" w:rsidP="000225AE">
      <w:pPr>
        <w:pStyle w:val="2a"/>
      </w:pPr>
      <w:bookmarkStart w:id="39" w:name="_Toc392754515"/>
      <w:bookmarkStart w:id="40" w:name="_Toc430097611"/>
      <w:bookmarkStart w:id="41" w:name="_Toc430255938"/>
      <w:bookmarkStart w:id="42" w:name="_Toc209703492"/>
      <w:bookmarkStart w:id="43" w:name="_Toc221000965"/>
      <w:r w:rsidRPr="000E273F">
        <w:lastRenderedPageBreak/>
        <w:t xml:space="preserve">2.2. </w:t>
      </w:r>
      <w:bookmarkEnd w:id="39"/>
      <w:bookmarkEnd w:id="40"/>
      <w:bookmarkEnd w:id="41"/>
      <w:bookmarkEnd w:id="42"/>
      <w:r w:rsidR="00D939F7" w:rsidRPr="00D939F7">
        <w:t>Характеристики аварийности, присущие объекту, и травматизма на нем</w:t>
      </w:r>
      <w:bookmarkEnd w:id="43"/>
    </w:p>
    <w:p w14:paraId="352A7148" w14:textId="77777777" w:rsidR="000225AE" w:rsidRDefault="000225AE" w:rsidP="000225AE">
      <w:pPr>
        <w:spacing w:after="0" w:line="240" w:lineRule="auto"/>
        <w:jc w:val="both"/>
      </w:pPr>
      <w:r>
        <w:t>Исходя из анализа аварий на объектах с</w:t>
      </w:r>
      <w:r w:rsidRPr="006B5326">
        <w:t>ет</w:t>
      </w:r>
      <w:r>
        <w:t>и</w:t>
      </w:r>
      <w:r w:rsidRPr="006B5326">
        <w:t xml:space="preserve"> газо</w:t>
      </w:r>
      <w:r>
        <w:t xml:space="preserve">потребления можно выделить следующие причины: </w:t>
      </w:r>
    </w:p>
    <w:p w14:paraId="38489725" w14:textId="77777777" w:rsidR="000225AE" w:rsidRDefault="000225AE" w:rsidP="000225AE">
      <w:pPr>
        <w:spacing w:after="0" w:line="240" w:lineRule="auto"/>
        <w:ind w:firstLine="708"/>
        <w:jc w:val="both"/>
      </w:pPr>
      <w:r>
        <w:t>- заводской брак труб, тройников, газовых кранов, муфт, вставок, прокладок и других деталей; брак строительно-монтажных работ, в основном аварийных соединений; стресс коррозионно-ориентированных трещин, наиболее опасные дефекты, своевременное выявление которых является на сегодняшний день одной из первостепенных задач;</w:t>
      </w:r>
    </w:p>
    <w:p w14:paraId="53DB44ED" w14:textId="77777777" w:rsidR="000225AE" w:rsidRDefault="000225AE" w:rsidP="000225AE">
      <w:pPr>
        <w:spacing w:after="0" w:line="240" w:lineRule="auto"/>
        <w:ind w:firstLine="708"/>
        <w:jc w:val="both"/>
      </w:pPr>
      <w:r>
        <w:t>- техногенное воздействие (землетрясение, оползни, разрывы подводных переходов через реки) и др.</w:t>
      </w:r>
    </w:p>
    <w:p w14:paraId="1DF013D0" w14:textId="77777777" w:rsidR="000225AE" w:rsidRDefault="000225AE" w:rsidP="000225AE">
      <w:pPr>
        <w:spacing w:after="0" w:line="240" w:lineRule="auto"/>
        <w:ind w:firstLine="708"/>
        <w:jc w:val="both"/>
      </w:pPr>
      <w:r>
        <w:t>Повреждения газовых сетей и сооружений, наблюдаемые при повседневной эксплуатации, приводящие к образованию отдельных мест утечки газа, возникают по разным причинам: вследствие коррозии трубопроводов, нарушения плотности соединений в арматуре, в резьбе и фланцах трубопроводов, переломов труб, появления трещин. Особое место занимают аварии на магистральных газопроводах, потому что авария магистрального газопровода может лишить топлива значительное число потребителей, кроме того, такая авария сопровождается пожаром и на ее ликвидацию и восстановление газоснабжения требуется определенное время.</w:t>
      </w:r>
    </w:p>
    <w:p w14:paraId="1E34D2A1" w14:textId="77777777" w:rsidR="000225AE" w:rsidRDefault="000225AE" w:rsidP="000225AE">
      <w:pPr>
        <w:spacing w:after="0" w:line="240" w:lineRule="auto"/>
        <w:ind w:firstLine="708"/>
        <w:jc w:val="both"/>
      </w:pPr>
      <w:r>
        <w:t>Практика эксплуатации газовых сетей и сооружений показывает, что при повреждении отдельных элементов системы вытекающий газ может легко воспламениться, после чего начинается его интенсивное горение. То же самое происходит и при повреждении газгольдеров. Газ загорается, но взрывов при этом не бывает. Объясняется это тем, что взрывоопасен не сам газ, а его смесь с воздухом, так называемая газовоздушная смесь, и притом в строго определенной пропорции. Так, пропан взрывается при содержании</w:t>
      </w:r>
    </w:p>
    <w:p w14:paraId="6B812993" w14:textId="77777777" w:rsidR="000225AE" w:rsidRDefault="000225AE" w:rsidP="000225AE">
      <w:pPr>
        <w:spacing w:after="0" w:line="240" w:lineRule="auto"/>
        <w:jc w:val="both"/>
      </w:pPr>
      <w:r>
        <w:t>газа в воздухе 2,3–9,5%, бутан – при 1,8–8,5%, метан – при 5,4–14,9%. Если в воздухе содержится газа меньше нижнего предела, то смесь не способна ни взрываться, ни гореть.</w:t>
      </w:r>
    </w:p>
    <w:p w14:paraId="5524EA5B" w14:textId="77777777" w:rsidR="000225AE" w:rsidRDefault="000225AE" w:rsidP="000225AE">
      <w:pPr>
        <w:spacing w:after="0" w:line="240" w:lineRule="auto"/>
        <w:ind w:firstLine="708"/>
        <w:jc w:val="both"/>
      </w:pPr>
      <w:r>
        <w:t>Подземные газовые магистрали более устойчивы, серьезные повреждения они могут получить в зоне, где избыточное давление превышает 200 кПа, при этом существенное значение имеют глубина заложения и характер размещения трубопроводов.</w:t>
      </w:r>
    </w:p>
    <w:p w14:paraId="043F8BF0" w14:textId="77777777" w:rsidR="000225AE" w:rsidRDefault="000225AE" w:rsidP="000225AE">
      <w:pPr>
        <w:spacing w:after="0" w:line="240" w:lineRule="auto"/>
        <w:ind w:firstLine="708"/>
        <w:jc w:val="both"/>
      </w:pPr>
      <w:r>
        <w:t>Наземные газопроводы, часто прокладываемые по территории промышленных предприятий, в том числе по стенам зданий, менее устойчивы и могут повреждаться при значительно меньшем давлении (от 10 кПа и выше).</w:t>
      </w:r>
    </w:p>
    <w:p w14:paraId="14E838BA" w14:textId="3324B6D5" w:rsidR="000225AE" w:rsidRDefault="00C834B0" w:rsidP="000225AE">
      <w:pPr>
        <w:spacing w:after="0" w:line="240" w:lineRule="auto"/>
        <w:ind w:firstLine="708"/>
        <w:jc w:val="both"/>
      </w:pPr>
      <w:r>
        <w:t>Травматизм,</w:t>
      </w:r>
      <w:r w:rsidR="000225AE">
        <w:t xml:space="preserve"> получаемы</w:t>
      </w:r>
      <w:r w:rsidR="000912F6">
        <w:t>й</w:t>
      </w:r>
      <w:r w:rsidR="000225AE">
        <w:t xml:space="preserve"> во время аварий на ОПО связан в основном с ГВС:</w:t>
      </w:r>
    </w:p>
    <w:p w14:paraId="2BD4F670" w14:textId="77777777" w:rsidR="000225AE" w:rsidRDefault="000225AE" w:rsidP="000225AE">
      <w:pPr>
        <w:spacing w:after="0" w:line="240" w:lineRule="auto"/>
        <w:ind w:firstLine="708"/>
        <w:jc w:val="both"/>
      </w:pPr>
      <w:r>
        <w:t>-</w:t>
      </w:r>
      <w:r>
        <w:tab/>
        <w:t>термическим поражением персонала при факельном горении;</w:t>
      </w:r>
    </w:p>
    <w:p w14:paraId="23FEE960" w14:textId="77777777" w:rsidR="000225AE" w:rsidRPr="00845114" w:rsidRDefault="000225AE" w:rsidP="000225AE">
      <w:pPr>
        <w:spacing w:after="0" w:line="240" w:lineRule="auto"/>
        <w:ind w:firstLine="708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-</w:t>
      </w:r>
      <w:r>
        <w:tab/>
        <w:t>поражением персонала ударной волной в результате взрывов ГВС.</w:t>
      </w:r>
    </w:p>
    <w:p w14:paraId="054BD4AE" w14:textId="5E003F3F" w:rsidR="000225AE" w:rsidRPr="00845114" w:rsidRDefault="000225AE" w:rsidP="000225AE">
      <w:pPr>
        <w:pStyle w:val="2a"/>
        <w:rPr>
          <w:lang w:eastAsia="en-US"/>
        </w:rPr>
      </w:pPr>
      <w:bookmarkStart w:id="44" w:name="_Toc405384919"/>
      <w:bookmarkStart w:id="45" w:name="_Toc405989862"/>
      <w:bookmarkStart w:id="46" w:name="_Toc409789862"/>
      <w:bookmarkStart w:id="47" w:name="_Toc409790164"/>
      <w:bookmarkStart w:id="48" w:name="_Toc427057243"/>
      <w:bookmarkStart w:id="49" w:name="_Toc430943228"/>
      <w:bookmarkStart w:id="50" w:name="_Toc430958121"/>
      <w:bookmarkStart w:id="51" w:name="_Toc209703493"/>
      <w:bookmarkStart w:id="52" w:name="_Toc221000966"/>
      <w:r>
        <w:rPr>
          <w:lang w:eastAsia="en-US"/>
        </w:rPr>
        <w:lastRenderedPageBreak/>
        <w:t>3</w:t>
      </w:r>
      <w:r w:rsidRPr="00845114">
        <w:rPr>
          <w:lang w:eastAsia="en-US"/>
        </w:rPr>
        <w:t xml:space="preserve">. </w:t>
      </w:r>
      <w:r>
        <w:rPr>
          <w:lang w:eastAsia="en-US"/>
        </w:rPr>
        <w:t>К</w:t>
      </w:r>
      <w:r w:rsidRPr="00845114">
        <w:rPr>
          <w:lang w:eastAsia="en-US"/>
        </w:rPr>
        <w:t>оличе</w:t>
      </w:r>
      <w:r>
        <w:rPr>
          <w:lang w:eastAsia="en-US"/>
        </w:rPr>
        <w:t>ство</w:t>
      </w:r>
      <w:r w:rsidRPr="00845114">
        <w:rPr>
          <w:lang w:eastAsia="en-US"/>
        </w:rPr>
        <w:t xml:space="preserve"> сил и средств, используемых для локализации и ликвидации последствий аварий на </w:t>
      </w:r>
      <w:r w:rsidR="00186B3D">
        <w:rPr>
          <w:lang w:eastAsia="en-US"/>
        </w:rPr>
        <w:t>объекте</w:t>
      </w:r>
      <w:r w:rsidRPr="00845114">
        <w:rPr>
          <w:lang w:eastAsia="en-US"/>
        </w:rPr>
        <w:t xml:space="preserve">, </w:t>
      </w:r>
      <w:r>
        <w:rPr>
          <w:lang w:eastAsia="en-US"/>
        </w:rPr>
        <w:t xml:space="preserve">и их </w:t>
      </w:r>
      <w:r w:rsidRPr="00845114">
        <w:rPr>
          <w:lang w:eastAsia="en-US"/>
        </w:rPr>
        <w:t>соответствие задачам ликвидации последствий аварий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492AD1A8" w14:textId="2EC094AC" w:rsidR="008C1198" w:rsidRDefault="000225AE" w:rsidP="008C1198">
      <w:pPr>
        <w:spacing w:after="0" w:line="240" w:lineRule="auto"/>
        <w:ind w:firstLine="709"/>
        <w:jc w:val="both"/>
      </w:pPr>
      <w:r w:rsidRPr="00845114">
        <w:t xml:space="preserve">Для локализации и ликвидации аварий на </w:t>
      </w:r>
      <w:r w:rsidR="00D939F7">
        <w:t>Объекте</w:t>
      </w:r>
      <w:r w:rsidRPr="00845114">
        <w:t xml:space="preserve"> </w:t>
      </w:r>
      <w:r w:rsidR="008C1198">
        <w:t>организовано взаимодействие с</w:t>
      </w:r>
      <w:r w:rsidR="00123574">
        <w:t xml:space="preserve"> </w:t>
      </w:r>
      <w:sdt>
        <w:sdtPr>
          <w:tag w:val="ASF_STATUS"/>
          <w:id w:val="-140129289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="00186B3D">
        <w:t xml:space="preserve"> –</w:t>
      </w:r>
      <w:r>
        <w:t xml:space="preserve"> </w:t>
      </w:r>
      <w:sdt>
        <w:sdtPr>
          <w:tag w:val="ASF_FULL_NAME_GEN"/>
          <w:id w:val="856464069"/>
          <w:placeholder>
            <w:docPart w:val="DefaultPlaceholder_-1854013440"/>
          </w:placeholder>
          <w:text/>
        </w:sdtPr>
        <w:sdtEndPr/>
        <w:sdtContent>
          <w:r w:rsidR="00116310">
            <w:t>${ASF_FULL_NAME_GEN}</w:t>
          </w:r>
        </w:sdtContent>
      </w:sdt>
      <w:r w:rsidR="00186B3D">
        <w:t xml:space="preserve"> (далее - </w:t>
      </w:r>
      <w:sdt>
        <w:sdtPr>
          <w:tag w:val="ASF_SHORT"/>
          <w:id w:val="-422031962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="00186B3D">
        <w:t>).</w:t>
      </w:r>
    </w:p>
    <w:p w14:paraId="7EB86EAE" w14:textId="3BE67253" w:rsidR="003D451F" w:rsidRDefault="00DE1A96" w:rsidP="003D451F">
      <w:pPr>
        <w:spacing w:after="0" w:line="240" w:lineRule="auto"/>
        <w:ind w:firstLine="709"/>
        <w:jc w:val="both"/>
      </w:pPr>
      <w:sdt>
        <w:sdtPr>
          <w:rPr>
            <w:lang w:val="en-US"/>
          </w:rPr>
          <w:tag w:val="ASF_FULL_NAME"/>
          <w:id w:val="-1839687945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  <w:r w:rsidR="003D451F" w:rsidRPr="00123574">
        <w:rPr>
          <w:lang w:val="en-US"/>
        </w:rPr>
        <w:t xml:space="preserve"> </w:t>
      </w:r>
      <w:r w:rsidR="003D451F">
        <w:t>имеет</w:t>
      </w:r>
      <w:r w:rsidR="003D451F" w:rsidRPr="00123574">
        <w:rPr>
          <w:lang w:val="en-US"/>
        </w:rPr>
        <w:t xml:space="preserve"> </w:t>
      </w:r>
      <w:r w:rsidR="003D451F">
        <w:t>статус</w:t>
      </w:r>
      <w:r w:rsidR="003D451F" w:rsidRPr="00123574">
        <w:rPr>
          <w:lang w:val="en-US"/>
        </w:rPr>
        <w:t xml:space="preserve"> - </w:t>
      </w:r>
      <w:sdt>
        <w:sdtPr>
          <w:rPr>
            <w:lang w:val="en-US"/>
          </w:rPr>
          <w:tag w:val="ASF_STATUS_SHORT"/>
          <w:id w:val="-1387803332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r w:rsidR="003D451F" w:rsidRPr="00123574">
        <w:rPr>
          <w:lang w:val="en-US"/>
        </w:rPr>
        <w:t xml:space="preserve">. </w:t>
      </w:r>
      <w:r w:rsidR="003D451F">
        <w:t xml:space="preserve">Свидетельство на право ведения аварийно-спасательных работ </w:t>
      </w:r>
      <w:sdt>
        <w:sdtPr>
          <w:tag w:val="ASF_CERTIFICATE_TEXT"/>
          <w:id w:val="-1078121512"/>
          <w:placeholder>
            <w:docPart w:val="52D0C41AED9849A39E33168928FAE0B8"/>
          </w:placeholder>
          <w:text/>
        </w:sdtPr>
        <w:sdtEndPr/>
        <w:sdtContent>
          <w:r w:rsidR="00116310">
            <w:t>${ASF_CERTIFICATE_TEXT}</w:t>
          </w:r>
        </w:sdtContent>
      </w:sdt>
      <w:r w:rsidR="003D451F">
        <w:t>.</w:t>
      </w:r>
    </w:p>
    <w:p w14:paraId="4D9B2C98" w14:textId="6DE19187" w:rsidR="003D451F" w:rsidRDefault="003D451F" w:rsidP="003D451F">
      <w:pPr>
        <w:spacing w:after="0" w:line="240" w:lineRule="auto"/>
        <w:ind w:firstLine="709"/>
        <w:jc w:val="both"/>
      </w:pPr>
      <w:r>
        <w:t xml:space="preserve">Свидетельство выдано на виды аварийно-спасательных работ: </w:t>
      </w:r>
      <w:sdt>
        <w:sdtPr>
          <w:tag w:val="ASF_WORK_TYPES"/>
          <w:id w:val="1884592022"/>
          <w:placeholder>
            <w:docPart w:val="52D0C41AED9849A39E33168928FAE0B8"/>
          </w:placeholder>
          <w:text/>
        </w:sdtPr>
        <w:sdtEndPr/>
        <w:sdtContent>
          <w:r w:rsidR="00116310">
            <w:t>${ASF_WORK_TYPES}</w:t>
          </w:r>
        </w:sdtContent>
      </w:sdt>
      <w:r>
        <w:t>.</w:t>
      </w:r>
    </w:p>
    <w:p w14:paraId="3425D3E5" w14:textId="77777777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Свидетельство на право ведения аварийно-спасательных работ в чрезвычайных ситуациях представлено в Приложении 1.</w:t>
      </w:r>
    </w:p>
    <w:p w14:paraId="2A3ED5B4" w14:textId="382CEBB2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На основании договора возмездного оказания услуг между</w:t>
      </w:r>
      <w:r>
        <w:t xml:space="preserve"> </w:t>
      </w:r>
      <w:bookmarkStart w:id="53" w:name="_Hlk221181409"/>
      <w:sdt>
        <w:sdtPr>
          <w:tag w:val="ORG_SHORT_NAME"/>
          <w:id w:val="1912888457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bookmarkEnd w:id="53"/>
      <w:r w:rsidRPr="00845114">
        <w:t xml:space="preserve"> и </w:t>
      </w:r>
      <w:sdt>
        <w:sdtPr>
          <w:tag w:val="ASF_SHORT"/>
          <w:id w:val="175693895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Pr="00845114">
        <w:t xml:space="preserve"> осуществляются услуги по поддержанию в постоянной готовности сил и средств к реагированию на чрезвычайные ситуации и выполнению работ, связанных с ликвидацией чрезвычайных ситуаций техногенного характера на опасных производственных объектах, а также в случае необходимости, привлечению дополнительных сил и средств для выполнения вышеуказанных работ.</w:t>
      </w:r>
    </w:p>
    <w:p w14:paraId="4799283E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Предусмотренные данным договором услуги оказываются в полном соответствии с Федеральными законами Российской Федерации № 151-ФЗ «Об аварийно-спасательных службах и статусе спасателей» от 22.08.1995 г., № 116-ФЗ «О промышленной безопасности опасных производственных объектов» от 21.07.1997 г., № 68-ФЗ «О защите населения и территории от чрезвычайных ситуаций природного и техногенного характера» от 21.12.1994 г.</w:t>
      </w:r>
    </w:p>
    <w:p w14:paraId="59A9A1CC" w14:textId="2817A146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В случае возникновения пожара персонал объекта звонит в ближайшее </w:t>
      </w:r>
      <w:sdt>
        <w:sdtPr>
          <w:rPr>
            <w:i/>
            <w:noProof/>
          </w:rPr>
          <w:tag w:val="OBJ_NEAREST_FIRE_STATION"/>
          <w:id w:val="-918791901"/>
          <w:placeholder>
            <w:docPart w:val="DefaultPlaceholder_-1854013440"/>
          </w:placeholder>
          <w:text/>
        </w:sdtPr>
        <w:sdtEndPr/>
        <w:sdtContent>
          <w:r w:rsidR="00116310">
            <w:rPr>
              <w:i/>
              <w:noProof/>
            </w:rPr>
            <w:t>${OBJ_NEAREST_FIRE_STATION}</w:t>
          </w:r>
        </w:sdtContent>
      </w:sdt>
      <w:r w:rsidRPr="00845114">
        <w:rPr>
          <w:i/>
        </w:rPr>
        <w:t>.</w:t>
      </w:r>
    </w:p>
    <w:p w14:paraId="5BB0EFB1" w14:textId="46F5530A" w:rsidR="000225AE" w:rsidRPr="00845114" w:rsidRDefault="000225AE" w:rsidP="000225AE">
      <w:pPr>
        <w:spacing w:after="0" w:line="240" w:lineRule="auto"/>
        <w:ind w:firstLine="720"/>
        <w:jc w:val="both"/>
      </w:pPr>
      <w:r w:rsidRPr="00845114">
        <w:t xml:space="preserve">Запланированные в оперативной части </w:t>
      </w:r>
      <w:r w:rsidR="00B4050E">
        <w:t>ПМЛЛПА</w:t>
      </w:r>
      <w:r w:rsidRPr="00845114">
        <w:t xml:space="preserve"> действия технологического персонала, </w:t>
      </w:r>
      <w:r w:rsidR="00186B3D">
        <w:t>ПАСФ</w:t>
      </w:r>
      <w:r w:rsidR="00B4050E">
        <w:t>(АСФ)</w:t>
      </w:r>
      <w:r w:rsidRPr="00845114">
        <w:t xml:space="preserve"> и подразделения </w:t>
      </w:r>
      <w:r w:rsidR="00B4050E">
        <w:t>ПСЧ(ПЧ)</w:t>
      </w:r>
      <w:r w:rsidRPr="00845114">
        <w:t xml:space="preserve"> при условии своевременности их выполнения, обеспечивают достаточно полный комплекс организационно-технических мероприятий по локализации и ликвидации аварий на </w:t>
      </w:r>
      <w:r w:rsidR="00B4050E">
        <w:t>Объекте</w:t>
      </w:r>
      <w:r w:rsidRPr="00845114">
        <w:t>.</w:t>
      </w:r>
    </w:p>
    <w:p w14:paraId="2DE83850" w14:textId="04588A05" w:rsidR="000225AE" w:rsidRDefault="000225AE" w:rsidP="000225AE">
      <w:pPr>
        <w:spacing w:after="0" w:line="240" w:lineRule="auto"/>
        <w:ind w:firstLine="709"/>
        <w:jc w:val="both"/>
      </w:pPr>
      <w:r>
        <w:t>Силы и средства и к</w:t>
      </w:r>
      <w:r w:rsidRPr="00845114">
        <w:t>омплекс прин</w:t>
      </w:r>
      <w:r>
        <w:t>имаемых</w:t>
      </w:r>
      <w:r w:rsidRPr="00845114">
        <w:t xml:space="preserve"> мер по предупреждению аварий на </w:t>
      </w:r>
      <w:r w:rsidR="00B4050E">
        <w:t>Объекте</w:t>
      </w:r>
      <w:r w:rsidRPr="006B20C8">
        <w:t xml:space="preserve">, </w:t>
      </w:r>
      <w:r>
        <w:t>соответству</w:t>
      </w:r>
      <w:r w:rsidR="00B4050E">
        <w:t>ю</w:t>
      </w:r>
      <w:r>
        <w:t>т задачам по локализации и ликвидации последствий аварий</w:t>
      </w:r>
      <w:r w:rsidRPr="00845114">
        <w:t>.</w:t>
      </w:r>
    </w:p>
    <w:p w14:paraId="53B3A70D" w14:textId="77777777" w:rsidR="00461A8F" w:rsidRPr="00845114" w:rsidRDefault="00461A8F" w:rsidP="000225AE">
      <w:pPr>
        <w:spacing w:after="0" w:line="240" w:lineRule="auto"/>
        <w:ind w:firstLine="709"/>
        <w:jc w:val="both"/>
      </w:pPr>
    </w:p>
    <w:p w14:paraId="40C514D4" w14:textId="77777777" w:rsidR="000225AE" w:rsidRPr="00845114" w:rsidRDefault="000225AE" w:rsidP="000225AE">
      <w:pPr>
        <w:pStyle w:val="2a"/>
      </w:pPr>
      <w:bookmarkStart w:id="54" w:name="_Toc430943229"/>
      <w:bookmarkStart w:id="55" w:name="_Toc430958122"/>
      <w:bookmarkStart w:id="56" w:name="_Toc209703494"/>
      <w:bookmarkStart w:id="57" w:name="_Toc221000967"/>
      <w:r>
        <w:t>4.</w:t>
      </w:r>
      <w:r w:rsidRPr="00845114">
        <w:t xml:space="preserve"> </w:t>
      </w:r>
      <w:bookmarkStart w:id="58" w:name="_Toc379906092"/>
      <w:bookmarkStart w:id="59" w:name="_Toc381802538"/>
      <w:bookmarkStart w:id="60" w:name="_Toc391383486"/>
      <w:bookmarkStart w:id="61" w:name="_Toc414977738"/>
      <w:r w:rsidRPr="00845114">
        <w:t>Организация взаимодействия сил и средств</w:t>
      </w:r>
      <w:bookmarkEnd w:id="54"/>
      <w:bookmarkEnd w:id="55"/>
      <w:bookmarkEnd w:id="56"/>
      <w:bookmarkEnd w:id="57"/>
      <w:bookmarkEnd w:id="58"/>
      <w:bookmarkEnd w:id="59"/>
      <w:bookmarkEnd w:id="60"/>
      <w:bookmarkEnd w:id="61"/>
    </w:p>
    <w:p w14:paraId="63BCD298" w14:textId="0F2AC21E" w:rsidR="000225AE" w:rsidRPr="00845114" w:rsidRDefault="000225AE" w:rsidP="00B4050E">
      <w:pPr>
        <w:spacing w:after="0" w:line="240" w:lineRule="auto"/>
        <w:ind w:firstLine="709"/>
        <w:jc w:val="both"/>
      </w:pPr>
      <w:r w:rsidRPr="00845114">
        <w:t xml:space="preserve">При поступлении сообщения об аварии диспетчер, руководство </w:t>
      </w:r>
      <w:r w:rsidR="00B4050E">
        <w:t>Объекта</w:t>
      </w:r>
      <w:r w:rsidRPr="00845114">
        <w:t xml:space="preserve"> обязаны:</w:t>
      </w:r>
    </w:p>
    <w:p w14:paraId="5DE7F94B" w14:textId="38AEECB9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 соответствии со схемой и списком оповещения оповестить должностных лиц </w:t>
      </w:r>
      <w:r w:rsidR="00B4050E">
        <w:t>О</w:t>
      </w:r>
      <w:r w:rsidRPr="00845114">
        <w:t>бъекта, специализированные службы;</w:t>
      </w:r>
    </w:p>
    <w:p w14:paraId="2753978D" w14:textId="46814D5A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организовать выполнение мероприятий по локализации и ликвидации аварии согласно оперативной части </w:t>
      </w:r>
      <w:r w:rsidR="00B4050E">
        <w:t>ПМЛЛПА</w:t>
      </w:r>
      <w:r w:rsidRPr="00845114">
        <w:t>;</w:t>
      </w:r>
    </w:p>
    <w:p w14:paraId="4CE9C5E0" w14:textId="7EF33102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направить к месту а</w:t>
      </w:r>
      <w:r w:rsidR="00CF6133">
        <w:t>варии и контролировать действия</w:t>
      </w:r>
      <w:r w:rsidR="006748D5" w:rsidRPr="006748D5">
        <w:t xml:space="preserve"> </w:t>
      </w:r>
      <w:r w:rsidR="006748D5">
        <w:t>ПАСФ</w:t>
      </w:r>
      <w:r w:rsidR="00B4050E">
        <w:t>(АСФ)</w:t>
      </w:r>
      <w:r w:rsidRPr="00845114">
        <w:t>;</w:t>
      </w:r>
    </w:p>
    <w:p w14:paraId="3F59116B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запрет на допуск в опасные зоны посторонних лиц и транспортных средств, не принимающих участия в аварийных работах; </w:t>
      </w:r>
    </w:p>
    <w:p w14:paraId="56FE170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режим допуска на территорию опасной зоны персонала и техники, участвующих в ликвидации аварии; </w:t>
      </w:r>
    </w:p>
    <w:p w14:paraId="6CC73E1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установить порядок проведения применения технических средств при ликвидации аварии;</w:t>
      </w:r>
    </w:p>
    <w:p w14:paraId="32A6CA0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уточнить порядок ввода особого аварийного режима, условия и маршруты эвакуации людей с территории, оказавшейся в опасной зоне; </w:t>
      </w:r>
    </w:p>
    <w:p w14:paraId="43A26E1A" w14:textId="0CFBC9D5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по прибытии к месту аварии ответственных лиц </w:t>
      </w:r>
      <w:sdt>
        <w:sdtPr>
          <w:tag w:val="ORG_SHORT_NAME"/>
          <w:id w:val="-721907603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>, при необходимости, передать им руководство работами по ликвидации аварии.</w:t>
      </w:r>
    </w:p>
    <w:p w14:paraId="6F38E049" w14:textId="0C997798" w:rsidR="00461A8F" w:rsidRDefault="000225AE" w:rsidP="00D44498">
      <w:pPr>
        <w:spacing w:after="0" w:line="240" w:lineRule="auto"/>
        <w:ind w:firstLine="709"/>
        <w:jc w:val="both"/>
      </w:pPr>
      <w:r w:rsidRPr="00845114">
        <w:lastRenderedPageBreak/>
        <w:t>Схема в</w:t>
      </w:r>
      <w:r>
        <w:t xml:space="preserve">заимодействия и оповещения </w:t>
      </w:r>
      <w:sdt>
        <w:sdtPr>
          <w:tag w:val="ASF_STATUS_SHORT"/>
          <w:id w:val="109359287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845114">
        <w:t xml:space="preserve"> при возникновении ЧС приведена на рисунке </w:t>
      </w:r>
      <w:sdt>
        <w:sdtPr>
          <w:tag w:val="OBJ_NUM_4_IMAGE"/>
          <w:id w:val="-816187138"/>
          <w:placeholder>
            <w:docPart w:val="A6AB2859CD35495595DC1B44C13997D9"/>
          </w:placeholder>
          <w:text/>
        </w:sdtPr>
        <w:sdtEndPr/>
        <w:sdtContent>
          <w:r w:rsidR="00581740" w:rsidRPr="00581740">
            <w:t>${OBJ_NUM_4_IMAGE}</w:t>
          </w:r>
        </w:sdtContent>
      </w:sdt>
      <w:r w:rsidRPr="00845114">
        <w:t>.</w:t>
      </w:r>
    </w:p>
    <w:p w14:paraId="471C3B9D" w14:textId="77777777" w:rsidR="00D44498" w:rsidRPr="00845114" w:rsidRDefault="00D44498" w:rsidP="00D44498">
      <w:pPr>
        <w:spacing w:after="0" w:line="240" w:lineRule="auto"/>
        <w:ind w:firstLine="709"/>
        <w:jc w:val="both"/>
      </w:pPr>
    </w:p>
    <w:p w14:paraId="033A2F39" w14:textId="682BF19D" w:rsidR="000225AE" w:rsidRPr="00845114" w:rsidRDefault="000225AE" w:rsidP="000225AE">
      <w:pPr>
        <w:pStyle w:val="2a"/>
      </w:pPr>
      <w:bookmarkStart w:id="62" w:name="_Toc430943230"/>
      <w:bookmarkStart w:id="63" w:name="_Toc430958123"/>
      <w:bookmarkStart w:id="64" w:name="_Toc209703495"/>
      <w:bookmarkStart w:id="65" w:name="_Toc221000968"/>
      <w:r>
        <w:t>5</w:t>
      </w:r>
      <w:r w:rsidRPr="00845114">
        <w:t>. Состав и дислокация сил и средств</w:t>
      </w:r>
      <w:bookmarkEnd w:id="62"/>
      <w:bookmarkEnd w:id="63"/>
      <w:bookmarkEnd w:id="64"/>
      <w:bookmarkEnd w:id="65"/>
    </w:p>
    <w:p w14:paraId="6A32505B" w14:textId="77777777" w:rsidR="000225AE" w:rsidRDefault="000225AE" w:rsidP="00461A8F">
      <w:pPr>
        <w:spacing w:after="0" w:line="240" w:lineRule="auto"/>
        <w:jc w:val="both"/>
        <w:rPr>
          <w:u w:val="single"/>
        </w:rPr>
      </w:pPr>
      <w:r>
        <w:rPr>
          <w:u w:val="single"/>
        </w:rPr>
        <w:t>Собственные силы и средства:</w:t>
      </w:r>
    </w:p>
    <w:p w14:paraId="2741AB2C" w14:textId="77777777" w:rsidR="000225AE" w:rsidRDefault="000225AE" w:rsidP="000225AE">
      <w:pPr>
        <w:spacing w:after="0" w:line="240" w:lineRule="auto"/>
        <w:rPr>
          <w:sz w:val="20"/>
          <w:szCs w:val="20"/>
        </w:rPr>
      </w:pPr>
    </w:p>
    <w:p w14:paraId="7E5E5224" w14:textId="77777777" w:rsidR="0097616E" w:rsidRDefault="000225AE" w:rsidP="000225AE">
      <w:pPr>
        <w:spacing w:after="0" w:line="240" w:lineRule="auto"/>
        <w:ind w:firstLine="708"/>
      </w:pPr>
      <w:r w:rsidRPr="005E7EF5">
        <w:t xml:space="preserve">В </w:t>
      </w:r>
      <w:sdt>
        <w:sdtPr>
          <w:tag w:val="ORG_SHORT_NAME"/>
          <w:id w:val="-6504536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5E7EF5">
        <w:t xml:space="preserve"> </w:t>
      </w:r>
      <w:r>
        <w:t xml:space="preserve">имеются </w:t>
      </w:r>
      <w:r w:rsidRPr="005E7EF5">
        <w:t>первичные средств пожаротушения, инструмент</w:t>
      </w:r>
      <w:r>
        <w:t>ы</w:t>
      </w:r>
      <w:r w:rsidRPr="005E7EF5">
        <w:t xml:space="preserve"> и материал</w:t>
      </w:r>
      <w:r>
        <w:t>ы</w:t>
      </w:r>
      <w:r w:rsidRPr="005E7EF5">
        <w:t xml:space="preserve"> для ликвидации аварии</w:t>
      </w:r>
      <w:r>
        <w:t xml:space="preserve">. </w:t>
      </w:r>
    </w:p>
    <w:p w14:paraId="1D5087FC" w14:textId="3864480B" w:rsidR="000225AE" w:rsidRPr="0097616E" w:rsidRDefault="00DE1A96" w:rsidP="000225AE">
      <w:pPr>
        <w:spacing w:after="0" w:line="240" w:lineRule="auto"/>
        <w:ind w:firstLine="708"/>
        <w:rPr>
          <w:lang w:val="en-US"/>
        </w:rPr>
      </w:pPr>
      <w:sdt>
        <w:sdtPr>
          <w:rPr>
            <w:lang w:val="en-US"/>
          </w:rPr>
          <w:tag w:val="OBJ_LINC_TEXT_5_TABLE"/>
          <w:id w:val="1712078816"/>
          <w:placeholder>
            <w:docPart w:val="B1B1AD10BCF345B3B7E8AB8A6E0A0185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5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0225AE" w:rsidRPr="0097616E">
        <w:rPr>
          <w:lang w:val="en-US"/>
        </w:rPr>
        <w:t xml:space="preserve"> 5</w:t>
      </w:r>
    </w:p>
    <w:p w14:paraId="357D8F96" w14:textId="77777777" w:rsidR="000225AE" w:rsidRPr="0097616E" w:rsidRDefault="000225AE" w:rsidP="000225AE">
      <w:pPr>
        <w:spacing w:after="0" w:line="240" w:lineRule="auto"/>
        <w:ind w:firstLine="708"/>
        <w:rPr>
          <w:lang w:val="en-US"/>
        </w:rPr>
      </w:pPr>
    </w:p>
    <w:p w14:paraId="2CFA3A72" w14:textId="0D734C51" w:rsidR="000225AE" w:rsidRPr="0097616E" w:rsidRDefault="000225AE" w:rsidP="000225AE">
      <w:pPr>
        <w:spacing w:after="0" w:line="240" w:lineRule="auto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5 - </w:t>
      </w:r>
      <w:sdt>
        <w:sdtPr>
          <w:rPr>
            <w:lang w:val="en-US"/>
          </w:rPr>
          <w:tag w:val="OBJ_TEXT_NAME_5_TABLE"/>
          <w:id w:val="1698965655"/>
          <w:placeholder>
            <w:docPart w:val="CC9BEDD1E228474AB3018C21A34D8E1A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5</w:t>
          </w:r>
          <w:r w:rsidR="0097616E" w:rsidRPr="0097616E">
            <w:rPr>
              <w:lang w:val="en-US"/>
            </w:rPr>
            <w:t>_TABLE}</w:t>
          </w:r>
        </w:sdtContent>
      </w:sdt>
    </w:p>
    <w:p w14:paraId="16A0EFCC" w14:textId="77777777" w:rsidR="000225AE" w:rsidRPr="0097616E" w:rsidRDefault="000225AE" w:rsidP="000225AE">
      <w:pPr>
        <w:spacing w:after="0" w:line="240" w:lineRule="auto"/>
        <w:rPr>
          <w:lang w:val="en-US"/>
        </w:rPr>
      </w:pPr>
    </w:p>
    <w:tbl>
      <w:tblPr>
        <w:tblW w:w="950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4136"/>
        <w:gridCol w:w="1566"/>
        <w:gridCol w:w="2976"/>
      </w:tblGrid>
      <w:tr w:rsidR="000225AE" w:rsidRPr="00882E9B" w14:paraId="0370F4FC" w14:textId="77777777" w:rsidTr="00DF38BC">
        <w:trPr>
          <w:trHeight w:val="779"/>
        </w:trPr>
        <w:tc>
          <w:tcPr>
            <w:tcW w:w="831" w:type="dxa"/>
            <w:shd w:val="clear" w:color="auto" w:fill="auto"/>
            <w:vAlign w:val="center"/>
            <w:hideMark/>
          </w:tcPr>
          <w:p w14:paraId="371C2A6B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 xml:space="preserve">№ </w:t>
            </w:r>
            <w:proofErr w:type="spellStart"/>
            <w:r w:rsidRPr="00882E9B">
              <w:rPr>
                <w:color w:val="000000"/>
              </w:rPr>
              <w:t>пп</w:t>
            </w:r>
            <w:proofErr w:type="spellEnd"/>
          </w:p>
        </w:tc>
        <w:tc>
          <w:tcPr>
            <w:tcW w:w="4136" w:type="dxa"/>
            <w:shd w:val="clear" w:color="auto" w:fill="auto"/>
            <w:vAlign w:val="center"/>
            <w:hideMark/>
          </w:tcPr>
          <w:p w14:paraId="4E942562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Наименование средства</w:t>
            </w:r>
          </w:p>
        </w:tc>
        <w:tc>
          <w:tcPr>
            <w:tcW w:w="1566" w:type="dxa"/>
            <w:shd w:val="clear" w:color="auto" w:fill="auto"/>
            <w:vAlign w:val="center"/>
            <w:hideMark/>
          </w:tcPr>
          <w:p w14:paraId="246B0AA1" w14:textId="77777777" w:rsidR="000225AE" w:rsidRPr="00882E9B" w:rsidRDefault="00F528E2" w:rsidP="00DF38BC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К</w:t>
            </w:r>
            <w:r w:rsidR="000225AE" w:rsidRPr="00882E9B">
              <w:rPr>
                <w:color w:val="000000"/>
              </w:rPr>
              <w:t>оличество</w:t>
            </w:r>
          </w:p>
        </w:tc>
        <w:tc>
          <w:tcPr>
            <w:tcW w:w="2976" w:type="dxa"/>
            <w:shd w:val="clear" w:color="auto" w:fill="auto"/>
            <w:vAlign w:val="center"/>
            <w:hideMark/>
          </w:tcPr>
          <w:p w14:paraId="398376CA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Место базирования</w:t>
            </w:r>
          </w:p>
        </w:tc>
      </w:tr>
      <w:tr w:rsidR="00537838" w:rsidRPr="00882E9B" w14:paraId="674C81D2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1F73139B" w14:textId="6BEA247F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</w:t>
            </w:r>
          </w:p>
        </w:tc>
        <w:tc>
          <w:tcPr>
            <w:tcW w:w="4136" w:type="dxa"/>
            <w:shd w:val="clear" w:color="auto" w:fill="auto"/>
          </w:tcPr>
          <w:p w14:paraId="1CC3F3A8" w14:textId="108716DF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Багры</w:t>
            </w:r>
          </w:p>
        </w:tc>
        <w:tc>
          <w:tcPr>
            <w:tcW w:w="1566" w:type="dxa"/>
            <w:shd w:val="clear" w:color="auto" w:fill="auto"/>
          </w:tcPr>
          <w:p w14:paraId="24673F69" w14:textId="298530DF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00B97F12" w14:textId="75B095E7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25A4F2AC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7D1D3C8A" w14:textId="1273B648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2</w:t>
            </w:r>
          </w:p>
        </w:tc>
        <w:tc>
          <w:tcPr>
            <w:tcW w:w="4136" w:type="dxa"/>
            <w:shd w:val="clear" w:color="auto" w:fill="auto"/>
          </w:tcPr>
          <w:p w14:paraId="65A86AF9" w14:textId="7C24A944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Лопаты</w:t>
            </w:r>
          </w:p>
        </w:tc>
        <w:tc>
          <w:tcPr>
            <w:tcW w:w="1566" w:type="dxa"/>
            <w:shd w:val="clear" w:color="auto" w:fill="auto"/>
          </w:tcPr>
          <w:p w14:paraId="091CC194" w14:textId="257E8FFD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6</w:t>
            </w:r>
          </w:p>
        </w:tc>
        <w:tc>
          <w:tcPr>
            <w:tcW w:w="2976" w:type="dxa"/>
            <w:shd w:val="clear" w:color="auto" w:fill="auto"/>
          </w:tcPr>
          <w:p w14:paraId="075D697F" w14:textId="0366A12D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7B866CCC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43FE798A" w14:textId="1341DAAC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3</w:t>
            </w:r>
          </w:p>
        </w:tc>
        <w:tc>
          <w:tcPr>
            <w:tcW w:w="4136" w:type="dxa"/>
            <w:shd w:val="clear" w:color="auto" w:fill="auto"/>
          </w:tcPr>
          <w:p w14:paraId="148980CC" w14:textId="606EA91C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Ломы</w:t>
            </w:r>
          </w:p>
        </w:tc>
        <w:tc>
          <w:tcPr>
            <w:tcW w:w="1566" w:type="dxa"/>
            <w:shd w:val="clear" w:color="auto" w:fill="auto"/>
          </w:tcPr>
          <w:p w14:paraId="7A1EC788" w14:textId="105A92F5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2</w:t>
            </w:r>
          </w:p>
        </w:tc>
        <w:tc>
          <w:tcPr>
            <w:tcW w:w="2976" w:type="dxa"/>
            <w:shd w:val="clear" w:color="auto" w:fill="auto"/>
          </w:tcPr>
          <w:p w14:paraId="7BEE2ECD" w14:textId="7DC4772C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677450A9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6F08D7E6" w14:textId="751CDFB2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4</w:t>
            </w:r>
          </w:p>
        </w:tc>
        <w:tc>
          <w:tcPr>
            <w:tcW w:w="4136" w:type="dxa"/>
            <w:shd w:val="clear" w:color="auto" w:fill="auto"/>
          </w:tcPr>
          <w:p w14:paraId="414F9441" w14:textId="6FBEB4A9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Топор</w:t>
            </w:r>
          </w:p>
        </w:tc>
        <w:tc>
          <w:tcPr>
            <w:tcW w:w="1566" w:type="dxa"/>
            <w:shd w:val="clear" w:color="auto" w:fill="auto"/>
          </w:tcPr>
          <w:p w14:paraId="24F76BA4" w14:textId="0225A11F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05855757" w14:textId="78A2E120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7E5560D3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74475C1A" w14:textId="1BA371AE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5</w:t>
            </w:r>
          </w:p>
        </w:tc>
        <w:tc>
          <w:tcPr>
            <w:tcW w:w="4136" w:type="dxa"/>
            <w:shd w:val="clear" w:color="auto" w:fill="auto"/>
          </w:tcPr>
          <w:p w14:paraId="70A5432F" w14:textId="684CDDBA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Рукава пожарные</w:t>
            </w:r>
          </w:p>
        </w:tc>
        <w:tc>
          <w:tcPr>
            <w:tcW w:w="1566" w:type="dxa"/>
            <w:shd w:val="clear" w:color="auto" w:fill="auto"/>
          </w:tcPr>
          <w:p w14:paraId="0F0F5817" w14:textId="67E30747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2EA801AF" w14:textId="0B9B1F6A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шкаф</w:t>
            </w:r>
          </w:p>
        </w:tc>
      </w:tr>
      <w:tr w:rsidR="00537838" w:rsidRPr="00882E9B" w14:paraId="1EB6B064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2C707F15" w14:textId="5910D935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6</w:t>
            </w:r>
          </w:p>
        </w:tc>
        <w:tc>
          <w:tcPr>
            <w:tcW w:w="4136" w:type="dxa"/>
            <w:shd w:val="clear" w:color="auto" w:fill="auto"/>
          </w:tcPr>
          <w:p w14:paraId="72C808FD" w14:textId="7669ACD4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Сопла пожарные</w:t>
            </w:r>
          </w:p>
        </w:tc>
        <w:tc>
          <w:tcPr>
            <w:tcW w:w="1566" w:type="dxa"/>
            <w:shd w:val="clear" w:color="auto" w:fill="auto"/>
          </w:tcPr>
          <w:p w14:paraId="7F0DD33C" w14:textId="4F183468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4C922C34" w14:textId="6E9F4921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шкаф</w:t>
            </w:r>
          </w:p>
        </w:tc>
      </w:tr>
      <w:tr w:rsidR="00537838" w:rsidRPr="00882E9B" w14:paraId="0F588ACB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6199BC93" w14:textId="6FC55E89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7</w:t>
            </w:r>
          </w:p>
        </w:tc>
        <w:tc>
          <w:tcPr>
            <w:tcW w:w="4136" w:type="dxa"/>
            <w:shd w:val="clear" w:color="auto" w:fill="auto"/>
          </w:tcPr>
          <w:p w14:paraId="61E441D8" w14:textId="01C8AF2D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Ведра</w:t>
            </w:r>
          </w:p>
        </w:tc>
        <w:tc>
          <w:tcPr>
            <w:tcW w:w="1566" w:type="dxa"/>
            <w:shd w:val="clear" w:color="auto" w:fill="auto"/>
          </w:tcPr>
          <w:p w14:paraId="0CBEF1A2" w14:textId="0AF4F923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6</w:t>
            </w:r>
          </w:p>
        </w:tc>
        <w:tc>
          <w:tcPr>
            <w:tcW w:w="2976" w:type="dxa"/>
            <w:shd w:val="clear" w:color="auto" w:fill="auto"/>
          </w:tcPr>
          <w:p w14:paraId="400EB592" w14:textId="73067880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28ABE2D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52D13EAC" w14:textId="5A49AD97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8</w:t>
            </w:r>
          </w:p>
        </w:tc>
        <w:tc>
          <w:tcPr>
            <w:tcW w:w="4136" w:type="dxa"/>
            <w:shd w:val="clear" w:color="auto" w:fill="auto"/>
          </w:tcPr>
          <w:p w14:paraId="405E3DC7" w14:textId="57956886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Спец. одежда</w:t>
            </w:r>
          </w:p>
        </w:tc>
        <w:tc>
          <w:tcPr>
            <w:tcW w:w="1566" w:type="dxa"/>
            <w:shd w:val="clear" w:color="auto" w:fill="auto"/>
          </w:tcPr>
          <w:p w14:paraId="7A74C758" w14:textId="19D7C163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4</w:t>
            </w:r>
          </w:p>
        </w:tc>
        <w:tc>
          <w:tcPr>
            <w:tcW w:w="2976" w:type="dxa"/>
            <w:shd w:val="clear" w:color="auto" w:fill="auto"/>
          </w:tcPr>
          <w:p w14:paraId="6D1062D1" w14:textId="0522AB3D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Склад</w:t>
            </w:r>
          </w:p>
        </w:tc>
      </w:tr>
      <w:tr w:rsidR="00537838" w:rsidRPr="00882E9B" w14:paraId="1A743A8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652A0FC5" w14:textId="1E100673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9</w:t>
            </w:r>
          </w:p>
        </w:tc>
        <w:tc>
          <w:tcPr>
            <w:tcW w:w="4136" w:type="dxa"/>
            <w:shd w:val="clear" w:color="auto" w:fill="auto"/>
          </w:tcPr>
          <w:p w14:paraId="19ABE537" w14:textId="67D42199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Рукавицы</w:t>
            </w:r>
          </w:p>
        </w:tc>
        <w:tc>
          <w:tcPr>
            <w:tcW w:w="1566" w:type="dxa"/>
            <w:shd w:val="clear" w:color="auto" w:fill="auto"/>
          </w:tcPr>
          <w:p w14:paraId="728530FD" w14:textId="5019D0C9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10</w:t>
            </w:r>
          </w:p>
        </w:tc>
        <w:tc>
          <w:tcPr>
            <w:tcW w:w="2976" w:type="dxa"/>
            <w:shd w:val="clear" w:color="auto" w:fill="auto"/>
          </w:tcPr>
          <w:p w14:paraId="7AB55B15" w14:textId="096B7F92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Склад</w:t>
            </w:r>
          </w:p>
        </w:tc>
      </w:tr>
      <w:tr w:rsidR="00537838" w:rsidRPr="00882E9B" w14:paraId="4C778BA4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77F6174B" w14:textId="7C09C1A0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10</w:t>
            </w:r>
          </w:p>
        </w:tc>
        <w:tc>
          <w:tcPr>
            <w:tcW w:w="4136" w:type="dxa"/>
            <w:shd w:val="clear" w:color="auto" w:fill="auto"/>
          </w:tcPr>
          <w:p w14:paraId="36E898AD" w14:textId="1D56232B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Огнетушители</w:t>
            </w:r>
            <w:r>
              <w:t xml:space="preserve"> ОУ-5</w:t>
            </w:r>
          </w:p>
        </w:tc>
        <w:tc>
          <w:tcPr>
            <w:tcW w:w="1566" w:type="dxa"/>
            <w:shd w:val="clear" w:color="auto" w:fill="auto"/>
          </w:tcPr>
          <w:p w14:paraId="1435E537" w14:textId="0C8FEED5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8</w:t>
            </w:r>
          </w:p>
        </w:tc>
        <w:tc>
          <w:tcPr>
            <w:tcW w:w="2976" w:type="dxa"/>
            <w:shd w:val="clear" w:color="auto" w:fill="auto"/>
          </w:tcPr>
          <w:p w14:paraId="3A46E2CC" w14:textId="08CA1C6D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05BF789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2135031F" w14:textId="4CB13A2B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11</w:t>
            </w:r>
          </w:p>
        </w:tc>
        <w:tc>
          <w:tcPr>
            <w:tcW w:w="4136" w:type="dxa"/>
            <w:shd w:val="clear" w:color="auto" w:fill="auto"/>
          </w:tcPr>
          <w:p w14:paraId="09C58F5C" w14:textId="461162C8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Ящик с песком</w:t>
            </w:r>
          </w:p>
        </w:tc>
        <w:tc>
          <w:tcPr>
            <w:tcW w:w="1566" w:type="dxa"/>
            <w:shd w:val="clear" w:color="auto" w:fill="auto"/>
          </w:tcPr>
          <w:p w14:paraId="7B1980C1" w14:textId="2407605C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3</w:t>
            </w:r>
          </w:p>
        </w:tc>
        <w:tc>
          <w:tcPr>
            <w:tcW w:w="2976" w:type="dxa"/>
            <w:shd w:val="clear" w:color="auto" w:fill="auto"/>
          </w:tcPr>
          <w:p w14:paraId="2AE747EF" w14:textId="4A086AC2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7524ECE3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1D81E763" w14:textId="3FF47D4D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12</w:t>
            </w:r>
          </w:p>
        </w:tc>
        <w:tc>
          <w:tcPr>
            <w:tcW w:w="4136" w:type="dxa"/>
            <w:shd w:val="clear" w:color="auto" w:fill="auto"/>
          </w:tcPr>
          <w:p w14:paraId="1B969317" w14:textId="2177D13C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Противопожарное полотно</w:t>
            </w:r>
          </w:p>
        </w:tc>
        <w:tc>
          <w:tcPr>
            <w:tcW w:w="1566" w:type="dxa"/>
            <w:shd w:val="clear" w:color="auto" w:fill="auto"/>
          </w:tcPr>
          <w:p w14:paraId="7A958FD3" w14:textId="0CA2B19C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56BB93E0" w14:textId="588453BC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</w:tbl>
    <w:p w14:paraId="224E54A0" w14:textId="77777777" w:rsidR="000225AE" w:rsidRDefault="000225AE" w:rsidP="000225AE">
      <w:pPr>
        <w:spacing w:before="240" w:after="0" w:line="240" w:lineRule="auto"/>
        <w:jc w:val="both"/>
        <w:rPr>
          <w:u w:val="single"/>
        </w:rPr>
      </w:pPr>
      <w:r>
        <w:rPr>
          <w:u w:val="single"/>
        </w:rPr>
        <w:t>Привлекаемые силы и средства:</w:t>
      </w:r>
    </w:p>
    <w:bookmarkStart w:id="66" w:name="_Hlk221181612"/>
    <w:p w14:paraId="32114A2E" w14:textId="43DA3440" w:rsidR="000225AE" w:rsidRPr="007D3559" w:rsidRDefault="00DE1A96" w:rsidP="000225AE">
      <w:pPr>
        <w:spacing w:before="240" w:after="0" w:line="240" w:lineRule="auto"/>
        <w:ind w:firstLine="709"/>
        <w:jc w:val="both"/>
        <w:rPr>
          <w:u w:val="single"/>
          <w:lang w:val="en-US"/>
        </w:rPr>
      </w:pPr>
      <w:sdt>
        <w:sdtPr>
          <w:rPr>
            <w:lang w:val="en-US"/>
          </w:rPr>
          <w:tag w:val="ASF_STATUS_SHORT"/>
          <w:id w:val="869728644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bookmarkEnd w:id="66"/>
      <w:r w:rsidR="00461A8F" w:rsidRPr="007D3559">
        <w:rPr>
          <w:lang w:val="en-US"/>
        </w:rPr>
        <w:t xml:space="preserve"> –</w:t>
      </w:r>
      <w:r w:rsidR="000225AE" w:rsidRPr="007D3559">
        <w:rPr>
          <w:lang w:val="en-US"/>
        </w:rPr>
        <w:t xml:space="preserve"> </w:t>
      </w:r>
      <w:sdt>
        <w:sdtPr>
          <w:rPr>
            <w:lang w:val="en-US"/>
          </w:rPr>
          <w:tag w:val="ASF_SHORT_NAME"/>
          <w:id w:val="-964432912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</w:p>
    <w:p w14:paraId="5C578832" w14:textId="1E0C74E9" w:rsidR="000225AE" w:rsidRPr="00845114" w:rsidRDefault="000225AE" w:rsidP="000225AE">
      <w:pPr>
        <w:spacing w:before="240" w:after="0" w:line="240" w:lineRule="auto"/>
        <w:ind w:firstLine="709"/>
        <w:jc w:val="both"/>
      </w:pPr>
      <w:r w:rsidRPr="00845114">
        <w:rPr>
          <w:u w:val="single"/>
        </w:rPr>
        <w:t>Зона ответственности:</w:t>
      </w:r>
      <w:r w:rsidRPr="00845114">
        <w:t xml:space="preserve"> Обслуживаемые </w:t>
      </w:r>
      <w:r w:rsidR="00461A8F">
        <w:t>ОПО</w:t>
      </w:r>
      <w:r w:rsidRPr="00845114">
        <w:t xml:space="preserve"> ТЭК, ЖКХ и другие, расположенные на территории Ставропольского края,</w:t>
      </w:r>
      <w:r>
        <w:t xml:space="preserve"> Республике Дагестан и Республике Чечня</w:t>
      </w:r>
      <w:r w:rsidRPr="00845114">
        <w:t xml:space="preserve"> с возможностью эшелонированного взаимодействия с другими филиалами АО «ЦАСЭО» в случае возникновения </w:t>
      </w:r>
      <w:r w:rsidR="00461A8F">
        <w:t>ЧС</w:t>
      </w:r>
      <w:r w:rsidRPr="00845114">
        <w:t xml:space="preserve"> более высокого уровня.</w:t>
      </w:r>
    </w:p>
    <w:p w14:paraId="2510DCED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Место дислокации: 355041, г. Ставрополь, ул. Балахонова, д. 40; тел. оперативного дежурного +7 (8652) 35-71-02, тел. приемной +7 (8652) 35-71-03;</w:t>
      </w:r>
    </w:p>
    <w:p w14:paraId="12F8461E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  <w:lang w:val="en-US"/>
        </w:rPr>
        <w:t xml:space="preserve">e-mail: stavropol@ecospas.ru. </w:t>
      </w:r>
    </w:p>
    <w:p w14:paraId="59A6B474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зданий, строений: 3 помещений, общей площадью – 6</w:t>
      </w:r>
      <w:r>
        <w:rPr>
          <w:szCs w:val="24"/>
          <w:u w:val="single"/>
        </w:rPr>
        <w:t>70</w:t>
      </w:r>
      <w:r w:rsidRPr="0056071D">
        <w:rPr>
          <w:szCs w:val="24"/>
          <w:u w:val="single"/>
        </w:rPr>
        <w:t>,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 xml:space="preserve"> м2, в аренде.</w:t>
      </w:r>
    </w:p>
    <w:p w14:paraId="6B65B1E3" w14:textId="3D199D46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личного состава: по штату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>, по списку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 xml:space="preserve">. Аттестованных спасателей –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, из них имеют классную квалификацию – </w:t>
      </w:r>
      <w:r>
        <w:rPr>
          <w:szCs w:val="24"/>
          <w:u w:val="single"/>
        </w:rPr>
        <w:t>46</w:t>
      </w:r>
      <w:r w:rsidRPr="0056071D">
        <w:rPr>
          <w:szCs w:val="24"/>
          <w:u w:val="single"/>
        </w:rPr>
        <w:t xml:space="preserve"> спасателей; 3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1</w:t>
      </w:r>
      <w:r>
        <w:rPr>
          <w:szCs w:val="24"/>
          <w:u w:val="single"/>
        </w:rPr>
        <w:t>3</w:t>
      </w:r>
      <w:r w:rsidRPr="0056071D">
        <w:rPr>
          <w:szCs w:val="24"/>
          <w:u w:val="single"/>
        </w:rPr>
        <w:t>; 2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>; 1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</w:t>
      </w:r>
      <w:r w:rsidRPr="0056071D">
        <w:rPr>
          <w:szCs w:val="24"/>
          <w:u w:val="single"/>
        </w:rPr>
        <w:lastRenderedPageBreak/>
        <w:t xml:space="preserve">– 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>.</w:t>
      </w:r>
    </w:p>
    <w:p w14:paraId="376632F3" w14:textId="77777777" w:rsidR="000225AE" w:rsidRPr="00845114" w:rsidRDefault="000225AE" w:rsidP="00537838">
      <w:pPr>
        <w:pStyle w:val="25"/>
        <w:spacing w:before="240" w:line="240" w:lineRule="auto"/>
      </w:pPr>
      <w:r w:rsidRPr="0056071D">
        <w:rPr>
          <w:szCs w:val="24"/>
          <w:u w:val="single"/>
        </w:rPr>
        <w:t xml:space="preserve">Наличие специалистов: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; из них –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 газоспасателей;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>4 специалистов ЛРН, 12 водителей.</w:t>
      </w:r>
    </w:p>
    <w:p w14:paraId="66BD53E4" w14:textId="3F4CAE73" w:rsidR="000225AE" w:rsidRPr="00B64795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 w:rsidRPr="00A74058">
        <w:t xml:space="preserve">Подробные сведения, состав и </w:t>
      </w:r>
      <w:r w:rsidR="00461A8F" w:rsidRPr="00A74058">
        <w:t>дислокация сил и средств,</w:t>
      </w:r>
      <w:r w:rsidR="00461A8F">
        <w:t xml:space="preserve"> с</w:t>
      </w:r>
      <w:r w:rsidR="00461A8F" w:rsidRPr="007131B2">
        <w:t>пециальные технические средства</w:t>
      </w:r>
      <w:r w:rsidRPr="00A74058">
        <w:t xml:space="preserve"> </w:t>
      </w:r>
      <w:bookmarkStart w:id="67" w:name="_Hlk221181717"/>
      <w:sdt>
        <w:sdtPr>
          <w:tag w:val="ASF_STATUS"/>
          <w:id w:val="-17796575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A74058">
        <w:t xml:space="preserve"> </w:t>
      </w:r>
      <w:r w:rsidR="00902F9E" w:rsidRPr="00902F9E">
        <w:t xml:space="preserve">– </w:t>
      </w:r>
      <w:sdt>
        <w:sdtPr>
          <w:tag w:val="ASF_SHORT"/>
          <w:id w:val="-47840565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>
        <w:t xml:space="preserve"> </w:t>
      </w:r>
      <w:bookmarkEnd w:id="67"/>
      <w:r w:rsidRPr="00A74058">
        <w:t>приведены в Приложении 2.</w:t>
      </w:r>
    </w:p>
    <w:p w14:paraId="129DCC77" w14:textId="77777777" w:rsidR="00537838" w:rsidRDefault="00537838" w:rsidP="00537838">
      <w:pPr>
        <w:spacing w:after="0" w:line="240" w:lineRule="auto"/>
        <w:ind w:firstLine="709"/>
      </w:pPr>
    </w:p>
    <w:p w14:paraId="7E4C2B37" w14:textId="34131E0E" w:rsidR="000225AE" w:rsidRDefault="000225AE" w:rsidP="00537838">
      <w:pPr>
        <w:pStyle w:val="2a"/>
        <w:rPr>
          <w:lang w:eastAsia="en-US"/>
        </w:rPr>
      </w:pPr>
      <w:bookmarkStart w:id="68" w:name="_Toc430943233"/>
      <w:bookmarkStart w:id="69" w:name="_Toc430958125"/>
      <w:bookmarkStart w:id="70" w:name="_Toc209703496"/>
      <w:bookmarkStart w:id="71" w:name="_Toc221000969"/>
      <w:r>
        <w:rPr>
          <w:lang w:eastAsia="en-US"/>
        </w:rPr>
        <w:t>6</w:t>
      </w:r>
      <w:r w:rsidRPr="00845114">
        <w:rPr>
          <w:lang w:eastAsia="en-US"/>
        </w:rPr>
        <w:t xml:space="preserve">. Порядок обеспечения постоянной готовности сил и средств к локализации и ликвидации последствий аварий на </w:t>
      </w:r>
      <w:bookmarkEnd w:id="68"/>
      <w:bookmarkEnd w:id="69"/>
      <w:r w:rsidR="00461A8F">
        <w:rPr>
          <w:lang w:eastAsia="en-US"/>
        </w:rPr>
        <w:t>объекте</w:t>
      </w:r>
      <w:r>
        <w:rPr>
          <w:lang w:eastAsia="en-US"/>
        </w:rPr>
        <w:t>, которые несут ответственность за поддержание этих сил и средств в надлежащей степени готовности</w:t>
      </w:r>
      <w:bookmarkEnd w:id="70"/>
      <w:bookmarkEnd w:id="71"/>
    </w:p>
    <w:p w14:paraId="4B22D40B" w14:textId="724C9FB4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Поддержание в готовности органов управления, сил и средств к действиям в условиях аварии, ЧС</w:t>
      </w:r>
      <w:r>
        <w:t xml:space="preserve"> в </w:t>
      </w:r>
      <w:sdt>
        <w:sdtPr>
          <w:tag w:val="ASF_STATUS_SHORT"/>
          <w:id w:val="-1735691192"/>
          <w:placeholder>
            <w:docPart w:val="99A23A91D5184433862F28D6CCA723EF"/>
          </w:placeholder>
          <w:text/>
        </w:sdtPr>
        <w:sdtEndPr/>
        <w:sdtContent>
          <w:r w:rsidR="00116310">
            <w:t>${ASF_STATUS_SHORT}</w:t>
          </w:r>
        </w:sdtContent>
      </w:sdt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1176155494"/>
          <w:placeholder>
            <w:docPart w:val="99A23A91D5184433862F28D6CCA723EF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достигается:</w:t>
      </w:r>
    </w:p>
    <w:p w14:paraId="122D759A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разработкой соответствующих планов и документов по безопасной эксплуатации;</w:t>
      </w:r>
    </w:p>
    <w:p w14:paraId="750552F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соответствующей подготовкой органов управления, руководства и персонала к действиям в аварийных ситуациях, ЧС;</w:t>
      </w:r>
    </w:p>
    <w:p w14:paraId="684D76AB" w14:textId="16FBB82D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созданием (в соответствии с приказом) </w:t>
      </w:r>
      <w:r w:rsidR="00461A8F">
        <w:t>КЧС</w:t>
      </w:r>
      <w:r w:rsidRPr="00845114">
        <w:t xml:space="preserve"> и </w:t>
      </w:r>
      <w:r w:rsidR="00461A8F">
        <w:t>ОПБ</w:t>
      </w:r>
      <w:r w:rsidRPr="00845114">
        <w:t>;</w:t>
      </w:r>
    </w:p>
    <w:p w14:paraId="7ECE7853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комплектованием </w:t>
      </w:r>
      <w:r>
        <w:t>специальным</w:t>
      </w:r>
      <w:r w:rsidRPr="00845114">
        <w:t xml:space="preserve"> инвентарем и оборудованием согласно нормам</w:t>
      </w:r>
      <w:r>
        <w:t xml:space="preserve"> оснащения</w:t>
      </w:r>
      <w:r w:rsidRPr="00845114">
        <w:t>;</w:t>
      </w:r>
    </w:p>
    <w:p w14:paraId="51EB122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обеспечением средствами индивидуальной защиты;</w:t>
      </w:r>
    </w:p>
    <w:p w14:paraId="4224EBF0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 и поддержание в постоянной готовности локальных систем оповещения об аварии, ЧС;</w:t>
      </w:r>
    </w:p>
    <w:p w14:paraId="1D7C3ABE" w14:textId="32700C6F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созданием устойчивого взаимодействия с силами и средствами ликвидации аварий сторонних организаций, указанных в</w:t>
      </w:r>
      <w:r w:rsidR="001E0A23">
        <w:t xml:space="preserve"> настоящем</w:t>
      </w:r>
      <w:r w:rsidRPr="00845114">
        <w:t xml:space="preserve"> </w:t>
      </w:r>
      <w:r w:rsidR="001E0A23">
        <w:t>ПМЛЛПА</w:t>
      </w:r>
      <w:r w:rsidRPr="00845114">
        <w:t>.</w:t>
      </w:r>
    </w:p>
    <w:p w14:paraId="41E65BB9" w14:textId="1D2DB411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В целях обеспечения постоянной готовности сил и средств </w:t>
      </w:r>
      <w:r w:rsidRPr="00845114">
        <w:rPr>
          <w:iCs/>
          <w:lang w:val="x-none" w:eastAsia="en-US"/>
        </w:rPr>
        <w:t xml:space="preserve">к локализации и ликвидации последствий аварий на </w:t>
      </w:r>
      <w:r w:rsidR="001E0A23">
        <w:rPr>
          <w:iCs/>
          <w:lang w:eastAsia="en-US"/>
        </w:rPr>
        <w:t>Объекте</w:t>
      </w:r>
      <w:r w:rsidRPr="00845114">
        <w:t xml:space="preserve"> </w:t>
      </w:r>
      <w:bookmarkStart w:id="72" w:name="_Hlk221197015"/>
      <w:sdt>
        <w:sdtPr>
          <w:tag w:val="ASF_STATUS_SHORT"/>
          <w:id w:val="692807724"/>
          <w:placeholder>
            <w:docPart w:val="39E45718AE3348D09A3251BDD074B7C0"/>
          </w:placeholder>
          <w:text/>
        </w:sdtPr>
        <w:sdtEndPr/>
        <w:sdtContent>
          <w:r w:rsidR="00116310">
            <w:t>${ASF_STATUS_SHORT}</w:t>
          </w:r>
        </w:sdtContent>
      </w:sdt>
      <w:bookmarkEnd w:id="72"/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-1481310717"/>
          <w:placeholder>
            <w:docPart w:val="39E45718AE3348D09A3251BDD074B7C0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осуществляет:</w:t>
      </w:r>
    </w:p>
    <w:p w14:paraId="3D5993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руководство разработкой и осуществлением мероприятий по предупреждению аварий, ЧС, повышению надежности потенциально опасных объектов;</w:t>
      </w:r>
    </w:p>
    <w:p w14:paraId="308570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</w:t>
      </w:r>
      <w:r>
        <w:t>е</w:t>
      </w:r>
      <w:r w:rsidRPr="00845114">
        <w:t xml:space="preserve"> устойчивости функционирования организаций и объектов при возникновении аварий, ЧС;</w:t>
      </w:r>
    </w:p>
    <w:p w14:paraId="0A42A32F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организацию работ</w:t>
      </w:r>
      <w:r>
        <w:t>ы</w:t>
      </w:r>
      <w:r w:rsidRPr="00845114">
        <w:t xml:space="preserve"> локальных систем контроля и оповещения;</w:t>
      </w:r>
    </w:p>
    <w:p w14:paraId="397AEF1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 готовности органов управления, сил и средств к действиям при авариях, ЧС, руководство ликвидацией аварии, ЧС и эвакуацией персонала;</w:t>
      </w:r>
    </w:p>
    <w:p w14:paraId="4532E852" w14:textId="77777777" w:rsidR="000225AE" w:rsidRDefault="000225AE" w:rsidP="00537838">
      <w:pPr>
        <w:spacing w:after="0" w:line="240" w:lineRule="auto"/>
        <w:ind w:firstLine="709"/>
        <w:jc w:val="both"/>
      </w:pPr>
      <w:r>
        <w:t xml:space="preserve">- </w:t>
      </w:r>
      <w:r w:rsidRPr="00845114">
        <w:t>подготовк</w:t>
      </w:r>
      <w:r>
        <w:t>у</w:t>
      </w:r>
      <w:r w:rsidRPr="00845114">
        <w:t xml:space="preserve"> руководящего состава, сил и средств, а также персонала к действиям при возникновении аварий, ЧС.</w:t>
      </w:r>
    </w:p>
    <w:p w14:paraId="70337A3E" w14:textId="77777777" w:rsidR="00537838" w:rsidRDefault="00537838" w:rsidP="00537838">
      <w:pPr>
        <w:spacing w:after="0" w:line="240" w:lineRule="auto"/>
        <w:ind w:firstLine="709"/>
        <w:jc w:val="both"/>
      </w:pPr>
    </w:p>
    <w:p w14:paraId="2833DEFC" w14:textId="588A48BE" w:rsidR="000225AE" w:rsidRPr="00845114" w:rsidRDefault="000225AE" w:rsidP="000225AE">
      <w:pPr>
        <w:pStyle w:val="2a"/>
        <w:rPr>
          <w:i/>
        </w:rPr>
      </w:pPr>
      <w:bookmarkStart w:id="73" w:name="_Toc430943234"/>
      <w:bookmarkStart w:id="74" w:name="_Toc430958126"/>
      <w:bookmarkStart w:id="75" w:name="_Toc209703497"/>
      <w:bookmarkStart w:id="76" w:name="_Toc221000970"/>
      <w:r>
        <w:t>7</w:t>
      </w:r>
      <w:r w:rsidRPr="00845114">
        <w:t xml:space="preserve">. Организация управления, связи и оповещения при аварии на </w:t>
      </w:r>
      <w:bookmarkEnd w:id="73"/>
      <w:bookmarkEnd w:id="74"/>
      <w:bookmarkEnd w:id="75"/>
      <w:r w:rsidR="001E0A23">
        <w:t>объекте</w:t>
      </w:r>
      <w:bookmarkEnd w:id="76"/>
    </w:p>
    <w:p w14:paraId="68FE3DEA" w14:textId="608C5DF6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 xml:space="preserve">В распоряжение </w:t>
      </w:r>
      <w:sdt>
        <w:sdtPr>
          <w:tag w:val="ORG_SHORT_NAME"/>
          <w:id w:val="-1318031271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4B0587">
        <w:t xml:space="preserve"> </w:t>
      </w:r>
      <w:r w:rsidRPr="00845114">
        <w:t>имеются следующие виды связи:</w:t>
      </w:r>
    </w:p>
    <w:p w14:paraId="7C9A2813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телефонная связь;</w:t>
      </w:r>
    </w:p>
    <w:p w14:paraId="41005A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мобильная связь;</w:t>
      </w:r>
    </w:p>
    <w:p w14:paraId="45A005BB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пожарные извещатели.</w:t>
      </w:r>
    </w:p>
    <w:p w14:paraId="2708BD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территориальных контролирующих органов, ведомственных правоохранительных, природоохранных служб, а также администраций близлежащих населенных пунктов используется телефонная связь.</w:t>
      </w:r>
    </w:p>
    <w:p w14:paraId="155DF77D" w14:textId="646B6893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ответственных лиц (или должностных лиц)</w:t>
      </w:r>
      <w:r>
        <w:t xml:space="preserve"> </w:t>
      </w:r>
      <w:sdt>
        <w:sdtPr>
          <w:tag w:val="ORG_SHORT_NAME"/>
          <w:id w:val="-121779725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 xml:space="preserve"> использует телефонн</w:t>
      </w:r>
      <w:r w:rsidR="001E0A23">
        <w:t>ую</w:t>
      </w:r>
      <w:r w:rsidRPr="00845114">
        <w:t xml:space="preserve"> и мобильн</w:t>
      </w:r>
      <w:r w:rsidR="001E0A23">
        <w:t>ую</w:t>
      </w:r>
      <w:r w:rsidRPr="00845114">
        <w:t xml:space="preserve"> связь.</w:t>
      </w:r>
    </w:p>
    <w:p w14:paraId="50EC41A3" w14:textId="77777777" w:rsidR="000225AE" w:rsidRDefault="000225AE" w:rsidP="00537838">
      <w:pPr>
        <w:spacing w:after="0" w:line="240" w:lineRule="auto"/>
        <w:ind w:firstLine="709"/>
        <w:jc w:val="both"/>
      </w:pPr>
      <w:r w:rsidRPr="00845114">
        <w:t>Для связи между участниками работ по локализации используется телефонная</w:t>
      </w:r>
      <w:r>
        <w:t>,</w:t>
      </w:r>
      <w:r w:rsidRPr="00845114">
        <w:t xml:space="preserve"> мобильная</w:t>
      </w:r>
      <w:r>
        <w:t>,</w:t>
      </w:r>
      <w:r w:rsidRPr="00845114">
        <w:t xml:space="preserve"> </w:t>
      </w:r>
      <w:r>
        <w:t xml:space="preserve">радио </w:t>
      </w:r>
      <w:r w:rsidRPr="00845114">
        <w:t xml:space="preserve">связь. </w:t>
      </w:r>
      <w:r>
        <w:t>Радио</w:t>
      </w:r>
      <w:r w:rsidRPr="00845114">
        <w:t xml:space="preserve"> связь наход</w:t>
      </w:r>
      <w:r>
        <w:t>и</w:t>
      </w:r>
      <w:r w:rsidRPr="00845114">
        <w:t>тся в режиме постоянного функционирования. Локальная система оповещения (звуковые сирены, пожарные извещатели) – находится в режиме постоянной готовности.</w:t>
      </w:r>
    </w:p>
    <w:p w14:paraId="129EF225" w14:textId="6FDA61CE" w:rsidR="000225AE" w:rsidRPr="00845114" w:rsidRDefault="000225AE" w:rsidP="00537838">
      <w:pPr>
        <w:spacing w:after="0" w:line="240" w:lineRule="auto"/>
        <w:ind w:firstLine="709"/>
        <w:jc w:val="both"/>
      </w:pPr>
      <w:r>
        <w:t xml:space="preserve">В организации </w:t>
      </w:r>
      <w:sdt>
        <w:sdtPr>
          <w:tag w:val="ORG_SHORT_NAME"/>
          <w:id w:val="5379403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>
        <w:t xml:space="preserve"> </w:t>
      </w:r>
      <w:r w:rsidR="009D2B8F">
        <w:t>создана</w:t>
      </w:r>
      <w:r>
        <w:t xml:space="preserve"> </w:t>
      </w:r>
      <w:r w:rsidR="009D2B8F">
        <w:t>КЧС</w:t>
      </w:r>
      <w:r>
        <w:t xml:space="preserve">. </w:t>
      </w:r>
    </w:p>
    <w:p w14:paraId="76BC2671" w14:textId="730E171E" w:rsidR="000225AE" w:rsidRPr="004A420A" w:rsidRDefault="00DE1A96" w:rsidP="00537838">
      <w:pPr>
        <w:spacing w:after="0" w:line="240" w:lineRule="auto"/>
        <w:ind w:firstLine="709"/>
        <w:jc w:val="both"/>
        <w:rPr>
          <w:highlight w:val="yellow"/>
          <w:lang w:val="en-US"/>
        </w:rPr>
      </w:pPr>
      <w:sdt>
        <w:sdtPr>
          <w:rPr>
            <w:lang w:val="en-US"/>
          </w:rPr>
          <w:tag w:val="OBJ_LINC_TEXT_6_TABLE"/>
          <w:id w:val="1223405610"/>
          <w:placeholder>
            <w:docPart w:val="7687FF12CCEE48EE93BCB1987E5A8179"/>
          </w:placeholder>
          <w:text/>
        </w:sdtPr>
        <w:sdtEndPr/>
        <w:sdtContent>
          <w:r w:rsidR="0097616E" w:rsidRPr="004A420A">
            <w:rPr>
              <w:lang w:val="en-US"/>
            </w:rPr>
            <w:t>${OBJ_LINC_TEXT_6_TABLE}</w:t>
          </w:r>
        </w:sdtContent>
      </w:sdt>
      <w:r w:rsidR="000225AE" w:rsidRPr="004A420A">
        <w:rPr>
          <w:lang w:val="en-US"/>
        </w:rPr>
        <w:t xml:space="preserve"> 6.</w:t>
      </w:r>
    </w:p>
    <w:p w14:paraId="2B1BB550" w14:textId="7052CA96" w:rsidR="000225AE" w:rsidRPr="0097616E" w:rsidRDefault="00DE1A96" w:rsidP="00537838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7_TABLE"/>
          <w:id w:val="-394585725"/>
          <w:placeholder>
            <w:docPart w:val="76C728EAE1A04C2E9C7CE67DC0682365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7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0225AE" w:rsidRPr="0097616E">
        <w:rPr>
          <w:lang w:val="en-US"/>
        </w:rPr>
        <w:t xml:space="preserve"> 7.</w:t>
      </w:r>
    </w:p>
    <w:p w14:paraId="26019AC1" w14:textId="2F5F38AD" w:rsidR="009D2B8F" w:rsidRPr="0097616E" w:rsidRDefault="00DE1A96" w:rsidP="00537838">
      <w:pPr>
        <w:spacing w:after="0" w:line="240" w:lineRule="auto"/>
        <w:ind w:firstLine="709"/>
        <w:jc w:val="both"/>
        <w:rPr>
          <w:highlight w:val="yellow"/>
          <w:lang w:val="en-US"/>
        </w:rPr>
      </w:pPr>
      <w:sdt>
        <w:sdtPr>
          <w:rPr>
            <w:lang w:val="en-US"/>
          </w:rPr>
          <w:tag w:val="OBJ_LINC_TEXT_8_TABLE"/>
          <w:id w:val="2085107456"/>
          <w:placeholder>
            <w:docPart w:val="6BDB6FDC91FA4D5087A7980222DCCAA8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8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1F4652" w:rsidRPr="0097616E">
        <w:rPr>
          <w:lang w:val="en-US"/>
        </w:rPr>
        <w:t xml:space="preserve"> </w:t>
      </w:r>
      <w:r w:rsidR="00832871" w:rsidRPr="0097616E">
        <w:rPr>
          <w:lang w:val="en-US"/>
        </w:rPr>
        <w:t>8</w:t>
      </w:r>
      <w:r w:rsidR="002048C9" w:rsidRPr="0097616E">
        <w:rPr>
          <w:lang w:val="en-US"/>
        </w:rPr>
        <w:t>.</w:t>
      </w:r>
    </w:p>
    <w:p w14:paraId="36E2DD18" w14:textId="5A641AF1" w:rsidR="000225AE" w:rsidRPr="004A420A" w:rsidRDefault="000225AE" w:rsidP="00537838">
      <w:pPr>
        <w:spacing w:after="0" w:line="240" w:lineRule="auto"/>
        <w:ind w:firstLine="709"/>
        <w:jc w:val="both"/>
        <w:rPr>
          <w:lang w:val="en-US"/>
        </w:rPr>
      </w:pPr>
      <w:r w:rsidRPr="00845114">
        <w:t>Схема</w:t>
      </w:r>
      <w:r w:rsidRPr="004A420A">
        <w:rPr>
          <w:lang w:val="en-US"/>
        </w:rPr>
        <w:t xml:space="preserve"> </w:t>
      </w:r>
      <w:r w:rsidRPr="00845114">
        <w:t>вз</w:t>
      </w:r>
      <w:r>
        <w:t>аимодействия</w:t>
      </w:r>
      <w:r w:rsidRPr="004A420A">
        <w:rPr>
          <w:lang w:val="en-US"/>
        </w:rPr>
        <w:t xml:space="preserve"> </w:t>
      </w:r>
      <w:r>
        <w:t>и</w:t>
      </w:r>
      <w:r w:rsidRPr="004A420A">
        <w:rPr>
          <w:lang w:val="en-US"/>
        </w:rPr>
        <w:t xml:space="preserve"> </w:t>
      </w:r>
      <w:r>
        <w:t>оповещения</w:t>
      </w:r>
      <w:r w:rsidRPr="004A420A">
        <w:rPr>
          <w:lang w:val="en-US"/>
        </w:rPr>
        <w:t xml:space="preserve"> </w:t>
      </w:r>
      <w:sdt>
        <w:sdtPr>
          <w:rPr>
            <w:lang w:val="en-US"/>
          </w:rPr>
          <w:tag w:val="ASF_STATUS_SHORT"/>
          <w:id w:val="-2098780095"/>
          <w:placeholder>
            <w:docPart w:val="DefaultPlaceholder_-1854013440"/>
          </w:placeholder>
          <w:text/>
        </w:sdtPr>
        <w:sdtEndPr/>
        <w:sdtContent>
          <w:r w:rsidR="00116310" w:rsidRPr="004A420A">
            <w:rPr>
              <w:lang w:val="en-US"/>
            </w:rPr>
            <w:t>${ASF_STATUS_SHORT}</w:t>
          </w:r>
        </w:sdtContent>
      </w:sdt>
      <w:r w:rsidRPr="004A420A">
        <w:rPr>
          <w:lang w:val="en-US"/>
        </w:rPr>
        <w:t xml:space="preserve"> </w:t>
      </w:r>
      <w:r w:rsidRPr="00845114">
        <w:t>при</w:t>
      </w:r>
      <w:r w:rsidRPr="004A420A">
        <w:rPr>
          <w:lang w:val="en-US"/>
        </w:rPr>
        <w:t xml:space="preserve"> </w:t>
      </w:r>
      <w:r w:rsidRPr="00845114">
        <w:t>возникновении</w:t>
      </w:r>
      <w:r w:rsidRPr="004A420A">
        <w:rPr>
          <w:lang w:val="en-US"/>
        </w:rPr>
        <w:t xml:space="preserve"> </w:t>
      </w:r>
      <w:r w:rsidRPr="00845114">
        <w:t>ЧС</w:t>
      </w:r>
      <w:r w:rsidRPr="004A420A">
        <w:rPr>
          <w:lang w:val="en-US"/>
        </w:rPr>
        <w:t xml:space="preserve"> </w:t>
      </w:r>
      <w:r w:rsidRPr="00845114">
        <w:t>приведена</w:t>
      </w:r>
      <w:r w:rsidRPr="004A420A">
        <w:rPr>
          <w:lang w:val="en-US"/>
        </w:rPr>
        <w:t xml:space="preserve"> </w:t>
      </w:r>
      <w:r w:rsidRPr="00845114">
        <w:t>на</w:t>
      </w:r>
      <w:r w:rsidRPr="004A420A">
        <w:rPr>
          <w:lang w:val="en-US"/>
        </w:rPr>
        <w:t xml:space="preserve"> </w:t>
      </w:r>
      <w:r w:rsidRPr="00845114">
        <w:t>рисунке</w:t>
      </w:r>
      <w:r w:rsidRPr="004A420A">
        <w:rPr>
          <w:lang w:val="en-US"/>
        </w:rPr>
        <w:t xml:space="preserve"> </w:t>
      </w:r>
      <w:sdt>
        <w:sdtPr>
          <w:rPr>
            <w:lang w:val="en-US"/>
          </w:rPr>
          <w:tag w:val="OBJ_NUM_4_IMAGE"/>
          <w:id w:val="1497924021"/>
          <w:placeholder>
            <w:docPart w:val="0825214F32474CDF8EE20883F9103C87"/>
          </w:placeholder>
          <w:text/>
        </w:sdtPr>
        <w:sdtEndPr/>
        <w:sdtContent>
          <w:r w:rsidR="0097616E" w:rsidRPr="004A420A">
            <w:rPr>
              <w:lang w:val="en-US"/>
            </w:rPr>
            <w:t>${OBJ_NUM_4_IMAGE}</w:t>
          </w:r>
        </w:sdtContent>
      </w:sdt>
      <w:r w:rsidRPr="004A420A">
        <w:rPr>
          <w:lang w:val="en-US"/>
        </w:rPr>
        <w:t>.</w:t>
      </w:r>
    </w:p>
    <w:p w14:paraId="07A56CCF" w14:textId="77777777" w:rsidR="00537838" w:rsidRPr="004A420A" w:rsidRDefault="00537838" w:rsidP="00537838">
      <w:pPr>
        <w:spacing w:after="0" w:line="240" w:lineRule="auto"/>
        <w:jc w:val="both"/>
        <w:rPr>
          <w:lang w:val="en-US"/>
        </w:rPr>
      </w:pPr>
    </w:p>
    <w:p w14:paraId="72D2EA44" w14:textId="2907D5CA" w:rsidR="000225AE" w:rsidRPr="0097616E" w:rsidRDefault="000225AE" w:rsidP="000225AE">
      <w:pPr>
        <w:spacing w:after="0" w:line="240" w:lineRule="auto"/>
        <w:jc w:val="both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6 – </w:t>
      </w:r>
      <w:sdt>
        <w:sdtPr>
          <w:rPr>
            <w:lang w:val="en-US"/>
          </w:rPr>
          <w:tag w:val="OBJ_TEXT_NAME_6_TABLE"/>
          <w:id w:val="207388156"/>
          <w:placeholder>
            <w:docPart w:val="1DBABD64649B4DEE9C5688C6D9AC5E97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6</w:t>
          </w:r>
          <w:r w:rsidR="0097616E" w:rsidRPr="0097616E">
            <w:rPr>
              <w:lang w:val="en-US"/>
            </w:rPr>
            <w:t>_TABLE}</w:t>
          </w:r>
        </w:sdtContent>
      </w:sdt>
    </w:p>
    <w:p w14:paraId="20721AEE" w14:textId="77777777" w:rsidR="000225AE" w:rsidRPr="0097616E" w:rsidRDefault="000225AE" w:rsidP="000225AE">
      <w:pPr>
        <w:spacing w:after="0" w:line="240" w:lineRule="auto"/>
        <w:jc w:val="both"/>
        <w:rPr>
          <w:lang w:val="en-US"/>
        </w:rPr>
      </w:pPr>
    </w:p>
    <w:tbl>
      <w:tblPr>
        <w:tblStyle w:val="17"/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512"/>
        <w:gridCol w:w="2327"/>
        <w:gridCol w:w="2406"/>
        <w:gridCol w:w="2126"/>
        <w:gridCol w:w="2410"/>
      </w:tblGrid>
      <w:tr w:rsidR="000225AE" w:rsidRPr="00280B6D" w14:paraId="61549261" w14:textId="77777777" w:rsidTr="00DF38BC">
        <w:tc>
          <w:tcPr>
            <w:tcW w:w="512" w:type="dxa"/>
            <w:vMerge w:val="restart"/>
          </w:tcPr>
          <w:p w14:paraId="547FE969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 xml:space="preserve">№ </w:t>
            </w:r>
            <w:proofErr w:type="spellStart"/>
            <w:r w:rsidRPr="00280B6D">
              <w:rPr>
                <w:rFonts w:eastAsia="Calibri"/>
              </w:rPr>
              <w:t>пп</w:t>
            </w:r>
            <w:proofErr w:type="spellEnd"/>
          </w:p>
        </w:tc>
        <w:tc>
          <w:tcPr>
            <w:tcW w:w="2327" w:type="dxa"/>
            <w:vMerge w:val="restart"/>
          </w:tcPr>
          <w:p w14:paraId="4A2A4FE3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Наименований учреждений и должностных лиц</w:t>
            </w:r>
          </w:p>
        </w:tc>
        <w:tc>
          <w:tcPr>
            <w:tcW w:w="2406" w:type="dxa"/>
            <w:vMerge w:val="restart"/>
          </w:tcPr>
          <w:p w14:paraId="5447A323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Ф.И.О.</w:t>
            </w:r>
          </w:p>
        </w:tc>
        <w:tc>
          <w:tcPr>
            <w:tcW w:w="2126" w:type="dxa"/>
          </w:tcPr>
          <w:p w14:paraId="5B4A503A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Телефон</w:t>
            </w:r>
          </w:p>
        </w:tc>
        <w:tc>
          <w:tcPr>
            <w:tcW w:w="2410" w:type="dxa"/>
            <w:vMerge w:val="restart"/>
          </w:tcPr>
          <w:p w14:paraId="4CF4AB18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Адрес</w:t>
            </w:r>
          </w:p>
        </w:tc>
      </w:tr>
      <w:tr w:rsidR="000225AE" w:rsidRPr="00280B6D" w14:paraId="4088B0E9" w14:textId="77777777" w:rsidTr="00DF38BC">
        <w:tc>
          <w:tcPr>
            <w:tcW w:w="512" w:type="dxa"/>
            <w:vMerge/>
          </w:tcPr>
          <w:p w14:paraId="04808B3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327" w:type="dxa"/>
            <w:vMerge/>
          </w:tcPr>
          <w:p w14:paraId="5268F5F3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406" w:type="dxa"/>
            <w:vMerge/>
          </w:tcPr>
          <w:p w14:paraId="1FB03DA0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126" w:type="dxa"/>
          </w:tcPr>
          <w:p w14:paraId="4738EE81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Служебный, сотовый</w:t>
            </w:r>
          </w:p>
        </w:tc>
        <w:tc>
          <w:tcPr>
            <w:tcW w:w="2410" w:type="dxa"/>
            <w:vMerge/>
          </w:tcPr>
          <w:p w14:paraId="6E229A5C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</w:tr>
      <w:tr w:rsidR="000225AE" w:rsidRPr="00280B6D" w14:paraId="76BFD722" w14:textId="77777777" w:rsidTr="00DF38BC">
        <w:tc>
          <w:tcPr>
            <w:tcW w:w="9781" w:type="dxa"/>
            <w:gridSpan w:val="5"/>
          </w:tcPr>
          <w:p w14:paraId="56F7AD4A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Специальные службы</w:t>
            </w:r>
          </w:p>
        </w:tc>
      </w:tr>
      <w:tr w:rsidR="000225AE" w:rsidRPr="00280B6D" w14:paraId="67B43E54" w14:textId="77777777" w:rsidTr="00DF38BC">
        <w:tc>
          <w:tcPr>
            <w:tcW w:w="512" w:type="dxa"/>
          </w:tcPr>
          <w:p w14:paraId="38AD18BB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1</w:t>
            </w:r>
          </w:p>
        </w:tc>
        <w:tc>
          <w:tcPr>
            <w:tcW w:w="2327" w:type="dxa"/>
          </w:tcPr>
          <w:p w14:paraId="639A8EA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Городская спасательная служба</w:t>
            </w:r>
          </w:p>
        </w:tc>
        <w:tc>
          <w:tcPr>
            <w:tcW w:w="2406" w:type="dxa"/>
          </w:tcPr>
          <w:p w14:paraId="3B5EA86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396E6EAD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112</w:t>
            </w:r>
          </w:p>
        </w:tc>
        <w:tc>
          <w:tcPr>
            <w:tcW w:w="2410" w:type="dxa"/>
          </w:tcPr>
          <w:p w14:paraId="5C98A9BA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654774BD" w14:textId="77777777" w:rsidTr="00DF38BC">
        <w:tc>
          <w:tcPr>
            <w:tcW w:w="512" w:type="dxa"/>
          </w:tcPr>
          <w:p w14:paraId="08C7FCBA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2</w:t>
            </w:r>
          </w:p>
        </w:tc>
        <w:tc>
          <w:tcPr>
            <w:tcW w:w="2327" w:type="dxa"/>
          </w:tcPr>
          <w:p w14:paraId="7B3727BC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Газоспасательная служба</w:t>
            </w:r>
          </w:p>
        </w:tc>
        <w:tc>
          <w:tcPr>
            <w:tcW w:w="2406" w:type="dxa"/>
          </w:tcPr>
          <w:p w14:paraId="0DFC5208" w14:textId="77777777" w:rsidR="000225AE" w:rsidRPr="00280B6D" w:rsidRDefault="00BB2E2B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BB2E2B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23E3C4C4" w14:textId="77777777" w:rsidR="000225AE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04</w:t>
            </w:r>
          </w:p>
          <w:p w14:paraId="74004E18" w14:textId="77777777" w:rsidR="000225AE" w:rsidRPr="00F25D3F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2410" w:type="dxa"/>
          </w:tcPr>
          <w:p w14:paraId="4AC0E614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7FB55927" w14:textId="77777777" w:rsidTr="00DF38BC">
        <w:tc>
          <w:tcPr>
            <w:tcW w:w="512" w:type="dxa"/>
          </w:tcPr>
          <w:p w14:paraId="015670F3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3</w:t>
            </w:r>
          </w:p>
        </w:tc>
        <w:tc>
          <w:tcPr>
            <w:tcW w:w="2327" w:type="dxa"/>
          </w:tcPr>
          <w:p w14:paraId="6C37B82C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Правоохранная служба</w:t>
            </w:r>
          </w:p>
        </w:tc>
        <w:tc>
          <w:tcPr>
            <w:tcW w:w="2406" w:type="dxa"/>
          </w:tcPr>
          <w:p w14:paraId="30A15C09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39548170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02</w:t>
            </w:r>
          </w:p>
        </w:tc>
        <w:tc>
          <w:tcPr>
            <w:tcW w:w="2410" w:type="dxa"/>
          </w:tcPr>
          <w:p w14:paraId="79F67A0E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39DE6793" w14:textId="77777777" w:rsidTr="00DF38BC">
        <w:tc>
          <w:tcPr>
            <w:tcW w:w="512" w:type="dxa"/>
          </w:tcPr>
          <w:p w14:paraId="6B2A26ED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4</w:t>
            </w:r>
          </w:p>
        </w:tc>
        <w:tc>
          <w:tcPr>
            <w:tcW w:w="2327" w:type="dxa"/>
          </w:tcPr>
          <w:p w14:paraId="4B24326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Пожарная служба</w:t>
            </w:r>
          </w:p>
        </w:tc>
        <w:tc>
          <w:tcPr>
            <w:tcW w:w="2406" w:type="dxa"/>
          </w:tcPr>
          <w:p w14:paraId="46AD9CD0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0D65AEC8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01</w:t>
            </w:r>
            <w:r w:rsidR="00DC57F1">
              <w:rPr>
                <w:rFonts w:eastAsia="Calibri"/>
              </w:rPr>
              <w:t>, 101</w:t>
            </w:r>
          </w:p>
        </w:tc>
        <w:tc>
          <w:tcPr>
            <w:tcW w:w="2410" w:type="dxa"/>
          </w:tcPr>
          <w:p w14:paraId="10EEF29F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79C9D346" w14:textId="77777777" w:rsidTr="00DF38BC">
        <w:tc>
          <w:tcPr>
            <w:tcW w:w="512" w:type="dxa"/>
          </w:tcPr>
          <w:p w14:paraId="2438338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5</w:t>
            </w:r>
          </w:p>
        </w:tc>
        <w:tc>
          <w:tcPr>
            <w:tcW w:w="2327" w:type="dxa"/>
          </w:tcPr>
          <w:p w14:paraId="1B1D22E0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Скорая помощь</w:t>
            </w:r>
          </w:p>
        </w:tc>
        <w:tc>
          <w:tcPr>
            <w:tcW w:w="2406" w:type="dxa"/>
          </w:tcPr>
          <w:p w14:paraId="47CFAFA2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0591C5E7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03</w:t>
            </w:r>
          </w:p>
        </w:tc>
        <w:tc>
          <w:tcPr>
            <w:tcW w:w="2410" w:type="dxa"/>
          </w:tcPr>
          <w:p w14:paraId="4461DF8C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492EEAC3" w14:textId="77777777" w:rsidTr="00DF38BC">
        <w:tc>
          <w:tcPr>
            <w:tcW w:w="512" w:type="dxa"/>
          </w:tcPr>
          <w:p w14:paraId="4EBB275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6</w:t>
            </w:r>
          </w:p>
        </w:tc>
        <w:tc>
          <w:tcPr>
            <w:tcW w:w="2327" w:type="dxa"/>
          </w:tcPr>
          <w:p w14:paraId="7CE0A7F0" w14:textId="019EE09D" w:rsidR="000225AE" w:rsidRPr="00280B6D" w:rsidRDefault="00F84B8C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F84B8C">
              <w:rPr>
                <w:rFonts w:eastAsia="Calibri"/>
              </w:rPr>
              <w:t>Северо-Кавказское межрегиональное управление Росприроднадзора</w:t>
            </w:r>
            <w:r w:rsidR="00537838">
              <w:rPr>
                <w:rFonts w:eastAsia="Calibri"/>
              </w:rPr>
              <w:t xml:space="preserve"> </w:t>
            </w:r>
            <w:r w:rsidR="00537838" w:rsidRPr="00537838">
              <w:rPr>
                <w:rFonts w:eastAsia="Calibri"/>
              </w:rPr>
              <w:t>по Республике Северная Осетия-Алания</w:t>
            </w:r>
          </w:p>
        </w:tc>
        <w:tc>
          <w:tcPr>
            <w:tcW w:w="2406" w:type="dxa"/>
          </w:tcPr>
          <w:p w14:paraId="5197AE0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</w:p>
        </w:tc>
        <w:tc>
          <w:tcPr>
            <w:tcW w:w="2126" w:type="dxa"/>
          </w:tcPr>
          <w:p w14:paraId="42FB341B" w14:textId="1BF0DE09" w:rsidR="000225AE" w:rsidRPr="00280B6D" w:rsidRDefault="00537838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537838">
              <w:rPr>
                <w:rFonts w:eastAsia="Calibri"/>
              </w:rPr>
              <w:t>8 (8672) 28-45-66</w:t>
            </w:r>
          </w:p>
        </w:tc>
        <w:tc>
          <w:tcPr>
            <w:tcW w:w="2410" w:type="dxa"/>
          </w:tcPr>
          <w:p w14:paraId="3A0ABE2F" w14:textId="31A29F31" w:rsidR="000225AE" w:rsidRPr="00280B6D" w:rsidRDefault="00537838" w:rsidP="00F92082">
            <w:pPr>
              <w:spacing w:after="0" w:line="240" w:lineRule="auto"/>
              <w:rPr>
                <w:rFonts w:eastAsia="Calibri"/>
              </w:rPr>
            </w:pPr>
            <w:r w:rsidRPr="00537838">
              <w:rPr>
                <w:rFonts w:eastAsia="Calibri"/>
              </w:rPr>
              <w:t>362021</w:t>
            </w:r>
            <w:r>
              <w:rPr>
                <w:rFonts w:eastAsia="Calibri"/>
              </w:rPr>
              <w:t xml:space="preserve">, </w:t>
            </w:r>
            <w:r w:rsidRPr="00537838">
              <w:rPr>
                <w:rFonts w:eastAsia="Calibri"/>
              </w:rPr>
              <w:t xml:space="preserve">г. Владикавказ, ул. </w:t>
            </w:r>
            <w:proofErr w:type="spellStart"/>
            <w:r w:rsidRPr="00537838">
              <w:rPr>
                <w:rFonts w:eastAsia="Calibri"/>
              </w:rPr>
              <w:t>Иристонская</w:t>
            </w:r>
            <w:proofErr w:type="spellEnd"/>
            <w:r w:rsidRPr="00537838">
              <w:rPr>
                <w:rFonts w:eastAsia="Calibri"/>
              </w:rPr>
              <w:t xml:space="preserve">, 25а, </w:t>
            </w:r>
          </w:p>
        </w:tc>
      </w:tr>
      <w:tr w:rsidR="000225AE" w:rsidRPr="00280B6D" w14:paraId="1C719885" w14:textId="77777777" w:rsidTr="00DF38BC">
        <w:tc>
          <w:tcPr>
            <w:tcW w:w="512" w:type="dxa"/>
          </w:tcPr>
          <w:p w14:paraId="27F124F1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7</w:t>
            </w:r>
          </w:p>
        </w:tc>
        <w:tc>
          <w:tcPr>
            <w:tcW w:w="2327" w:type="dxa"/>
          </w:tcPr>
          <w:p w14:paraId="6922ECD1" w14:textId="19A3E980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Главное управление МЧС</w:t>
            </w:r>
            <w:r>
              <w:rPr>
                <w:rFonts w:eastAsia="Calibri"/>
              </w:rPr>
              <w:t xml:space="preserve"> по </w:t>
            </w:r>
            <w:r w:rsidR="00546581">
              <w:rPr>
                <w:rFonts w:eastAsia="Calibri"/>
              </w:rPr>
              <w:t>РСО - Алания</w:t>
            </w:r>
          </w:p>
        </w:tc>
        <w:tc>
          <w:tcPr>
            <w:tcW w:w="2406" w:type="dxa"/>
          </w:tcPr>
          <w:p w14:paraId="7BE401C3" w14:textId="05C87AE2" w:rsidR="000225AE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Приёмная</w:t>
            </w:r>
          </w:p>
        </w:tc>
        <w:tc>
          <w:tcPr>
            <w:tcW w:w="2126" w:type="dxa"/>
          </w:tcPr>
          <w:p w14:paraId="3289B14E" w14:textId="77777777" w:rsidR="00546581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Pr="00546581">
              <w:rPr>
                <w:rFonts w:eastAsia="Calibri"/>
              </w:rPr>
              <w:t xml:space="preserve"> (8672) 70-00-01, доб. 0570</w:t>
            </w:r>
          </w:p>
          <w:p w14:paraId="168EC1E7" w14:textId="5C7C95BF" w:rsidR="00F84B8C" w:rsidRPr="00280B6D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 xml:space="preserve">8 </w:t>
            </w:r>
            <w:r w:rsidRPr="00546581">
              <w:rPr>
                <w:rFonts w:eastAsia="Calibri"/>
              </w:rPr>
              <w:t>(8672) 70-75-78</w:t>
            </w:r>
          </w:p>
        </w:tc>
        <w:tc>
          <w:tcPr>
            <w:tcW w:w="2410" w:type="dxa"/>
          </w:tcPr>
          <w:p w14:paraId="7DB178BB" w14:textId="54AD5BB4" w:rsidR="000225AE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362045, Республика Северная Осетия-Алания, г. Владикавказ, ул. Международная, 1</w:t>
            </w:r>
          </w:p>
        </w:tc>
      </w:tr>
      <w:tr w:rsidR="000225AE" w:rsidRPr="00280B6D" w14:paraId="6DF74A0B" w14:textId="77777777" w:rsidTr="00DF38BC">
        <w:tc>
          <w:tcPr>
            <w:tcW w:w="512" w:type="dxa"/>
            <w:vMerge w:val="restart"/>
          </w:tcPr>
          <w:p w14:paraId="4CF4E016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8</w:t>
            </w:r>
          </w:p>
        </w:tc>
        <w:tc>
          <w:tcPr>
            <w:tcW w:w="2327" w:type="dxa"/>
          </w:tcPr>
          <w:p w14:paraId="6945878D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1C5AAA">
              <w:rPr>
                <w:rFonts w:eastAsia="Calibri"/>
              </w:rPr>
              <w:t>Кавказскому управлению Ростехнадзора</w:t>
            </w:r>
          </w:p>
        </w:tc>
        <w:tc>
          <w:tcPr>
            <w:tcW w:w="2406" w:type="dxa"/>
          </w:tcPr>
          <w:p w14:paraId="2B6E2B14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6D46FE">
              <w:rPr>
                <w:rFonts w:eastAsia="Calibri"/>
              </w:rPr>
              <w:t>Приемная</w:t>
            </w:r>
          </w:p>
        </w:tc>
        <w:tc>
          <w:tcPr>
            <w:tcW w:w="2126" w:type="dxa"/>
          </w:tcPr>
          <w:p w14:paraId="3C776599" w14:textId="7912D791" w:rsidR="000225AE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(8793)</w:t>
            </w:r>
            <w:r w:rsidR="00F84B8C">
              <w:rPr>
                <w:rFonts w:eastAsia="Calibri"/>
              </w:rPr>
              <w:t xml:space="preserve"> </w:t>
            </w:r>
            <w:r w:rsidR="00BB2E2B" w:rsidRPr="00BB2E2B">
              <w:rPr>
                <w:rFonts w:eastAsia="Calibri"/>
              </w:rPr>
              <w:t>34-64-24</w:t>
            </w:r>
          </w:p>
          <w:p w14:paraId="4B81756C" w14:textId="1C7C3AE8" w:rsidR="00BB2E2B" w:rsidRPr="00280B6D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(928) 307-04-62</w:t>
            </w:r>
          </w:p>
        </w:tc>
        <w:tc>
          <w:tcPr>
            <w:tcW w:w="2410" w:type="dxa"/>
          </w:tcPr>
          <w:p w14:paraId="40829E14" w14:textId="77777777" w:rsidR="00BB2E2B" w:rsidRPr="00280B6D" w:rsidRDefault="00BB2E2B" w:rsidP="00F92082">
            <w:pPr>
              <w:spacing w:after="0" w:line="240" w:lineRule="auto"/>
              <w:rPr>
                <w:rFonts w:eastAsia="Calibri"/>
              </w:rPr>
            </w:pPr>
            <w:r w:rsidRPr="00BB2E2B">
              <w:rPr>
                <w:rFonts w:eastAsia="Calibri"/>
              </w:rPr>
              <w:t>Ставропольский край, г. Железноводск, пос. Иноземцево, тер. СНТ Машук-2, ул. Ореховая д. 6.</w:t>
            </w:r>
          </w:p>
        </w:tc>
      </w:tr>
      <w:tr w:rsidR="000225AE" w:rsidRPr="00280B6D" w14:paraId="4B1AB86F" w14:textId="77777777" w:rsidTr="00DF38BC">
        <w:tc>
          <w:tcPr>
            <w:tcW w:w="512" w:type="dxa"/>
            <w:vMerge/>
          </w:tcPr>
          <w:p w14:paraId="42E06D99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327" w:type="dxa"/>
          </w:tcPr>
          <w:p w14:paraId="36D96C1C" w14:textId="42323BB1" w:rsidR="000225AE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Отдел обеспечения деятельности по Республике Северная Осетия-Алания</w:t>
            </w:r>
          </w:p>
        </w:tc>
        <w:tc>
          <w:tcPr>
            <w:tcW w:w="2406" w:type="dxa"/>
          </w:tcPr>
          <w:p w14:paraId="4E154CBB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Приемная</w:t>
            </w:r>
          </w:p>
        </w:tc>
        <w:tc>
          <w:tcPr>
            <w:tcW w:w="2126" w:type="dxa"/>
          </w:tcPr>
          <w:p w14:paraId="222D849E" w14:textId="345BCF8F" w:rsidR="000225AE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</w:t>
            </w:r>
            <w:r w:rsidRPr="00546581">
              <w:rPr>
                <w:rFonts w:eastAsia="Calibri"/>
              </w:rPr>
              <w:t>(8672) 24-00-15</w:t>
            </w:r>
          </w:p>
        </w:tc>
        <w:tc>
          <w:tcPr>
            <w:tcW w:w="2410" w:type="dxa"/>
          </w:tcPr>
          <w:p w14:paraId="47455D57" w14:textId="4CD78B9C" w:rsidR="000225AE" w:rsidRPr="00D66F25" w:rsidRDefault="00546581" w:rsidP="00F92082">
            <w:pPr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362035</w:t>
            </w:r>
            <w:r>
              <w:rPr>
                <w:rFonts w:eastAsia="Calibri"/>
              </w:rPr>
              <w:t xml:space="preserve">, </w:t>
            </w:r>
            <w:r w:rsidRPr="00546581">
              <w:rPr>
                <w:rFonts w:eastAsia="Calibri"/>
              </w:rPr>
              <w:t>Владикавказ, Московская ул., дом 8,</w:t>
            </w:r>
          </w:p>
        </w:tc>
      </w:tr>
      <w:tr w:rsidR="000225AE" w:rsidRPr="00280B6D" w14:paraId="4E264AE3" w14:textId="77777777" w:rsidTr="00DF38BC">
        <w:tc>
          <w:tcPr>
            <w:tcW w:w="9781" w:type="dxa"/>
            <w:gridSpan w:val="5"/>
          </w:tcPr>
          <w:p w14:paraId="5B224E64" w14:textId="77777777" w:rsidR="000225AE" w:rsidRPr="00280B6D" w:rsidRDefault="00DD667C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t>ОАО «Моздокское ДРСУ»</w:t>
            </w:r>
          </w:p>
        </w:tc>
      </w:tr>
      <w:tr w:rsidR="00546581" w:rsidRPr="00280B6D" w14:paraId="270307C6" w14:textId="77777777" w:rsidTr="00DF38BC">
        <w:tc>
          <w:tcPr>
            <w:tcW w:w="512" w:type="dxa"/>
          </w:tcPr>
          <w:p w14:paraId="2E13CA45" w14:textId="5A67E5E9" w:rsidR="00546581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9</w:t>
            </w:r>
          </w:p>
        </w:tc>
        <w:tc>
          <w:tcPr>
            <w:tcW w:w="2327" w:type="dxa"/>
          </w:tcPr>
          <w:p w14:paraId="484390CF" w14:textId="3B795D5F" w:rsidR="00546581" w:rsidRPr="006907DF" w:rsidRDefault="00546581" w:rsidP="00F92082">
            <w:pPr>
              <w:tabs>
                <w:tab w:val="right" w:pos="2111"/>
              </w:tabs>
              <w:spacing w:after="0" w:line="240" w:lineRule="auto"/>
              <w:rPr>
                <w:highlight w:val="yellow"/>
              </w:rPr>
            </w:pPr>
            <w:r w:rsidRPr="008F3450">
              <w:t xml:space="preserve">Диспетчер </w:t>
            </w:r>
          </w:p>
        </w:tc>
        <w:tc>
          <w:tcPr>
            <w:tcW w:w="2406" w:type="dxa"/>
          </w:tcPr>
          <w:p w14:paraId="63172393" w14:textId="27C9BD16" w:rsidR="00546581" w:rsidRPr="006907DF" w:rsidRDefault="00546581" w:rsidP="00F92082">
            <w:pPr>
              <w:spacing w:after="0" w:line="240" w:lineRule="auto"/>
            </w:pPr>
            <w:r w:rsidRPr="00734A76">
              <w:t>Семенова А.Р.</w:t>
            </w:r>
          </w:p>
        </w:tc>
        <w:tc>
          <w:tcPr>
            <w:tcW w:w="2126" w:type="dxa"/>
          </w:tcPr>
          <w:p w14:paraId="09BC9818" w14:textId="1396A9E5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>)</w:t>
            </w:r>
            <w:r w:rsidR="00546581">
              <w:t xml:space="preserve"> 2-53-90,</w:t>
            </w:r>
            <w:r w:rsidR="00546581">
              <w:br/>
              <w:t>8-928-068-00-09</w:t>
            </w:r>
          </w:p>
        </w:tc>
        <w:tc>
          <w:tcPr>
            <w:tcW w:w="2410" w:type="dxa"/>
          </w:tcPr>
          <w:p w14:paraId="23239475" w14:textId="4F09EC7F" w:rsidR="00546581" w:rsidRPr="006907DF" w:rsidRDefault="00546581" w:rsidP="00F92082">
            <w:pPr>
              <w:spacing w:after="0" w:line="240" w:lineRule="auto"/>
            </w:pPr>
            <w:r>
              <w:t xml:space="preserve">ст. </w:t>
            </w:r>
            <w:proofErr w:type="spellStart"/>
            <w:r>
              <w:t>Луковская</w:t>
            </w:r>
            <w:proofErr w:type="spellEnd"/>
            <w:r>
              <w:t>, ул. Ермолова, 8</w:t>
            </w:r>
          </w:p>
        </w:tc>
      </w:tr>
      <w:tr w:rsidR="00546581" w:rsidRPr="00280B6D" w14:paraId="6CEF07D2" w14:textId="77777777" w:rsidTr="00DF38BC">
        <w:tc>
          <w:tcPr>
            <w:tcW w:w="512" w:type="dxa"/>
          </w:tcPr>
          <w:p w14:paraId="3A4E0468" w14:textId="1ED914D7" w:rsidR="00546581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10</w:t>
            </w:r>
          </w:p>
        </w:tc>
        <w:tc>
          <w:tcPr>
            <w:tcW w:w="2327" w:type="dxa"/>
          </w:tcPr>
          <w:p w14:paraId="5E0BDC93" w14:textId="39FFDA08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Генеральный директор</w:t>
            </w:r>
          </w:p>
        </w:tc>
        <w:tc>
          <w:tcPr>
            <w:tcW w:w="2406" w:type="dxa"/>
          </w:tcPr>
          <w:p w14:paraId="0819E898" w14:textId="0167C565" w:rsidR="00546581" w:rsidRPr="006907DF" w:rsidRDefault="00546581" w:rsidP="00F92082">
            <w:pPr>
              <w:spacing w:after="0" w:line="240" w:lineRule="auto"/>
            </w:pPr>
            <w:proofErr w:type="spellStart"/>
            <w:r>
              <w:t>Макиев</w:t>
            </w:r>
            <w:proofErr w:type="spellEnd"/>
            <w:r>
              <w:t xml:space="preserve"> Д.Р.</w:t>
            </w:r>
          </w:p>
        </w:tc>
        <w:tc>
          <w:tcPr>
            <w:tcW w:w="2126" w:type="dxa"/>
          </w:tcPr>
          <w:p w14:paraId="64FCC5FD" w14:textId="7221BE83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2-23-04,</w:t>
            </w:r>
            <w:r w:rsidR="00546581">
              <w:br/>
              <w:t>8-989-133-80-90</w:t>
            </w:r>
          </w:p>
        </w:tc>
        <w:tc>
          <w:tcPr>
            <w:tcW w:w="2410" w:type="dxa"/>
          </w:tcPr>
          <w:p w14:paraId="504472A5" w14:textId="28C1A1E0" w:rsidR="00546581" w:rsidRPr="006907DF" w:rsidRDefault="00546581" w:rsidP="00F92082">
            <w:pPr>
              <w:spacing w:after="0" w:line="240" w:lineRule="auto"/>
            </w:pPr>
            <w:r>
              <w:t>г. Моздок, ул. Юбилейная, 15/16</w:t>
            </w:r>
          </w:p>
        </w:tc>
      </w:tr>
      <w:tr w:rsidR="00546581" w:rsidRPr="00280B6D" w14:paraId="2323C559" w14:textId="77777777" w:rsidTr="00DF38BC">
        <w:tc>
          <w:tcPr>
            <w:tcW w:w="512" w:type="dxa"/>
          </w:tcPr>
          <w:p w14:paraId="290BE200" w14:textId="0F4BA4A1" w:rsidR="00546581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11</w:t>
            </w:r>
          </w:p>
        </w:tc>
        <w:tc>
          <w:tcPr>
            <w:tcW w:w="2327" w:type="dxa"/>
          </w:tcPr>
          <w:p w14:paraId="47E9E441" w14:textId="275C3A8D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Зав. производством АБЗ</w:t>
            </w:r>
          </w:p>
        </w:tc>
        <w:tc>
          <w:tcPr>
            <w:tcW w:w="2406" w:type="dxa"/>
          </w:tcPr>
          <w:p w14:paraId="72E66BAD" w14:textId="050C635A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Бабаев В.А.</w:t>
            </w:r>
          </w:p>
        </w:tc>
        <w:tc>
          <w:tcPr>
            <w:tcW w:w="2126" w:type="dxa"/>
          </w:tcPr>
          <w:p w14:paraId="1CFDF941" w14:textId="646A1FB8" w:rsidR="00546581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2-71-92,</w:t>
            </w:r>
          </w:p>
          <w:p w14:paraId="0CBDB26E" w14:textId="199FAFB6" w:rsidR="00546581" w:rsidRPr="006907DF" w:rsidRDefault="00546581" w:rsidP="00F92082">
            <w:pPr>
              <w:spacing w:after="0" w:line="240" w:lineRule="auto"/>
            </w:pPr>
            <w:r>
              <w:t>8-928-495-99-22</w:t>
            </w:r>
          </w:p>
        </w:tc>
        <w:tc>
          <w:tcPr>
            <w:tcW w:w="2410" w:type="dxa"/>
          </w:tcPr>
          <w:p w14:paraId="6472CCB2" w14:textId="2E28E0A3" w:rsidR="00546581" w:rsidRPr="006907DF" w:rsidRDefault="00546581" w:rsidP="00F92082">
            <w:pPr>
              <w:spacing w:after="0" w:line="240" w:lineRule="auto"/>
            </w:pPr>
            <w:r>
              <w:t>г. Моздок, ул. Близнюка, 97/20</w:t>
            </w:r>
          </w:p>
        </w:tc>
      </w:tr>
      <w:tr w:rsidR="00546581" w:rsidRPr="00280B6D" w14:paraId="002DD7BB" w14:textId="77777777" w:rsidTr="00DF38BC">
        <w:tc>
          <w:tcPr>
            <w:tcW w:w="512" w:type="dxa"/>
          </w:tcPr>
          <w:p w14:paraId="389117AD" w14:textId="26AF7125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12</w:t>
            </w:r>
          </w:p>
        </w:tc>
        <w:tc>
          <w:tcPr>
            <w:tcW w:w="2327" w:type="dxa"/>
          </w:tcPr>
          <w:p w14:paraId="183EFE4E" w14:textId="77777777" w:rsidR="00546581" w:rsidRPr="00BB2B86" w:rsidRDefault="00546581" w:rsidP="00F92082">
            <w:pPr>
              <w:snapToGrid w:val="0"/>
              <w:spacing w:after="0" w:line="240" w:lineRule="auto"/>
              <w:ind w:right="-28"/>
            </w:pPr>
            <w:r w:rsidRPr="00BB2B86">
              <w:t>Инженер по ОТ</w:t>
            </w:r>
          </w:p>
          <w:p w14:paraId="31461733" w14:textId="77777777" w:rsidR="00546581" w:rsidRDefault="00546581" w:rsidP="00F92082">
            <w:pPr>
              <w:spacing w:after="0" w:line="240" w:lineRule="auto"/>
            </w:pPr>
          </w:p>
        </w:tc>
        <w:tc>
          <w:tcPr>
            <w:tcW w:w="2406" w:type="dxa"/>
          </w:tcPr>
          <w:p w14:paraId="68F4C0B6" w14:textId="474C14E4" w:rsidR="00546581" w:rsidRDefault="00546581" w:rsidP="00F92082">
            <w:pPr>
              <w:spacing w:after="0" w:line="240" w:lineRule="auto"/>
            </w:pPr>
            <w:proofErr w:type="spellStart"/>
            <w:r w:rsidRPr="00BB2B86">
              <w:t>Дулаев</w:t>
            </w:r>
            <w:proofErr w:type="spellEnd"/>
            <w:r w:rsidRPr="00BB2B86">
              <w:t xml:space="preserve"> Т.Х.</w:t>
            </w:r>
          </w:p>
        </w:tc>
        <w:tc>
          <w:tcPr>
            <w:tcW w:w="2126" w:type="dxa"/>
          </w:tcPr>
          <w:p w14:paraId="1092075F" w14:textId="6F059F5F" w:rsidR="00546581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 w:rsidRPr="00BB2B86">
              <w:t>2-53-90</w:t>
            </w:r>
            <w:r w:rsidR="00546581">
              <w:t>,</w:t>
            </w:r>
            <w:r w:rsidR="00546581">
              <w:br/>
            </w:r>
            <w:r w:rsidR="00546581" w:rsidRPr="00BB2B86">
              <w:t>8-961-825-99-82</w:t>
            </w:r>
          </w:p>
        </w:tc>
        <w:tc>
          <w:tcPr>
            <w:tcW w:w="2410" w:type="dxa"/>
          </w:tcPr>
          <w:p w14:paraId="4D3187A6" w14:textId="11BBDB60" w:rsidR="00546581" w:rsidRPr="006907DF" w:rsidRDefault="00546581" w:rsidP="00F92082">
            <w:pPr>
              <w:spacing w:after="0" w:line="240" w:lineRule="auto"/>
            </w:pPr>
            <w:r w:rsidRPr="00BB2B86">
              <w:t>с.</w:t>
            </w:r>
            <w:r>
              <w:t xml:space="preserve"> </w:t>
            </w:r>
            <w:r w:rsidRPr="00BB2B86">
              <w:t>Н-Георгиевское,</w:t>
            </w:r>
            <w:r>
              <w:t xml:space="preserve"> ул. Ст</w:t>
            </w:r>
            <w:r w:rsidRPr="00BB2B86">
              <w:t>епная, 31а</w:t>
            </w:r>
          </w:p>
        </w:tc>
      </w:tr>
      <w:tr w:rsidR="00546581" w:rsidRPr="00280B6D" w14:paraId="65DA0644" w14:textId="77777777" w:rsidTr="00DF38BC">
        <w:tc>
          <w:tcPr>
            <w:tcW w:w="512" w:type="dxa"/>
          </w:tcPr>
          <w:p w14:paraId="4C4CFE4A" w14:textId="0A0AA299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13</w:t>
            </w:r>
          </w:p>
        </w:tc>
        <w:tc>
          <w:tcPr>
            <w:tcW w:w="2327" w:type="dxa"/>
          </w:tcPr>
          <w:p w14:paraId="40C44C27" w14:textId="43AEA9F6" w:rsidR="00546581" w:rsidRDefault="00546581" w:rsidP="00F92082">
            <w:pPr>
              <w:spacing w:after="0" w:line="240" w:lineRule="auto"/>
            </w:pPr>
            <w:r w:rsidRPr="008F3450">
              <w:t xml:space="preserve">Энергетик </w:t>
            </w:r>
          </w:p>
        </w:tc>
        <w:tc>
          <w:tcPr>
            <w:tcW w:w="2406" w:type="dxa"/>
          </w:tcPr>
          <w:p w14:paraId="45AA43E4" w14:textId="4CCA3FB5" w:rsidR="00546581" w:rsidRDefault="00546581" w:rsidP="00F92082">
            <w:pPr>
              <w:spacing w:after="0" w:line="240" w:lineRule="auto"/>
            </w:pPr>
            <w:proofErr w:type="spellStart"/>
            <w:r>
              <w:t>Корсунов</w:t>
            </w:r>
            <w:proofErr w:type="spellEnd"/>
            <w:r>
              <w:t xml:space="preserve"> А.В.</w:t>
            </w:r>
          </w:p>
        </w:tc>
        <w:tc>
          <w:tcPr>
            <w:tcW w:w="2126" w:type="dxa"/>
          </w:tcPr>
          <w:p w14:paraId="22AD90E4" w14:textId="041DA3EC" w:rsidR="00546581" w:rsidRDefault="00501AA5" w:rsidP="00F92082">
            <w:pPr>
              <w:spacing w:after="0" w:line="240" w:lineRule="auto"/>
            </w:pPr>
            <w:r>
              <w:t>8 ((</w:t>
            </w:r>
            <w:r w:rsidRPr="00501AA5">
              <w:t>86736</w:t>
            </w:r>
            <w:r>
              <w:t xml:space="preserve">) </w:t>
            </w:r>
            <w:r w:rsidR="00546581">
              <w:t>2-53-90,</w:t>
            </w:r>
          </w:p>
          <w:p w14:paraId="2FFB65DC" w14:textId="3EFE7501" w:rsidR="00546581" w:rsidRDefault="00546581" w:rsidP="00F92082">
            <w:pPr>
              <w:spacing w:after="0" w:line="240" w:lineRule="auto"/>
            </w:pPr>
            <w:r>
              <w:t>8-928-065-77-35</w:t>
            </w:r>
          </w:p>
        </w:tc>
        <w:tc>
          <w:tcPr>
            <w:tcW w:w="2410" w:type="dxa"/>
          </w:tcPr>
          <w:p w14:paraId="5A7F6F34" w14:textId="7B188E3A" w:rsidR="00546581" w:rsidRPr="006907DF" w:rsidRDefault="00546581" w:rsidP="00F92082">
            <w:pPr>
              <w:spacing w:after="0" w:line="240" w:lineRule="auto"/>
            </w:pPr>
            <w:r>
              <w:t xml:space="preserve">ст. </w:t>
            </w:r>
            <w:proofErr w:type="spellStart"/>
            <w:r>
              <w:t>Луковская</w:t>
            </w:r>
            <w:proofErr w:type="spellEnd"/>
            <w:r>
              <w:t xml:space="preserve">, ул. </w:t>
            </w:r>
            <w:proofErr w:type="spellStart"/>
            <w:r>
              <w:t>Кизлярская</w:t>
            </w:r>
            <w:proofErr w:type="spellEnd"/>
            <w:r>
              <w:t>, 44</w:t>
            </w:r>
          </w:p>
        </w:tc>
      </w:tr>
      <w:tr w:rsidR="00546581" w:rsidRPr="00280B6D" w14:paraId="580CBEAA" w14:textId="77777777" w:rsidTr="00DF38BC">
        <w:tc>
          <w:tcPr>
            <w:tcW w:w="512" w:type="dxa"/>
          </w:tcPr>
          <w:p w14:paraId="2E56A466" w14:textId="5A53BA7C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14</w:t>
            </w:r>
          </w:p>
        </w:tc>
        <w:tc>
          <w:tcPr>
            <w:tcW w:w="2327" w:type="dxa"/>
          </w:tcPr>
          <w:p w14:paraId="4CEDB851" w14:textId="1EBB21FA" w:rsidR="00546581" w:rsidRPr="006907DF" w:rsidRDefault="00546581" w:rsidP="00F92082">
            <w:pPr>
              <w:spacing w:after="0" w:line="240" w:lineRule="auto"/>
            </w:pPr>
            <w:r>
              <w:t>Глава Троицкого сельского поселения</w:t>
            </w:r>
          </w:p>
        </w:tc>
        <w:tc>
          <w:tcPr>
            <w:tcW w:w="2406" w:type="dxa"/>
          </w:tcPr>
          <w:p w14:paraId="56C4DE68" w14:textId="05FAEB48" w:rsidR="00546581" w:rsidRPr="006907DF" w:rsidRDefault="00546581" w:rsidP="00F92082">
            <w:pPr>
              <w:spacing w:after="0" w:line="240" w:lineRule="auto"/>
            </w:pPr>
            <w:r>
              <w:t>Гришаков В.Г.</w:t>
            </w:r>
          </w:p>
        </w:tc>
        <w:tc>
          <w:tcPr>
            <w:tcW w:w="2126" w:type="dxa"/>
          </w:tcPr>
          <w:p w14:paraId="59951399" w14:textId="3ED6EDDA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57-3-00</w:t>
            </w:r>
          </w:p>
        </w:tc>
        <w:tc>
          <w:tcPr>
            <w:tcW w:w="2410" w:type="dxa"/>
          </w:tcPr>
          <w:p w14:paraId="471DA9ED" w14:textId="160D2BF2" w:rsidR="00546581" w:rsidRPr="006907DF" w:rsidRDefault="00546581" w:rsidP="00F92082">
            <w:pPr>
              <w:spacing w:after="0" w:line="240" w:lineRule="auto"/>
            </w:pPr>
            <w:r>
              <w:t>с. Троицкое, ул. Октябрьская, 46</w:t>
            </w:r>
          </w:p>
        </w:tc>
      </w:tr>
    </w:tbl>
    <w:p w14:paraId="7BFB6A3A" w14:textId="77777777" w:rsidR="000225AE" w:rsidRPr="00845114" w:rsidRDefault="000225AE" w:rsidP="000225AE">
      <w:pPr>
        <w:spacing w:after="0" w:line="240" w:lineRule="auto"/>
        <w:jc w:val="both"/>
      </w:pPr>
    </w:p>
    <w:p w14:paraId="368AAEBB" w14:textId="0C3D8429" w:rsidR="000225AE" w:rsidRPr="0097616E" w:rsidRDefault="000225AE" w:rsidP="000225AE">
      <w:pPr>
        <w:spacing w:after="0" w:line="240" w:lineRule="auto"/>
        <w:jc w:val="both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7 – </w:t>
      </w:r>
      <w:sdt>
        <w:sdtPr>
          <w:rPr>
            <w:lang w:val="en-US"/>
          </w:rPr>
          <w:tag w:val="OBJ_TEXT_NAME_7_TABLE"/>
          <w:id w:val="-1912919203"/>
          <w:placeholder>
            <w:docPart w:val="759EDD12A804487E82E849137AFC2B1D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7</w:t>
          </w:r>
          <w:r w:rsidR="0097616E" w:rsidRPr="0097616E">
            <w:rPr>
              <w:lang w:val="en-US"/>
            </w:rPr>
            <w:t>_TABLE}</w:t>
          </w:r>
        </w:sdtContent>
      </w:sdt>
    </w:p>
    <w:p w14:paraId="015E10AF" w14:textId="77777777" w:rsidR="000225AE" w:rsidRPr="0097616E" w:rsidRDefault="000225AE" w:rsidP="0097616E">
      <w:pPr>
        <w:spacing w:after="0" w:line="240" w:lineRule="auto"/>
        <w:jc w:val="both"/>
        <w:rPr>
          <w:lang w:val="en-US"/>
        </w:rPr>
      </w:pPr>
    </w:p>
    <w:tbl>
      <w:tblPr>
        <w:tblStyle w:val="29"/>
        <w:tblW w:w="9684" w:type="dxa"/>
        <w:tblInd w:w="-34" w:type="dxa"/>
        <w:tblLook w:val="04A0" w:firstRow="1" w:lastRow="0" w:firstColumn="1" w:lastColumn="0" w:noHBand="0" w:noVBand="1"/>
      </w:tblPr>
      <w:tblGrid>
        <w:gridCol w:w="554"/>
        <w:gridCol w:w="3728"/>
        <w:gridCol w:w="5402"/>
      </w:tblGrid>
      <w:tr w:rsidR="000225AE" w:rsidRPr="00CD606C" w14:paraId="03A6C668" w14:textId="77777777" w:rsidTr="00DF38BC">
        <w:tc>
          <w:tcPr>
            <w:tcW w:w="554" w:type="dxa"/>
          </w:tcPr>
          <w:p w14:paraId="10B2A766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 xml:space="preserve">№ </w:t>
            </w:r>
            <w:proofErr w:type="spellStart"/>
            <w:r w:rsidRPr="00CD606C">
              <w:rPr>
                <w:rFonts w:eastAsia="Calibri"/>
              </w:rPr>
              <w:t>пп</w:t>
            </w:r>
            <w:proofErr w:type="spellEnd"/>
          </w:p>
        </w:tc>
        <w:tc>
          <w:tcPr>
            <w:tcW w:w="3728" w:type="dxa"/>
          </w:tcPr>
          <w:p w14:paraId="30CCB2C6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Ф.И.О.</w:t>
            </w:r>
          </w:p>
        </w:tc>
        <w:tc>
          <w:tcPr>
            <w:tcW w:w="5402" w:type="dxa"/>
          </w:tcPr>
          <w:p w14:paraId="37F3162E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Должность</w:t>
            </w:r>
          </w:p>
        </w:tc>
      </w:tr>
      <w:tr w:rsidR="00501AA5" w:rsidRPr="00CD606C" w14:paraId="6AB5C1EF" w14:textId="77777777" w:rsidTr="00DF38BC">
        <w:tc>
          <w:tcPr>
            <w:tcW w:w="554" w:type="dxa"/>
          </w:tcPr>
          <w:p w14:paraId="30163DED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1</w:t>
            </w:r>
          </w:p>
        </w:tc>
        <w:tc>
          <w:tcPr>
            <w:tcW w:w="3728" w:type="dxa"/>
          </w:tcPr>
          <w:p w14:paraId="60528523" w14:textId="3F18F62A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proofErr w:type="spellStart"/>
            <w:r w:rsidRPr="006B5276">
              <w:t>Макиев</w:t>
            </w:r>
            <w:proofErr w:type="spellEnd"/>
            <w:r w:rsidRPr="006B5276">
              <w:t xml:space="preserve"> Давид Русланович</w:t>
            </w:r>
          </w:p>
        </w:tc>
        <w:tc>
          <w:tcPr>
            <w:tcW w:w="5402" w:type="dxa"/>
          </w:tcPr>
          <w:p w14:paraId="58CA79F6" w14:textId="4A07EFC6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  <w:highlight w:val="yellow"/>
              </w:rPr>
            </w:pPr>
            <w:r w:rsidRPr="006B5276">
              <w:t>Генеральный директор</w:t>
            </w:r>
          </w:p>
        </w:tc>
      </w:tr>
      <w:tr w:rsidR="00501AA5" w:rsidRPr="00CD606C" w14:paraId="724331F9" w14:textId="77777777" w:rsidTr="00DF38BC">
        <w:tc>
          <w:tcPr>
            <w:tcW w:w="554" w:type="dxa"/>
          </w:tcPr>
          <w:p w14:paraId="59DDD96C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2</w:t>
            </w:r>
          </w:p>
        </w:tc>
        <w:tc>
          <w:tcPr>
            <w:tcW w:w="3728" w:type="dxa"/>
          </w:tcPr>
          <w:p w14:paraId="2EEAD7C8" w14:textId="1402E685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proofErr w:type="spellStart"/>
            <w:r w:rsidRPr="006B5276">
              <w:t>Корсунов</w:t>
            </w:r>
            <w:proofErr w:type="spellEnd"/>
            <w:r w:rsidRPr="006B5276">
              <w:t xml:space="preserve"> Андрей Васильевич</w:t>
            </w:r>
          </w:p>
        </w:tc>
        <w:tc>
          <w:tcPr>
            <w:tcW w:w="5402" w:type="dxa"/>
          </w:tcPr>
          <w:p w14:paraId="0264DB71" w14:textId="43DD7AF3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 w:rsidRPr="006B5276">
              <w:t xml:space="preserve">Энергетик </w:t>
            </w:r>
          </w:p>
        </w:tc>
      </w:tr>
      <w:tr w:rsidR="00501AA5" w:rsidRPr="00CD606C" w14:paraId="62F98173" w14:textId="77777777" w:rsidTr="00DF38BC">
        <w:tc>
          <w:tcPr>
            <w:tcW w:w="554" w:type="dxa"/>
          </w:tcPr>
          <w:p w14:paraId="16E118F2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3</w:t>
            </w:r>
          </w:p>
        </w:tc>
        <w:tc>
          <w:tcPr>
            <w:tcW w:w="3728" w:type="dxa"/>
          </w:tcPr>
          <w:p w14:paraId="5486AD4A" w14:textId="4E3E6C70" w:rsidR="00501AA5" w:rsidRDefault="00501AA5" w:rsidP="00501AA5">
            <w:pPr>
              <w:spacing w:after="0" w:line="240" w:lineRule="auto"/>
              <w:contextualSpacing/>
            </w:pPr>
            <w:r w:rsidRPr="006B5276">
              <w:t>Бабаев Виктор Алекса</w:t>
            </w:r>
            <w:r w:rsidR="000912F6">
              <w:t>н</w:t>
            </w:r>
            <w:r w:rsidRPr="006B5276">
              <w:t>дрович</w:t>
            </w:r>
          </w:p>
        </w:tc>
        <w:tc>
          <w:tcPr>
            <w:tcW w:w="5402" w:type="dxa"/>
          </w:tcPr>
          <w:p w14:paraId="4DB2E49F" w14:textId="33D4AA69" w:rsidR="00501AA5" w:rsidRDefault="00501AA5" w:rsidP="00501AA5">
            <w:pPr>
              <w:spacing w:after="0" w:line="240" w:lineRule="auto"/>
              <w:contextualSpacing/>
            </w:pPr>
            <w:r w:rsidRPr="006B5276">
              <w:t>Зав. производством АБЗ</w:t>
            </w:r>
          </w:p>
        </w:tc>
      </w:tr>
      <w:tr w:rsidR="00501AA5" w:rsidRPr="00CD606C" w14:paraId="342A64B0" w14:textId="77777777" w:rsidTr="00DF38BC">
        <w:tc>
          <w:tcPr>
            <w:tcW w:w="554" w:type="dxa"/>
          </w:tcPr>
          <w:p w14:paraId="18E802E1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4</w:t>
            </w:r>
          </w:p>
        </w:tc>
        <w:tc>
          <w:tcPr>
            <w:tcW w:w="3728" w:type="dxa"/>
          </w:tcPr>
          <w:p w14:paraId="17C32D02" w14:textId="3817DF4B" w:rsidR="00501AA5" w:rsidRDefault="00501AA5" w:rsidP="00501AA5">
            <w:pPr>
              <w:spacing w:after="0" w:line="240" w:lineRule="auto"/>
              <w:contextualSpacing/>
            </w:pPr>
            <w:proofErr w:type="spellStart"/>
            <w:r w:rsidRPr="006B5276">
              <w:t>Дулаев</w:t>
            </w:r>
            <w:proofErr w:type="spellEnd"/>
            <w:r w:rsidRPr="006B5276">
              <w:t xml:space="preserve"> Таймураз </w:t>
            </w:r>
            <w:proofErr w:type="spellStart"/>
            <w:r w:rsidRPr="006B5276">
              <w:t>Хазбиевич</w:t>
            </w:r>
            <w:proofErr w:type="spellEnd"/>
          </w:p>
        </w:tc>
        <w:tc>
          <w:tcPr>
            <w:tcW w:w="5402" w:type="dxa"/>
          </w:tcPr>
          <w:p w14:paraId="35A27334" w14:textId="121FD52F" w:rsidR="00501AA5" w:rsidRDefault="00501AA5" w:rsidP="00501AA5">
            <w:pPr>
              <w:spacing w:after="0" w:line="240" w:lineRule="auto"/>
              <w:contextualSpacing/>
            </w:pPr>
            <w:r w:rsidRPr="006B5276">
              <w:t>Инженер по ОТ</w:t>
            </w:r>
          </w:p>
        </w:tc>
      </w:tr>
    </w:tbl>
    <w:p w14:paraId="2413B821" w14:textId="77777777" w:rsidR="00F87ECB" w:rsidRDefault="00F87ECB" w:rsidP="0097616E">
      <w:pPr>
        <w:spacing w:after="0" w:line="240" w:lineRule="auto"/>
      </w:pPr>
    </w:p>
    <w:p w14:paraId="0BFE605C" w14:textId="475F0A1C" w:rsidR="009D2B8F" w:rsidRDefault="001F4652" w:rsidP="0097616E">
      <w:pPr>
        <w:spacing w:after="0" w:line="240" w:lineRule="auto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r w:rsidR="00832871" w:rsidRPr="0097616E">
        <w:rPr>
          <w:lang w:val="en-US"/>
        </w:rPr>
        <w:t>8</w:t>
      </w:r>
      <w:r w:rsidRPr="0097616E">
        <w:rPr>
          <w:lang w:val="en-US"/>
        </w:rPr>
        <w:t xml:space="preserve"> </w:t>
      </w:r>
      <w:r w:rsidR="009D2B8F" w:rsidRPr="0097616E">
        <w:rPr>
          <w:lang w:val="en-US"/>
        </w:rPr>
        <w:t xml:space="preserve">– </w:t>
      </w:r>
      <w:sdt>
        <w:sdtPr>
          <w:rPr>
            <w:lang w:val="en-US"/>
          </w:rPr>
          <w:tag w:val="OBJ_TEXT_NAME_8_TABLE"/>
          <w:id w:val="-2070185096"/>
          <w:placeholder>
            <w:docPart w:val="1471732E123F4223ACD4D704DEC4FDD1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8</w:t>
          </w:r>
          <w:r w:rsidR="0097616E" w:rsidRPr="0097616E">
            <w:rPr>
              <w:lang w:val="en-US"/>
            </w:rPr>
            <w:t>_TABLE}</w:t>
          </w:r>
        </w:sdtContent>
      </w:sdt>
    </w:p>
    <w:p w14:paraId="30647918" w14:textId="77777777" w:rsidR="0097616E" w:rsidRPr="0097616E" w:rsidRDefault="0097616E" w:rsidP="0097616E">
      <w:pPr>
        <w:spacing w:after="0" w:line="240" w:lineRule="auto"/>
        <w:rPr>
          <w:lang w:val="en-US"/>
        </w:rPr>
      </w:pPr>
    </w:p>
    <w:tbl>
      <w:tblPr>
        <w:tblStyle w:val="afb"/>
        <w:tblW w:w="9634" w:type="dxa"/>
        <w:tblLayout w:type="fixed"/>
        <w:tblLook w:val="04A0" w:firstRow="1" w:lastRow="0" w:firstColumn="1" w:lastColumn="0" w:noHBand="0" w:noVBand="1"/>
      </w:tblPr>
      <w:tblGrid>
        <w:gridCol w:w="493"/>
        <w:gridCol w:w="1944"/>
        <w:gridCol w:w="2236"/>
        <w:gridCol w:w="1276"/>
        <w:gridCol w:w="1417"/>
        <w:gridCol w:w="2268"/>
      </w:tblGrid>
      <w:tr w:rsidR="009D2B8F" w14:paraId="0582F1AA" w14:textId="77777777" w:rsidTr="001F4652">
        <w:tc>
          <w:tcPr>
            <w:tcW w:w="493" w:type="dxa"/>
            <w:vMerge w:val="restart"/>
          </w:tcPr>
          <w:p w14:paraId="199B64E9" w14:textId="77777777" w:rsidR="009D2B8F" w:rsidRDefault="009D2B8F" w:rsidP="009D2B8F">
            <w:pPr>
              <w:spacing w:after="0" w:line="240" w:lineRule="auto"/>
              <w:jc w:val="center"/>
            </w:pPr>
            <w:r>
              <w:t xml:space="preserve">№ </w:t>
            </w:r>
            <w:proofErr w:type="spellStart"/>
            <w:r>
              <w:t>пп</w:t>
            </w:r>
            <w:proofErr w:type="spellEnd"/>
          </w:p>
        </w:tc>
        <w:tc>
          <w:tcPr>
            <w:tcW w:w="1944" w:type="dxa"/>
            <w:vMerge w:val="restart"/>
          </w:tcPr>
          <w:p w14:paraId="797AF7F6" w14:textId="77777777" w:rsidR="009D2B8F" w:rsidRDefault="009D2B8F" w:rsidP="009D2B8F">
            <w:pPr>
              <w:spacing w:after="0" w:line="240" w:lineRule="auto"/>
              <w:jc w:val="center"/>
            </w:pPr>
            <w:r>
              <w:t>Занимаемая в комиссии должность</w:t>
            </w:r>
          </w:p>
        </w:tc>
        <w:tc>
          <w:tcPr>
            <w:tcW w:w="2236" w:type="dxa"/>
            <w:vMerge w:val="restart"/>
          </w:tcPr>
          <w:p w14:paraId="7D8796D8" w14:textId="77777777" w:rsidR="009D2B8F" w:rsidRDefault="009D2B8F" w:rsidP="009D2B8F">
            <w:pPr>
              <w:spacing w:after="0" w:line="240" w:lineRule="auto"/>
              <w:jc w:val="center"/>
            </w:pPr>
            <w:r>
              <w:t>Должность, Ф.И.О.</w:t>
            </w:r>
          </w:p>
        </w:tc>
        <w:tc>
          <w:tcPr>
            <w:tcW w:w="2693" w:type="dxa"/>
            <w:gridSpan w:val="2"/>
          </w:tcPr>
          <w:p w14:paraId="55B2CDAF" w14:textId="77777777" w:rsidR="009D2B8F" w:rsidRDefault="009D2B8F" w:rsidP="009D2B8F">
            <w:pPr>
              <w:spacing w:after="0" w:line="240" w:lineRule="auto"/>
              <w:jc w:val="center"/>
            </w:pPr>
            <w:r>
              <w:t>Телефон</w:t>
            </w:r>
          </w:p>
        </w:tc>
        <w:tc>
          <w:tcPr>
            <w:tcW w:w="2268" w:type="dxa"/>
            <w:vMerge w:val="restart"/>
          </w:tcPr>
          <w:p w14:paraId="47899E19" w14:textId="37A6B57C" w:rsidR="009D2B8F" w:rsidRDefault="009D2B8F" w:rsidP="009D2B8F">
            <w:pPr>
              <w:spacing w:after="0" w:line="240" w:lineRule="auto"/>
              <w:jc w:val="center"/>
            </w:pPr>
            <w:r>
              <w:t>Домашний адрес</w:t>
            </w:r>
          </w:p>
        </w:tc>
      </w:tr>
      <w:tr w:rsidR="009D2B8F" w14:paraId="19CFAB95" w14:textId="77777777" w:rsidTr="001F4652">
        <w:tc>
          <w:tcPr>
            <w:tcW w:w="493" w:type="dxa"/>
            <w:vMerge/>
          </w:tcPr>
          <w:p w14:paraId="0B7DAC4D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1944" w:type="dxa"/>
            <w:vMerge/>
          </w:tcPr>
          <w:p w14:paraId="6F47B985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2236" w:type="dxa"/>
            <w:vMerge/>
          </w:tcPr>
          <w:p w14:paraId="2DA52252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1276" w:type="dxa"/>
          </w:tcPr>
          <w:p w14:paraId="33227922" w14:textId="77777777" w:rsidR="009D2B8F" w:rsidRDefault="009D2B8F" w:rsidP="009D2B8F">
            <w:pPr>
              <w:spacing w:after="0" w:line="240" w:lineRule="auto"/>
            </w:pPr>
            <w:r>
              <w:t>Рабочий</w:t>
            </w:r>
          </w:p>
        </w:tc>
        <w:tc>
          <w:tcPr>
            <w:tcW w:w="1417" w:type="dxa"/>
          </w:tcPr>
          <w:p w14:paraId="4C8DE2EB" w14:textId="77777777" w:rsidR="009D2B8F" w:rsidRDefault="009D2B8F" w:rsidP="009D2B8F">
            <w:pPr>
              <w:spacing w:after="0" w:line="240" w:lineRule="auto"/>
            </w:pPr>
            <w:r>
              <w:t>Сотовый</w:t>
            </w:r>
          </w:p>
        </w:tc>
        <w:tc>
          <w:tcPr>
            <w:tcW w:w="2268" w:type="dxa"/>
            <w:vMerge/>
          </w:tcPr>
          <w:p w14:paraId="7A473BD7" w14:textId="77777777" w:rsidR="009D2B8F" w:rsidRDefault="009D2B8F" w:rsidP="009D2B8F">
            <w:pPr>
              <w:spacing w:after="0" w:line="240" w:lineRule="auto"/>
            </w:pPr>
          </w:p>
        </w:tc>
      </w:tr>
      <w:tr w:rsidR="009D2B8F" w14:paraId="1197C882" w14:textId="77777777" w:rsidTr="001F4652">
        <w:trPr>
          <w:trHeight w:val="2405"/>
        </w:trPr>
        <w:tc>
          <w:tcPr>
            <w:tcW w:w="493" w:type="dxa"/>
          </w:tcPr>
          <w:p w14:paraId="4EF62C00" w14:textId="3BA63682" w:rsidR="009D2B8F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944" w:type="dxa"/>
          </w:tcPr>
          <w:p w14:paraId="5502D0AB" w14:textId="4284F931" w:rsidR="009D2B8F" w:rsidRPr="001F4652" w:rsidRDefault="001F4652" w:rsidP="009D2B8F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2236" w:type="dxa"/>
          </w:tcPr>
          <w:p w14:paraId="680C13B3" w14:textId="4FF0F048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276" w:type="dxa"/>
          </w:tcPr>
          <w:p w14:paraId="325CA33A" w14:textId="73FCDDF4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417" w:type="dxa"/>
          </w:tcPr>
          <w:p w14:paraId="26EEC2CF" w14:textId="223231CA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2268" w:type="dxa"/>
          </w:tcPr>
          <w:p w14:paraId="30B457C4" w14:textId="402B8C15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</w:tr>
    </w:tbl>
    <w:p w14:paraId="706525D3" w14:textId="77777777" w:rsidR="009D2B8F" w:rsidRDefault="009D2B8F" w:rsidP="000225AE"/>
    <w:p w14:paraId="26564FFA" w14:textId="77777777" w:rsidR="000225AE" w:rsidRPr="00983E60" w:rsidRDefault="000225AE" w:rsidP="000225AE">
      <w:pPr>
        <w:tabs>
          <w:tab w:val="left" w:pos="885"/>
        </w:tabs>
        <w:sectPr w:rsidR="000225AE" w:rsidRPr="00983E60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ab/>
      </w:r>
    </w:p>
    <w:p w14:paraId="5846FB31" w14:textId="77777777" w:rsidR="000225AE" w:rsidRPr="00C07BF2" w:rsidRDefault="000225AE" w:rsidP="000225AE">
      <w:pPr>
        <w:spacing w:after="0" w:line="240" w:lineRule="auto"/>
        <w:jc w:val="center"/>
        <w:rPr>
          <w:b/>
          <w:sz w:val="28"/>
          <w:szCs w:val="28"/>
        </w:rPr>
      </w:pPr>
      <w:r w:rsidRPr="00C07BF2">
        <w:rPr>
          <w:b/>
          <w:sz w:val="28"/>
          <w:szCs w:val="28"/>
        </w:rPr>
        <w:lastRenderedPageBreak/>
        <w:t>СХЕМА</w:t>
      </w:r>
    </w:p>
    <w:p w14:paraId="361F6AAE" w14:textId="77777777" w:rsidR="000225AE" w:rsidRDefault="000225AE" w:rsidP="000225AE">
      <w:pPr>
        <w:spacing w:after="0" w:line="240" w:lineRule="auto"/>
        <w:jc w:val="center"/>
        <w:rPr>
          <w:b/>
        </w:rPr>
      </w:pPr>
      <w:r w:rsidRPr="00C07BF2">
        <w:rPr>
          <w:b/>
        </w:rPr>
        <w:t>взаимодействия и оповещения АО «ЦАСЭО» при возникновении ЧС</w:t>
      </w:r>
    </w:p>
    <w:p w14:paraId="6E4C73EB" w14:textId="77777777" w:rsidR="000225AE" w:rsidRDefault="000225AE" w:rsidP="000225AE">
      <w:pPr>
        <w:spacing w:after="0" w:line="240" w:lineRule="auto"/>
        <w:jc w:val="center"/>
        <w:rPr>
          <w:b/>
        </w:rPr>
      </w:pPr>
    </w:p>
    <w:p w14:paraId="0607EEFE" w14:textId="77777777" w:rsidR="000225AE" w:rsidRPr="00C07BF2" w:rsidRDefault="000225AE" w:rsidP="000225AE">
      <w:pPr>
        <w:spacing w:after="0" w:line="240" w:lineRule="auto"/>
        <w:jc w:val="center"/>
        <w:rPr>
          <w:b/>
        </w:rPr>
      </w:pPr>
    </w:p>
    <w:p w14:paraId="79683A0C" w14:textId="77777777" w:rsidR="000225AE" w:rsidRPr="00C07BF2" w:rsidRDefault="000225AE" w:rsidP="000225AE">
      <w:pPr>
        <w:spacing w:after="0" w:line="240" w:lineRule="auto"/>
        <w:jc w:val="center"/>
        <w:rPr>
          <w:b/>
          <w:sz w:val="20"/>
          <w:szCs w:val="20"/>
        </w:rPr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F9CB8B" wp14:editId="2702671E">
                <wp:simplePos x="0" y="0"/>
                <wp:positionH relativeFrom="column">
                  <wp:posOffset>3511550</wp:posOffset>
                </wp:positionH>
                <wp:positionV relativeFrom="paragraph">
                  <wp:posOffset>54813</wp:posOffset>
                </wp:positionV>
                <wp:extent cx="2543175" cy="505460"/>
                <wp:effectExtent l="0" t="0" r="28575" b="27940"/>
                <wp:wrapNone/>
                <wp:docPr id="34" name="Text Box 4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43175" cy="505460"/>
                        </a:xfrm>
                        <a:prstGeom prst="rect">
                          <a:avLst/>
                        </a:prstGeom>
                        <a:solidFill>
                          <a:srgbClr val="F7964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C50B89" w14:textId="77777777" w:rsidR="0097616E" w:rsidRDefault="0097616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Руководство </w:t>
                            </w:r>
                          </w:p>
                          <w:p w14:paraId="24586B66" w14:textId="77777777" w:rsidR="0097616E" w:rsidRPr="001E3D47" w:rsidRDefault="0097616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АО «ЦАСЭО»</w:t>
                            </w:r>
                          </w:p>
                          <w:p w14:paraId="6F1CFFCB" w14:textId="77777777" w:rsidR="0097616E" w:rsidRPr="009B7AAF" w:rsidRDefault="0097616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1F9CB8B" id="_x0000_t202" coordsize="21600,21600" o:spt="202" path="m,l,21600r21600,l21600,xe">
                <v:stroke joinstyle="miter"/>
                <v:path gradientshapeok="t" o:connecttype="rect"/>
              </v:shapetype>
              <v:shape id="Text Box 474" o:spid="_x0000_s1026" type="#_x0000_t202" style="position:absolute;left:0;text-align:left;margin-left:276.5pt;margin-top:4.3pt;width:200.25pt;height:39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" fillcolor="#f79646">
                <v:textbox>
                  <w:txbxContent>
                    <w:p w14:paraId="6AC50B89" w14:textId="77777777" w:rsidR="0097616E" w:rsidRDefault="0097616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Руководство </w:t>
                      </w:r>
                    </w:p>
                    <w:p w14:paraId="24586B66" w14:textId="77777777" w:rsidR="0097616E" w:rsidRPr="001E3D47" w:rsidRDefault="0097616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АО «ЦАСЭО»</w:t>
                      </w:r>
                    </w:p>
                    <w:p w14:paraId="6F1CFFCB" w14:textId="77777777" w:rsidR="0097616E" w:rsidRPr="009B7AAF" w:rsidRDefault="0097616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E87CBE8" w14:textId="77777777" w:rsidR="000225AE" w:rsidRPr="00C07BF2" w:rsidRDefault="000225AE" w:rsidP="000225AE">
      <w:pPr>
        <w:widowControl w:val="0"/>
        <w:autoSpaceDE w:val="0"/>
        <w:autoSpaceDN w:val="0"/>
        <w:adjustRightInd w:val="0"/>
        <w:spacing w:after="0" w:line="260" w:lineRule="auto"/>
        <w:rPr>
          <w:b/>
          <w:bCs/>
          <w:i/>
          <w:iCs/>
          <w:u w:val="single"/>
        </w:rPr>
      </w:pPr>
      <w:r w:rsidRPr="00C07BF2">
        <w:rPr>
          <w:b/>
          <w:bCs/>
          <w:i/>
          <w:iCs/>
          <w:u w:val="single"/>
        </w:rPr>
        <w:t xml:space="preserve">      </w:t>
      </w:r>
    </w:p>
    <w:p w14:paraId="2AA64C57" w14:textId="77777777" w:rsidR="000225AE" w:rsidRPr="00C07BF2" w:rsidRDefault="000225AE" w:rsidP="000225AE">
      <w:pPr>
        <w:spacing w:after="0" w:line="240" w:lineRule="auto"/>
      </w:pPr>
    </w:p>
    <w:p w14:paraId="48CB5CE7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3AB8A6" wp14:editId="41CA8E79">
                <wp:simplePos x="0" y="0"/>
                <wp:positionH relativeFrom="column">
                  <wp:posOffset>4751962</wp:posOffset>
                </wp:positionH>
                <wp:positionV relativeFrom="paragraph">
                  <wp:posOffset>48057</wp:posOffset>
                </wp:positionV>
                <wp:extent cx="9727" cy="486762"/>
                <wp:effectExtent l="76200" t="38100" r="66675" b="66040"/>
                <wp:wrapNone/>
                <wp:docPr id="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7" cy="486762"/>
                        </a:xfrm>
                        <a:prstGeom prst="straightConnector1">
                          <a:avLst/>
                        </a:prstGeom>
                        <a:noFill/>
                        <a:ln w="15875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E18D9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7" o:spid="_x0000_s1026" type="#_x0000_t32" style="position:absolute;margin-left:374.15pt;margin-top:3.8pt;width:.75pt;height:38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TgN7AQIAALQDAAAOAAAAZHJzL2Uyb0RvYy54bWysU02u0zAQ3iNxB8t7mrbitSVq+hYtZYOg EnCAqeMklvwn2zTt7sEF3hG4AhsW/OidIbkRY6eUx88KkcVkxuP5ZubLl+X1UUly4M4Lows6GY0p 4ZqZUui6oG9ebx8tKPEBdAnSaF7QE/f0evXwwbK1OZ+axsiSO4Ig2uetLWgTgs2zzLOGK/AjY7nG ZGWcgoChq7PSQYvoSmbT8XiWtcaV1hnGvcfTzZCkq4RfVZyFl1XleSCyoDhbSNYlu482Wy0hrx3Y RrDzGPAPUygQGpteoDYQgLx14g8oJZgz3lRhxIzKTFUJxtMOuM1k/Ns2rxqwPO2C5Hh7ocn/P1j2 4rBzRJQFnVOiQeEn6j70N/1t96372N+S/l13h6Z/3990n7qv3ZfurvtM5pG31vocy9d6586RtzsX SThWTsU3rkeOievThWt+DITh4ZP5FDsyTDxezOazaUTMfpZa58MzbhSJTkF9cCDqJqyN1vhNjZsk tuHw3Ieh8EdB7KvNVkiJ55BLTVrU5dVifoXdABVWSQjoKos7e11TArJG6bLgEqQ3UpSxPFZ7V+/X 0pEDoHy22zE+5zl/uRZ7b8A3w72UitcgbziUT3VJwskisT5wkKEZUgGE/GsKSZA6FvMk3/OCkeyB 3ujtTXlKrGcxQmkk7s4yjtq7H6N//2dbfQcAAP//AwBQSwMEFAAGAAgAAAAhAIcWV5XhAAAACAEA AA8AAABkcnMvZG93bnJldi54bWxMj0FPwkAQhe8m/ofNkHgxslUaKKVbQhQv0oOiF29Ld2ir3dna XaD46x1PepuX9/Lme9lysK04Yu8bRwpuxxEIpNKZhioFb6+PNwkIHzQZ3TpCBWf0sMwvLzKdGnei FzxuQyW4hHyqFdQhdKmUvqzRaj92HRJ7e9dbHVj2lTS9PnG5beVdFE2l1Q3xh1p3eF9j+bk9WAXF 05ddrcP3+qN4vn4/b9A+FIVV6mo0rBYgAg7hLwy/+IwOOTPt3IGMF62CWZxMOMrHFAT7s3jOU3YK kngCMs/k/wH5DwAAAP//AwBQSwECLQAUAAYACAAAACEAtoM4kv4AAADhAQAAEwAAAAAAAAAAAAAA AAAAAAAAW0NvbnRlbnRfVHlwZXNdLnhtbFBLAQItABQABgAIAAAAIQA4/SH/1gAAAJQBAAALAAAA AAAAAAAAAAAAAC8BAABfcmVscy8ucmVsc1BLAQItABQABgAIAAAAIQBqTgN7AQIAALQDAAAOAAAA AAAAAAAAAAAAAC4CAABkcnMvZTJvRG9jLnhtbFBLAQItABQABgAIAAAAIQCHFleV4QAAAAgBAAAP AAAAAAAAAAAAAAAAAFsEAABkcnMvZG93bnJldi54bWxQSwUGAAAAAAQABADzAAAAaQUAAAAA " strokecolor="red" strokeweight="1.25pt">
                <v:stroke startarrow="classic" endarrow="classic"/>
              </v:shape>
            </w:pict>
          </mc:Fallback>
        </mc:AlternateContent>
      </w:r>
    </w:p>
    <w:p w14:paraId="3CB7E5B5" w14:textId="77777777" w:rsidR="000225AE" w:rsidRPr="00C07BF2" w:rsidRDefault="000225AE" w:rsidP="000225AE">
      <w:pPr>
        <w:spacing w:after="0" w:line="240" w:lineRule="auto"/>
      </w:pPr>
    </w:p>
    <w:p w14:paraId="75F417C8" w14:textId="77777777" w:rsidR="000225AE" w:rsidRPr="00C07BF2" w:rsidRDefault="000225AE" w:rsidP="000225AE">
      <w:pPr>
        <w:spacing w:after="0" w:line="240" w:lineRule="auto"/>
      </w:pPr>
    </w:p>
    <w:p w14:paraId="30415B5A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C88D74" wp14:editId="32E75849">
                <wp:simplePos x="0" y="0"/>
                <wp:positionH relativeFrom="column">
                  <wp:posOffset>7102474</wp:posOffset>
                </wp:positionH>
                <wp:positionV relativeFrom="paragraph">
                  <wp:posOffset>17780</wp:posOffset>
                </wp:positionV>
                <wp:extent cx="2402205" cy="873125"/>
                <wp:effectExtent l="0" t="0" r="17145" b="22225"/>
                <wp:wrapNone/>
                <wp:docPr id="20" name="Text Box 4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2205" cy="8731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2885E3" w14:textId="77777777" w:rsidR="0097616E" w:rsidRPr="006D46FE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 xml:space="preserve">Силы и средства </w:t>
                            </w:r>
                          </w:p>
                          <w:p w14:paraId="1AA52724" w14:textId="77777777" w:rsidR="0097616E" w:rsidRPr="006D46FE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АО «ЦАСЭО»</w:t>
                            </w:r>
                          </w:p>
                          <w:p w14:paraId="4CDB431B" w14:textId="77777777" w:rsidR="0097616E" w:rsidRPr="006D46FE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резерв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88D74" id="Text Box 475" o:spid="_x0000_s1027" type="#_x0000_t202" style="position:absolute;margin-left:559.25pt;margin-top:1.4pt;width:189.15pt;height:6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" fillcolor="#92d050">
                <v:textbox>
                  <w:txbxContent>
                    <w:p w14:paraId="512885E3" w14:textId="77777777" w:rsidR="0097616E" w:rsidRPr="006D46FE" w:rsidRDefault="0097616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 xml:space="preserve">Силы и средства </w:t>
                      </w:r>
                    </w:p>
                    <w:p w14:paraId="1AA52724" w14:textId="77777777" w:rsidR="0097616E" w:rsidRPr="006D46FE" w:rsidRDefault="0097616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>АО «ЦАСЭО»</w:t>
                      </w:r>
                    </w:p>
                    <w:p w14:paraId="4CDB431B" w14:textId="77777777" w:rsidR="0097616E" w:rsidRPr="006D46FE" w:rsidRDefault="0097616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>резерв</w:t>
                      </w:r>
                    </w:p>
                  </w:txbxContent>
                </v:textbox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32A462" wp14:editId="61D948D3">
                <wp:simplePos x="0" y="0"/>
                <wp:positionH relativeFrom="margin">
                  <wp:align>left</wp:align>
                </wp:positionH>
                <wp:positionV relativeFrom="paragraph">
                  <wp:posOffset>17145</wp:posOffset>
                </wp:positionV>
                <wp:extent cx="2489200" cy="857250"/>
                <wp:effectExtent l="0" t="0" r="25400" b="19050"/>
                <wp:wrapNone/>
                <wp:docPr id="21" name="Text Box 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5725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27F206" w14:textId="77777777" w:rsidR="0097616E" w:rsidRPr="001E3D47" w:rsidRDefault="0097616E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ФКУ НЦУКС МЧС России</w:t>
                            </w:r>
                          </w:p>
                          <w:p w14:paraId="657C9C28" w14:textId="302FF301" w:rsidR="0097616E" w:rsidRPr="001E3D47" w:rsidRDefault="0097616E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СОД </w:t>
                            </w:r>
                            <w:r w:rsidRPr="00370DCF">
                              <w:rPr>
                                <w:b/>
                                <w:sz w:val="20"/>
                                <w:szCs w:val="20"/>
                              </w:rPr>
                              <w:t>8 (495) 626-36-01</w:t>
                            </w:r>
                          </w:p>
                          <w:p w14:paraId="787F8B69" w14:textId="792FBFC8" w:rsidR="0097616E" w:rsidRPr="001E3D47" w:rsidRDefault="0097616E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Тел. 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70DCF">
                              <w:rPr>
                                <w:b/>
                                <w:sz w:val="20"/>
                                <w:szCs w:val="20"/>
                              </w:rPr>
                              <w:t>(495) 983-65-24</w:t>
                            </w:r>
                          </w:p>
                          <w:p w14:paraId="50143607" w14:textId="77777777" w:rsidR="0097616E" w:rsidRPr="001E3D47" w:rsidRDefault="0097616E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495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983-65-44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32A462" id="Text Box 473" o:spid="_x0000_s1028" type="#_x0000_t202" style="position:absolute;margin-left:0;margin-top:1.35pt;width:196pt;height:67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" fillcolor="#0070c0">
                <v:textbox>
                  <w:txbxContent>
                    <w:p w14:paraId="2627F206" w14:textId="77777777" w:rsidR="0097616E" w:rsidRPr="001E3D47" w:rsidRDefault="0097616E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ФКУ НЦУКС МЧС России</w:t>
                      </w:r>
                    </w:p>
                    <w:p w14:paraId="657C9C28" w14:textId="302FF301" w:rsidR="0097616E" w:rsidRPr="001E3D47" w:rsidRDefault="0097616E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СОД </w:t>
                      </w:r>
                      <w:r w:rsidRPr="00370DCF">
                        <w:rPr>
                          <w:b/>
                          <w:sz w:val="20"/>
                          <w:szCs w:val="20"/>
                        </w:rPr>
                        <w:t>8 (495) 626-36-01</w:t>
                      </w:r>
                    </w:p>
                    <w:p w14:paraId="787F8B69" w14:textId="792FBFC8" w:rsidR="0097616E" w:rsidRPr="001E3D47" w:rsidRDefault="0097616E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Тел. 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Pr="00370DCF">
                        <w:rPr>
                          <w:b/>
                          <w:sz w:val="20"/>
                          <w:szCs w:val="20"/>
                        </w:rPr>
                        <w:t>(495) 983-65-24</w:t>
                      </w:r>
                    </w:p>
                    <w:p w14:paraId="50143607" w14:textId="77777777" w:rsidR="0097616E" w:rsidRPr="001E3D47" w:rsidRDefault="0097616E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495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983-65-44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CB9EFE" wp14:editId="099F5609">
                <wp:simplePos x="0" y="0"/>
                <wp:positionH relativeFrom="column">
                  <wp:posOffset>3516532</wp:posOffset>
                </wp:positionH>
                <wp:positionV relativeFrom="paragraph">
                  <wp:posOffset>11234</wp:posOffset>
                </wp:positionV>
                <wp:extent cx="2532185" cy="870438"/>
                <wp:effectExtent l="0" t="0" r="1905" b="6350"/>
                <wp:wrapNone/>
                <wp:docPr id="24" name="Text Box 4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2185" cy="87043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677C85" w14:textId="77777777" w:rsidR="0097616E" w:rsidRDefault="0097616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Старший оперативный дежурный АО «ЦАСЭО»</w:t>
                            </w:r>
                          </w:p>
                          <w:p w14:paraId="6120ADF1" w14:textId="77777777" w:rsidR="0097616E" w:rsidRDefault="0097616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Тел. 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800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550-77-47,  </w:t>
                            </w:r>
                          </w:p>
                          <w:p w14:paraId="3DBDD629" w14:textId="77777777" w:rsidR="0097616E" w:rsidRPr="001E3D47" w:rsidRDefault="0097616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925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270-77-47                         </w:t>
                            </w:r>
                            <w:hyperlink r:id="rId11" w:history="1"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ods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</w:rPr>
                                <w:t>@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ecospas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</w:rPr>
                                <w:t>.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ru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CB9EFE" id="Text Box 453" o:spid="_x0000_s1029" type="#_x0000_t202" style="position:absolute;margin-left:276.9pt;margin-top:.9pt;width:199.4pt;height:68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" fillcolor="#92d050" stroked="f">
                <v:textbox>
                  <w:txbxContent>
                    <w:p w14:paraId="14677C85" w14:textId="77777777" w:rsidR="0097616E" w:rsidRDefault="0097616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Старший оперативный дежурный АО «ЦАСЭО»</w:t>
                      </w:r>
                    </w:p>
                    <w:p w14:paraId="6120ADF1" w14:textId="77777777" w:rsidR="0097616E" w:rsidRDefault="0097616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Тел. 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800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550-77-47,  </w:t>
                      </w:r>
                    </w:p>
                    <w:p w14:paraId="3DBDD629" w14:textId="77777777" w:rsidR="0097616E" w:rsidRPr="001E3D47" w:rsidRDefault="0097616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925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270-77-47                         </w:t>
                      </w:r>
                      <w:hyperlink r:id="rId12" w:history="1"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ods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</w:rPr>
                          <w:t>@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ecospas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</w:rPr>
                          <w:t>.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ru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565A63BC" w14:textId="77777777" w:rsidR="000225AE" w:rsidRPr="00C07BF2" w:rsidRDefault="000225AE" w:rsidP="000225AE">
      <w:pPr>
        <w:spacing w:after="0" w:line="240" w:lineRule="auto"/>
      </w:pPr>
    </w:p>
    <w:p w14:paraId="64B10D8B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B44FFE" wp14:editId="606D8A01">
                <wp:simplePos x="0" y="0"/>
                <wp:positionH relativeFrom="column">
                  <wp:posOffset>2489199</wp:posOffset>
                </wp:positionH>
                <wp:positionV relativeFrom="paragraph">
                  <wp:posOffset>120582</wp:posOffset>
                </wp:positionV>
                <wp:extent cx="1027349" cy="9728"/>
                <wp:effectExtent l="38100" t="76200" r="78105" b="85725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7349" cy="9728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1CC7CB" id="Прямая со стрелкой 8" o:spid="_x0000_s1026" type="#_x0000_t32" style="position:absolute;margin-left:196pt;margin-top:9.5pt;width:80.9pt;height: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XD7l8AwIAALUDAAAOAAAAZHJzL2Uyb0RvYy54bWysU82O0zAQviPxDpbvNGlBdLdquoeWckFQ CXiAqeMklhzb8pimvS28wD4Cr8CFAwvaZ0jeiLFbyvJzQuQw8WQ838x882V+tW8120mPypqCj0c5 Z9IIWypTF/ztm/WjC84wgClBWyMLfpDIrxYPH8w7N5MT21hdSs8IxOCscwVvQnCzLEPRyBZwZJ00 FKysbyGQ6+us9NARequzSZ4/zTrrS+etkIj0dXUM8kXCryopwquqQhmYLjj1FpL1yW6jzRZzmNUe XKPEqQ34hy5aUIaKnqFWEIC98+oPqFYJb9FWYSRsm9mqUkKmGWiacf7bNK8bcDLNQuSgO9OE/w9W vNxtPFNlwWlRBlpaUf9xuB5u+m/9p+GGDe/7OzLDh+G6/9x/7W/7u/4Lu4i8dQ5nlL40G3/y0G18 JGFf+Ta+aTy2T1wfzlzLfWCCPo7zyfTxk0vOBMUup5MEmf3MdR7Dc2lbFg8Fx+BB1U1YWmNoqdaP E92we4GBqlPij4RY2Ni10jrtVhvWUbXJNKf1CyCJVRoCHVtHQ6OpOQNdk3ZF8AkSrVZlTI9A6Ovt Unu2A9LPep3TE0encr9ci7VXgM3xXgodldVIKJ+ZkoWDI2YxSNChOYYCKP3XEIFrE4vLpN/TgJHt I7/xtLXlIdGeRY+0kXo66TiK775P5/t/2+I7AAAA//8DAFBLAwQUAAYACAAAACEAGq5xe94AAAAJ AQAADwAAAGRycy9kb3ducmV2LnhtbEyPzU7DMBCE70i8g7VI3KhDoiAa4lQUCQlxI+2Fmxtvk6j2 OsTOD2/PcoLTajSj2fnK3eqsmHEMvScF95sEBFLjTU+tguPh9e4RRIiajLaeUME3BthV11elLoxf 6APnOraCSygUWkEX41BIGZoOnQ4bPyCxd/aj05Hl2Eoz6oXLnZVpkjxIp3viD50e8KXD5lJPTsG8 DNl++bqc3/J6n06H42zfP6VStzfr8xOIiGv8C8PvfJ4OFW86+YlMEFZBtk2ZJbKx5cuBPM+Y5aQg TXKQVSn/E1Q/AAAA//8DAFBLAQItABQABgAIAAAAIQC2gziS/gAAAOEBAAATAAAAAAAAAAAAAAAA AAAAAABbQ29udGVudF9UeXBlc10ueG1sUEsBAi0AFAAGAAgAAAAhADj9If/WAAAAlAEAAAsAAAAA AAAAAAAAAAAALwEAAF9yZWxzLy5yZWxzUEsBAi0AFAAGAAgAAAAhAJcPuXwDAgAAtQMAAA4AAAAA AAAAAAAAAAAALgIAAGRycy9lMm9Eb2MueG1sUEsBAi0AFAAGAAgAAAAhABqucXveAAAACQEAAA8A AAAAAAAAAAAAAAAAXQQAAGRycy9kb3ducmV2LnhtbFBLBQYAAAAABAAEAPMAAABoBQAAAAA= " strokecolor="red" strokeweight="1pt">
                <v:stroke startarrow="classic" endarrow="classic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554342F" wp14:editId="6A62D786">
                <wp:simplePos x="0" y="0"/>
                <wp:positionH relativeFrom="column">
                  <wp:posOffset>6057900</wp:posOffset>
                </wp:positionH>
                <wp:positionV relativeFrom="paragraph">
                  <wp:posOffset>161925</wp:posOffset>
                </wp:positionV>
                <wp:extent cx="1045845" cy="0"/>
                <wp:effectExtent l="38100" t="76200" r="20955" b="95250"/>
                <wp:wrapNone/>
                <wp:docPr id="22" name="Прямая соединительная линия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584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1D7B7D" id="Прямая соединительная линия 22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7pt,12.75pt" to="559.35pt,12.7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HTJh6CQIAAMQDAAAOAAAAZHJzL2Uyb0RvYy54bWysU8uO0zAU3SPxD5b3NGk1A6Oo6SymlA2C Sjz2t46TWPJLtmnaHbBG6ifwCywYaaQBviH5I66dTjU8VogsrPuwz7333JP55U5JsuXOC6NLOp3k lHDNTCV0U9I3r1ePLijxAXQF0mhe0j339HLx8MG8swWfmdbIijuCINoXnS1pG4ItssyzlivwE2O5 xmRtnIKArmuyykGH6Epmszx/nHXGVdYZxr3H6HJM0kXCr2vOwsu69jwQWVLsLaTTpXMTz2wxh6Jx YFvBjm3AP3ShQGgseoJaQgDyzok/oJRgznhThwkzKjN1LRhPM+A00/y3aV61YHmaBcnx9kST/3+w 7MV27YioSjqbUaJB4Y76z8P74dB/678MBzJ86H/01/3X/qb/3t8MH9G+HT6hHZP97TF8IPgcueys LxDySq/d0fN27SIxu9opUkth36JMElU4PNmlTexPm+C7QBgGp/nZ+cXZOSXsLpeNEBHKOh+ecaNI NEoqhY4kQQHb5z5gWbx6dyWGtVkJKdOipSYdgs+e5KgFBqi3WkJAU1lkwOuGEpANCpkFlyC9kaKK zyOQd83mSjqyBRTTapXjF2fGcr9ci7WX4NvxXkqNMms5VE91RcLeIsvBCdCN5GMugJB/zyG81LE8 T3I+jhiJHqmN1sZU+8R4Fj2USurqKOuoxfs+2vd/vsVPAAAA//8DAFBLAwQUAAYACAAAACEAuKus XuIAAAAKAQAADwAAAGRycy9kb3ducmV2LnhtbEyPwU7DMBBE70j8g7WVuCDqpBBo0zhVqUCV4ESL kLi58TYOjdchdtL073HFAY6zM5p9ky0GU7MeW1dZEhCPI2BIhVUVlQLet883U2DOS1KytoQCTuhg kV9eZDJV9khv2G98yUIJuVQK0N43Keeu0GikG9sGKXh72xrpg2xLrlp5DOWm5pMouudGVhQ+aNng SmNx2HRGwPeLMh/LU9S/drf68+lx/bW6PmyFuBoNyzkwj4P/C8MZP6BDHph2tiPlWC1gltyFLV7A JEmAnQNxPH0Atvu98Dzj/yfkPwAAAP//AwBQSwECLQAUAAYACAAAACEAtoM4kv4AAADhAQAAEwAA AAAAAAAAAAAAAAAAAAAAW0NvbnRlbnRfVHlwZXNdLnhtbFBLAQItABQABgAIAAAAIQA4/SH/1gAA AJQBAAALAAAAAAAAAAAAAAAAAC8BAABfcmVscy8ucmVsc1BLAQItABQABgAIAAAAIQCHTJh6CQIA AMQDAAAOAAAAAAAAAAAAAAAAAC4CAABkcnMvZTJvRG9jLnhtbFBLAQItABQABgAIAAAAIQC4q6xe 4gAAAAoBAAAPAAAAAAAAAAAAAAAAAGMEAABkcnMvZG93bnJldi54bWxQSwUGAAAAAAQABADzAAAA cgUAAAAA " strokecolor="red" strokeweight="1pt">
                <v:stroke startarrow="block" endarrow="block"/>
              </v:line>
            </w:pict>
          </mc:Fallback>
        </mc:AlternateContent>
      </w:r>
    </w:p>
    <w:p w14:paraId="77617D10" w14:textId="77777777" w:rsidR="000225AE" w:rsidRPr="00C07BF2" w:rsidRDefault="000225AE" w:rsidP="000225AE">
      <w:pPr>
        <w:spacing w:after="0" w:line="240" w:lineRule="auto"/>
      </w:pPr>
    </w:p>
    <w:p w14:paraId="7207BA68" w14:textId="77777777" w:rsidR="000225AE" w:rsidRPr="00C07BF2" w:rsidRDefault="000225AE" w:rsidP="000225AE">
      <w:pPr>
        <w:spacing w:after="0" w:line="240" w:lineRule="auto"/>
      </w:pPr>
    </w:p>
    <w:p w14:paraId="2D8721B1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F31175" wp14:editId="43F1B748">
                <wp:simplePos x="0" y="0"/>
                <wp:positionH relativeFrom="column">
                  <wp:posOffset>4787900</wp:posOffset>
                </wp:positionH>
                <wp:positionV relativeFrom="paragraph">
                  <wp:posOffset>4661</wp:posOffset>
                </wp:positionV>
                <wp:extent cx="0" cy="381000"/>
                <wp:effectExtent l="76200" t="38100" r="95250" b="5715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100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6ACFF4" id="Прямая со стрелкой 4" o:spid="_x0000_s1026" type="#_x0000_t32" style="position:absolute;margin-left:377pt;margin-top:.35pt;width:0;height:30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q3BgZ+wEAALEDAAAOAAAAZHJzL2Uyb0RvYy54bWysU82O0zAQviPxDpbvNGlZwapquoeWckFQ CXiAqeMklhzb8pimvS28wD4Cr8CFAz/aZ0jeiLHTLcvPCXGZeDyeb2a++bK4OrSa7aVHZU3Bp5Oc M2mELZWpC/72zebRJWcYwJSgrZEFP0rkV8uHDxadm8uZbawupWcEYnDeuYI3Ibh5lqFoZAs4sU4a ClbWtxDI9XVWeugIvdXZLM+fZJ31pfNWSES6XY9Bvkz4VSVFeFVVKAPTBafeQrI+2V202XIB89qD a5Q4tQH/0EULylDRM9QaArB3Xv0B1SrhLdoqTIRtM1tVSsg0A00zzX+b5nUDTqZZiBx0Z5rw/8GK l/utZ6os+AVnBlpaUf9xuB5u+u/9p+GGDe/7WzLDh+G6/9x/67/2t/0XdhF56xzOKX1ltv7kodv6 SMKh8m380njskLg+nrmWh8DEeCno9vHlNM/TGrKfec5jeC5ty+Kh4Bg8qLoJK2sMLdT6aaIa9i8w UGVKvEuIRY3dKK3TXrVhHYly9pQqMAEkr0pDoGPraGA0NWega9KtCD5BotWqjOkRCH29W2nP9kDa 2Wyozbs+f3kWa68Bm/FdCo2qaiSUz0zJwtERqxgk6NCMoQBK/zVEs2gTi8uk3dOAkemR23ja2fKY KM+iR7pIFJw0HIV336fz/T9t+QMAAP//AwBQSwMEFAAGAAgAAAAhAFL17uzcAAAABwEAAA8AAABk cnMvZG93bnJldi54bWxMj81OwzAQhO9IfQdrK3GjDoW2KMSpWiQkxI20F25uvE2i2us0dn54exZx gNuMZjXzbbadnBUDdqHxpOB+kYBAKr1pqFJwPLzePYEIUZPR1hMq+MIA23x2k+nU+JE+cChiJbiE QqoV1DG2qZShrNHpsPAtEmdn3zkd2XaVNJ0eudxZuUyStXS6IV6odYsvNZaXoncKhrF92I/Xy/lt VeyX/eE42PdPqdTtfNo9g4g4xb9j+MFndMiZ6eR7MkFYBZvVI/8SWYDg+NeeFKyTDcg8k//5828A AAD//wMAUEsBAi0AFAAGAAgAAAAhALaDOJL+AAAA4QEAABMAAAAAAAAAAAAAAAAAAAAAAFtDb250 ZW50X1R5cGVzXS54bWxQSwECLQAUAAYACAAAACEAOP0h/9YAAACUAQAACwAAAAAAAAAAAAAAAAAv AQAAX3JlbHMvLnJlbHNQSwECLQAUAAYACAAAACEA6twYGfsBAACxAwAADgAAAAAAAAAAAAAAAAAu AgAAZHJzL2Uyb0RvYy54bWxQSwECLQAUAAYACAAAACEAUvXu7NwAAAAHAQAADwAAAAAAAAAAAAAA AABVBAAAZHJzL2Rvd25yZXYueG1sUEsFBgAAAAAEAAQA8wAAAF4FAAAAAA== " strokecolor="red" strokeweight="1pt">
                <v:stroke startarrow="classic" endarrow="classic"/>
              </v:shape>
            </w:pict>
          </mc:Fallback>
        </mc:AlternateContent>
      </w:r>
    </w:p>
    <w:p w14:paraId="34244B28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B110FB6" wp14:editId="489488B1">
                <wp:simplePos x="0" y="0"/>
                <wp:positionH relativeFrom="margin">
                  <wp:posOffset>-12700</wp:posOffset>
                </wp:positionH>
                <wp:positionV relativeFrom="paragraph">
                  <wp:posOffset>147955</wp:posOffset>
                </wp:positionV>
                <wp:extent cx="2489200" cy="857250"/>
                <wp:effectExtent l="0" t="0" r="25400" b="19050"/>
                <wp:wrapNone/>
                <wp:docPr id="2" name="Text Box 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5725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8B91BA" w14:textId="77777777" w:rsidR="0097616E" w:rsidRDefault="0097616E" w:rsidP="000B0FC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>ФКУ ЦУКС ГУ МЧС России по РСО-Алания</w:t>
                            </w:r>
                          </w:p>
                          <w:p w14:paraId="212828B3" w14:textId="282BE8CD" w:rsidR="0097616E" w:rsidRPr="001E3D47" w:rsidRDefault="0097616E" w:rsidP="000B0FC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 xml:space="preserve">8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(</w:t>
                            </w: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>8672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)</w:t>
                            </w: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54-86-72</w:t>
                            </w:r>
                          </w:p>
                          <w:p w14:paraId="46108D2B" w14:textId="7F63280A" w:rsidR="0097616E" w:rsidRPr="001E3D47" w:rsidRDefault="0097616E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 w:rsidRPr="000B0FCA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(8672) 40-34-30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110FB6" id="_x0000_s1030" type="#_x0000_t202" style="position:absolute;margin-left:-1pt;margin-top:11.65pt;width:196pt;height:67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" fillcolor="#0070c0">
                <v:textbox>
                  <w:txbxContent>
                    <w:p w14:paraId="6A8B91BA" w14:textId="77777777" w:rsidR="0097616E" w:rsidRDefault="0097616E" w:rsidP="000B0FCA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726D0C">
                        <w:rPr>
                          <w:b/>
                          <w:sz w:val="20"/>
                          <w:szCs w:val="20"/>
                        </w:rPr>
                        <w:t>ФКУ ЦУКС ГУ МЧС России по РСО-Алания</w:t>
                      </w:r>
                    </w:p>
                    <w:p w14:paraId="212828B3" w14:textId="282BE8CD" w:rsidR="0097616E" w:rsidRPr="001E3D47" w:rsidRDefault="0097616E" w:rsidP="000B0FCA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726D0C">
                        <w:rPr>
                          <w:b/>
                          <w:sz w:val="20"/>
                          <w:szCs w:val="20"/>
                        </w:rPr>
                        <w:t xml:space="preserve">8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(</w:t>
                      </w:r>
                      <w:r w:rsidRPr="00726D0C">
                        <w:rPr>
                          <w:b/>
                          <w:sz w:val="20"/>
                          <w:szCs w:val="20"/>
                        </w:rPr>
                        <w:t>8672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)</w:t>
                      </w:r>
                      <w:r w:rsidRPr="00726D0C">
                        <w:rPr>
                          <w:b/>
                          <w:sz w:val="20"/>
                          <w:szCs w:val="20"/>
                        </w:rPr>
                        <w:t xml:space="preserve"> 54-86-72</w:t>
                      </w:r>
                    </w:p>
                    <w:p w14:paraId="46108D2B" w14:textId="7F63280A" w:rsidR="0097616E" w:rsidRPr="001E3D47" w:rsidRDefault="0097616E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 w:rsidRPr="000B0FCA">
                        <w:rPr>
                          <w:b/>
                          <w:sz w:val="20"/>
                          <w:szCs w:val="20"/>
                        </w:rPr>
                        <w:t xml:space="preserve"> (8672) 40-34-30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4CC466" wp14:editId="6D172537">
                <wp:simplePos x="0" y="0"/>
                <wp:positionH relativeFrom="margin">
                  <wp:posOffset>7079615</wp:posOffset>
                </wp:positionH>
                <wp:positionV relativeFrom="paragraph">
                  <wp:posOffset>31750</wp:posOffset>
                </wp:positionV>
                <wp:extent cx="2425065" cy="723900"/>
                <wp:effectExtent l="0" t="0" r="13335" b="19050"/>
                <wp:wrapNone/>
                <wp:docPr id="10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5065" cy="72390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D97161" w14:textId="77777777" w:rsidR="0097616E" w:rsidRPr="00D13C3F" w:rsidRDefault="0097616E" w:rsidP="000225AE">
                            <w:pPr>
                              <w:pStyle w:val="aff6"/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Директор центра</w:t>
                            </w: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br/>
                              <w:t xml:space="preserve">Голиков Олег Григорьевич </w:t>
                            </w:r>
                          </w:p>
                          <w:p w14:paraId="65DF6DE7" w14:textId="77777777" w:rsidR="0097616E" w:rsidRPr="00D13C3F" w:rsidRDefault="0097616E" w:rsidP="000225AE">
                            <w:pPr>
                              <w:pStyle w:val="aff6"/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тел. 8 (928) 244 34 94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4CC466" id="Text Box 450" o:spid="_x0000_s1031" type="#_x0000_t202" style="position:absolute;margin-left:557.45pt;margin-top:2.5pt;width:190.95pt;height:57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" fillcolor="#92d050">
                <v:textbox>
                  <w:txbxContent>
                    <w:p w14:paraId="39D97161" w14:textId="77777777" w:rsidR="0097616E" w:rsidRPr="00D13C3F" w:rsidRDefault="0097616E" w:rsidP="000225AE">
                      <w:pPr>
                        <w:pStyle w:val="aff6"/>
                        <w:spacing w:after="0"/>
                        <w:jc w:val="center"/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</w:pP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t>Директор центра</w:t>
                      </w: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br/>
                        <w:t xml:space="preserve">Голиков Олег Григорьевич </w:t>
                      </w:r>
                    </w:p>
                    <w:p w14:paraId="65DF6DE7" w14:textId="77777777" w:rsidR="0097616E" w:rsidRPr="00D13C3F" w:rsidRDefault="0097616E" w:rsidP="000225AE">
                      <w:pPr>
                        <w:pStyle w:val="aff6"/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t>тел. 8 (928) 244 34 94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641EC9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BFB969C" wp14:editId="6DCD9A3D">
                <wp:simplePos x="0" y="0"/>
                <wp:positionH relativeFrom="column">
                  <wp:posOffset>3521075</wp:posOffset>
                </wp:positionH>
                <wp:positionV relativeFrom="paragraph">
                  <wp:posOffset>31750</wp:posOffset>
                </wp:positionV>
                <wp:extent cx="2489200" cy="861060"/>
                <wp:effectExtent l="0" t="0" r="6350" b="0"/>
                <wp:wrapNone/>
                <wp:docPr id="23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6106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451BF" w14:textId="77777777" w:rsidR="0097616E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Оперативный дежурный Северо-Кавказского центра «ЭКОСПАС» -филиала АО «ЦАСЭО»</w:t>
                            </w:r>
                          </w:p>
                          <w:p w14:paraId="53F0F61C" w14:textId="77777777" w:rsidR="0097616E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Тел. 8 (8652) 35-71-02</w:t>
                            </w:r>
                          </w:p>
                          <w:p w14:paraId="5E1E7553" w14:textId="49300FB5" w:rsidR="0097616E" w:rsidRPr="00A33AE1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A33AE1">
                              <w:rPr>
                                <w:sz w:val="20"/>
                                <w:szCs w:val="20"/>
                              </w:rPr>
                              <w:t>(928) 244-54-57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FB969C" id="_x0000_s1032" type="#_x0000_t202" style="position:absolute;margin-left:277.25pt;margin-top:2.5pt;width:196pt;height:67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" fillcolor="#92d050" stroked="f">
                <v:textbox>
                  <w:txbxContent>
                    <w:p w14:paraId="4CF451BF" w14:textId="77777777" w:rsidR="0097616E" w:rsidRDefault="0097616E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Оперативный дежурный Северо-Кавказского центра «ЭКОСПАС» -филиала АО «ЦАСЭО»</w:t>
                      </w:r>
                    </w:p>
                    <w:p w14:paraId="53F0F61C" w14:textId="77777777" w:rsidR="0097616E" w:rsidRDefault="0097616E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Тел. 8 (8652) 35-71-02</w:t>
                      </w:r>
                    </w:p>
                    <w:p w14:paraId="5E1E7553" w14:textId="49300FB5" w:rsidR="0097616E" w:rsidRPr="00A33AE1" w:rsidRDefault="0097616E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A33AE1">
                        <w:rPr>
                          <w:sz w:val="20"/>
                          <w:szCs w:val="20"/>
                        </w:rPr>
                        <w:t>(928) 244-54-57</w:t>
                      </w:r>
                    </w:p>
                  </w:txbxContent>
                </v:textbox>
              </v:shape>
            </w:pict>
          </mc:Fallback>
        </mc:AlternateContent>
      </w:r>
    </w:p>
    <w:p w14:paraId="6EFDFC61" w14:textId="77777777" w:rsidR="000225AE" w:rsidRPr="00C07BF2" w:rsidRDefault="000225AE" w:rsidP="000225AE">
      <w:pPr>
        <w:spacing w:after="0" w:line="240" w:lineRule="auto"/>
      </w:pPr>
    </w:p>
    <w:p w14:paraId="20C7FCB7" w14:textId="77777777" w:rsidR="000225AE" w:rsidRPr="00C07BF2" w:rsidRDefault="000225AE" w:rsidP="000225AE">
      <w:pPr>
        <w:spacing w:after="0" w:line="240" w:lineRule="auto"/>
      </w:pPr>
      <w:r w:rsidRPr="00963AA4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3A2FF83" wp14:editId="1F31070E">
                <wp:simplePos x="0" y="0"/>
                <wp:positionH relativeFrom="column">
                  <wp:posOffset>2499360</wp:posOffset>
                </wp:positionH>
                <wp:positionV relativeFrom="paragraph">
                  <wp:posOffset>166370</wp:posOffset>
                </wp:positionV>
                <wp:extent cx="1023620" cy="956310"/>
                <wp:effectExtent l="57150" t="76200" r="43180" b="72390"/>
                <wp:wrapNone/>
                <wp:docPr id="10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3620" cy="95631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  <a:scene3d>
                          <a:camera prst="orthographicFront"/>
                          <a:lightRig rig="threePt" dir="t"/>
                        </a:scene3d>
                        <a:sp3d>
                          <a:bevelB prst="relaxedInset"/>
                        </a:sp3d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DD23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Прямая со стрелкой 28" o:spid="_x0000_s1026" type="#_x0000_t34" style="position:absolute;margin-left:196.8pt;margin-top:13.1pt;width:80.6pt;height:75.3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F7CbZgIAAHwEAAAOAAAAZHJzL2Uyb0RvYy54bWysVEuOEzEQ3SNxB6v3THcSzWiIpjMSCUFI CCJ+e8eu7jZy21bZ5LMbuMAcYa7AhgUfzRk6N6Lsbkbhs0JkYdmu6ldV7z3n4nLXarYB9MqaMhud FBkDI6xUpi6zN6+XD84z5gM3kmtroMz24LPL2f17F1s3hbFtrJaAjECMn25dmTUhuGmee9FAy/2J dWAoWFlseaAj1rlEviX0VufjojjLtxalQyvAe7pd9MFslvCrCkR4UVUeAtNlRr2FtGJa13HNZxd8 WiN3jRJDG/wfumi5MlT0DmrBA2fvUf0B1SqB1tsqnAjb5raqlIA0A00zKn6b5lXDHaRZiBzv7mjy /w9WPN+skClJ2hUkleEtidTdHK4O19337tPhmh0+dLe0HD4errrP3bfua3fbfWHj80jd1vkpIczN CoeTdyuMPOwqbFmllXtLyIkZmpXtEvH7O+JhF5igy1ExnpyNSR9BsYenZ5NRUibvcSKeQx+egG1Z 3JTZGkyYW2NIX4uThM83z3xIEshhDC7fjTJWtZoU3XDNTgv6xbYJd8im3U/k+KmxS6V18oQ2bBt7 GZ9SV5ycWWkeaNs64sqbOmNc12R5ETCV91YrGb+OOB7r9Vwjo6pltlwe1f0lLZZecN/0eSnUG7IB Lh8bycLekRwBFTe1hj4WuNJ/j9Ew2sTykIxPdKRJvAADExkDguRFPnBoMTR2sP4SrQk9vlZ1E16q mqGiJxwaBFjR4FLRq0kpVOYI0rseeg0b0I8GaATNdyCfGnp5A+F9Xh4d03sk7tZW7pN10j1ZPGkz 9BTf0PGZ9sd/GrMfAAAA//8DAFBLAwQUAAYACAAAACEALrVTM+AAAAAKAQAADwAAAGRycy9kb3du cmV2LnhtbEyPQU+DQBCF7yb+h82YeDF2gcq2RZbGGHszJmI99LaFEYjsLGGXFv31jic9TubLe9/L t7PtxQlH3znSEC8iEEiVqztqNOzfdrdrED4Yqk3vCDV8oYdtcXmRm6x2Z3rFUxkawSHkM6OhDWHI pPRVi9b4hRuQ+PfhRmsCn2Mj69GcOdz2MokiJa3piBtaM+Bji9VnOVkNY7nD983LzVNqnjv5PR3i vaJY6+ur+eEeRMA5/MHwq8/qULDT0U1Ue9FrWG6WilENiUpAMJCmd7zlyORKrUEWufw/ofgBAAD/ /wMAUEsBAi0AFAAGAAgAAAAhALaDOJL+AAAA4QEAABMAAAAAAAAAAAAAAAAAAAAAAFtDb250ZW50 X1R5cGVzXS54bWxQSwECLQAUAAYACAAAACEAOP0h/9YAAACUAQAACwAAAAAAAAAAAAAAAAAvAQAA X3JlbHMvLnJlbHNQSwECLQAUAAYACAAAACEAmRewm2YCAAB8BAAADgAAAAAAAAAAAAAAAAAuAgAA ZHJzL2Uyb0RvYy54bWxQSwECLQAUAAYACAAAACEALrVTM+AAAAAKAQAADwAAAAAAAAAAAAAAAADA BAAAZHJzL2Rvd25yZXYueG1sUEsFBgAAAAAEAAQA8wAAAM0FAAAAAA== " strokecolor="red">
                <v:stroke startarrow="block" endarrow="block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6E85BFC" wp14:editId="0B1D995C">
                <wp:simplePos x="0" y="0"/>
                <wp:positionH relativeFrom="column">
                  <wp:posOffset>6043295</wp:posOffset>
                </wp:positionH>
                <wp:positionV relativeFrom="paragraph">
                  <wp:posOffset>109220</wp:posOffset>
                </wp:positionV>
                <wp:extent cx="1059180" cy="1013460"/>
                <wp:effectExtent l="38100" t="38100" r="64770" b="5334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9180" cy="101346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935277" id="Прямая со стрелкой 5" o:spid="_x0000_s1026" type="#_x0000_t32" style="position:absolute;margin-left:475.85pt;margin-top:8.6pt;width:83.4pt;height:7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A+BdUBAIAALgDAAAOAAAAZHJzL2Uyb0RvYy54bWysU0uS0zAQ3VPFHVTaE9uBDIMrziwSwoaC VAEH6MiyrSr9ShJxshu4wByBK7BhwafmDPaNaCkhDJ8VhRdttVv9ut/r9vxqryTZceeF0RUtJjkl XDNTC91W9M3r9YNLSnwAXYM0mlf0wD29Wty/N+9tyaemM7LmjiCI9mVvK9qFYMss86zjCvzEWK4x 2BinIKDr2qx20CO6ktk0zy+y3rjaOsO49/h1dQzSRcJvGs7Cy6bxPBBZUewtJOuS3UabLeZQtg5s J9ipDfiHLhQIjUXPUCsIQN468QeUEswZb5owYUZlpmkE44kDsiny39i86sDyxAXF8fYsk/9/sOzF buOIqCs6o0SDwhENH8br8Wb4Nnwcb8j4brhFM74fr4dPw9fhy3A7fCazqFtvfYnpS71xJ8/bjYsi 7Bun4hvpkX3S+nDWmu8DYfixyGdPikscCcNYkRcPH12kaWQ/063z4Rk3isRDRX1wINouLI3WOFfj iqQ47J77gA1g4o+EWFubtZAyjVdq0mON6eM8lgPcskZCwKOyyNvrlhKQLa4vCy5BeiNFHdMjkHft dikd2QGu0Hqd4xPZY7lfrsXaK/Dd8V4KHZer41A/1TUJB4vi+sBBhu4YCiDkX0MILnUsztMKnwhG wY8Sx9PW1IekfBY9XI/U02mV4/7d9fF894dbfAcAAP//AwBQSwMEFAAGAAgAAAAhANFp3kffAAAA CwEAAA8AAABkcnMvZG93bnJldi54bWxMj8tOwzAQRfdI/IM1SOyok6C0IcSpKBISYkfaDTs3niZR 7XGInQd/j7OC5cw9unOm2C9GswkH11kSEG8iYEi1VR01Ak7Ht4cMmPOSlNSWUMAPOtiXtzeFzJWd 6ROnyjcslJDLpYDW+z7n3NUtGuk2tkcK2cUORvowDg1Xg5xDudE8iaItN7KjcKGVPb62WF+r0QiY 5v7xMH9fL+9pdUjG42nSH19ciPu75eUZmMfF/8Gw6gd1KIPT2Y6kHNMCntJ4F9AQ7BJgKxDHWQrs vG62GfCy4P9/KH8BAAD//wMAUEsBAi0AFAAGAAgAAAAhALaDOJL+AAAA4QEAABMAAAAAAAAAAAAA AAAAAAAAAFtDb250ZW50X1R5cGVzXS54bWxQSwECLQAUAAYACAAAACEAOP0h/9YAAACUAQAACwAA AAAAAAAAAAAAAAAvAQAAX3JlbHMvLnJlbHNQSwECLQAUAAYACAAAACEAgPgXVAQCAAC4AwAADgAA AAAAAAAAAAAAAAAuAgAAZHJzL2Uyb0RvYy54bWxQSwECLQAUAAYACAAAACEA0WneR98AAAALAQAA DwAAAAAAAAAAAAAAAABeBAAAZHJzL2Rvd25yZXYueG1sUEsFBgAAAAAEAAQA8wAAAGoFAAAAAA== " strokecolor="red" strokeweight="1pt">
                <v:stroke startarrow="classic" endarrow="classic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991047D" wp14:editId="1B65ED61">
                <wp:simplePos x="0" y="0"/>
                <wp:positionH relativeFrom="column">
                  <wp:posOffset>6016557</wp:posOffset>
                </wp:positionH>
                <wp:positionV relativeFrom="paragraph">
                  <wp:posOffset>80253</wp:posOffset>
                </wp:positionV>
                <wp:extent cx="1045845" cy="0"/>
                <wp:effectExtent l="38100" t="76200" r="20955" b="95250"/>
                <wp:wrapNone/>
                <wp:docPr id="13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584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E5E132" id="Прямая соединительная линия 13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3.75pt,6.3pt" to="556.1pt,6.3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udDJfCAIAAMQDAAAOAAAAZHJzL2Uyb0RvYy54bWysU8uO0zAU3SPxD5b3NGmZgVHUdBZTygZB JR77W8dJLPkl2zTtDlgj9RP4BRYgjTTANyR/xLXTqYbHCpGFdR/2ufeeezK/3ClJttx5YXRJp5Oc Eq6ZqYRuSvr61erBBSU+gK5AGs1LuueeXi7u35t3tuAz0xpZcUcQRPuisyVtQ7BFlnnWcgV+YizX mKyNUxDQdU1WOegQXclsluePss64yjrDuPcYXY5Jukj4dc1ZeFHXngciS4q9hXS6dG7imS3mUDQO bCvYsQ34hy4UCI1FT1BLCEDeOvEHlBLMGW/qMGFGZaauBeNpBpxmmv82zcsWLE+zIDnenmjy/w+W Pd+uHREV7u4hJRoU7qj/NLwbDv23/vNwIMP7/kf/tf/SX/ff++vhA9o3w0e0Y7K/OYYPBJ8jl531 BUJe6bU7et6uXSRmVztFainsGyyVqMLhyS5tYn/aBN8FwjA4zc/OL87OKWG3uWyEiFDW+fCUG0Wi UVIpdCQJCtg+8wHL4tXbKzGszUpImRYtNekQfPY4Ry0wQL3VEgKayiIDXjeUgGxQyCy4BOmNFFV8 HoG8azZX0pEtoJhWqxy/ODOW++VarL0E3473UmqUWcuheqIrEvYWWQ5OgG4kH3MBhPx7DuGljuV5 kvNxxEj0SG20NqbaJ8az6KFUUldHWUct3vXRvvvzLX4CAAD//wMAUEsDBBQABgAIAAAAIQBvkXVQ 4QAAAAoBAAAPAAAAZHJzL2Rvd25yZXYueG1sTI/BTsMwDIbvSLxD5Elc0Ja2wDZK02lMICQ4sSGk 3bLGa8oapzRp1709mTjA0f4//f6cLQZTsx5bV1kSEE8iYEiFVRWVAj42z+M5MOclKVlbQgEndLDI Ly8ymSp7pHfs175koYRcKgVo75uUc1doNNJNbIMUsr1tjfRhbEuuWnkM5abmSRRNuZEVhQtaNrjS WBzWnRHw/arM5/IU9W/djd4+Pb58ra4PGyGuRsPyAZjHwf/BcNYP6pAHp53tSDlWC7i/nd0FNATJ FNgZiOMkAbb73fA84/9fyH8AAAD//wMAUEsBAi0AFAAGAAgAAAAhALaDOJL+AAAA4QEAABMAAAAA AAAAAAAAAAAAAAAAAFtDb250ZW50X1R5cGVzXS54bWxQSwECLQAUAAYACAAAACEAOP0h/9YAAACU AQAACwAAAAAAAAAAAAAAAAAvAQAAX3JlbHMvLnJlbHNQSwECLQAUAAYACAAAACEA7nQyXwgCAADE AwAADgAAAAAAAAAAAAAAAAAuAgAAZHJzL2Uyb0RvYy54bWxQSwECLQAUAAYACAAAACEAb5F1UOEA AAAKAQAADwAAAAAAAAAAAAAAAABiBAAAZHJzL2Rvd25yZXYueG1sUEsFBgAAAAAEAAQA8wAAAHAF AAAAAA== " strokecolor="red" strokeweight="1pt">
                <v:stroke startarrow="block" endarrow="block"/>
              </v:lin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505E08" wp14:editId="163430CD">
                <wp:simplePos x="0" y="0"/>
                <wp:positionH relativeFrom="column">
                  <wp:posOffset>2474879</wp:posOffset>
                </wp:positionH>
                <wp:positionV relativeFrom="paragraph">
                  <wp:posOffset>61041</wp:posOffset>
                </wp:positionV>
                <wp:extent cx="1027349" cy="9728"/>
                <wp:effectExtent l="38100" t="76200" r="78105" b="85725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7349" cy="9728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1C9E3" id="Прямая со стрелкой 12" o:spid="_x0000_s1026" type="#_x0000_t32" style="position:absolute;margin-left:194.85pt;margin-top:4.8pt;width:80.9pt;height: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5nUpCAgIAALcDAAAOAAAAZHJzL2Uyb0RvYy54bWysU82O0zAQviPxDpbvNGlBdDdquoeWckFQ CXiAqeMklvwn2zTtbeEF9hF4BS4cWNA+Q/JGjN1Qlp8ToofpjGfm83yfJ4urg5Jkz50XRpd0Oskp 4ZqZSuimpG/fbB5dUOID6Aqk0bykR+7p1fLhg0VnCz4zrZEVdwRBtC86W9I2BFtkmWctV+AnxnKN ydo4BQFD12SVgw7Rlcxmef4064yrrDOMe4+n61OSLhN+XXMWXtW154HIkuJsIVmX7C7abLmAonFg W8HGMeAfplAgNF56hlpDAPLOiT+glGDOeFOHCTMqM3UtGE8ckM00/43N6xYsT1xQHG/PMvn/B8te 7reOiArfbkaJBoVv1H8croeb/lv/abghw/v+Ds3wYbjuP/df+9v+rv9CsBiV66wvEGClt26MvN26 KMOhdir+I0FySGofz2rzQyAMD6f5bP74ySUlDHOX89lFhMx+9lrnw3NuFIlOSX1wIJo2rIzW+KzG TZPgsH/hw6nxR0O8WJuNkBLPoZCadJHePMcFYIBLVksI6CqLtL1uKAHZ4Pay4BKkN1JUsT12e9fs VtKRPeAGbTY5/sY5fymLd6/Bt6e6lIplULQcqme6IuFoUVofOMjQnlIBhPxrCkWQOjbztMEjwaj2 Sd/o7Ux1TLJnMcLtSNqNmxzX736M/v3vbfkdAAD//wMAUEsDBBQABgAIAAAAIQBXBX1o3gAAAAgB AAAPAAAAZHJzL2Rvd25yZXYueG1sTI/LTsMwEEX3SP0Hayqxo05apbQhTkWRkBA70m7YufE0iRqP Q+w8+HuGFSxH9+jeM9lhtq0YsfeNIwXxKgKBVDrTUKXgfHp92IHwQZPRrSNU8I0eDvniLtOpcRN9 4FiESnAJ+VQrqEPoUil9WaPVfuU6JM6urrc68NlX0vR64nLbynUUbaXVDfFCrTt8qbG8FYNVME7d 5jh93a5vSXFcD6fz2L5/SqXul/PzE4iAc/iD4Vef1SFnp4sbyHjRKtjs9o+MKthvQXCeJHEC4sJg HIPMM/n/gfwHAAD//wMAUEsBAi0AFAAGAAgAAAAhALaDOJL+AAAA4QEAABMAAAAAAAAAAAAAAAAA AAAAAFtDb250ZW50X1R5cGVzXS54bWxQSwECLQAUAAYACAAAACEAOP0h/9YAAACUAQAACwAAAAAA AAAAAAAAAAAvAQAAX3JlbHMvLnJlbHNQSwECLQAUAAYACAAAACEAuZ1KQgICAAC3AwAADgAAAAAA AAAAAAAAAAAuAgAAZHJzL2Uyb0RvYy54bWxQSwECLQAUAAYACAAAACEAVwV9aN4AAAAIAQAADwAA AAAAAAAAAAAAAABcBAAAZHJzL2Rvd25yZXYueG1sUEsFBgAAAAAEAAQA8wAAAGcFAAAAAA== " strokecolor="red" strokeweight="1pt">
                <v:stroke startarrow="classic" endarrow="classic"/>
              </v:shape>
            </w:pict>
          </mc:Fallback>
        </mc:AlternateContent>
      </w:r>
    </w:p>
    <w:p w14:paraId="3336CC7A" w14:textId="77777777" w:rsidR="000225AE" w:rsidRDefault="000225AE" w:rsidP="000225AE">
      <w:pPr>
        <w:spacing w:after="0" w:line="240" w:lineRule="auto"/>
        <w:jc w:val="right"/>
        <w:rPr>
          <w:b/>
        </w:rPr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40DE6B" wp14:editId="32A1A6AF">
                <wp:simplePos x="0" y="0"/>
                <wp:positionH relativeFrom="column">
                  <wp:posOffset>4790440</wp:posOffset>
                </wp:positionH>
                <wp:positionV relativeFrom="paragraph">
                  <wp:posOffset>351155</wp:posOffset>
                </wp:positionV>
                <wp:extent cx="0" cy="379730"/>
                <wp:effectExtent l="76200" t="38100" r="95250" b="58420"/>
                <wp:wrapNone/>
                <wp:docPr id="15" name="Прямая со стрелко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973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1F497D">
                              <a:lumMod val="60000"/>
                              <a:lumOff val="40000"/>
                            </a:srgbClr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D648CC" id="Прямая со стрелкой 15" o:spid="_x0000_s1026" type="#_x0000_t32" style="position:absolute;margin-left:377.2pt;margin-top:27.65pt;width:0;height:29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V238GAIAAOwDAAAOAAAAZHJzL2Uyb0RvYy54bWysU0tu2zAQ3RfoHQjua8lOGjeG5Szsupt+ ArQ9wJiiJAL8gWQse5f2AjlCr9BNFv0gZ5Bu1CHluOlnVVQLaj6ax5l5T/OLnZJky50XRhd0PMop 4ZqZUui6oO/frZ88o8QH0CVIo3lB99zTi8XjR/PWzvjENEaW3BEE0X7W2oI2IdhZlnnWcAV+ZCzX mKyMUxDQdXVWOmgRXclskudnWWtcaZ1h3HuMroYkXST8quIsvKkqzwORBcXeQjpdOjfxzBZzmNUO bCPYoQ34hy4UCI2XHqFWEIBcOfEHlBLMGW+qMGJGZaaqBONpBpxmnP82zdsGLE+z4HK8Pa7J/z9Y 9np76YgokbunlGhQyFH3qb/ub7rv3ef+hvQfujs8+o/9dXfbfeu+dnfdF4If4+Za62cIsNSX7uB5 e+niGnaVU/GNA5Jd2vb+uG2+C4QNQYbRk+n59CQRkf2ss86HF9woEo2C+uBA1E1YGq2RUuPGadmw fekD3oyF9wXxUm3WQsrErNSkxdEm0xzJZ4ACqyQENJXFkb2uKQFZo3JZcAnSGynKWB6BvKs3S+nI FlA94/Xp+XSVPpJX6pUph/BZjs8gIwyj2Ibw6X0YezvApD5/wY9Nr8A3Q0lKDUgNh/K5LknYW+TD Bw4yNEMqgJB/TeFFUseueZL9YTORooGUaG1MuU9cZdFDSaWeDvKPmn3oo/3wJ138AAAA//8DAFBL AwQUAAYACAAAACEALbmBIN8AAAAKAQAADwAAAGRycy9kb3ducmV2LnhtbEyPwU7DMAyG70i8Q2Qk biwtXRmUptNA4tYd6KYJbllj2o7GqZpsK2+PEQc42v70+/vz5WR7ccLRd44UxLMIBFLtTEeNgu3m 5eYehA+ajO4doYIv9LAsLi9ynRl3plc8VaERHEI+0wraEIZMSl+3aLWfuQGJbx9utDrwODbSjPrM 4baXt1F0J63uiD+0esDnFuvP6mgVvJdu0z6U1WG1rg6Lt6cyGda7RKnrq2n1CCLgFP5g+NFndSjY ae+OZLzoFSzS+ZxRBWmagGDgd7FnMk5jkEUu/1covgEAAP//AwBQSwECLQAUAAYACAAAACEAtoM4 kv4AAADhAQAAEwAAAAAAAAAAAAAAAAAAAAAAW0NvbnRlbnRfVHlwZXNdLnhtbFBLAQItABQABgAI AAAAIQA4/SH/1gAAAJQBAAALAAAAAAAAAAAAAAAAAC8BAABfcmVscy8ucmVsc1BLAQItABQABgAI AAAAIQBeV238GAIAAOwDAAAOAAAAAAAAAAAAAAAAAC4CAABkcnMvZTJvRG9jLnhtbFBLAQItABQA BgAIAAAAIQAtuYEg3wAAAAoBAAAPAAAAAAAAAAAAAAAAAHIEAABkcnMvZG93bnJldi54bWxQSwUG AAAAAAQABADzAAAAfgUAAAAA " strokecolor="#558ed5" strokeweight="1pt">
                <v:stroke startarrow="classic" endarrow="classic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E844C21" wp14:editId="346995E9">
                <wp:simplePos x="0" y="0"/>
                <wp:positionH relativeFrom="margin">
                  <wp:posOffset>7104381</wp:posOffset>
                </wp:positionH>
                <wp:positionV relativeFrom="paragraph">
                  <wp:posOffset>574675</wp:posOffset>
                </wp:positionV>
                <wp:extent cx="2400300" cy="695528"/>
                <wp:effectExtent l="0" t="0" r="19050" b="28575"/>
                <wp:wrapNone/>
                <wp:docPr id="9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69552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BF75B8" w14:textId="77777777" w:rsidR="0097616E" w:rsidRPr="001E3D47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Личный состав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территориальных подразделений</w:t>
                            </w:r>
                          </w:p>
                          <w:p w14:paraId="6613F446" w14:textId="77777777" w:rsidR="0097616E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(Согласно списка)</w:t>
                            </w:r>
                          </w:p>
                          <w:p w14:paraId="268F18DE" w14:textId="77777777" w:rsidR="0097616E" w:rsidRDefault="0097616E" w:rsidP="000225AE">
                            <w:pPr>
                              <w:pStyle w:val="aff6"/>
                              <w:spacing w:after="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I эшелон</w:t>
                            </w:r>
                          </w:p>
                          <w:p w14:paraId="5AB9C4A7" w14:textId="77777777" w:rsidR="0097616E" w:rsidRPr="001E3D47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844C21" id="_x0000_s1033" type="#_x0000_t202" style="position:absolute;left:0;text-align:left;margin-left:559.4pt;margin-top:45.25pt;width:189pt;height:54.7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" fillcolor="#92d050">
                <v:textbox>
                  <w:txbxContent>
                    <w:p w14:paraId="62BF75B8" w14:textId="77777777" w:rsidR="0097616E" w:rsidRPr="001E3D47" w:rsidRDefault="0097616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Личный состав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территориальных подразделений</w:t>
                      </w:r>
                    </w:p>
                    <w:p w14:paraId="6613F446" w14:textId="77777777" w:rsidR="0097616E" w:rsidRDefault="0097616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(Согласно списка)</w:t>
                      </w:r>
                    </w:p>
                    <w:p w14:paraId="268F18DE" w14:textId="77777777" w:rsidR="0097616E" w:rsidRDefault="0097616E" w:rsidP="000225AE">
                      <w:pPr>
                        <w:pStyle w:val="aff6"/>
                        <w:spacing w:after="0"/>
                        <w:jc w:val="center"/>
                      </w:pPr>
                      <w:r>
                        <w:rPr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  <w:lang w:val="en-US"/>
                        </w:rPr>
                        <w:t>I</w:t>
                      </w:r>
                      <w:r>
                        <w:rPr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</w:rPr>
                        <w:t>I эшелон</w:t>
                      </w:r>
                    </w:p>
                    <w:p w14:paraId="5AB9C4A7" w14:textId="77777777" w:rsidR="0097616E" w:rsidRPr="001E3D47" w:rsidRDefault="0097616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4F2F8C" w14:textId="77777777" w:rsidR="000225AE" w:rsidRPr="00C07BF2" w:rsidRDefault="000225AE" w:rsidP="000225AE"/>
    <w:p w14:paraId="70DFF5C8" w14:textId="77777777" w:rsidR="000225AE" w:rsidRPr="00C07BF2" w:rsidRDefault="000225AE" w:rsidP="000225AE"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A8D24D" wp14:editId="5498B8D3">
                <wp:simplePos x="0" y="0"/>
                <wp:positionH relativeFrom="margin">
                  <wp:posOffset>3607435</wp:posOffset>
                </wp:positionH>
                <wp:positionV relativeFrom="paragraph">
                  <wp:posOffset>229235</wp:posOffset>
                </wp:positionV>
                <wp:extent cx="2400300" cy="695528"/>
                <wp:effectExtent l="0" t="0" r="19050" b="28575"/>
                <wp:wrapNone/>
                <wp:docPr id="107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69552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4CC0B" w14:textId="4F3B7BD1" w:rsidR="0097616E" w:rsidRPr="006D46FE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Чеченское</w:t>
                            </w: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ТП</w:t>
                            </w: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5F7483C8" w14:textId="77777777" w:rsidR="0097616E" w:rsidRPr="006D46FE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ПАСФ СКЦ «ЭКОСПАС» </w:t>
                            </w:r>
                          </w:p>
                          <w:p w14:paraId="13F07BEE" w14:textId="77777777" w:rsidR="0097616E" w:rsidRPr="006D46FE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>(согласно списка)</w:t>
                            </w:r>
                          </w:p>
                          <w:p w14:paraId="0BCF1EFF" w14:textId="77777777" w:rsidR="0097616E" w:rsidRPr="001E3D47" w:rsidRDefault="0097616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>I эшелон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A8D24D" id="_x0000_s1034" type="#_x0000_t202" style="position:absolute;margin-left:284.05pt;margin-top:18.05pt;width:189pt;height:54.7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" fillcolor="#92d050">
                <v:textbox>
                  <w:txbxContent>
                    <w:p w14:paraId="37E4CC0B" w14:textId="4F3B7BD1" w:rsidR="0097616E" w:rsidRPr="006D46FE" w:rsidRDefault="0097616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Чеченское</w:t>
                      </w: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ТП</w:t>
                      </w: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</w:p>
                    <w:p w14:paraId="5F7483C8" w14:textId="77777777" w:rsidR="0097616E" w:rsidRPr="006D46FE" w:rsidRDefault="0097616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ПАСФ СКЦ «ЭКОСПАС» </w:t>
                      </w:r>
                    </w:p>
                    <w:p w14:paraId="13F07BEE" w14:textId="77777777" w:rsidR="0097616E" w:rsidRPr="006D46FE" w:rsidRDefault="0097616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>(согласно списка)</w:t>
                      </w:r>
                    </w:p>
                    <w:p w14:paraId="0BCF1EFF" w14:textId="77777777" w:rsidR="0097616E" w:rsidRPr="001E3D47" w:rsidRDefault="0097616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>I эшелон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F7633A" wp14:editId="0AA6631E">
                <wp:simplePos x="0" y="0"/>
                <wp:positionH relativeFrom="column">
                  <wp:posOffset>63500</wp:posOffset>
                </wp:positionH>
                <wp:positionV relativeFrom="paragraph">
                  <wp:posOffset>174625</wp:posOffset>
                </wp:positionV>
                <wp:extent cx="2425700" cy="826135"/>
                <wp:effectExtent l="0" t="0" r="12700" b="12065"/>
                <wp:wrapNone/>
                <wp:docPr id="2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25700" cy="82613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ysClr val="windowText" lastClr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559084C" w14:textId="399C29A7" w:rsidR="0097616E" w:rsidRPr="004628B9" w:rsidRDefault="00DE1A96" w:rsidP="00DD667C">
                            <w:pPr>
                              <w:spacing w:after="0" w:line="240" w:lineRule="auto"/>
                              <w:jc w:val="center"/>
                              <w:rPr>
                                <w:noProof/>
                                <w:sz w:val="32"/>
                                <w:szCs w:val="32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eastAsia="+mn-ea"/>
                                  <w:color w:val="000000"/>
                                  <w:kern w:val="24"/>
                                  <w:lang w:val="en-US"/>
                                </w:rPr>
                                <w:tag w:val="ORG_SIGNER_POSITION"/>
                                <w:id w:val="1433164735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EndPr/>
                              <w:sdtContent>
                                <w:r w:rsidR="0097616E" w:rsidRPr="004628B9">
                                  <w:rPr>
                                    <w:rFonts w:eastAsia="+mn-ea"/>
                                    <w:color w:val="000000"/>
                                    <w:kern w:val="24"/>
                                    <w:lang w:val="en-US"/>
                                  </w:rPr>
                                  <w:t>${ORG_SIGNER_POSITION}</w:t>
                                </w:r>
                              </w:sdtContent>
                            </w:sdt>
                            <w:r w:rsidR="0097616E" w:rsidRPr="004628B9">
                              <w:rPr>
                                <w:rFonts w:eastAsia="+mn-ea"/>
                                <w:color w:val="000000"/>
                                <w:kern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65FD2E90" w14:textId="74607578" w:rsidR="0097616E" w:rsidRPr="004628B9" w:rsidRDefault="00DE1A96" w:rsidP="009D66C9">
                            <w:pPr>
                              <w:spacing w:after="0" w:line="240" w:lineRule="auto"/>
                              <w:jc w:val="center"/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noProof/>
                                  <w:lang w:val="en-US"/>
                                </w:rPr>
                                <w:tag w:val="ORG_SHORT_NAME"/>
                                <w:id w:val="2004008363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EndPr/>
                              <w:sdtContent>
                                <w:r w:rsidR="0097616E" w:rsidRPr="00F82E6A">
                                  <w:rPr>
                                    <w:noProof/>
                                    <w:lang w:val="en-US"/>
                                  </w:rPr>
                                  <w:t>${ORG_SHORT_NAME}</w:t>
                                </w:r>
                              </w:sdtContent>
                            </w:sdt>
                            <w:r w:rsidR="0097616E" w:rsidRPr="004628B9">
                              <w:rPr>
                                <w:noProof/>
                                <w:lang w:val="en-US"/>
                              </w:rPr>
                              <w:br/>
                            </w:r>
                            <w:r w:rsidR="0097616E"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Тел</w:t>
                            </w:r>
                            <w:r w:rsidR="0097616E" w:rsidRPr="004628B9"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.:</w:t>
                            </w:r>
                            <w:r w:rsidR="0097616E" w:rsidRPr="004628B9">
                              <w:rPr>
                                <w:lang w:val="en-US"/>
                              </w:rPr>
                              <w:t xml:space="preserve"> 8-(989)-133-80-90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F7633A" id="Rectangle 11" o:spid="_x0000_s1035" style="position:absolute;margin-left:5pt;margin-top:13.75pt;width:191pt;height:65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" fillcolor="yellow" strokecolor="windowText">
                <v:textbox>
                  <w:txbxContent>
                    <w:p w14:paraId="3559084C" w14:textId="399C29A7" w:rsidR="0097616E" w:rsidRPr="004628B9" w:rsidRDefault="00DE1A96" w:rsidP="00DD667C">
                      <w:pPr>
                        <w:spacing w:after="0" w:line="240" w:lineRule="auto"/>
                        <w:jc w:val="center"/>
                        <w:rPr>
                          <w:noProof/>
                          <w:sz w:val="32"/>
                          <w:szCs w:val="32"/>
                          <w:lang w:val="en-US"/>
                        </w:rPr>
                      </w:pPr>
                      <w:sdt>
                        <w:sdtPr>
                          <w:rPr>
                            <w:rFonts w:eastAsia="+mn-ea"/>
                            <w:color w:val="000000"/>
                            <w:kern w:val="24"/>
                            <w:lang w:val="en-US"/>
                          </w:rPr>
                          <w:tag w:val="ORG_SIGNER_POSITION"/>
                          <w:id w:val="1433164735"/>
                          <w:placeholder>
                            <w:docPart w:val="DefaultPlaceholder_-1854013440"/>
                          </w:placeholder>
                          <w:text/>
                        </w:sdtPr>
                        <w:sdtEndPr/>
                        <w:sdtContent>
                          <w:r w:rsidR="0097616E" w:rsidRPr="004628B9">
                            <w:rPr>
                              <w:rFonts w:eastAsia="+mn-ea"/>
                              <w:color w:val="000000"/>
                              <w:kern w:val="24"/>
                              <w:lang w:val="en-US"/>
                            </w:rPr>
                            <w:t>${ORG_SIGNER_POSITION}</w:t>
                          </w:r>
                        </w:sdtContent>
                      </w:sdt>
                      <w:r w:rsidR="0097616E" w:rsidRPr="004628B9">
                        <w:rPr>
                          <w:rFonts w:eastAsia="+mn-ea"/>
                          <w:color w:val="000000"/>
                          <w:kern w:val="24"/>
                          <w:lang w:val="en-US"/>
                        </w:rPr>
                        <w:t xml:space="preserve"> </w:t>
                      </w:r>
                    </w:p>
                    <w:p w14:paraId="65FD2E90" w14:textId="74607578" w:rsidR="0097616E" w:rsidRPr="004628B9" w:rsidRDefault="00DE1A96" w:rsidP="009D66C9">
                      <w:pPr>
                        <w:spacing w:after="0" w:line="240" w:lineRule="auto"/>
                        <w:jc w:val="center"/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sdt>
                        <w:sdtPr>
                          <w:rPr>
                            <w:noProof/>
                            <w:lang w:val="en-US"/>
                          </w:rPr>
                          <w:tag w:val="ORG_SHORT_NAME"/>
                          <w:id w:val="2004008363"/>
                          <w:placeholder>
                            <w:docPart w:val="DefaultPlaceholder_-1854013440"/>
                          </w:placeholder>
                          <w:text/>
                        </w:sdtPr>
                        <w:sdtEndPr/>
                        <w:sdtContent>
                          <w:r w:rsidR="0097616E" w:rsidRPr="00F82E6A">
                            <w:rPr>
                              <w:noProof/>
                              <w:lang w:val="en-US"/>
                            </w:rPr>
                            <w:t>${ORG_SHORT_NAME}</w:t>
                          </w:r>
                        </w:sdtContent>
                      </w:sdt>
                      <w:r w:rsidR="0097616E" w:rsidRPr="004628B9">
                        <w:rPr>
                          <w:noProof/>
                          <w:lang w:val="en-US"/>
                        </w:rPr>
                        <w:br/>
                      </w:r>
                      <w:r w:rsidR="0097616E"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</w:rPr>
                        <w:t>Тел</w:t>
                      </w:r>
                      <w:r w:rsidR="0097616E" w:rsidRPr="004628B9"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.:</w:t>
                      </w:r>
                      <w:r w:rsidR="0097616E" w:rsidRPr="004628B9">
                        <w:rPr>
                          <w:lang w:val="en-US"/>
                        </w:rPr>
                        <w:t xml:space="preserve"> 8-(989)-133-80-90</w:t>
                      </w:r>
                    </w:p>
                  </w:txbxContent>
                </v:textbox>
              </v:rect>
            </w:pict>
          </mc:Fallback>
        </mc:AlternateContent>
      </w:r>
    </w:p>
    <w:p w14:paraId="5AE4F762" w14:textId="77777777" w:rsidR="000225AE" w:rsidRPr="00C07BF2" w:rsidRDefault="000225AE" w:rsidP="000225AE"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C352E79" wp14:editId="0F44A7C0">
                <wp:simplePos x="0" y="0"/>
                <wp:positionH relativeFrom="column">
                  <wp:posOffset>2461260</wp:posOffset>
                </wp:positionH>
                <wp:positionV relativeFrom="paragraph">
                  <wp:posOffset>235584</wp:posOffset>
                </wp:positionV>
                <wp:extent cx="1152525" cy="140335"/>
                <wp:effectExtent l="38100" t="57150" r="9525" b="88265"/>
                <wp:wrapNone/>
                <wp:docPr id="109" name="Прямая со стрелкой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2525" cy="140335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01A3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09" o:spid="_x0000_s1026" type="#_x0000_t32" style="position:absolute;margin-left:193.8pt;margin-top:18.55pt;width:90.75pt;height:11.0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VLUEDQIAAMUDAAAOAAAAZHJzL2Uyb0RvYy54bWysU82O0zAQviPxDpbvNGmXhSVquoeWckFQ iYX71LETS45t2aZpbwsvsI/AK3DZAz/aZ0jeiLFTquXnhGil0Yxn5puZbybzy32ryI47L40u6XSS U8I1M5XUdUnfXq0fXVDiA+gKlNG8pAfu6eXi4YN5Zws+M41RFXcEQbQvOlvSJgRbZJlnDW/BT4zl Gp3CuBYCmq7OKgcdorcqm+X5k6wzrrLOMO49vq5GJ10kfCE4C6+F8DwQVVLsLSTpktxGmS3mUNQO bCPZsQ34hy5akBqLnqBWEIC8d/IPqFYyZ7wRYcJMmxkhJONpBpxmmv82zZsGLE+zIDnenmjy/w+W vdptHJEV7i5/RomGFpfUfxquh5v+e/95uCHDh/4OxfBxuO5v+2/91/6u/0JiNHLXWV8gxFJv3NHy duMiEXvhWiKUtO8QOlGDw5J9Yv5wYp7vA2H4OJ2ez/BPCUPf9HF+dnYe4bMRJ+JZ58MLbloSlZL6 4EDWTVgarXHJxo01YPfShzHxZ0JM1mYtlcJ3KJQmHZaYPc3xHBjgyQkFAdXWIgle15SAqvGWWXCp bW+UrGJ6zPau3i6VIzvAe1qvc/wd+/wlLNZegW/GuOSKYVA0HKrnuiLhYJFnHzio0IyuAFL91YUk KB2Tebrn44CR+ZHrqG1NdUgryKKFt5K4O951PMb7Nur3v77FDwAAAP//AwBQSwMEFAAGAAgAAAAh AH7LjLfeAAAACQEAAA8AAABkcnMvZG93bnJldi54bWxMj01vwjAMhu+T+A+RJ+02UphWaNcUwaTu NAkBu+wWGvdDNE7VhNL9+3mncXssv3r9ONtMthMjDr51pGAxj0Aglc60VCv4OhXPaxA+aDK6c4QK ftDDJp89ZDo17kYHHI+hFlxCPtUKmhD6VEpfNmi1n7seiXeVG6wOPA61NIO+cbnt5DKKYml1S3yh 0T2+N1hejleroEzC974oPqd2b3Bb4WX82FWVUk+P0/YNRMAp/IfhT5/VIWens7uS8aJT8LJexRxl WC1AcOA1ThjODMkSZJ7J+w/yXwAAAP//AwBQSwECLQAUAAYACAAAACEAtoM4kv4AAADhAQAAEwAA AAAAAAAAAAAAAAAAAAAAW0NvbnRlbnRfVHlwZXNdLnhtbFBLAQItABQABgAIAAAAIQA4/SH/1gAA AJQBAAALAAAAAAAAAAAAAAAAAC8BAABfcmVscy8ucmVsc1BLAQItABQABgAIAAAAIQBTVLUEDQIA AMUDAAAOAAAAAAAAAAAAAAAAAC4CAABkcnMvZTJvRG9jLnhtbFBLAQItABQABgAIAAAAIQB+y4y3 3gAAAAkBAAAPAAAAAAAAAAAAAAAAAGcEAABkcnMvZG93bnJldi54bWxQSwUGAAAAAAQABADzAAAA cgUAAAAA " strokecolor="red" strokeweight="1pt">
                <v:stroke startarrow="classic" endarrow="classic"/>
              </v:shape>
            </w:pict>
          </mc:Fallback>
        </mc:AlternateContent>
      </w:r>
    </w:p>
    <w:p w14:paraId="1CF36304" w14:textId="77777777" w:rsidR="000225AE" w:rsidRPr="00C07BF2" w:rsidRDefault="000225AE" w:rsidP="000225AE"/>
    <w:p w14:paraId="402A3FF5" w14:textId="77777777" w:rsidR="000225AE" w:rsidRDefault="000225AE" w:rsidP="000225AE"/>
    <w:p w14:paraId="2FE479FD" w14:textId="77777777" w:rsidR="000225AE" w:rsidRDefault="000225AE" w:rsidP="000225AE">
      <w:pPr>
        <w:tabs>
          <w:tab w:val="left" w:pos="2655"/>
        </w:tabs>
      </w:pPr>
      <w:r>
        <w:tab/>
      </w:r>
    </w:p>
    <w:p w14:paraId="6B28AC89" w14:textId="60C569C6" w:rsidR="000225AE" w:rsidRPr="00845114" w:rsidRDefault="000225AE" w:rsidP="000225AE">
      <w:pPr>
        <w:spacing w:after="0" w:line="240" w:lineRule="auto"/>
        <w:jc w:val="center"/>
      </w:pPr>
      <w:r>
        <w:t xml:space="preserve">Рисунок </w:t>
      </w:r>
      <w:sdt>
        <w:sdtPr>
          <w:tag w:val="OBJ_NUM_4_IMAGE"/>
          <w:id w:val="343449069"/>
          <w:placeholder>
            <w:docPart w:val="EF14DDBA4A6D4538BED443C6C116647B"/>
          </w:placeholder>
          <w:text/>
        </w:sdtPr>
        <w:sdtEndPr/>
        <w:sdtContent>
          <w:r w:rsidR="0097616E" w:rsidRPr="0097616E">
            <w:t>${OBJ_NUM_4_IMAGE}</w:t>
          </w:r>
        </w:sdtContent>
      </w:sdt>
      <w:r>
        <w:t xml:space="preserve"> </w:t>
      </w:r>
      <w:r w:rsidRPr="00845114">
        <w:t xml:space="preserve">– Схема взаимодействия и оповещения </w:t>
      </w:r>
      <w:sdt>
        <w:sdtPr>
          <w:tag w:val="ASF_STATUS_SHORT"/>
          <w:id w:val="60732584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845114">
        <w:t xml:space="preserve"> при возникновении ЧС</w:t>
      </w:r>
    </w:p>
    <w:p w14:paraId="126FE481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DF38BC">
          <w:pgSz w:w="16839" w:h="11907" w:orient="landscape" w:code="9"/>
          <w:pgMar w:top="1701" w:right="1134" w:bottom="850" w:left="1134" w:header="708" w:footer="708" w:gutter="0"/>
          <w:cols w:space="708"/>
          <w:docGrid w:linePitch="360"/>
        </w:sectPr>
      </w:pPr>
    </w:p>
    <w:p w14:paraId="699DEF85" w14:textId="77777777" w:rsidR="000225AE" w:rsidRPr="00845114" w:rsidRDefault="000225AE" w:rsidP="000225AE">
      <w:pPr>
        <w:pStyle w:val="2a"/>
        <w:rPr>
          <w:lang w:eastAsia="en-US"/>
        </w:rPr>
      </w:pPr>
      <w:bookmarkStart w:id="77" w:name="_Toc427057250"/>
      <w:bookmarkStart w:id="78" w:name="_Toc430943235"/>
      <w:bookmarkStart w:id="79" w:name="_Toc430958127"/>
      <w:bookmarkStart w:id="80" w:name="_Toc209703498"/>
      <w:bookmarkStart w:id="81" w:name="_Toc221000971"/>
      <w:r>
        <w:rPr>
          <w:lang w:eastAsia="en-US"/>
        </w:rPr>
        <w:lastRenderedPageBreak/>
        <w:t>8</w:t>
      </w:r>
      <w:r w:rsidRPr="00845114">
        <w:rPr>
          <w:lang w:eastAsia="en-US"/>
        </w:rPr>
        <w:t>. Система взаимного обмена информацией между организациями – участниками локализации и ликвидации последствий аварий на объекте</w:t>
      </w:r>
      <w:bookmarkEnd w:id="77"/>
      <w:bookmarkEnd w:id="78"/>
      <w:bookmarkEnd w:id="79"/>
      <w:bookmarkEnd w:id="80"/>
      <w:bookmarkEnd w:id="81"/>
    </w:p>
    <w:p w14:paraId="6AFAA62B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Организация взаимного обмена информацией между организациями – участниками локализации и ликвидации последствий аварий на объекте осуществляется с помощью телефонной связи (проводной и сотовой) и радиотелефонной связи.</w:t>
      </w:r>
    </w:p>
    <w:p w14:paraId="2CC5AC32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Пункт управления оснащен всеми необходимыми средствами телефонной связи, электронной связи (электронной почтой).</w:t>
      </w:r>
    </w:p>
    <w:p w14:paraId="366BB549" w14:textId="13415970" w:rsidR="000225AE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Для связи пункта управления с формированиями, проводящими аварийно-спасательные работы, с управлением ГО и ЧС муниципального района используются телефонные сети.</w:t>
      </w:r>
    </w:p>
    <w:p w14:paraId="4D10E492" w14:textId="77777777" w:rsidR="00990149" w:rsidRDefault="00990149" w:rsidP="000225AE">
      <w:pPr>
        <w:pStyle w:val="af9"/>
        <w:spacing w:line="240" w:lineRule="auto"/>
        <w:ind w:firstLine="851"/>
        <w:jc w:val="both"/>
        <w:rPr>
          <w:lang w:val="ru-RU"/>
        </w:rPr>
      </w:pPr>
    </w:p>
    <w:p w14:paraId="5D16710F" w14:textId="77777777" w:rsidR="000225AE" w:rsidRPr="00845114" w:rsidRDefault="000225AE" w:rsidP="000225AE">
      <w:pPr>
        <w:pStyle w:val="2a"/>
        <w:rPr>
          <w:lang w:eastAsia="en-US"/>
        </w:rPr>
      </w:pPr>
      <w:bookmarkStart w:id="82" w:name="_Toc394928129"/>
      <w:bookmarkStart w:id="83" w:name="_Toc427057251"/>
      <w:bookmarkStart w:id="84" w:name="_Toc430943236"/>
      <w:bookmarkStart w:id="85" w:name="_Toc430958128"/>
      <w:bookmarkStart w:id="86" w:name="_Toc209703499"/>
      <w:bookmarkStart w:id="87" w:name="_Toc221000972"/>
      <w:r>
        <w:rPr>
          <w:lang w:eastAsia="en-US"/>
        </w:rPr>
        <w:t>9</w:t>
      </w:r>
      <w:r w:rsidRPr="00845114">
        <w:rPr>
          <w:lang w:eastAsia="en-US"/>
        </w:rPr>
        <w:t>. Первоочередные действия при получении сигнала об аварии на объекте</w:t>
      </w:r>
      <w:bookmarkEnd w:id="82"/>
      <w:bookmarkEnd w:id="83"/>
      <w:bookmarkEnd w:id="84"/>
      <w:bookmarkEnd w:id="85"/>
      <w:bookmarkEnd w:id="86"/>
      <w:bookmarkEnd w:id="87"/>
    </w:p>
    <w:p w14:paraId="40FC277D" w14:textId="77777777" w:rsidR="000225AE" w:rsidRPr="00845114" w:rsidRDefault="000225AE" w:rsidP="00990149">
      <w:pPr>
        <w:spacing w:after="0" w:line="240" w:lineRule="auto"/>
        <w:ind w:firstLine="709"/>
        <w:jc w:val="both"/>
      </w:pPr>
      <w:r w:rsidRPr="00845114">
        <w:t>Порядок первоочередных действий исполнителей (технического персонала) по ликвидации аварий следующий:</w:t>
      </w:r>
    </w:p>
    <w:p w14:paraId="2483B47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выявление и оценка аварийной ситуации или ее угрозы по опознавательным признакам;</w:t>
      </w:r>
    </w:p>
    <w:p w14:paraId="6BAFDD3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оповещение руководства, персонала объекта, диспетчера об аварийной ситуации;</w:t>
      </w:r>
    </w:p>
    <w:p w14:paraId="54C6CE4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отключение поврежденного участка отсекающей запорной арматурой, полная или частичная остановка работы на объекте;</w:t>
      </w:r>
    </w:p>
    <w:p w14:paraId="69E4CD03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вывод из опасной зоны персонала, не связанного с ликвидацией аварий;</w:t>
      </w:r>
    </w:p>
    <w:p w14:paraId="0999EE05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другие меры, предупреждающие развитие аварий с учетом специфики работы объекта.</w:t>
      </w:r>
    </w:p>
    <w:p w14:paraId="714CE7F1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Общими пунктами для любой аварийной ситуации являются:</w:t>
      </w:r>
    </w:p>
    <w:p w14:paraId="2E6AF63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все действия персонала, обслуживающего ОПО, предусматриваются только с применением изолирующих средств индивидуальной защиты;</w:t>
      </w:r>
    </w:p>
    <w:p w14:paraId="5875A5BA" w14:textId="5628CD5A" w:rsidR="000225AE" w:rsidRDefault="000225AE" w:rsidP="000225AE">
      <w:pPr>
        <w:spacing w:after="0" w:line="240" w:lineRule="auto"/>
        <w:jc w:val="both"/>
      </w:pPr>
      <w:r w:rsidRPr="00845114">
        <w:t>- эвакуация людей, не занятых ведением технологического процесса и не участвующих в ликвидации аварии из аварийной зоны.</w:t>
      </w:r>
    </w:p>
    <w:p w14:paraId="765ADFDE" w14:textId="24F3405E" w:rsidR="00A075F0" w:rsidRPr="00845114" w:rsidRDefault="00A075F0" w:rsidP="000225AE">
      <w:pPr>
        <w:spacing w:after="0" w:line="240" w:lineRule="auto"/>
        <w:jc w:val="both"/>
      </w:pPr>
      <w:r>
        <w:tab/>
      </w:r>
      <w:r w:rsidRPr="00A075F0">
        <w:t>В случае возникновения аварийной ситуации, инициированной воздействием внешних факторов (в том числе БПЛА), первоочередные действия персонала осуществляются в соответствии с настоящим разделом с учётом необходимости обеспечения личной безопасности и недопущения нахождения персонала в зоне возможного повторного воздействия.</w:t>
      </w:r>
    </w:p>
    <w:p w14:paraId="3463BE6B" w14:textId="77777777" w:rsidR="000225AE" w:rsidRDefault="000225AE" w:rsidP="000225AE">
      <w:pPr>
        <w:pStyle w:val="2"/>
        <w:spacing w:before="0" w:line="240" w:lineRule="auto"/>
        <w:ind w:firstLine="720"/>
        <w:jc w:val="both"/>
        <w:rPr>
          <w:rFonts w:ascii="Times New Roman" w:hAnsi="Times New Roman"/>
          <w:color w:val="auto"/>
          <w:sz w:val="24"/>
          <w:szCs w:val="24"/>
        </w:rPr>
      </w:pPr>
      <w:bookmarkStart w:id="88" w:name="_Toc430943237"/>
      <w:bookmarkStart w:id="89" w:name="_Toc430958129"/>
    </w:p>
    <w:p w14:paraId="718CCD49" w14:textId="77777777" w:rsidR="000225AE" w:rsidRPr="00845114" w:rsidRDefault="000225AE" w:rsidP="000225AE">
      <w:pPr>
        <w:pStyle w:val="2a"/>
      </w:pPr>
      <w:bookmarkStart w:id="90" w:name="_Toc209703500"/>
      <w:bookmarkStart w:id="91" w:name="_Toc221000973"/>
      <w:r>
        <w:t>10</w:t>
      </w:r>
      <w:r w:rsidRPr="00845114">
        <w:t>. Действия производственного персонала и аварийно-спасательных служб (формирований) по локализации и ликвидации аварийных ситуаций на ОПО</w:t>
      </w:r>
      <w:bookmarkEnd w:id="88"/>
      <w:bookmarkEnd w:id="89"/>
      <w:bookmarkEnd w:id="90"/>
      <w:bookmarkEnd w:id="91"/>
    </w:p>
    <w:p w14:paraId="41AC4F1F" w14:textId="59ABB596" w:rsidR="000225AE" w:rsidRDefault="000225AE" w:rsidP="000225AE">
      <w:pPr>
        <w:spacing w:after="0" w:line="240" w:lineRule="auto"/>
        <w:ind w:firstLine="709"/>
        <w:jc w:val="both"/>
      </w:pPr>
      <w:r>
        <w:t>Порядок действия в случае аварии</w:t>
      </w:r>
      <w:r w:rsidRPr="00845114">
        <w:t xml:space="preserve"> на опасном производственном объекте включает в себя действия обслуживающего персонала ОПО и аварийно-спасательных служб (формирований) по локализации и ликвидации аварий, а также первоочередные действия при получени</w:t>
      </w:r>
      <w:r>
        <w:t xml:space="preserve">и сигнала об аварии на объекте </w:t>
      </w:r>
      <w:sdt>
        <w:sdtPr>
          <w:tag w:val="OBJ_LINC_TEXT_9_TABLE"/>
          <w:id w:val="-1640867996"/>
          <w:placeholder>
            <w:docPart w:val="223CEE558B09480CA6141FB049D92A20"/>
          </w:placeholder>
          <w:text/>
        </w:sdtPr>
        <w:sdtEndPr/>
        <w:sdtContent>
          <w:r w:rsidR="00F87ECB" w:rsidRPr="00F87ECB">
            <w:t>${OBJ_LINC_TEXT_9_TABLE}</w:t>
          </w:r>
        </w:sdtContent>
      </w:sdt>
      <w:r w:rsidRPr="00845114">
        <w:t xml:space="preserve"> </w:t>
      </w:r>
      <w:r w:rsidR="00A8604C">
        <w:t>9</w:t>
      </w:r>
      <w:r>
        <w:t>.</w:t>
      </w:r>
    </w:p>
    <w:p w14:paraId="0A643DCB" w14:textId="77777777" w:rsidR="000225AE" w:rsidRDefault="000225AE" w:rsidP="000225AE">
      <w:pPr>
        <w:spacing w:after="0" w:line="240" w:lineRule="auto"/>
        <w:ind w:firstLine="709"/>
        <w:jc w:val="both"/>
      </w:pPr>
    </w:p>
    <w:p w14:paraId="42A34CF1" w14:textId="77777777" w:rsidR="000225AE" w:rsidRPr="00845114" w:rsidRDefault="000225AE" w:rsidP="000225AE">
      <w:pPr>
        <w:pStyle w:val="2a"/>
      </w:pPr>
      <w:bookmarkStart w:id="92" w:name="_Toc209703501"/>
      <w:bookmarkStart w:id="93" w:name="_Toc221000974"/>
      <w:r>
        <w:t>11</w:t>
      </w:r>
      <w:r w:rsidRPr="00845114">
        <w:t>. Мероприятия, направленные на обеспечение безопасности населения</w:t>
      </w:r>
      <w:bookmarkEnd w:id="92"/>
      <w:bookmarkEnd w:id="93"/>
    </w:p>
    <w:p w14:paraId="0DCB9C3C" w14:textId="77777777" w:rsidR="000225AE" w:rsidRPr="00845114" w:rsidRDefault="000225AE" w:rsidP="000225AE">
      <w:pPr>
        <w:spacing w:before="240" w:line="240" w:lineRule="auto"/>
        <w:ind w:firstLine="709"/>
        <w:rPr>
          <w:color w:val="000000"/>
        </w:rPr>
      </w:pPr>
      <w:r w:rsidRPr="00845114">
        <w:rPr>
          <w:bCs/>
          <w:color w:val="000000"/>
        </w:rPr>
        <w:t xml:space="preserve">Защита населения в чрезвычайных ситуациях </w:t>
      </w:r>
      <w:r w:rsidRPr="00845114">
        <w:rPr>
          <w:color w:val="000000"/>
        </w:rPr>
        <w:t>представляет собой комплекс мероприятий, проводимых с целью недопущения поражения людей или максимального снижения степени воздействия поражающих факторов.</w:t>
      </w:r>
    </w:p>
    <w:p w14:paraId="573565B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К основным способам защиты</w:t>
      </w:r>
      <w:r w:rsidRPr="00845114">
        <w:rPr>
          <w:i/>
          <w:iCs/>
          <w:color w:val="000000"/>
        </w:rPr>
        <w:t xml:space="preserve"> </w:t>
      </w:r>
      <w:r w:rsidRPr="00845114">
        <w:rPr>
          <w:color w:val="000000"/>
        </w:rPr>
        <w:t>населения в чрезвычайных ситуациях относятся:</w:t>
      </w:r>
    </w:p>
    <w:p w14:paraId="368CE97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коллективной защиты;</w:t>
      </w:r>
    </w:p>
    <w:p w14:paraId="56E6347B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индивидуальной и медицинской защиты;</w:t>
      </w:r>
    </w:p>
    <w:p w14:paraId="587824E1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рассредоточение и эвакуация населения из опасной зоны.</w:t>
      </w:r>
    </w:p>
    <w:p w14:paraId="142BAF8C" w14:textId="77777777" w:rsidR="000225AE" w:rsidRPr="00845114" w:rsidRDefault="000225AE" w:rsidP="000225AE">
      <w:pPr>
        <w:spacing w:before="240" w:line="240" w:lineRule="auto"/>
        <w:ind w:firstLine="709"/>
      </w:pPr>
      <w:r w:rsidRPr="00845114">
        <w:lastRenderedPageBreak/>
        <w:t>В случае возникновения аварии на опасном производственном объекте осуществляются следующие мероприятия, направленные на обеспечение безопасности населения и работников:</w:t>
      </w:r>
    </w:p>
    <w:p w14:paraId="6AFA3F3C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организовано оповещение об аварии (пожаре), инциденте согласно списков</w:t>
      </w:r>
      <w:r>
        <w:t xml:space="preserve"> </w:t>
      </w:r>
      <w:r w:rsidRPr="00845114">
        <w:t>и схем оповещения;</w:t>
      </w:r>
    </w:p>
    <w:p w14:paraId="1D58D58A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оповещение по громкоговорящей связи или голосом об аварии (пожаре), инциденте;</w:t>
      </w:r>
    </w:p>
    <w:p w14:paraId="7404C29B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оснащение средствами индивидуальной защиты работников;</w:t>
      </w:r>
    </w:p>
    <w:p w14:paraId="75AAAC57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удаление с территории людей, автотранспорта;</w:t>
      </w:r>
    </w:p>
    <w:p w14:paraId="2FA28582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принятие срочных мер к спасанию людей, попавших в зону аварии и получивших травмы.</w:t>
      </w:r>
    </w:p>
    <w:p w14:paraId="08E8A878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Также на опасном производственном объекте осуществляется ряд мероприятий по предупреждению и снижению последствий крупных производственных аварий, катастроф и стихийных бедствий по линии ГО и ЧС:</w:t>
      </w:r>
    </w:p>
    <w:p w14:paraId="6093A7B5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Общества;</w:t>
      </w:r>
    </w:p>
    <w:p w14:paraId="1B95B9BA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обеспечению эффективной и безопасной эксплуатации объектов Общества;</w:t>
      </w:r>
    </w:p>
    <w:p w14:paraId="5A02C86B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противодействию актам технологического терроризма.</w:t>
      </w:r>
    </w:p>
    <w:p w14:paraId="37CFA563" w14:textId="77777777" w:rsidR="000225AE" w:rsidRDefault="000225AE" w:rsidP="000225AE">
      <w:pPr>
        <w:pStyle w:val="a8"/>
        <w:ind w:firstLine="720"/>
        <w:rPr>
          <w:b/>
        </w:rPr>
      </w:pPr>
    </w:p>
    <w:p w14:paraId="34088BC0" w14:textId="77777777" w:rsidR="000225AE" w:rsidRPr="00845114" w:rsidRDefault="000225AE" w:rsidP="000225AE">
      <w:pPr>
        <w:pStyle w:val="a8"/>
        <w:ind w:firstLine="720"/>
        <w:rPr>
          <w:b/>
        </w:rPr>
      </w:pPr>
      <w:r w:rsidRPr="00845114">
        <w:rPr>
          <w:b/>
        </w:rPr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</w:t>
      </w:r>
    </w:p>
    <w:p w14:paraId="46E614D9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spacing w:before="240"/>
        <w:ind w:left="0" w:firstLine="709"/>
        <w:jc w:val="both"/>
      </w:pPr>
      <w:r w:rsidRPr="00845114">
        <w:t>допуск работников опасных</w:t>
      </w:r>
      <w:r>
        <w:t xml:space="preserve"> производственных</w:t>
      </w:r>
      <w:r w:rsidRPr="00845114">
        <w:t xml:space="preserve"> объектов к выполнению своих функциональных обязанностей, проведение инструктажей;</w:t>
      </w:r>
    </w:p>
    <w:p w14:paraId="03BAA958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подготовка и аттестация руководителей и специалистов, проверка знаний работников опасных производственных объектов по промышленной безопасности и охране труда;</w:t>
      </w:r>
    </w:p>
    <w:p w14:paraId="2AFF46A6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составление перспективных и годовых планов строительства, реконструкции, технического перевооружения и капитального ремонта;</w:t>
      </w:r>
    </w:p>
    <w:p w14:paraId="1E461231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разработка планов мероприятий по локализации и ликвидации последствий аварий, проведение паспортизации опасных производственных объектов, подготовка руководящего состава и работников к действиям в чрезвычайных ситуациях;</w:t>
      </w:r>
    </w:p>
    <w:p w14:paraId="0134AB03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организация и осуществление административно-производственного контроля 1-3 уровня;</w:t>
      </w:r>
    </w:p>
    <w:p w14:paraId="5C9130F5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внедрение на производстве новых безопасных технологий;</w:t>
      </w:r>
    </w:p>
    <w:p w14:paraId="491020EA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тренировки работников по их сбору и готовности к выезду на случай производственных аварий, катастроф и стихийных бедствий.</w:t>
      </w:r>
    </w:p>
    <w:p w14:paraId="0ACB8442" w14:textId="77777777" w:rsidR="000225AE" w:rsidRPr="00845114" w:rsidRDefault="000225AE" w:rsidP="000225AE">
      <w:pPr>
        <w:spacing w:before="240" w:after="0" w:line="240" w:lineRule="auto"/>
        <w:ind w:firstLine="720"/>
        <w:rPr>
          <w:b/>
        </w:rPr>
      </w:pPr>
      <w:r w:rsidRPr="00845114">
        <w:rPr>
          <w:b/>
        </w:rPr>
        <w:t>Мероприятия по обеспечению эффективной и безопасной эксплуатации объектов Общества</w:t>
      </w:r>
    </w:p>
    <w:p w14:paraId="3C9D83E3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содержание в рабочем состоянии и постоянной готовности средств пожаротушения;</w:t>
      </w:r>
    </w:p>
    <w:p w14:paraId="01D95FE1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поддержание в готовности системы оповещения рабочих, служащих и других лиц, на опасных объектах филиала;</w:t>
      </w:r>
    </w:p>
    <w:p w14:paraId="0B3FE80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проведение тренировок КЧС и ОПБ по принятию решений, направленных на снижение последствий ЧС и их ликвидации;</w:t>
      </w:r>
    </w:p>
    <w:p w14:paraId="2DB3F064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lastRenderedPageBreak/>
        <w:t>проведение обучения работников, действиям по предупреждению и ликвидации чрезвычайных ситуаций;</w:t>
      </w:r>
    </w:p>
    <w:p w14:paraId="6B19F32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тренировки личного состава, привлекаемого для ликвидации последствий производственных аварий, катастроф и стихийных бедствий, по действиям в очагах поражения;</w:t>
      </w:r>
    </w:p>
    <w:p w14:paraId="5D90F62A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обеспечение индивидуальными средствами защиты работников филиала и личного состава формирований, привлекаемого для ликвидации последствий ЧС на объектах;</w:t>
      </w:r>
    </w:p>
    <w:p w14:paraId="1D40A245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rFonts w:ascii="Times New Roman CYR" w:hAnsi="Times New Roman CYR"/>
          <w:b/>
          <w:bCs/>
          <w:i/>
          <w:iCs/>
        </w:rPr>
      </w:pPr>
      <w:r w:rsidRPr="00845114">
        <w:rPr>
          <w:color w:val="000000"/>
        </w:rPr>
        <w:t>- плановое уточнение схемы оповещения территориальных органов по ГО и ЧС, администраций городов (районов) и местных органов внутренних дел о возникновении производственных аварий на объектах филиала.</w:t>
      </w:r>
    </w:p>
    <w:p w14:paraId="539DF1F4" w14:textId="77777777" w:rsidR="000225AE" w:rsidRPr="00845114" w:rsidRDefault="000225AE" w:rsidP="000225AE">
      <w:pPr>
        <w:spacing w:before="240" w:after="0" w:line="240" w:lineRule="auto"/>
        <w:ind w:firstLine="720"/>
        <w:rPr>
          <w:b/>
          <w:bCs/>
          <w:iCs/>
          <w:color w:val="000000"/>
        </w:rPr>
      </w:pPr>
      <w:r w:rsidRPr="00845114">
        <w:rPr>
          <w:b/>
          <w:bCs/>
          <w:iCs/>
          <w:color w:val="000000"/>
        </w:rPr>
        <w:t>Мероприятия по противодействию актам технологического терроризма</w:t>
      </w:r>
    </w:p>
    <w:p w14:paraId="6D580304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планирование совместных мероприятий по взаимодействию с правоохранительными органами, на предмет усиления охраны объектов, действий работников и </w:t>
      </w:r>
      <w:r>
        <w:t>полиции</w:t>
      </w:r>
      <w:r w:rsidRPr="00845114">
        <w:t xml:space="preserve"> при нападении на объекты;</w:t>
      </w:r>
    </w:p>
    <w:p w14:paraId="6478A77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за выполнением пропускного режима на объектах;</w:t>
      </w:r>
    </w:p>
    <w:p w14:paraId="03BC5E9D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обеспечение строгого учета посторонних лиц заходящих на территорию объектов;</w:t>
      </w:r>
    </w:p>
    <w:p w14:paraId="6C86683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учет транспортных средств, контроль за вывозимыми и ввозимыми грузами с территории и на территорию объектов (обязательный досмотр);</w:t>
      </w:r>
    </w:p>
    <w:p w14:paraId="7B5965F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проведение дополнительного инструктажа по обеспечению надежной защиты объектов и работников;</w:t>
      </w:r>
    </w:p>
    <w:p w14:paraId="2FA8A58B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ориентировка работников на повышение бдительности, обнаружение посторонних предметов с незамедлительным информированием о них правоохранительных органов;</w:t>
      </w:r>
    </w:p>
    <w:p w14:paraId="73E39AF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запрещение въезда на объекты личного автотранспорта;</w:t>
      </w:r>
    </w:p>
    <w:p w14:paraId="7DBDBF6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</w:t>
      </w:r>
      <w:r>
        <w:t>а технологическим оборудованием</w:t>
      </w:r>
      <w:r w:rsidRPr="00845114">
        <w:t>;</w:t>
      </w:r>
    </w:p>
    <w:p w14:paraId="736527BC" w14:textId="77777777" w:rsidR="000225AE" w:rsidRPr="00845114" w:rsidRDefault="000225AE" w:rsidP="000225AE">
      <w:pPr>
        <w:spacing w:line="240" w:lineRule="auto"/>
        <w:ind w:firstLine="709"/>
      </w:pPr>
      <w:r w:rsidRPr="00845114">
        <w:t>- установка дополнительных инженерных препятствий на въездах.</w:t>
      </w:r>
    </w:p>
    <w:p w14:paraId="0AB25C99" w14:textId="77777777" w:rsidR="000225AE" w:rsidRPr="00845114" w:rsidRDefault="000225AE" w:rsidP="000225AE">
      <w:pPr>
        <w:pStyle w:val="2a"/>
      </w:pPr>
      <w:bookmarkStart w:id="94" w:name="_Toc209703502"/>
      <w:bookmarkStart w:id="95" w:name="_Toc221000975"/>
      <w:r w:rsidRPr="00845114">
        <w:t>1</w:t>
      </w:r>
      <w:r>
        <w:t>2</w:t>
      </w:r>
      <w:r w:rsidRPr="00845114">
        <w:t>. Организация материально-технического, инженерного и финансового обеспечения операций по локализации и ликвидации аварий на объекте</w:t>
      </w:r>
      <w:bookmarkEnd w:id="94"/>
      <w:bookmarkEnd w:id="95"/>
    </w:p>
    <w:p w14:paraId="77971273" w14:textId="77777777" w:rsidR="000225AE" w:rsidRDefault="000225AE" w:rsidP="000225AE">
      <w:pPr>
        <w:spacing w:after="0" w:line="240" w:lineRule="auto"/>
        <w:ind w:firstLine="709"/>
        <w:jc w:val="both"/>
      </w:pPr>
    </w:p>
    <w:p w14:paraId="79ABC0CE" w14:textId="6927F210" w:rsidR="000225AE" w:rsidRDefault="000225AE" w:rsidP="000225AE">
      <w:pPr>
        <w:spacing w:after="0" w:line="240" w:lineRule="auto"/>
        <w:ind w:firstLine="709"/>
        <w:jc w:val="both"/>
      </w:pPr>
      <w:r>
        <w:t xml:space="preserve">Во исполнение Федерального закона от 21.12.1994 № 68-ФЗ «О защите населения и территорий от чрезвычайных ситуаций природного и техногенного характера», в целях организации финансового и материального обеспечения ликвидации чрезвычайных ситуаций на </w:t>
      </w:r>
      <w:r w:rsidR="00A8604C">
        <w:t>Объекте</w:t>
      </w:r>
      <w:r>
        <w:t xml:space="preserve"> действует </w:t>
      </w:r>
      <w:r w:rsidR="00EF0E55">
        <w:t xml:space="preserve">приказ № </w:t>
      </w:r>
      <w:sdt>
        <w:sdtPr>
          <w:tag w:val="OBJ_ORDER_MINIMUM_BALANCE_NUMBER"/>
          <w:id w:val="2093889894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${OBJ_ORDER_MINIMUM_BALANCE_NUMBER}</w:t>
          </w:r>
        </w:sdtContent>
      </w:sdt>
      <w:r w:rsidR="00EF0E55">
        <w:t xml:space="preserve"> от </w:t>
      </w:r>
      <w:sdt>
        <w:sdtPr>
          <w:tag w:val="OBJ_ORDER_MINIMUM_BALANCE_DATE"/>
          <w:id w:val="1806896020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${OBJ_ORDER_MINIMUM_BALANCE_DATE}</w:t>
          </w:r>
        </w:sdtContent>
      </w:sdt>
      <w:r>
        <w:t xml:space="preserve"> о наличии неснижаемого остатка денежных средств для ликвидации последствий аварий.</w:t>
      </w:r>
    </w:p>
    <w:p w14:paraId="4D10A8EE" w14:textId="77777777" w:rsidR="000225AE" w:rsidRDefault="000225AE" w:rsidP="000225AE">
      <w:pPr>
        <w:spacing w:after="0" w:line="240" w:lineRule="auto"/>
        <w:ind w:firstLine="709"/>
        <w:jc w:val="both"/>
      </w:pPr>
      <w:r>
        <w:t>Согласно данного приказа средства аварийного запаса расходуются на:</w:t>
      </w:r>
    </w:p>
    <w:p w14:paraId="132D8350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финансирование мероприятий по предотвращению чрезвычайных ситуаций, повышению надежности работы потенциально опасных объектов в условиях ЧС;</w:t>
      </w:r>
    </w:p>
    <w:p w14:paraId="5413472A" w14:textId="77777777" w:rsidR="000225AE" w:rsidRDefault="000225AE" w:rsidP="000225AE">
      <w:pPr>
        <w:spacing w:after="0" w:line="240" w:lineRule="auto"/>
        <w:ind w:firstLine="709"/>
        <w:jc w:val="both"/>
      </w:pPr>
      <w:r>
        <w:t>- создание и восполнение резервов материальных ресурсов для ликвидации последствий чрезвычайных ситуаций;</w:t>
      </w:r>
    </w:p>
    <w:p w14:paraId="029DEB75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финансирования мероприятий по проведению аварийных, спасательных, аварийно-восстановительных и других неотложных работ при ЧС;</w:t>
      </w:r>
    </w:p>
    <w:p w14:paraId="7F5E88C5" w14:textId="77777777" w:rsidR="000225AE" w:rsidRDefault="000225AE" w:rsidP="000225AE">
      <w:pPr>
        <w:spacing w:after="0" w:line="240" w:lineRule="auto"/>
        <w:ind w:firstLine="709"/>
        <w:jc w:val="both"/>
      </w:pPr>
      <w:r>
        <w:t>- осуществление мероприятий по социальной защите работников Общества, пострадавших от ЧС и стихийных бедствий;</w:t>
      </w:r>
    </w:p>
    <w:p w14:paraId="68B1E048" w14:textId="77777777" w:rsidR="000225AE" w:rsidRDefault="000225AE" w:rsidP="000225AE">
      <w:pPr>
        <w:spacing w:after="0" w:line="240" w:lineRule="auto"/>
        <w:ind w:firstLine="709"/>
        <w:jc w:val="both"/>
      </w:pPr>
      <w:r>
        <w:t>- возмещение расходов, связанных с выездом работников Общества на мероприятия по ликвидации ЧС, привлекаемых в установленном порядке.</w:t>
      </w:r>
    </w:p>
    <w:p w14:paraId="0AF61E86" w14:textId="028128D7" w:rsidR="000225AE" w:rsidRPr="00845114" w:rsidRDefault="000225AE" w:rsidP="000225AE">
      <w:pPr>
        <w:spacing w:after="0" w:line="240" w:lineRule="auto"/>
        <w:ind w:firstLine="709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A61EE">
        <w:t>Во исполнение Федеральн</w:t>
      </w:r>
      <w:r>
        <w:t>ого</w:t>
      </w:r>
      <w:r w:rsidRPr="00BA61EE">
        <w:t xml:space="preserve"> закон</w:t>
      </w:r>
      <w:r>
        <w:t>а</w:t>
      </w:r>
      <w:r w:rsidRPr="00BA61EE">
        <w:t xml:space="preserve"> от 27.07.2010 № 225-ФЗ "Об обязательном страховании гражданской ответственности владельца опасного объекта за причинение вреда в результате аварии на опасном объекте</w:t>
      </w:r>
      <w:r>
        <w:t xml:space="preserve"> имеется полис № </w:t>
      </w:r>
      <w:sdt>
        <w:sdtPr>
          <w:tag w:val="OBJ_INSURANCE_POLICY_NUMBER"/>
          <w:id w:val="553360932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${OBJ_INSURANCE_POLICY_NUMBER}</w:t>
          </w:r>
        </w:sdtContent>
      </w:sdt>
      <w:r w:rsidRPr="005E7EF5">
        <w:t xml:space="preserve"> действующий</w:t>
      </w:r>
      <w:r w:rsidRPr="00FF3808">
        <w:t xml:space="preserve"> </w:t>
      </w:r>
      <w:r>
        <w:t>до</w:t>
      </w:r>
      <w:r w:rsidRPr="005E7EF5">
        <w:t xml:space="preserve"> </w:t>
      </w:r>
      <w:sdt>
        <w:sdtPr>
          <w:tag w:val="OBJ_INSURANCE_POLICY_DATE"/>
          <w:id w:val="360947906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${OBJ_INSURANCE_POLICY_DATE}</w:t>
          </w:r>
        </w:sdtContent>
      </w:sdt>
    </w:p>
    <w:p w14:paraId="1EFDB188" w14:textId="77777777" w:rsidR="000225AE" w:rsidRPr="00845114" w:rsidRDefault="000225AE" w:rsidP="000225AE">
      <w:pPr>
        <w:pStyle w:val="1"/>
      </w:pPr>
      <w:bookmarkStart w:id="96" w:name="_Toc394651834"/>
      <w:bookmarkStart w:id="97" w:name="_Toc430097612"/>
      <w:bookmarkStart w:id="98" w:name="_Toc430255939"/>
      <w:bookmarkStart w:id="99" w:name="_Toc209703503"/>
      <w:bookmarkStart w:id="100" w:name="_Toc221000976"/>
      <w:r w:rsidRPr="00845114">
        <w:lastRenderedPageBreak/>
        <w:t>Специальные разделы плана мероприятий</w:t>
      </w:r>
      <w:bookmarkEnd w:id="96"/>
      <w:bookmarkEnd w:id="97"/>
      <w:bookmarkEnd w:id="98"/>
      <w:bookmarkEnd w:id="99"/>
      <w:bookmarkEnd w:id="100"/>
    </w:p>
    <w:p w14:paraId="05906063" w14:textId="30B6A345" w:rsidR="000225AE" w:rsidRPr="004A420A" w:rsidRDefault="000225AE" w:rsidP="00F87ECB">
      <w:pPr>
        <w:spacing w:after="0" w:line="240" w:lineRule="auto"/>
        <w:ind w:firstLine="709"/>
      </w:pPr>
      <w:r w:rsidRPr="00845114">
        <w:t>Таблица</w:t>
      </w:r>
      <w:r w:rsidRPr="004A420A">
        <w:t xml:space="preserve"> </w:t>
      </w:r>
      <w:r w:rsidR="00581740" w:rsidRPr="004A420A">
        <w:t>9</w:t>
      </w:r>
      <w:r w:rsidRPr="004A420A">
        <w:t xml:space="preserve"> – </w:t>
      </w:r>
      <w:sdt>
        <w:sdtPr>
          <w:tag w:val="OBJ_TEXT_NAME_9_TABLE"/>
          <w:id w:val="-1704402631"/>
          <w:placeholder>
            <w:docPart w:val="5AAFAEC2D3C344E39A90A06977C5E3AB"/>
          </w:placeholder>
          <w:text/>
        </w:sdtPr>
        <w:sdtEndPr/>
        <w:sdtContent>
          <w:r w:rsidR="00F87ECB" w:rsidRPr="004A420A">
            <w:t>${OBJ_TEXT_NAME_9_TABLE}</w:t>
          </w:r>
        </w:sdtContent>
      </w:sdt>
    </w:p>
    <w:p w14:paraId="69A26E7F" w14:textId="77777777" w:rsidR="00F87ECB" w:rsidRPr="004A420A" w:rsidRDefault="00F87ECB" w:rsidP="00F87ECB">
      <w:pPr>
        <w:spacing w:after="0" w:line="240" w:lineRule="auto"/>
        <w:ind w:firstLine="709"/>
      </w:pPr>
    </w:p>
    <w:tbl>
      <w:tblPr>
        <w:tblStyle w:val="afb"/>
        <w:tblW w:w="15310" w:type="dxa"/>
        <w:tblInd w:w="-289" w:type="dxa"/>
        <w:tblLook w:val="0400" w:firstRow="0" w:lastRow="0" w:firstColumn="0" w:lastColumn="0" w:noHBand="0" w:noVBand="1"/>
      </w:tblPr>
      <w:tblGrid>
        <w:gridCol w:w="1985"/>
        <w:gridCol w:w="2976"/>
        <w:gridCol w:w="2268"/>
        <w:gridCol w:w="2835"/>
        <w:gridCol w:w="5246"/>
      </w:tblGrid>
      <w:tr w:rsidR="000225AE" w:rsidRPr="00D60EFF" w14:paraId="5B3F343A" w14:textId="77777777" w:rsidTr="00DF38BC">
        <w:tc>
          <w:tcPr>
            <w:tcW w:w="1985" w:type="dxa"/>
          </w:tcPr>
          <w:p w14:paraId="0ECE6F5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Наименование, уровень и место аварийной ситуации</w:t>
            </w:r>
          </w:p>
        </w:tc>
        <w:tc>
          <w:tcPr>
            <w:tcW w:w="2976" w:type="dxa"/>
          </w:tcPr>
          <w:p w14:paraId="2092FB8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аварийной ситуации</w:t>
            </w:r>
          </w:p>
        </w:tc>
        <w:tc>
          <w:tcPr>
            <w:tcW w:w="2268" w:type="dxa"/>
          </w:tcPr>
          <w:p w14:paraId="41C770F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Оптимальные способы противоаварийной защиты (ПАЗ)</w:t>
            </w:r>
          </w:p>
        </w:tc>
        <w:tc>
          <w:tcPr>
            <w:tcW w:w="2835" w:type="dxa"/>
          </w:tcPr>
          <w:p w14:paraId="1B4552D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Технические средства (системы) противоаварийной защиты, применяемые при подавлении и локализации аварийной ситуации (ПАЗ)</w:t>
            </w:r>
          </w:p>
        </w:tc>
        <w:tc>
          <w:tcPr>
            <w:tcW w:w="5246" w:type="dxa"/>
          </w:tcPr>
          <w:p w14:paraId="4D87511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Исполнители и порядок их действий</w:t>
            </w:r>
          </w:p>
        </w:tc>
      </w:tr>
      <w:tr w:rsidR="000225AE" w:rsidRPr="00D60EFF" w14:paraId="0A76E9EE" w14:textId="77777777" w:rsidTr="00DF38BC">
        <w:tc>
          <w:tcPr>
            <w:tcW w:w="1985" w:type="dxa"/>
          </w:tcPr>
          <w:p w14:paraId="22C3707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Разгерметизация участка газопровода, арматуры, фланцевых соединений </w:t>
            </w:r>
          </w:p>
        </w:tc>
        <w:tc>
          <w:tcPr>
            <w:tcW w:w="2976" w:type="dxa"/>
          </w:tcPr>
          <w:p w14:paraId="3EBF0F9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 - коррозионный, физический износ;</w:t>
            </w:r>
          </w:p>
          <w:p w14:paraId="42C6568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-механическое повреждение;</w:t>
            </w:r>
          </w:p>
          <w:p w14:paraId="4DF2026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ведения технологического режима,</w:t>
            </w:r>
          </w:p>
          <w:p w14:paraId="585344A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регламентных работ</w:t>
            </w:r>
          </w:p>
          <w:p w14:paraId="0D7E3BC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производственным персоналом;</w:t>
            </w:r>
          </w:p>
          <w:p w14:paraId="3EC6F03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правил ведения земляных работ.</w:t>
            </w:r>
          </w:p>
          <w:p w14:paraId="70FB5CE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признаки:</w:t>
            </w:r>
          </w:p>
          <w:p w14:paraId="7627F6B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видимый разрыв технического устройства;</w:t>
            </w:r>
          </w:p>
          <w:p w14:paraId="76309A6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-загазованность территории, специфический запах природного газа;</w:t>
            </w:r>
          </w:p>
          <w:p w14:paraId="41A1409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шум (свист), создаваемый истекающим газом;</w:t>
            </w:r>
          </w:p>
          <w:p w14:paraId="623861A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срабатывание световой и звуковой сигнализации.</w:t>
            </w:r>
          </w:p>
          <w:p w14:paraId="2806703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1A0B210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образование взрывоопасного облака;</w:t>
            </w:r>
          </w:p>
          <w:p w14:paraId="37FEF4D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взрыв;</w:t>
            </w:r>
          </w:p>
          <w:p w14:paraId="4B03BA2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пожар;</w:t>
            </w:r>
          </w:p>
          <w:p w14:paraId="6908CF5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аппаратуры, коммуникаций, сооружений;</w:t>
            </w:r>
          </w:p>
          <w:p w14:paraId="12073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людей.</w:t>
            </w:r>
          </w:p>
        </w:tc>
        <w:tc>
          <w:tcPr>
            <w:tcW w:w="2268" w:type="dxa"/>
          </w:tcPr>
          <w:p w14:paraId="3A8C64A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Отсечение блока, участка запорной арматурой.</w:t>
            </w:r>
          </w:p>
          <w:p w14:paraId="36FF53E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Прекращение подачи природного газа.</w:t>
            </w:r>
          </w:p>
          <w:p w14:paraId="7C43C0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4E48758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Аварийное освобождение трубопровода </w:t>
            </w:r>
            <w:r>
              <w:t>для ремонта</w:t>
            </w:r>
            <w:r w:rsidRPr="00D60EFF">
              <w:t>.</w:t>
            </w:r>
          </w:p>
        </w:tc>
        <w:tc>
          <w:tcPr>
            <w:tcW w:w="2835" w:type="dxa"/>
          </w:tcPr>
          <w:p w14:paraId="4CD19C0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 сбросные свечи.</w:t>
            </w:r>
          </w:p>
          <w:p w14:paraId="205B862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7237005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31569A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2782969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57D8DD4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35AEA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09003B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68E601B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5ADCB8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60AB4D58" w14:textId="7C6C295D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780616229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675353657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108688669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26C308E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2338666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оповещает организацию-поставщика газа о необходимости прекращения поставки газа;</w:t>
            </w:r>
          </w:p>
          <w:p w14:paraId="45BD158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хозяйство:</w:t>
            </w:r>
          </w:p>
          <w:p w14:paraId="01F0621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ограничивает доступ персонала организации и посторонних на </w:t>
            </w:r>
            <w:r>
              <w:t>место аварии</w:t>
            </w:r>
            <w:r w:rsidRPr="00D60EFF">
              <w:t>;</w:t>
            </w:r>
          </w:p>
          <w:p w14:paraId="7DEF079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прекращает все виды работ </w:t>
            </w:r>
            <w:r>
              <w:t>на месте аварии</w:t>
            </w:r>
            <w:r w:rsidRPr="00D60EFF">
              <w:t>;</w:t>
            </w:r>
          </w:p>
          <w:p w14:paraId="5602BE1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424261F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до прибытия медицинских работников организует и оказывает первую медицинскую помощь пострадавшим;</w:t>
            </w:r>
          </w:p>
          <w:p w14:paraId="07B5787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7DAE2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03367C8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C535E84" w14:textId="7146FBF5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4</w:t>
            </w:r>
            <w:r>
              <w:t>.</w:t>
            </w:r>
            <w:r w:rsidRPr="00D60EFF">
              <w:t xml:space="preserve"> </w:t>
            </w:r>
            <w:sdt>
              <w:sdtPr>
                <w:tag w:val="ASF_STATUS_SHORT"/>
                <w:id w:val="-2133860928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1888066609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41281423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055DDF4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</w:t>
            </w:r>
            <w:r>
              <w:t xml:space="preserve"> </w:t>
            </w:r>
            <w:r w:rsidRPr="00D60EFF">
              <w:t>Персонал скорой помощи (примерное время прибытия 10 мин.):</w:t>
            </w:r>
          </w:p>
          <w:p w14:paraId="7D4A56F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27F63A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2C28C68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6. Ответственный руководитель работ по локализации и ликвидации аварийной ситуации:</w:t>
            </w:r>
          </w:p>
          <w:p w14:paraId="335579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71117D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</w:t>
            </w:r>
            <w:r w:rsidRPr="00D60EFF">
              <w:lastRenderedPageBreak/>
              <w:t>аварии.</w:t>
            </w:r>
          </w:p>
          <w:p w14:paraId="4714F7E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</w:p>
        </w:tc>
      </w:tr>
      <w:tr w:rsidR="000225AE" w:rsidRPr="00D60EFF" w14:paraId="2D7AB550" w14:textId="77777777" w:rsidTr="00DF38BC">
        <w:tc>
          <w:tcPr>
            <w:tcW w:w="1985" w:type="dxa"/>
          </w:tcPr>
          <w:p w14:paraId="0EF90BD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 xml:space="preserve">Факельное горение природного газа </w:t>
            </w:r>
          </w:p>
        </w:tc>
        <w:tc>
          <w:tcPr>
            <w:tcW w:w="2976" w:type="dxa"/>
          </w:tcPr>
          <w:p w14:paraId="034893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</w:t>
            </w:r>
          </w:p>
          <w:p w14:paraId="124E444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загазованность </w:t>
            </w:r>
            <w:r>
              <w:t>места повреждения газопровода</w:t>
            </w:r>
            <w:r w:rsidRPr="00D60EFF">
              <w:t>;</w:t>
            </w:r>
          </w:p>
          <w:p w14:paraId="5F9F12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наличие источников воспламенения.</w:t>
            </w:r>
          </w:p>
          <w:p w14:paraId="7492788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пожара:</w:t>
            </w:r>
          </w:p>
          <w:p w14:paraId="32277F5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-открытое факельное пламя из газопровода.</w:t>
            </w:r>
          </w:p>
          <w:p w14:paraId="304DA08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2D130B3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4EA1359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людей;</w:t>
            </w:r>
          </w:p>
          <w:p w14:paraId="19918CB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пожар.</w:t>
            </w:r>
          </w:p>
          <w:p w14:paraId="7FD01E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 пожара:</w:t>
            </w:r>
          </w:p>
          <w:p w14:paraId="6E2BFC2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287687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термическое поражение персонала.</w:t>
            </w:r>
          </w:p>
        </w:tc>
        <w:tc>
          <w:tcPr>
            <w:tcW w:w="2268" w:type="dxa"/>
          </w:tcPr>
          <w:p w14:paraId="66296C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Отсечение блока, участка запорной арматурой.</w:t>
            </w:r>
          </w:p>
          <w:p w14:paraId="5E33461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015661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7FF9F92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Ава</w:t>
            </w:r>
            <w:r>
              <w:t>рийное освобождение газопровода</w:t>
            </w:r>
            <w:r w:rsidRPr="00D60EFF">
              <w:t>.</w:t>
            </w:r>
          </w:p>
        </w:tc>
        <w:tc>
          <w:tcPr>
            <w:tcW w:w="2835" w:type="dxa"/>
          </w:tcPr>
          <w:p w14:paraId="33D8895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</w:t>
            </w:r>
            <w:r>
              <w:t xml:space="preserve"> автоматическая арматура</w:t>
            </w:r>
            <w:r w:rsidRPr="00D60EFF">
              <w:t>.</w:t>
            </w:r>
          </w:p>
          <w:p w14:paraId="15189F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6CB737D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BE7028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785A0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3134265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Автоматическая установка пожарной сигнализации (АУПС).</w:t>
            </w:r>
          </w:p>
          <w:p w14:paraId="38AFEEE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06C4A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656137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5DA3A9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6A9AE55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535D42D3" w14:textId="22B9D3EB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-197591197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CF2D77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143920976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-1029409828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3BD97B0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вызывает пожарную команду по телефону 112;</w:t>
            </w:r>
          </w:p>
          <w:p w14:paraId="2151CEB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5A739F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оповещает организацию-поставщика газа о необходимости прекращения поставки газа;</w:t>
            </w:r>
          </w:p>
          <w:p w14:paraId="20B49F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хозяйство, оценив ситуацию:</w:t>
            </w:r>
          </w:p>
          <w:p w14:paraId="4C4B61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прекращает все виды работ на территории организации;</w:t>
            </w:r>
          </w:p>
          <w:p w14:paraId="02ED46F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63C9282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до прибытия медицинских работников оказывает первую медицинскую помощь пострадавшим;</w:t>
            </w:r>
          </w:p>
          <w:p w14:paraId="371674F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встречу сервисной службы;</w:t>
            </w:r>
          </w:p>
          <w:p w14:paraId="7392819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68392B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организует работу персонала организации по ликвидации аварии;</w:t>
            </w:r>
          </w:p>
          <w:p w14:paraId="109F7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10D9DD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 Персонал организации, принимающий участие в ликвидации аварии:</w:t>
            </w:r>
          </w:p>
          <w:p w14:paraId="126D806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указанию ответственного за газовое хозяйство, используя первичные средства пожаротушения организации, приступает к тушению пожара до прибытия команды ПЧ;</w:t>
            </w:r>
          </w:p>
          <w:p w14:paraId="0DE3987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ограждение опасной зоны, устанавливает предупредительные и запрещающие проезд знаки.</w:t>
            </w:r>
          </w:p>
          <w:p w14:paraId="6F5D6ED6" w14:textId="47C66FB8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6. </w:t>
            </w:r>
            <w:sdt>
              <w:sdtPr>
                <w:tag w:val="ASF_STATUS_SHORT"/>
                <w:id w:val="-507523438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522137442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355691775"/>
                <w:placeholder>
                  <w:docPart w:val="6A5F223427FF4BFBBE2082A5D5B2E4DB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6E7204D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7. Пожарная часть (примерное время прибытия и развертывания 10 мин.):</w:t>
            </w:r>
          </w:p>
          <w:p w14:paraId="2731C6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прибытии к месту аварии, производит боевое развертывание;</w:t>
            </w:r>
          </w:p>
          <w:p w14:paraId="3B873E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приступает к ликвидации очагов загорания;</w:t>
            </w:r>
          </w:p>
          <w:p w14:paraId="4E694E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охлаждение стенок оборудования и коммуникаций, близ расположенных к очагу пожара;</w:t>
            </w:r>
          </w:p>
          <w:p w14:paraId="38FBB57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вызывает скорую медицинскую помощь по телефону 103;</w:t>
            </w:r>
          </w:p>
          <w:p w14:paraId="2B6C4FD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при необходимости выполняет другие работы по локализации и ликвидации аварийной </w:t>
            </w:r>
            <w:r w:rsidRPr="00D60EFF">
              <w:lastRenderedPageBreak/>
              <w:t>ситуации по согласованию с ответственным руководителем работ;</w:t>
            </w:r>
          </w:p>
          <w:p w14:paraId="753F05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 средствах защиты дежурит со средствами пожаротушения до полной ликвидации аварии.</w:t>
            </w:r>
          </w:p>
          <w:p w14:paraId="0DCB93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8. Персонал скорой помощи (примерное время прибытия 10 мин.):</w:t>
            </w:r>
          </w:p>
          <w:p w14:paraId="55EB400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3D055E9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120B546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9. Ответственный руководитель работ по локализации и ликвидации аварийной ситуации:</w:t>
            </w:r>
          </w:p>
          <w:p w14:paraId="57B0A83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2F32087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аварии. </w:t>
            </w:r>
          </w:p>
        </w:tc>
      </w:tr>
      <w:tr w:rsidR="000225AE" w:rsidRPr="00D60EFF" w14:paraId="7332F132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578A84D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Взрыв облака ГВС.</w:t>
            </w:r>
          </w:p>
        </w:tc>
        <w:tc>
          <w:tcPr>
            <w:tcW w:w="2976" w:type="dxa"/>
          </w:tcPr>
          <w:p w14:paraId="78182B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Причины:</w:t>
            </w:r>
          </w:p>
          <w:p w14:paraId="52474C0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загазованность </w:t>
            </w:r>
            <w:r w:rsidRPr="004C3FC7">
              <w:t>места повреждения газопровода</w:t>
            </w:r>
            <w:r w:rsidRPr="00D60EFF">
              <w:t>;</w:t>
            </w:r>
          </w:p>
          <w:p w14:paraId="143C17B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образование взрывопожароопасного облака газовоздушной смеси;</w:t>
            </w:r>
          </w:p>
          <w:p w14:paraId="606573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наличие источника воспламенения.</w:t>
            </w:r>
          </w:p>
          <w:p w14:paraId="2F0A418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Опознавательные признаки:</w:t>
            </w:r>
          </w:p>
          <w:p w14:paraId="378036C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резкий хлопок;</w:t>
            </w:r>
          </w:p>
          <w:p w14:paraId="4CC2314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огненная вспышка.</w:t>
            </w:r>
          </w:p>
          <w:p w14:paraId="50E876F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Возможные последствия:</w:t>
            </w:r>
          </w:p>
          <w:p w14:paraId="012887E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разрушение оборудования, наружного газопровода;</w:t>
            </w:r>
          </w:p>
          <w:p w14:paraId="0AF13A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травмирование людей;</w:t>
            </w:r>
          </w:p>
          <w:p w14:paraId="636F33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пожар.</w:t>
            </w:r>
          </w:p>
        </w:tc>
        <w:tc>
          <w:tcPr>
            <w:tcW w:w="2268" w:type="dxa"/>
          </w:tcPr>
          <w:p w14:paraId="3C28D50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Аварийная остановка работы установки.</w:t>
            </w:r>
          </w:p>
          <w:p w14:paraId="0581EE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Отсечение блока, участка запорной арматурой.</w:t>
            </w:r>
          </w:p>
          <w:p w14:paraId="64A38C0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13EF11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Исключение источников зажигания.</w:t>
            </w:r>
          </w:p>
          <w:p w14:paraId="16B4847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Аварийное </w:t>
            </w:r>
            <w:r w:rsidRPr="00D60EFF">
              <w:lastRenderedPageBreak/>
              <w:t>освобождение трубопровода на свечу.</w:t>
            </w:r>
          </w:p>
        </w:tc>
        <w:tc>
          <w:tcPr>
            <w:tcW w:w="2835" w:type="dxa"/>
          </w:tcPr>
          <w:p w14:paraId="264B3D4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 xml:space="preserve">Ручная </w:t>
            </w:r>
            <w:r>
              <w:t xml:space="preserve">или автоматическая </w:t>
            </w:r>
            <w:r w:rsidRPr="00D60EFF">
              <w:t>арматура на газопро</w:t>
            </w:r>
            <w:r>
              <w:t>водах, предохранительный клапан</w:t>
            </w:r>
            <w:r w:rsidRPr="00D60EFF">
              <w:t>.</w:t>
            </w:r>
          </w:p>
          <w:p w14:paraId="2F7A710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Контрольно-измерительные приборы учета давления, расхода природного газа.</w:t>
            </w:r>
          </w:p>
          <w:p w14:paraId="075022F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система управления технологическим процессом.</w:t>
            </w:r>
          </w:p>
          <w:p w14:paraId="285B3C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Система автоматической сигнализации и противоаварийной защиты.</w:t>
            </w:r>
          </w:p>
          <w:p w14:paraId="4F230BC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Первичные средства пожаротушения.</w:t>
            </w:r>
          </w:p>
          <w:p w14:paraId="0E88022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установка пожарной сигнализации.</w:t>
            </w:r>
          </w:p>
          <w:p w14:paraId="12C652E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D663FA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Развитие аварии за пределами блока в результате взрыва ГВС (возможно разрушение здания и оборудования установки и травмирование людей) предусматривает следующие оперативные действия:</w:t>
            </w:r>
          </w:p>
          <w:p w14:paraId="36A3DEA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1. Ответственный руководитель (ответственным руководителем работ по локализации и ликвидации аварии является руководитель организации или лицо, его замещающее) убеждается в том, что:</w:t>
            </w:r>
          </w:p>
          <w:p w14:paraId="47A26E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из опасной зоны эвакуированы люди, не принимающие участия в ликвидации аварии;</w:t>
            </w:r>
          </w:p>
          <w:p w14:paraId="3D83C9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вызваны и приступили к ликвидации </w:t>
            </w:r>
            <w:r w:rsidRPr="00D60EFF">
              <w:lastRenderedPageBreak/>
              <w:t>аварийной ситуации аварийная служба;</w:t>
            </w:r>
          </w:p>
          <w:p w14:paraId="03E3D1E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сообщение об аварии получил </w:t>
            </w:r>
            <w:r>
              <w:t>руководитель организации</w:t>
            </w:r>
            <w:r w:rsidRPr="00D60EFF">
              <w:t>;</w:t>
            </w:r>
          </w:p>
          <w:p w14:paraId="55F7F0E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пострадавшему персоналу оказывается медицинская помощь;</w:t>
            </w:r>
          </w:p>
          <w:p w14:paraId="23E2401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освещение производственных площадок, и путей подъезда к ним соответствуют нормам;</w:t>
            </w:r>
          </w:p>
          <w:p w14:paraId="39C1683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персонал организации, принимающий участие в ликвидации аварии, обеспечен надежными средствами индивидуальной защиты, спецодеждой, материалами и инструментом;</w:t>
            </w:r>
          </w:p>
          <w:p w14:paraId="4BC869E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 периметру площадки аварийной зоны обеспечено оцепление, выставлены предупредительные знаки;</w:t>
            </w:r>
          </w:p>
          <w:p w14:paraId="6293FE9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определено место штаба по локализации и ликвидации аварии;</w:t>
            </w:r>
          </w:p>
          <w:p w14:paraId="629BA7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докладывает </w:t>
            </w:r>
            <w:r>
              <w:t>руководителю организации</w:t>
            </w:r>
            <w:r w:rsidRPr="00D60EFF">
              <w:t xml:space="preserve"> о ходе работ по ликвидации аварийной ситуации.</w:t>
            </w:r>
          </w:p>
          <w:p w14:paraId="086C10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2. Ответственный руководитель работ, руководитель аварийной бригады сервисной газовой службы, командир боевого расчета ПЧ, медицинские работники скорой помощи:</w:t>
            </w:r>
          </w:p>
          <w:p w14:paraId="34BE043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оценив масштабы аварийной ситуации, принимают решение о достаточности средств и сил, задействованных в её ликвидации, или об их усилении;</w:t>
            </w:r>
          </w:p>
          <w:p w14:paraId="78B40EF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организуют оперативный инструктаж персоналу, участвующему в ликвидации аварии, для координации совместных действий;</w:t>
            </w:r>
          </w:p>
          <w:p w14:paraId="2EAFE06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3. Ответственный за газовое хозяйство, находясь с наветренной стороны:</w:t>
            </w:r>
          </w:p>
          <w:p w14:paraId="2C4140E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производит ограждение опасной зоны, устанавливает предупредительные и </w:t>
            </w:r>
            <w:r w:rsidRPr="00D60EFF">
              <w:lastRenderedPageBreak/>
              <w:t>запрещающие проезд знаки;</w:t>
            </w:r>
          </w:p>
          <w:p w14:paraId="5E6414E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выполняет указания ответственного руководителя работ по ликвидации аварии;</w:t>
            </w:r>
          </w:p>
          <w:p w14:paraId="40825E6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дежурит до полной ликвидации аварийной ситуации.</w:t>
            </w:r>
          </w:p>
          <w:p w14:paraId="646C3449" w14:textId="1DBF6ED4" w:rsidR="000225AE" w:rsidRPr="0036205A" w:rsidRDefault="000225AE" w:rsidP="00DF38BC">
            <w:pPr>
              <w:widowControl w:val="0"/>
              <w:suppressAutoHyphens/>
              <w:spacing w:after="0" w:line="240" w:lineRule="auto"/>
              <w:rPr>
                <w:lang w:val="en-US"/>
              </w:rPr>
            </w:pPr>
            <w:r w:rsidRPr="004628B9">
              <w:rPr>
                <w:lang w:val="en-US"/>
              </w:rPr>
              <w:t xml:space="preserve">4. </w:t>
            </w:r>
            <w:sdt>
              <w:sdtPr>
                <w:rPr>
                  <w:lang w:val="en-US"/>
                </w:rPr>
                <w:tag w:val="ASF_STATUS_SHORT"/>
                <w:id w:val="-358587737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129373452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>:</w:t>
            </w:r>
          </w:p>
          <w:p w14:paraId="261ECE6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участвует в проведении аварийно-спасательных работ, по согласованию с ответственным руководителем принимает меры по отключению и освобождению трубопровода природного газа;</w:t>
            </w:r>
          </w:p>
          <w:p w14:paraId="06E219B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ситуации;</w:t>
            </w:r>
          </w:p>
          <w:p w14:paraId="2B02685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16689A2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5. ПЧ:</w:t>
            </w:r>
          </w:p>
          <w:p w14:paraId="45EFBDB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тушение очагов загорания;</w:t>
            </w:r>
          </w:p>
          <w:p w14:paraId="194ECC2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EFA115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5A77FA0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6. Медперсонал скорой помощи:</w:t>
            </w:r>
          </w:p>
          <w:p w14:paraId="47C03DC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пункт первой медицинской помощи на границе опасной зоны;</w:t>
            </w:r>
          </w:p>
          <w:p w14:paraId="350DF31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оказывает медицинскую помощь пострадавшим и, при необходимости, организует их доставку в лечебные учреждения.</w:t>
            </w:r>
          </w:p>
        </w:tc>
      </w:tr>
      <w:tr w:rsidR="00A075F0" w:rsidRPr="00D60EFF" w14:paraId="36851AB7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03B6206A" w14:textId="466309AC" w:rsidR="00A075F0" w:rsidRPr="00D60EFF" w:rsidRDefault="00A075F0" w:rsidP="00DF38BC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Механическое повреждение </w:t>
            </w:r>
            <w:r>
              <w:lastRenderedPageBreak/>
              <w:t>газопровода или оборудования в результате воздействия внешних факторов (включая БПЛА)</w:t>
            </w:r>
          </w:p>
        </w:tc>
        <w:tc>
          <w:tcPr>
            <w:tcW w:w="2976" w:type="dxa"/>
          </w:tcPr>
          <w:p w14:paraId="295CE18C" w14:textId="77777777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Причины:</w:t>
            </w:r>
          </w:p>
          <w:p w14:paraId="09D0B0B0" w14:textId="63E29501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 xml:space="preserve">- повреждение </w:t>
            </w:r>
            <w:r>
              <w:lastRenderedPageBreak/>
              <w:t>трубопроводов, оборудования;</w:t>
            </w:r>
          </w:p>
          <w:p w14:paraId="5B3E52F0" w14:textId="0CAC4278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утечка газа, запах газа;</w:t>
            </w:r>
          </w:p>
          <w:p w14:paraId="11C65082" w14:textId="0D4D8FD4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шум истекающего газа;</w:t>
            </w:r>
          </w:p>
          <w:p w14:paraId="4B405341" w14:textId="79A0D1AB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возможное возгорание, хлопок, взрыв;</w:t>
            </w:r>
          </w:p>
          <w:p w14:paraId="7D062DBD" w14:textId="58ACA65A" w:rsidR="00A075F0" w:rsidRPr="00D60EFF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обнаружение БПЛА или следов его воздействия.</w:t>
            </w:r>
          </w:p>
        </w:tc>
        <w:tc>
          <w:tcPr>
            <w:tcW w:w="2268" w:type="dxa"/>
          </w:tcPr>
          <w:p w14:paraId="3B52A4E8" w14:textId="098E0AFB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А</w:t>
            </w:r>
            <w:r w:rsidR="00A075F0">
              <w:t xml:space="preserve">варийное отключение подачи </w:t>
            </w:r>
            <w:r w:rsidR="00A075F0">
              <w:lastRenderedPageBreak/>
              <w:t>газа</w:t>
            </w:r>
            <w:r>
              <w:t>.</w:t>
            </w:r>
          </w:p>
          <w:p w14:paraId="7C6767DB" w14:textId="55EE80A5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О</w:t>
            </w:r>
            <w:r w:rsidR="00A075F0">
              <w:t>тсечение повреждённого участка</w:t>
            </w:r>
            <w:r>
              <w:t>.</w:t>
            </w:r>
          </w:p>
          <w:p w14:paraId="6D50C2B3" w14:textId="5FCDFAF3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И</w:t>
            </w:r>
            <w:r w:rsidR="00A075F0">
              <w:t>сключение источников зажигания</w:t>
            </w:r>
            <w:r>
              <w:t>.</w:t>
            </w:r>
          </w:p>
          <w:p w14:paraId="7115A471" w14:textId="1C828CC3" w:rsidR="00A075F0" w:rsidRPr="00D60EFF" w:rsidRDefault="003067E7" w:rsidP="00A075F0">
            <w:pPr>
              <w:widowControl w:val="0"/>
              <w:suppressAutoHyphens/>
              <w:spacing w:after="0" w:line="240" w:lineRule="auto"/>
            </w:pPr>
            <w:r>
              <w:t>В</w:t>
            </w:r>
            <w:r w:rsidR="00A075F0">
              <w:t>ывод персонала из опасной зоны.</w:t>
            </w:r>
          </w:p>
        </w:tc>
        <w:tc>
          <w:tcPr>
            <w:tcW w:w="2835" w:type="dxa"/>
          </w:tcPr>
          <w:p w14:paraId="72579A43" w14:textId="104B7F40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Запорная арматура (ручная, </w:t>
            </w:r>
            <w:r>
              <w:lastRenderedPageBreak/>
              <w:t>автоматическая).</w:t>
            </w:r>
          </w:p>
          <w:p w14:paraId="34571632" w14:textId="148A1F39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контроля загазованности.</w:t>
            </w:r>
          </w:p>
          <w:p w14:paraId="445013D6" w14:textId="3D28330C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автоматической сигнализации.</w:t>
            </w:r>
          </w:p>
          <w:p w14:paraId="66527BC2" w14:textId="5D165A1E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Средства связи и оповещения.</w:t>
            </w:r>
          </w:p>
        </w:tc>
        <w:tc>
          <w:tcPr>
            <w:tcW w:w="5246" w:type="dxa"/>
          </w:tcPr>
          <w:p w14:paraId="27FF1090" w14:textId="5DD2E8FF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>1. Первый обнаруживший:</w:t>
            </w:r>
          </w:p>
          <w:p w14:paraId="36A92A9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 xml:space="preserve">немедленно оповещает руководство и </w:t>
            </w:r>
            <w:r>
              <w:lastRenderedPageBreak/>
              <w:t>диспетчера;</w:t>
            </w:r>
          </w:p>
          <w:p w14:paraId="7E06F04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предупреждает персонал об опасности;</w:t>
            </w:r>
          </w:p>
          <w:p w14:paraId="782759C0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прекращает работы и покидает опасную зону.</w:t>
            </w:r>
          </w:p>
          <w:p w14:paraId="782D0943" w14:textId="2A0FD9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2. Ответственный за газовое хозяйство:</w:t>
            </w:r>
          </w:p>
          <w:p w14:paraId="2F98BDB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аварийное отключение газа (при возможности);</w:t>
            </w:r>
          </w:p>
          <w:p w14:paraId="7A654A16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обеспечивает эвакуацию персонала;</w:t>
            </w:r>
          </w:p>
          <w:p w14:paraId="70EFD73D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вызывает экстренные службы по номеру 112;</w:t>
            </w:r>
          </w:p>
          <w:p w14:paraId="6007A14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ограждение опасной зоны.</w:t>
            </w:r>
          </w:p>
          <w:p w14:paraId="32814333" w14:textId="0F8B50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3. Дальнейшие действия:</w:t>
            </w:r>
          </w:p>
          <w:p w14:paraId="0562B34C" w14:textId="0FCDA1F8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выполняются в соответствии со сценариями С1–С5 настоящего ПМЛЛПА.</w:t>
            </w:r>
          </w:p>
        </w:tc>
      </w:tr>
    </w:tbl>
    <w:p w14:paraId="045C0E71" w14:textId="77777777" w:rsidR="000225AE" w:rsidRPr="00845114" w:rsidRDefault="000225AE" w:rsidP="000225AE">
      <w:pPr>
        <w:spacing w:line="360" w:lineRule="auto"/>
        <w:jc w:val="both"/>
        <w:sectPr w:rsidR="000225AE" w:rsidRPr="00845114" w:rsidSect="00DF38BC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5AA2C184" w14:textId="77777777" w:rsidR="000225AE" w:rsidRPr="00845114" w:rsidRDefault="000225AE" w:rsidP="000225AE">
      <w:pPr>
        <w:pStyle w:val="2a"/>
        <w:rPr>
          <w:lang w:eastAsia="en-US"/>
        </w:rPr>
      </w:pPr>
      <w:bookmarkStart w:id="101" w:name="_Toc414022297"/>
      <w:bookmarkStart w:id="102" w:name="_Toc427057254"/>
      <w:bookmarkStart w:id="103" w:name="_Toc431390633"/>
      <w:bookmarkStart w:id="104" w:name="_Toc209703504"/>
      <w:bookmarkStart w:id="105" w:name="_Toc221000977"/>
      <w:bookmarkStart w:id="106" w:name="_Toc427057264"/>
      <w:bookmarkStart w:id="107" w:name="_Toc430943242"/>
      <w:bookmarkStart w:id="108" w:name="_Toc430958131"/>
      <w:r>
        <w:rPr>
          <w:lang w:eastAsia="en-US"/>
        </w:rPr>
        <w:lastRenderedPageBreak/>
        <w:t>13</w:t>
      </w:r>
      <w:r w:rsidRPr="00845114">
        <w:rPr>
          <w:lang w:eastAsia="en-US"/>
        </w:rPr>
        <w:t>. Распределение обязанностей между отдельными лицами, участвующими в ликвидации аварии</w:t>
      </w:r>
      <w:bookmarkEnd w:id="101"/>
      <w:bookmarkEnd w:id="102"/>
      <w:bookmarkEnd w:id="103"/>
      <w:bookmarkEnd w:id="104"/>
      <w:bookmarkEnd w:id="105"/>
    </w:p>
    <w:p w14:paraId="30E6D532" w14:textId="77777777" w:rsidR="000225AE" w:rsidRPr="00845114" w:rsidRDefault="000225AE" w:rsidP="000225AE">
      <w:pPr>
        <w:pStyle w:val="2a"/>
      </w:pPr>
      <w:bookmarkStart w:id="109" w:name="_Toc209703505"/>
      <w:bookmarkStart w:id="110" w:name="_Toc221000978"/>
      <w:r>
        <w:t>13.</w:t>
      </w:r>
      <w:r w:rsidRPr="00845114">
        <w:t>1. Общие положения</w:t>
      </w:r>
      <w:bookmarkEnd w:id="109"/>
      <w:bookmarkEnd w:id="110"/>
    </w:p>
    <w:p w14:paraId="228DBCC0" w14:textId="77777777" w:rsidR="000225AE" w:rsidRPr="00845114" w:rsidRDefault="000225AE" w:rsidP="000225AE">
      <w:pPr>
        <w:pStyle w:val="21"/>
        <w:spacing w:after="0" w:line="240" w:lineRule="auto"/>
        <w:ind w:left="0" w:right="-5" w:firstLine="720"/>
        <w:jc w:val="both"/>
      </w:pPr>
      <w:r>
        <w:t>13.</w:t>
      </w:r>
      <w:r w:rsidRPr="00845114">
        <w:t>1.1 Руководство работами по локализации и ликвидации аварии, спасению людей и снижению воздействия опасных факторов осуществляет ответственный руководитель работ по локализации и ликвидации аварии на объекте (далее Ответственный руководитель).</w:t>
      </w:r>
    </w:p>
    <w:p w14:paraId="328EE69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1.2 Для принятия эффективных мер по локализации и ликвидации аварии Ответственный руководитель создает командный пункт (оперативный штаб), функциями которого являются:</w:t>
      </w:r>
    </w:p>
    <w:p w14:paraId="2F303A3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сбор и регистрация информации о ходе развития аварии и принятых мерах по ее локализации и ликвидации;</w:t>
      </w:r>
    </w:p>
    <w:p w14:paraId="68354AC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текущая оценка информации и принятие решений по оперативным действиям в зоне аварии и за ее пределами;</w:t>
      </w:r>
    </w:p>
    <w:p w14:paraId="5F81CFF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координация действий персонала объекта и всех привлеченных подразделений и служб, участвующих в локализации и ликвидации аварии.</w:t>
      </w:r>
    </w:p>
    <w:p w14:paraId="1214084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1.3 Вышестоящий руководитель имеет право заменить Ответственного руководителя или принять на себя руководство локализацией и ликвидацией аварии.</w:t>
      </w:r>
    </w:p>
    <w:p w14:paraId="258D711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1.4 На командном пункте могут находиться только лица, непосредственно участвующие в локализации и ликвидации аварии.</w:t>
      </w:r>
    </w:p>
    <w:p w14:paraId="3E376FA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1.5 На командном пункте Ответственный руководитель организует ведение журнала ликвидации аварии, где фиксируются выданные задания и результаты их выполнения по времени.</w:t>
      </w:r>
    </w:p>
    <w:p w14:paraId="6FC2D7F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1.6 Лица, вызванные для спасения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аварии, сообщают о своем прибытии Ответственному руководителю и по его указанию приступают к исполнению своих обязанностей.</w:t>
      </w:r>
    </w:p>
    <w:p w14:paraId="20E331F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1.7 Должностные лица и исполнители, участвующие в ликвидации аварии, должны информировать Ответственного руководителя о ходе выполнения его распоряжений.</w:t>
      </w:r>
    </w:p>
    <w:p w14:paraId="46FF818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1.8 Работы в загазованной среде выполняют аварийно-спасательные формирования (профессиональные и (или) нештатные), аттестованные на этот вид аварийно-спасательных работ в установленном порядке.</w:t>
      </w:r>
    </w:p>
    <w:p w14:paraId="5319F55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1.9 Ответственным руководителем является:</w:t>
      </w:r>
    </w:p>
    <w:p w14:paraId="25E69CEB" w14:textId="2375C60C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Руководитель</w:t>
      </w:r>
      <w:r w:rsidRPr="009D66C9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426812955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, до его прибытия на место аварии – главный инженер.</w:t>
      </w:r>
    </w:p>
    <w:p w14:paraId="1B1EBCB0" w14:textId="6027D9C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При развитии аварии с выходом на селитебную территорию – ответственный представитель Управления по делам ГО и ЧС </w:t>
      </w:r>
      <w:sdt>
        <w:sdtPr>
          <w:rPr>
            <w:rFonts w:ascii="Times New Roman" w:hAnsi="Times New Roman" w:cs="Times New Roman"/>
            <w:noProof/>
            <w:sz w:val="24"/>
            <w:szCs w:val="24"/>
          </w:rPr>
          <w:tag w:val="OBJ_DEPARTMENT_GOCHS_CITY"/>
          <w:id w:val="-112839929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noProof/>
              <w:sz w:val="24"/>
              <w:szCs w:val="24"/>
            </w:rPr>
            <w:t>${OBJ_DEPARTMENT_GOCHS_CITY}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до его прибытия на место аварии –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рковод</w:t>
      </w:r>
      <w:r w:rsidR="001D16AB" w:rsidRPr="001D16AB">
        <w:rPr>
          <w:rFonts w:ascii="Times New Roman" w:hAnsi="Times New Roman" w:cs="Times New Roman"/>
          <w:noProof/>
          <w:sz w:val="24"/>
          <w:szCs w:val="24"/>
        </w:rPr>
        <w:t>итель</w:t>
      </w:r>
      <w:r w:rsidRPr="001D16AB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750644574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.</w:t>
      </w:r>
    </w:p>
    <w:p w14:paraId="053973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0805150B" w14:textId="5DC3BB9F" w:rsidR="000225AE" w:rsidRPr="00845114" w:rsidRDefault="000225AE" w:rsidP="000225AE">
      <w:pPr>
        <w:pStyle w:val="2a"/>
      </w:pPr>
      <w:bookmarkStart w:id="111" w:name="_Toc209703506"/>
      <w:bookmarkStart w:id="112" w:name="_Toc221000979"/>
      <w:r>
        <w:t>13.</w:t>
      </w:r>
      <w:r w:rsidRPr="00845114">
        <w:t>2. Ответственны</w:t>
      </w:r>
      <w:r w:rsidR="001D16AB">
        <w:t>м</w:t>
      </w:r>
      <w:r w:rsidRPr="00845114">
        <w:t xml:space="preserve"> руководителем выполняется следующий комплекс мер:</w:t>
      </w:r>
      <w:bookmarkEnd w:id="111"/>
      <w:bookmarkEnd w:id="112"/>
    </w:p>
    <w:p w14:paraId="4604EC3C" w14:textId="4860A681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оценивается обстановка, выявляется количество и местонахождение людей, застигнутых аварией, принимаются меры по оповещению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 xml:space="preserve"> и населения (при необходимости) об аварии;</w:t>
      </w:r>
    </w:p>
    <w:p w14:paraId="45E79E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меры по оцеплению района аварии и зоны действия поражающих факторов;</w:t>
      </w:r>
    </w:p>
    <w:p w14:paraId="61ACF3A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неотложные меры по организации спасения людей, локализации и ликвидации аварии;</w:t>
      </w:r>
    </w:p>
    <w:p w14:paraId="430C217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обеспечивается вывод из опасной зоны людей, которые не принимают непосредственного участия в локализации и ликвидации аварии;</w:t>
      </w:r>
    </w:p>
    <w:p w14:paraId="436BA26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ограничивается допуск людей и транспортных средств в зону действия поражающих факторов;</w:t>
      </w:r>
    </w:p>
    <w:p w14:paraId="13410AC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организовывается командный пункт и пункт первой доврачебной помощи с учётом направления ветра и масштабов аварии, сообщить о месте расположения командного пункта всем исполнителям и постоянно находиться в нём;</w:t>
      </w:r>
    </w:p>
    <w:p w14:paraId="414830B7" w14:textId="3F7D4A54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привлекаются к аварийной остановке производств только те лица из числа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которые подготовлены, оснащены в соответствии с табелем технического оснащения и аттестованы в установленном порядке;</w:t>
      </w:r>
    </w:p>
    <w:p w14:paraId="0981B8F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безопасности населения, близлежащих транспортных коммуникаций и мест их пересечений с газопроводами, а также гражданских и промышленных объектов;</w:t>
      </w:r>
    </w:p>
    <w:p w14:paraId="50A0D4E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или о сокращении их объемов;</w:t>
      </w:r>
    </w:p>
    <w:p w14:paraId="4515B76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неквалифицированным потребителям, имеющим резервное топливо;</w:t>
      </w:r>
    </w:p>
    <w:p w14:paraId="6D2AD24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уведомление местных органов власти об аварии;</w:t>
      </w:r>
    </w:p>
    <w:p w14:paraId="1ED2978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организация работы по привлечению и использованию технических, материальных и людских ресурсов близлежащих местных организаций;</w:t>
      </w:r>
    </w:p>
    <w:p w14:paraId="100D1CCC" w14:textId="60D1102D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контролируется правильность действий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а в случае необходимости - действия специализированных, пожарных, медицинских подразделений по спасению людей, локализации и ликвидации аварии на объекте и выполнение своих распоряжений;</w:t>
      </w:r>
    </w:p>
    <w:p w14:paraId="62167B66" w14:textId="0DA7915A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информируется об аварии руководство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территориальные органы Ростехнадзора России, Государственной инспекции труда, территориальные органы МЧС России, а при необходимости – органы местного самоуправления о ходе и характере аварии, о пострадавших в ходе спасательных работ;</w:t>
      </w:r>
    </w:p>
    <w:p w14:paraId="1388E83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 случае изменения места расположения командного пункта оповестить об этом все лица, привлекаемые к работам по локализации и ликвидации аварии;</w:t>
      </w:r>
    </w:p>
    <w:p w14:paraId="0641A954" w14:textId="2FBCC5B2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осуществляется руководство действиями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специализированных, пожарных, медицинских подразделений по спасению людей, локализации и ликвидации аварии на объекте и контролируется выполнение распоряжений.</w:t>
      </w:r>
    </w:p>
    <w:p w14:paraId="2009AE1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2E689980" w14:textId="77777777" w:rsidR="000225AE" w:rsidRPr="00845114" w:rsidRDefault="000225AE" w:rsidP="000225AE">
      <w:pPr>
        <w:pStyle w:val="2a"/>
      </w:pPr>
      <w:bookmarkStart w:id="113" w:name="_Toc209703507"/>
      <w:bookmarkStart w:id="114" w:name="_Toc221000980"/>
      <w:r>
        <w:t>13.</w:t>
      </w:r>
      <w:r w:rsidRPr="00845114">
        <w:t>3. Обязанности технического руководителя</w:t>
      </w:r>
      <w:bookmarkEnd w:id="113"/>
      <w:bookmarkEnd w:id="114"/>
    </w:p>
    <w:p w14:paraId="7DD5819D" w14:textId="77777777" w:rsidR="000225AE" w:rsidRPr="00845114" w:rsidRDefault="000225AE" w:rsidP="000225AE">
      <w:pPr>
        <w:spacing w:after="0" w:line="240" w:lineRule="auto"/>
        <w:ind w:firstLine="720"/>
        <w:jc w:val="both"/>
      </w:pPr>
      <w:r>
        <w:t>13.</w:t>
      </w:r>
      <w:r w:rsidRPr="00845114">
        <w:t>3.1 Технический руководитель объекта должен обеспечить:</w:t>
      </w:r>
    </w:p>
    <w:p w14:paraId="02DA542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разработку специальных программ (с указанием приоритетности реализации), предусматривающих дооснащение объекта средствами контроля, автоматического регулирования, устройствами </w:t>
      </w:r>
      <w:proofErr w:type="spellStart"/>
      <w:r w:rsidRPr="00845114">
        <w:rPr>
          <w:rFonts w:ascii="Times New Roman" w:hAnsi="Times New Roman"/>
          <w:sz w:val="24"/>
          <w:szCs w:val="24"/>
        </w:rPr>
        <w:t>взрывопредупреждения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 и взрывозащиты, быстродействующими </w:t>
      </w:r>
      <w:proofErr w:type="spellStart"/>
      <w:r w:rsidRPr="00845114">
        <w:rPr>
          <w:rFonts w:ascii="Times New Roman" w:hAnsi="Times New Roman"/>
          <w:sz w:val="24"/>
          <w:szCs w:val="24"/>
        </w:rPr>
        <w:t>отсекателями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, системами безопасной аварийной остановки объекта, оповещения, защиты и спасения людей, создание запасов дегазирующих реагентов, совершенствование систем улавливания и дегазации вредных выбросов, устройство систем локализации, препятствующих распространению неорганизованных выбросов на территории организации и за ее пределами, и т.п., если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выявляется недостаточная готовность объекта к противоаварийной защите;</w:t>
      </w:r>
    </w:p>
    <w:p w14:paraId="0CDA45A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введение в действие в случае необходимости резервных систем жизнеобеспечения, сигнализации и противоаварийной защиты, т.е. должны существовать резервные линии связи, назначены дублеры специалистов, определен альтернативный центр управления и т.п.;</w:t>
      </w:r>
    </w:p>
    <w:p w14:paraId="2CAE5B4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оперативность обнаружения, эффективность локализации и ликвидации аварии путем применения технических средств с необходимыми надежностью и быстродействием и созданием в цехах, отделениях или участках, для которых разработаны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, нештатных аварийно-спасательных формирований, из числа, специально подготовленного и аттестованного в установленном порядке производственного персонала, а также, при необходимости, профессиональными аварийно-спасательными формированиями;</w:t>
      </w:r>
    </w:p>
    <w:p w14:paraId="37F0943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распределение обязанностей между производственным персоналом, использование надежных средств оповещения и связи, рационального размещения пультов (устройств) управления противоаварийными системами;</w:t>
      </w:r>
    </w:p>
    <w:p w14:paraId="2371EB7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информирование в установленном порядке должностных лиц, ведомств и организаций о результатах выполненного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анализа опасности объекта, о возможности проявления действия опасных факторов аварии за пределами территории объекта, о характере и потенциальной тяжести происшествия;</w:t>
      </w:r>
    </w:p>
    <w:p w14:paraId="6463E7B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наличие в необходимом количестве и ассортименте современных антидотов и необходимых фармацевтических препаратов, если при аварии произошло выделение вредных веществ, а также дезактивационного оборудования, средств защиты для медицинского персонала;</w:t>
      </w:r>
    </w:p>
    <w:p w14:paraId="67BE028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взаимодействие с местными органами исполнительной власти (комиссией по чрезвычайным ситуациям) и органами местного самоуправления.</w:t>
      </w:r>
    </w:p>
    <w:p w14:paraId="7F737F61" w14:textId="77777777" w:rsidR="000225AE" w:rsidRPr="00845114" w:rsidRDefault="000225AE" w:rsidP="000225AE">
      <w:pPr>
        <w:spacing w:before="240" w:after="0" w:line="240" w:lineRule="auto"/>
        <w:ind w:firstLine="720"/>
        <w:jc w:val="both"/>
      </w:pPr>
      <w:r>
        <w:t>13.</w:t>
      </w:r>
      <w:r w:rsidRPr="00845114">
        <w:t>3.2 Технический руководитель объекта должен:</w:t>
      </w:r>
    </w:p>
    <w:p w14:paraId="0CEAAE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получив сообщение об аварии, должен немедленно прибыть на объект, сообщить об этом Ответственному руководителю и обеспечить:</w:t>
      </w:r>
    </w:p>
    <w:p w14:paraId="2247F8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организацию оказания своевременной помощи пострадавшим;</w:t>
      </w:r>
    </w:p>
    <w:p w14:paraId="3E114EC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привлечению опытных рабочих и специалистов (из числа руководящих работников и специалистов) в бригады для дежурства и выполнения необходимых работ, связанных с локализацией или ликвидацией аварии, а также по своевременной доставке необходимых материалов и оборудования;</w:t>
      </w:r>
    </w:p>
    <w:p w14:paraId="3906F29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работу аварийных и материальных складов и доставку материалов, инструмента и т.п. к месту аварии;</w:t>
      </w:r>
    </w:p>
    <w:p w14:paraId="5A9578B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руководство работой транспорта, привлекаемого для ликвидации аварии;</w:t>
      </w:r>
    </w:p>
    <w:p w14:paraId="33444F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 аварийных работах продолжительностью более 6 часов организацию питания и отдыха всех лиц, привлекаемых к ликвидации аварии;</w:t>
      </w:r>
    </w:p>
    <w:p w14:paraId="5EB6777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информирование в установленном порядке о характере аварии и ходе спасательных и восстановительных работ.</w:t>
      </w:r>
    </w:p>
    <w:p w14:paraId="1910E93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CFC18A" w14:textId="5899CC9A" w:rsidR="000225AE" w:rsidRPr="00845114" w:rsidRDefault="000225AE" w:rsidP="000225AE">
      <w:pPr>
        <w:pStyle w:val="2a"/>
      </w:pPr>
      <w:bookmarkStart w:id="115" w:name="_Toc209703508"/>
      <w:bookmarkStart w:id="116" w:name="_Toc221000981"/>
      <w:r>
        <w:t>13.4.</w:t>
      </w:r>
      <w:r w:rsidRPr="009E2B5E">
        <w:t xml:space="preserve"> </w:t>
      </w:r>
      <w:r w:rsidR="001D16AB">
        <w:t>Руководитель</w:t>
      </w:r>
      <w:r w:rsidRPr="009E2B5E">
        <w:t xml:space="preserve"> </w:t>
      </w:r>
      <w:bookmarkStart w:id="117" w:name="_Hlk221183206"/>
      <w:bookmarkEnd w:id="115"/>
      <w:sdt>
        <w:sdtPr>
          <w:rPr>
            <w:bCs w:val="0"/>
          </w:rPr>
          <w:tag w:val="ORG_SHORT_NAME"/>
          <w:id w:val="1480031606"/>
          <w:placeholder>
            <w:docPart w:val="DefaultPlaceholder_-1854013440"/>
          </w:placeholder>
          <w:text/>
        </w:sdtPr>
        <w:sdtEndPr/>
        <w:sdtContent>
          <w:r w:rsidR="00116310">
            <w:rPr>
              <w:bCs w:val="0"/>
            </w:rPr>
            <w:t>${ORG_SHORT_NAME}</w:t>
          </w:r>
        </w:sdtContent>
      </w:sdt>
      <w:bookmarkEnd w:id="116"/>
      <w:bookmarkEnd w:id="117"/>
    </w:p>
    <w:p w14:paraId="1540ADD1" w14:textId="73C224D3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4.1. Ознакомившись с обстановкой у </w:t>
      </w:r>
      <w:r>
        <w:rPr>
          <w:rFonts w:ascii="Times New Roman" w:hAnsi="Times New Roman"/>
          <w:sz w:val="24"/>
          <w:szCs w:val="24"/>
        </w:rPr>
        <w:t>начальника участка</w:t>
      </w:r>
      <w:r w:rsidRPr="00845114">
        <w:rPr>
          <w:rFonts w:ascii="Times New Roman" w:hAnsi="Times New Roman"/>
          <w:sz w:val="24"/>
          <w:szCs w:val="24"/>
        </w:rPr>
        <w:t xml:space="preserve">, немедленно приступает к выполнению мероприятий, предусмотренных оперативной частью </w:t>
      </w:r>
      <w:r w:rsidR="00184248"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на </w:t>
      </w:r>
      <w:r w:rsidR="00184248">
        <w:rPr>
          <w:rFonts w:ascii="Times New Roman" w:hAnsi="Times New Roman"/>
          <w:sz w:val="24"/>
          <w:szCs w:val="24"/>
        </w:rPr>
        <w:t>Объекте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6D58E6D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4.2. Сообщает о месте своего расположения всем исполнителям и постоянно находится на нем;</w:t>
      </w:r>
    </w:p>
    <w:p w14:paraId="069DB87B" w14:textId="6C88F405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4.3. Проверяет, вызваны ли </w:t>
      </w:r>
      <w:sdt>
        <w:sdtPr>
          <w:rPr>
            <w:rFonts w:ascii="Times New Roman" w:hAnsi="Times New Roman"/>
            <w:sz w:val="24"/>
            <w:szCs w:val="24"/>
          </w:rPr>
          <w:tag w:val="ASF_STATUS_SHORT"/>
          <w:id w:val="81090798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sz w:val="24"/>
          <w:szCs w:val="24"/>
        </w:rPr>
        <w:t xml:space="preserve"> и пожарная охрана, оповещены ли должностные лица и учреждения;</w:t>
      </w:r>
    </w:p>
    <w:p w14:paraId="6BBAF47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4.4. Выявляет число застигнутых аварией людей, место их нахождения и организует оказание своевременной медицинской помощи пострадавшим;</w:t>
      </w:r>
    </w:p>
    <w:p w14:paraId="7E41526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4.5. Дает указания об устранении или ограждении всех опасных и угрожающих здоровью людей мест, о выставлении постов на подступах к аварийн</w:t>
      </w:r>
      <w:r>
        <w:rPr>
          <w:rFonts w:ascii="Times New Roman" w:hAnsi="Times New Roman"/>
          <w:sz w:val="24"/>
          <w:szCs w:val="24"/>
        </w:rPr>
        <w:t>ому участку, на телефоны и т.д.</w:t>
      </w:r>
    </w:p>
    <w:p w14:paraId="2B02CC8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4.6. Контролирует правильность действий персонала, в случае необходимости действия газоспасательных, пожарных, медицинских подразделений по спасению людей, локализации и ликвидации аварии;</w:t>
      </w:r>
    </w:p>
    <w:p w14:paraId="256D16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4.7. Уточняет и прогнозирует ход развития аварии, при необходимости вносит корректировки в оперативную часть;</w:t>
      </w:r>
    </w:p>
    <w:p w14:paraId="6510CCC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4.8. Принимает необходимые меры по привлечению опытных рабочих в бригады для дежурства и выполнения необходимых работ, связанных с аварией, а также по своевременной доставке необходимых материалов и оборудования;</w:t>
      </w:r>
    </w:p>
    <w:p w14:paraId="508CD65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4.9. Обеспечивает поставку материалов и инструментов к месту аварии;</w:t>
      </w:r>
    </w:p>
    <w:p w14:paraId="4608B97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</w:t>
      </w:r>
      <w:r w:rsidRPr="00845114">
        <w:rPr>
          <w:rFonts w:ascii="Times New Roman" w:hAnsi="Times New Roman"/>
          <w:sz w:val="24"/>
          <w:szCs w:val="24"/>
        </w:rPr>
        <w:t>4.10. Организует работу транспорта;</w:t>
      </w:r>
    </w:p>
    <w:p w14:paraId="57BF60CB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4.11. При аварийных работах продолжительностью более 6 часов организует питание и отдых для газоспасателей;</w:t>
      </w:r>
    </w:p>
    <w:p w14:paraId="63F13AC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693891" w14:textId="77777777" w:rsidR="000225AE" w:rsidRPr="00845114" w:rsidRDefault="000225AE" w:rsidP="000225AE">
      <w:pPr>
        <w:pStyle w:val="2a"/>
      </w:pPr>
      <w:bookmarkStart w:id="118" w:name="_Toc209703509"/>
      <w:bookmarkStart w:id="119" w:name="_Toc221000982"/>
      <w:r>
        <w:t>13.</w:t>
      </w:r>
      <w:r w:rsidRPr="00845114">
        <w:t xml:space="preserve">5. Обязанности </w:t>
      </w:r>
      <w:r>
        <w:t>начальника участка</w:t>
      </w:r>
      <w:bookmarkEnd w:id="118"/>
      <w:bookmarkEnd w:id="119"/>
    </w:p>
    <w:p w14:paraId="37ABDCB5" w14:textId="65F46F92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5.1. До прибытия Ответственного руководителя работ (</w:t>
      </w:r>
      <w:r w:rsidR="00184248">
        <w:rPr>
          <w:rFonts w:ascii="Times New Roman" w:hAnsi="Times New Roman"/>
          <w:sz w:val="24"/>
          <w:szCs w:val="24"/>
        </w:rPr>
        <w:t xml:space="preserve">далее - </w:t>
      </w:r>
      <w:r w:rsidRPr="00845114">
        <w:rPr>
          <w:rFonts w:ascii="Times New Roman" w:hAnsi="Times New Roman"/>
          <w:sz w:val="24"/>
          <w:szCs w:val="24"/>
        </w:rPr>
        <w:t>ОРР) осуществляется организация и начало ведения работ по спасению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 в соответствии с мероприятиями плана и создавшейся обстановкой.</w:t>
      </w:r>
    </w:p>
    <w:p w14:paraId="573ED0E9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5.2. Организует сбор персонала, обученного работе в газозащитной аппаратуре, и руководит их работой;</w:t>
      </w:r>
    </w:p>
    <w:p w14:paraId="1FE16D9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5.3. Проверяет наличие газозащитных средств у персонала, участвующего в ликвидации аварии;</w:t>
      </w:r>
    </w:p>
    <w:p w14:paraId="2635DF6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5.5. Принимает все меры для спасения людей, ликвидации аварии в начальном периоде развития и для прекращения ее дальнейшего развития;</w:t>
      </w:r>
    </w:p>
    <w:p w14:paraId="7BC7FF9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5.6. Дает указания об удалении людей из всех опасных мест, о выставлении постов на подступах к месту аварии;</w:t>
      </w:r>
    </w:p>
    <w:p w14:paraId="42A5B5F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5.7. После прибытия ОРР информирует о состоянии работ по спасению людей, ликвидации аварии и поступает в распоряжение ответственного руководителя работ по ликвидации аварии;</w:t>
      </w:r>
    </w:p>
    <w:p w14:paraId="6A42009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5.8. По указанию ответственного руководителя работ по локализации и ликвидации аварии уточняет состояние оборудования с целью предупреждения возможных дальнейших осложнений и создания необходимых условий для успешной локализации и ликвидации аварии;</w:t>
      </w:r>
    </w:p>
    <w:p w14:paraId="011EA956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5.9. В зависимости от обстановки должен обеспечить сохранение нормального технологического процесса либо перевести его на режим удобной и быстрой остановки, либо прекратить его.</w:t>
      </w:r>
    </w:p>
    <w:p w14:paraId="1052E5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4DF905" w14:textId="7E1224C6" w:rsidR="000225AE" w:rsidRPr="00845114" w:rsidRDefault="000225AE" w:rsidP="000225AE">
      <w:pPr>
        <w:pStyle w:val="2a"/>
      </w:pPr>
      <w:bookmarkStart w:id="120" w:name="_Toc209703510"/>
      <w:bookmarkStart w:id="121" w:name="_Toc221000983"/>
      <w:r>
        <w:t>13.</w:t>
      </w:r>
      <w:r w:rsidRPr="00845114">
        <w:t>6. Обязанности персонала</w:t>
      </w:r>
      <w:r>
        <w:t xml:space="preserve"> </w:t>
      </w:r>
      <w:bookmarkEnd w:id="120"/>
      <w:r w:rsidR="00184248">
        <w:t>Объекта</w:t>
      </w:r>
      <w:bookmarkEnd w:id="121"/>
    </w:p>
    <w:p w14:paraId="65571F8D" w14:textId="151B0B26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6.1. Немедленно сообщить об аварии </w:t>
      </w:r>
      <w:r>
        <w:rPr>
          <w:rFonts w:ascii="Times New Roman" w:hAnsi="Times New Roman"/>
          <w:sz w:val="24"/>
          <w:szCs w:val="24"/>
        </w:rPr>
        <w:t>главному инженеру</w:t>
      </w:r>
      <w:r w:rsidRPr="00845114">
        <w:rPr>
          <w:rFonts w:ascii="Times New Roman" w:hAnsi="Times New Roman"/>
          <w:sz w:val="24"/>
          <w:szCs w:val="24"/>
        </w:rPr>
        <w:t xml:space="preserve">, а при </w:t>
      </w:r>
      <w:r w:rsidRPr="009D66C9">
        <w:rPr>
          <w:rFonts w:ascii="Times New Roman" w:hAnsi="Times New Roman" w:cs="Times New Roman"/>
          <w:sz w:val="24"/>
          <w:szCs w:val="24"/>
        </w:rPr>
        <w:t xml:space="preserve">его отсутствии – </w:t>
      </w:r>
      <w:r w:rsidR="00184248">
        <w:rPr>
          <w:rFonts w:ascii="Times New Roman" w:hAnsi="Times New Roman" w:cs="Times New Roman"/>
          <w:noProof/>
          <w:sz w:val="24"/>
          <w:szCs w:val="24"/>
        </w:rPr>
        <w:t xml:space="preserve">руководителю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132865571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;</w:t>
      </w:r>
    </w:p>
    <w:p w14:paraId="5A62479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6.2. Принять меры по выводу людей из опасной зоны в соответствии с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0760CD10" w14:textId="429813BF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6.3. При необходимости (согласно оперативной части или по указанию </w:t>
      </w:r>
      <w:r w:rsidR="00184248">
        <w:rPr>
          <w:rFonts w:ascii="Times New Roman" w:hAnsi="Times New Roman"/>
          <w:sz w:val="24"/>
          <w:szCs w:val="24"/>
        </w:rPr>
        <w:t>ОРР</w:t>
      </w:r>
      <w:r w:rsidRPr="00845114">
        <w:rPr>
          <w:rFonts w:ascii="Times New Roman" w:hAnsi="Times New Roman"/>
          <w:sz w:val="24"/>
          <w:szCs w:val="24"/>
        </w:rPr>
        <w:t>) отключить аппараты, установку, коммуникации;</w:t>
      </w:r>
    </w:p>
    <w:p w14:paraId="27A79F8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64A0BBA9" w14:textId="7773CE90" w:rsidR="000225AE" w:rsidRPr="00845114" w:rsidRDefault="000225AE" w:rsidP="000225AE">
      <w:pPr>
        <w:pStyle w:val="2a"/>
      </w:pPr>
      <w:bookmarkStart w:id="122" w:name="_Toc209703511"/>
      <w:bookmarkStart w:id="123" w:name="_Toc221000984"/>
      <w:r>
        <w:t>13.</w:t>
      </w:r>
      <w:r w:rsidRPr="00845114">
        <w:t xml:space="preserve">7. Обязанности членов </w:t>
      </w:r>
      <w:bookmarkStart w:id="124" w:name="_Hlk221183488"/>
      <w:sdt>
        <w:sdtPr>
          <w:tag w:val="ASF_STATUS_SHORT"/>
          <w:id w:val="1233501511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bookmarkEnd w:id="124"/>
      <w:r w:rsidRPr="00845114">
        <w:t xml:space="preserve"> </w:t>
      </w:r>
      <w:sdt>
        <w:sdtPr>
          <w:tag w:val="ASF_SHORT_NAME"/>
          <w:id w:val="-199625352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bookmarkEnd w:id="122"/>
      <w:bookmarkEnd w:id="123"/>
    </w:p>
    <w:p w14:paraId="054C41A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7.1. При извещении об аварии немедленно прибыть на место, сообщить о своем прибытии ответственному руководителю работ;</w:t>
      </w:r>
    </w:p>
    <w:p w14:paraId="597E5AEF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7.2. По распоряжению ответственного руководителя работ принять меры по обнаружению и выводу людей из зоны аварии, их эвакуации, при необходимости оказанию пострадавшим первой помощи</w:t>
      </w:r>
      <w:r>
        <w:rPr>
          <w:rFonts w:ascii="Times New Roman" w:hAnsi="Times New Roman"/>
          <w:sz w:val="24"/>
          <w:szCs w:val="24"/>
        </w:rPr>
        <w:t>.</w:t>
      </w:r>
      <w:r w:rsidRPr="00845114">
        <w:rPr>
          <w:rFonts w:ascii="Times New Roman" w:hAnsi="Times New Roman"/>
          <w:sz w:val="24"/>
          <w:szCs w:val="24"/>
        </w:rPr>
        <w:t xml:space="preserve"> </w:t>
      </w:r>
    </w:p>
    <w:p w14:paraId="5F736B6C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13.7.3. По распоряжению ответственного руководителя приступить к </w:t>
      </w:r>
      <w:r w:rsidRPr="00845114">
        <w:rPr>
          <w:rFonts w:ascii="Times New Roman" w:hAnsi="Times New Roman"/>
          <w:sz w:val="24"/>
          <w:szCs w:val="24"/>
        </w:rPr>
        <w:t>локализации и</w:t>
      </w:r>
      <w:r>
        <w:rPr>
          <w:rFonts w:ascii="Times New Roman" w:hAnsi="Times New Roman"/>
          <w:sz w:val="24"/>
          <w:szCs w:val="24"/>
        </w:rPr>
        <w:t>ли</w:t>
      </w:r>
      <w:r w:rsidRPr="00845114">
        <w:rPr>
          <w:rFonts w:ascii="Times New Roman" w:hAnsi="Times New Roman"/>
          <w:sz w:val="24"/>
          <w:szCs w:val="24"/>
        </w:rPr>
        <w:t xml:space="preserve"> ликвидации аварии.</w:t>
      </w:r>
    </w:p>
    <w:p w14:paraId="69ECFDF3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4</w:t>
      </w:r>
      <w:r w:rsidRPr="00857C7A">
        <w:rPr>
          <w:rFonts w:ascii="Times New Roman" w:hAnsi="Times New Roman"/>
          <w:sz w:val="24"/>
          <w:szCs w:val="24"/>
        </w:rPr>
        <w:t>. Руководит</w:t>
      </w:r>
      <w:r>
        <w:rPr>
          <w:rFonts w:ascii="Times New Roman" w:hAnsi="Times New Roman"/>
          <w:sz w:val="24"/>
          <w:szCs w:val="24"/>
        </w:rPr>
        <w:t>ь</w:t>
      </w:r>
      <w:r w:rsidRPr="00857C7A">
        <w:rPr>
          <w:rFonts w:ascii="Times New Roman" w:hAnsi="Times New Roman"/>
          <w:sz w:val="24"/>
          <w:szCs w:val="24"/>
        </w:rPr>
        <w:t xml:space="preserve"> спасательными работами в соответствии с заданиями ответственного руководителя по локализации и ликвидации аварии и оперативной частью плана мероприятий;</w:t>
      </w:r>
    </w:p>
    <w:p w14:paraId="43D74CD0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5</w:t>
      </w:r>
      <w:r w:rsidRPr="00857C7A">
        <w:rPr>
          <w:rFonts w:ascii="Times New Roman" w:hAnsi="Times New Roman"/>
          <w:sz w:val="24"/>
          <w:szCs w:val="24"/>
        </w:rPr>
        <w:t>. Организу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своевременный вызов резервной и свободной смены газоспасателей на место аварии;</w:t>
      </w:r>
    </w:p>
    <w:p w14:paraId="35AA92DE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6</w:t>
      </w:r>
      <w:r w:rsidRPr="00857C7A">
        <w:rPr>
          <w:rFonts w:ascii="Times New Roman" w:hAnsi="Times New Roman"/>
          <w:sz w:val="24"/>
          <w:szCs w:val="24"/>
        </w:rPr>
        <w:t>. Обеспечива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из своего запаса газозащитной аппаратурой, инструментами и материалами, необходимыми для выполнения спасательных работ всех лиц, выделенных ответственным руководителем работ в помощь газоспасателям;</w:t>
      </w:r>
    </w:p>
    <w:p w14:paraId="6BD1172D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7</w:t>
      </w:r>
      <w:r w:rsidRPr="00857C7A">
        <w:rPr>
          <w:rFonts w:ascii="Times New Roman" w:hAnsi="Times New Roman"/>
          <w:sz w:val="24"/>
          <w:szCs w:val="24"/>
        </w:rPr>
        <w:t>. Держ</w:t>
      </w:r>
      <w:r>
        <w:rPr>
          <w:rFonts w:ascii="Times New Roman" w:hAnsi="Times New Roman"/>
          <w:sz w:val="24"/>
          <w:szCs w:val="24"/>
        </w:rPr>
        <w:t>а</w:t>
      </w:r>
      <w:r w:rsidRPr="00857C7A">
        <w:rPr>
          <w:rFonts w:ascii="Times New Roman" w:hAnsi="Times New Roman"/>
          <w:sz w:val="24"/>
          <w:szCs w:val="24"/>
        </w:rPr>
        <w:t xml:space="preserve">т постоянную связь с руководителем работ по локализации и </w:t>
      </w:r>
      <w:r w:rsidRPr="00857C7A">
        <w:rPr>
          <w:rFonts w:ascii="Times New Roman" w:hAnsi="Times New Roman"/>
          <w:sz w:val="24"/>
          <w:szCs w:val="24"/>
        </w:rPr>
        <w:lastRenderedPageBreak/>
        <w:t>ликвидации аварии, по согласованию с ним определя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газоопасную зону, после чего устанавливает дежурные посты из газоспасателей;</w:t>
      </w:r>
    </w:p>
    <w:p w14:paraId="4F7312F5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8</w:t>
      </w:r>
      <w:r w:rsidRPr="00857C7A">
        <w:rPr>
          <w:rFonts w:ascii="Times New Roman" w:hAnsi="Times New Roman"/>
          <w:sz w:val="24"/>
          <w:szCs w:val="24"/>
        </w:rPr>
        <w:t>. Систематически информирует ответственного руководителя работ по локализации и ликвидации аварии о ходе спасательных работ;</w:t>
      </w:r>
    </w:p>
    <w:p w14:paraId="0CAB135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1A122F13" w14:textId="77777777" w:rsidR="000225AE" w:rsidRPr="00845114" w:rsidRDefault="000225AE" w:rsidP="000225AE">
      <w:pPr>
        <w:pStyle w:val="2a"/>
      </w:pPr>
      <w:bookmarkStart w:id="125" w:name="_Toc209703512"/>
      <w:bookmarkStart w:id="126" w:name="_Toc221000985"/>
      <w:r>
        <w:t>13.</w:t>
      </w:r>
      <w:r w:rsidRPr="00845114">
        <w:t>8. Обязанности начальника ПЧ</w:t>
      </w:r>
      <w:bookmarkEnd w:id="125"/>
      <w:bookmarkEnd w:id="126"/>
    </w:p>
    <w:p w14:paraId="46A4BB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1</w:t>
      </w:r>
      <w:r w:rsidRPr="00845114">
        <w:rPr>
          <w:rFonts w:ascii="Times New Roman" w:hAnsi="Times New Roman"/>
          <w:sz w:val="24"/>
          <w:szCs w:val="24"/>
        </w:rPr>
        <w:t xml:space="preserve">. Руководит работами по тушению пожара в соответствии с заданиями ответственного руководителя работ по локализации и ликвидации аварии и оперативной частью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38B62D8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2</w:t>
      </w:r>
      <w:r w:rsidRPr="00845114">
        <w:rPr>
          <w:rFonts w:ascii="Times New Roman" w:hAnsi="Times New Roman"/>
          <w:sz w:val="24"/>
          <w:szCs w:val="24"/>
        </w:rPr>
        <w:t>. Организует своевременный вызов дополнительных сил и средств для тушения пожара;</w:t>
      </w:r>
    </w:p>
    <w:p w14:paraId="3FFE002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3</w:t>
      </w:r>
      <w:r w:rsidRPr="00845114">
        <w:rPr>
          <w:rFonts w:ascii="Times New Roman" w:hAnsi="Times New Roman"/>
          <w:sz w:val="24"/>
          <w:szCs w:val="24"/>
        </w:rPr>
        <w:t>. Обеспечивает из своего запаса средствами пожаротушения, инвентарем всех работников, выделенных ответственным руководителем работ в помощь ПЧ;</w:t>
      </w:r>
    </w:p>
    <w:p w14:paraId="0E584C5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4</w:t>
      </w:r>
      <w:r w:rsidRPr="00845114">
        <w:rPr>
          <w:rFonts w:ascii="Times New Roman" w:hAnsi="Times New Roman"/>
          <w:sz w:val="24"/>
          <w:szCs w:val="24"/>
        </w:rPr>
        <w:t>. Держит постоянную связь с ответственным руководителем работ по локализации и ликвидации аварии, докладывает о ходе работ по тушению пожара;</w:t>
      </w:r>
    </w:p>
    <w:p w14:paraId="6C7517E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5</w:t>
      </w:r>
      <w:r w:rsidRPr="00845114">
        <w:rPr>
          <w:rFonts w:ascii="Times New Roman" w:hAnsi="Times New Roman"/>
          <w:sz w:val="24"/>
          <w:szCs w:val="24"/>
        </w:rPr>
        <w:t>. До прибытия ответственного руководителя работ самостоятельно проводит работы по тушению пожара в соответствии с оперативным планом тушения пожара;</w:t>
      </w:r>
    </w:p>
    <w:p w14:paraId="63227CD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6</w:t>
      </w:r>
      <w:r w:rsidRPr="00845114">
        <w:rPr>
          <w:rFonts w:ascii="Times New Roman" w:hAnsi="Times New Roman"/>
          <w:sz w:val="24"/>
          <w:szCs w:val="24"/>
        </w:rPr>
        <w:t>. По требованию ответственного руководителя работ начальник ПЧ предоставляет для ликвидации любой аварии материалы и оборудование, имеющиеся в его распоряжении.</w:t>
      </w:r>
    </w:p>
    <w:p w14:paraId="3D1B227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506D09A" w14:textId="77777777" w:rsidR="000225AE" w:rsidRPr="00845114" w:rsidRDefault="000225AE" w:rsidP="000225AE">
      <w:pPr>
        <w:pStyle w:val="2a"/>
      </w:pPr>
      <w:bookmarkStart w:id="127" w:name="_Toc209703513"/>
      <w:bookmarkStart w:id="128" w:name="_Toc221000986"/>
      <w:r>
        <w:t>13.</w:t>
      </w:r>
      <w:r w:rsidRPr="00845114">
        <w:t>9. Обязанности медицинского врача</w:t>
      </w:r>
      <w:bookmarkEnd w:id="127"/>
      <w:bookmarkEnd w:id="128"/>
    </w:p>
    <w:p w14:paraId="017D90D2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9.1. Немедленно выезжает по вызову, оказывает первую медицинскую помощь пострадавшим, руководит отправкой пострадавших в больницу, организует непрерывное дежурство медперсонала на все время спасательных работ и ликвидации аварии.</w:t>
      </w:r>
    </w:p>
    <w:p w14:paraId="492978D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0DC4EB" w14:textId="77777777" w:rsidR="000225AE" w:rsidRPr="00845114" w:rsidRDefault="000225AE" w:rsidP="000225AE">
      <w:pPr>
        <w:pStyle w:val="2a"/>
      </w:pPr>
      <w:bookmarkStart w:id="129" w:name="_Toc209703514"/>
      <w:bookmarkStart w:id="130" w:name="_Toc221000987"/>
      <w:r>
        <w:t>13.10</w:t>
      </w:r>
      <w:r w:rsidRPr="00845114">
        <w:t>. Служба безопасности</w:t>
      </w:r>
      <w:bookmarkEnd w:id="129"/>
      <w:bookmarkEnd w:id="130"/>
    </w:p>
    <w:p w14:paraId="4648577E" w14:textId="77777777" w:rsidR="000225AE" w:rsidRPr="00845114" w:rsidRDefault="000225AE" w:rsidP="000225AE">
      <w:pPr>
        <w:spacing w:after="0" w:line="240" w:lineRule="auto"/>
        <w:ind w:firstLine="709"/>
        <w:jc w:val="both"/>
      </w:pPr>
      <w:r>
        <w:t>13.10.1</w:t>
      </w:r>
      <w:r w:rsidRPr="00845114">
        <w:t xml:space="preserve"> </w:t>
      </w:r>
      <w:r>
        <w:t>О</w:t>
      </w:r>
      <w:r w:rsidRPr="00845114">
        <w:t>беспечивает беспрепятственный доступ служб, участвующих в локализации аварии.</w:t>
      </w:r>
    </w:p>
    <w:p w14:paraId="60515ABB" w14:textId="77777777" w:rsidR="000225AE" w:rsidRPr="00845114" w:rsidRDefault="000225AE" w:rsidP="000225AE">
      <w:pPr>
        <w:spacing w:after="0" w:line="240" w:lineRule="auto"/>
        <w:jc w:val="both"/>
        <w:sectPr w:rsidR="000225AE" w:rsidRPr="00845114" w:rsidSect="00DF38BC">
          <w:pgSz w:w="11907" w:h="16839" w:code="9"/>
          <w:pgMar w:top="1134" w:right="850" w:bottom="1134" w:left="1701" w:header="708" w:footer="708" w:gutter="0"/>
          <w:cols w:space="708"/>
          <w:docGrid w:linePitch="360"/>
        </w:sectPr>
      </w:pPr>
    </w:p>
    <w:p w14:paraId="2C12AF98" w14:textId="20E33FB9" w:rsidR="000225AE" w:rsidRPr="007131B2" w:rsidRDefault="000225AE" w:rsidP="000225AE">
      <w:pPr>
        <w:pStyle w:val="2"/>
        <w:keepLines w:val="0"/>
        <w:spacing w:before="0" w:line="240" w:lineRule="auto"/>
        <w:ind w:firstLine="720"/>
        <w:jc w:val="both"/>
        <w:rPr>
          <w:rFonts w:ascii="Times New Roman" w:hAnsi="Times New Roman"/>
          <w:iCs/>
          <w:color w:val="auto"/>
          <w:sz w:val="24"/>
          <w:szCs w:val="24"/>
        </w:rPr>
      </w:pPr>
      <w:bookmarkStart w:id="131" w:name="_Toc433207695"/>
      <w:bookmarkStart w:id="132" w:name="_Toc209703515"/>
      <w:bookmarkStart w:id="133" w:name="_Toc221000988"/>
      <w:bookmarkStart w:id="134" w:name="_Toc381802546"/>
      <w:bookmarkStart w:id="135" w:name="_Toc391383493"/>
      <w:bookmarkStart w:id="136" w:name="_Toc414977744"/>
      <w:bookmarkStart w:id="137" w:name="_Toc430943246"/>
      <w:bookmarkEnd w:id="106"/>
      <w:bookmarkEnd w:id="107"/>
      <w:bookmarkEnd w:id="108"/>
      <w:r w:rsidRPr="00845114">
        <w:rPr>
          <w:rFonts w:ascii="Times New Roman" w:hAnsi="Times New Roman"/>
          <w:iCs/>
          <w:color w:val="auto"/>
          <w:sz w:val="24"/>
          <w:szCs w:val="24"/>
        </w:rPr>
        <w:lastRenderedPageBreak/>
        <w:t xml:space="preserve">ПРИЛОЖЕНИЕ 1. Свидетельство на право ведения аварийно-спасательных работ в чрезвычайных ситуациях </w:t>
      </w:r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TATUS_SHORT"/>
          <w:id w:val="124453549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iCs/>
          <w:color w:val="auto"/>
          <w:sz w:val="24"/>
          <w:szCs w:val="24"/>
        </w:rPr>
        <w:t xml:space="preserve"> </w:t>
      </w:r>
      <w:bookmarkEnd w:id="131"/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HORT_NAME"/>
          <w:id w:val="-200040863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${ASF_SHORT_NAME}</w:t>
          </w:r>
        </w:sdtContent>
      </w:sdt>
      <w:bookmarkEnd w:id="132"/>
      <w:bookmarkEnd w:id="133"/>
    </w:p>
    <w:p w14:paraId="7FB93576" w14:textId="0DB997F3" w:rsidR="00F256BC" w:rsidRDefault="004A2985" w:rsidP="004A2985">
      <w:pPr>
        <w:spacing w:after="0" w:line="240" w:lineRule="auto"/>
        <w:rPr>
          <w:lang w:val="en-US"/>
        </w:rPr>
      </w:pPr>
      <w:r>
        <w:rPr>
          <w:lang w:val="en-US"/>
        </w:rPr>
        <w:t>ASF</w:t>
      </w:r>
      <w:r w:rsidR="00F256BC" w:rsidRPr="009F54AD">
        <w:rPr>
          <w:lang w:val="en-US"/>
        </w:rPr>
        <w:t>_IMAGE_</w:t>
      </w:r>
      <w:r>
        <w:rPr>
          <w:lang w:val="en-US"/>
        </w:rPr>
        <w:t>1</w:t>
      </w:r>
      <w:r w:rsidR="00F256BC" w:rsidRPr="009F54AD">
        <w:rPr>
          <w:lang w:val="en-US"/>
        </w:rPr>
        <w:t>_</w:t>
      </w:r>
      <w:r>
        <w:rPr>
          <w:lang w:val="en-US"/>
        </w:rPr>
        <w:t>APPENDIX</w:t>
      </w:r>
      <w:bookmarkStart w:id="138" w:name="_Toc209703516"/>
      <w:bookmarkStart w:id="139" w:name="_Toc221000989"/>
    </w:p>
    <w:p w14:paraId="383ACFD2" w14:textId="26860D4E" w:rsidR="000225AE" w:rsidRPr="0036205A" w:rsidRDefault="000225AE" w:rsidP="004A2985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color w:val="auto"/>
          <w:sz w:val="24"/>
          <w:szCs w:val="24"/>
          <w:lang w:val="en-US"/>
        </w:rPr>
      </w:pPr>
      <w:r w:rsidRPr="00845114">
        <w:rPr>
          <w:rFonts w:ascii="Times New Roman" w:hAnsi="Times New Roman"/>
          <w:iCs/>
          <w:color w:val="auto"/>
          <w:sz w:val="24"/>
          <w:szCs w:val="24"/>
        </w:rPr>
        <w:t>ПРИЛОЖЕНИЕ</w:t>
      </w:r>
      <w:r w:rsidRPr="004628B9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2. </w:t>
      </w:r>
      <w:r w:rsidRPr="00845114">
        <w:rPr>
          <w:rFonts w:ascii="Times New Roman" w:hAnsi="Times New Roman"/>
          <w:iCs/>
          <w:color w:val="auto"/>
          <w:sz w:val="24"/>
          <w:szCs w:val="24"/>
        </w:rPr>
        <w:t>Паспорт</w:t>
      </w:r>
      <w:r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bookmarkEnd w:id="134"/>
      <w:bookmarkEnd w:id="135"/>
      <w:bookmarkEnd w:id="136"/>
      <w:bookmarkEnd w:id="137"/>
      <w:bookmarkEnd w:id="138"/>
      <w:bookmarkEnd w:id="139"/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TATUS_SHORT"/>
          <w:id w:val="1402640020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${ASF_STATUS_SHORT}</w:t>
          </w:r>
        </w:sdtContent>
      </w:sdt>
      <w:r w:rsidR="0036205A"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HORT_NAME"/>
          <w:id w:val="260968358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${ASF_SHORT_NAME}</w:t>
          </w:r>
        </w:sdtContent>
      </w:sdt>
    </w:p>
    <w:p w14:paraId="372A5613" w14:textId="009CC0BE" w:rsidR="00C91E7E" w:rsidRDefault="004A2985" w:rsidP="004A2985">
      <w:pPr>
        <w:spacing w:after="0"/>
      </w:pPr>
      <w:r>
        <w:rPr>
          <w:lang w:val="en-US"/>
        </w:rPr>
        <w:t>ASF</w:t>
      </w:r>
      <w:r w:rsidRPr="009F54AD">
        <w:rPr>
          <w:lang w:val="en-US"/>
        </w:rPr>
        <w:t>_IMAGE_</w:t>
      </w:r>
      <w:r>
        <w:rPr>
          <w:lang w:val="en-US"/>
        </w:rPr>
        <w:t>2</w:t>
      </w:r>
      <w:r w:rsidRPr="009F54AD">
        <w:rPr>
          <w:lang w:val="en-US"/>
        </w:rPr>
        <w:t>_</w:t>
      </w:r>
      <w:r>
        <w:rPr>
          <w:lang w:val="en-US"/>
        </w:rPr>
        <w:t>APPENDIX</w:t>
      </w:r>
    </w:p>
    <w:sectPr w:rsidR="00C91E7E" w:rsidSect="00DF38BC">
      <w:pgSz w:w="11907" w:h="16839" w:code="9"/>
      <w:pgMar w:top="1134" w:right="850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2FB79A1" w14:textId="77777777" w:rsidR="00DE1A96" w:rsidRDefault="00DE1A96">
      <w:pPr>
        <w:spacing w:after="0" w:line="240" w:lineRule="auto"/>
      </w:pPr>
      <w:r>
        <w:separator/>
      </w:r>
    </w:p>
  </w:endnote>
  <w:endnote w:type="continuationSeparator" w:id="0">
    <w:p w14:paraId="690416DC" w14:textId="77777777" w:rsidR="00DE1A96" w:rsidRDefault="00DE1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+mn-ea">
    <w:panose1 w:val="00000000000000000000"/>
    <w:charset w:val="00"/>
    <w:family w:val="roman"/>
    <w:notTrueType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E6B613" w14:textId="5F6B5D70" w:rsidR="0097616E" w:rsidRDefault="0097616E" w:rsidP="00DF38BC">
    <w:pPr>
      <w:pStyle w:val="aa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ACFD575" w14:textId="77777777" w:rsidR="00DE1A96" w:rsidRDefault="00DE1A96">
      <w:pPr>
        <w:spacing w:after="0" w:line="240" w:lineRule="auto"/>
      </w:pPr>
      <w:r>
        <w:separator/>
      </w:r>
    </w:p>
  </w:footnote>
  <w:footnote w:type="continuationSeparator" w:id="0">
    <w:p w14:paraId="5D5038F8" w14:textId="77777777" w:rsidR="00DE1A96" w:rsidRDefault="00DE1A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CB7F03" w14:textId="77777777" w:rsidR="0097616E" w:rsidRPr="00C538FC" w:rsidRDefault="0097616E" w:rsidP="00DF38BC">
    <w:pPr>
      <w:pStyle w:val="a8"/>
      <w:jc w:val="cent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5F361B" w14:textId="77777777" w:rsidR="0097616E" w:rsidRDefault="0097616E" w:rsidP="00DF38BC">
    <w:pPr>
      <w:pStyle w:val="11"/>
      <w:pBdr>
        <w:bottom w:val="single" w:sz="4" w:space="1" w:color="auto"/>
      </w:pBdr>
      <w:jc w:val="center"/>
    </w:pPr>
    <w:r>
      <w:t>План</w:t>
    </w:r>
    <w:r w:rsidRPr="007859EF">
      <w:t xml:space="preserve"> </w:t>
    </w:r>
    <w:r>
      <w:t xml:space="preserve">мероприятий по </w:t>
    </w:r>
    <w:r w:rsidRPr="007859EF">
      <w:t xml:space="preserve">локализации и ликвидации </w:t>
    </w:r>
    <w:r>
      <w:t xml:space="preserve">последствий </w:t>
    </w:r>
    <w:r w:rsidRPr="007859EF">
      <w:t>аварий</w:t>
    </w:r>
    <w:r>
      <w:t xml:space="preserve"> на опасном производственном объекте</w:t>
    </w:r>
  </w:p>
  <w:sdt>
    <w:sdtPr>
      <w:tag w:val="OBJ_NAME"/>
      <w:id w:val="1202437175"/>
      <w:placeholder>
        <w:docPart w:val="DefaultPlaceholder_-1854013440"/>
      </w:placeholder>
      <w:text/>
    </w:sdtPr>
    <w:sdtEndPr/>
    <w:sdtContent>
      <w:p w14:paraId="77AB964D" w14:textId="1255507A" w:rsidR="0097616E" w:rsidRPr="00761D7A" w:rsidRDefault="0097616E" w:rsidP="00DF38BC">
        <w:pPr>
          <w:pStyle w:val="11"/>
          <w:pBdr>
            <w:bottom w:val="single" w:sz="4" w:space="1" w:color="auto"/>
          </w:pBdr>
          <w:jc w:val="center"/>
        </w:pPr>
        <w:r w:rsidRPr="00744938">
          <w:t>${OBJ_NAME}</w:t>
        </w:r>
      </w:p>
    </w:sdtContent>
  </w:sdt>
  <w:p w14:paraId="0CB208C7" w14:textId="77777777" w:rsidR="0097616E" w:rsidRPr="00761D7A" w:rsidRDefault="0097616E" w:rsidP="00DF38BC">
    <w:pPr>
      <w:pStyle w:val="a8"/>
      <w:jc w:val="cent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F3D70"/>
    <w:multiLevelType w:val="hybridMultilevel"/>
    <w:tmpl w:val="8E14060A"/>
    <w:lvl w:ilvl="0" w:tplc="0419000F">
      <w:start w:val="1"/>
      <w:numFmt w:val="decimal"/>
      <w:lvlText w:val="%1."/>
      <w:lvlJc w:val="left"/>
      <w:pPr>
        <w:tabs>
          <w:tab w:val="num" w:pos="734"/>
        </w:tabs>
        <w:ind w:left="7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AE266B"/>
    <w:multiLevelType w:val="hybridMultilevel"/>
    <w:tmpl w:val="1A3CF5AE"/>
    <w:lvl w:ilvl="0" w:tplc="5A586C6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D2D4D"/>
    <w:multiLevelType w:val="hybridMultilevel"/>
    <w:tmpl w:val="0D7227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28348A"/>
    <w:multiLevelType w:val="hybridMultilevel"/>
    <w:tmpl w:val="C4D2399E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F32188E"/>
    <w:multiLevelType w:val="hybridMultilevel"/>
    <w:tmpl w:val="71367ECC"/>
    <w:lvl w:ilvl="0" w:tplc="4A5ABA1A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A52F0"/>
    <w:multiLevelType w:val="hybridMultilevel"/>
    <w:tmpl w:val="B74C8C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A3611"/>
    <w:multiLevelType w:val="hybridMultilevel"/>
    <w:tmpl w:val="D89C85A6"/>
    <w:lvl w:ilvl="0" w:tplc="B3CC4C6C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5978A7"/>
    <w:multiLevelType w:val="hybridMultilevel"/>
    <w:tmpl w:val="F652333A"/>
    <w:lvl w:ilvl="0" w:tplc="82BA85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ACB2365"/>
    <w:multiLevelType w:val="hybridMultilevel"/>
    <w:tmpl w:val="B6043CE6"/>
    <w:lvl w:ilvl="0" w:tplc="0419000F">
      <w:start w:val="1"/>
      <w:numFmt w:val="decimal"/>
      <w:lvlText w:val="%1."/>
      <w:lvlJc w:val="left"/>
      <w:pPr>
        <w:tabs>
          <w:tab w:val="num" w:pos="1040"/>
        </w:tabs>
        <w:ind w:left="10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</w:lvl>
  </w:abstractNum>
  <w:abstractNum w:abstractNumId="9" w15:restartNumberingAfterBreak="0">
    <w:nsid w:val="1AD10437"/>
    <w:multiLevelType w:val="hybridMultilevel"/>
    <w:tmpl w:val="0C5C7FD2"/>
    <w:lvl w:ilvl="0" w:tplc="2FCE590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71FE9"/>
    <w:multiLevelType w:val="hybridMultilevel"/>
    <w:tmpl w:val="BF964EDE"/>
    <w:lvl w:ilvl="0" w:tplc="2D4AD774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24B77"/>
    <w:multiLevelType w:val="hybridMultilevel"/>
    <w:tmpl w:val="9E06E43A"/>
    <w:lvl w:ilvl="0" w:tplc="EA1CC1C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282D07D6"/>
    <w:multiLevelType w:val="hybridMultilevel"/>
    <w:tmpl w:val="9ED04004"/>
    <w:lvl w:ilvl="0" w:tplc="2558E3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9230DB"/>
    <w:multiLevelType w:val="hybridMultilevel"/>
    <w:tmpl w:val="91AE48EC"/>
    <w:lvl w:ilvl="0" w:tplc="041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E954B1"/>
    <w:multiLevelType w:val="hybridMultilevel"/>
    <w:tmpl w:val="2E2473AA"/>
    <w:lvl w:ilvl="0" w:tplc="E0F833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321675"/>
    <w:multiLevelType w:val="hybridMultilevel"/>
    <w:tmpl w:val="8FB6B9D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21A4524"/>
    <w:multiLevelType w:val="hybridMultilevel"/>
    <w:tmpl w:val="DCE0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FF0EBE"/>
    <w:multiLevelType w:val="hybridMultilevel"/>
    <w:tmpl w:val="0B4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85685"/>
    <w:multiLevelType w:val="hybridMultilevel"/>
    <w:tmpl w:val="01B0FE98"/>
    <w:lvl w:ilvl="0" w:tplc="F99442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315494"/>
    <w:multiLevelType w:val="hybridMultilevel"/>
    <w:tmpl w:val="EAAA0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024F93"/>
    <w:multiLevelType w:val="hybridMultilevel"/>
    <w:tmpl w:val="036C813E"/>
    <w:lvl w:ilvl="0" w:tplc="D9923ADC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745C5F"/>
    <w:multiLevelType w:val="singleLevel"/>
    <w:tmpl w:val="7E90EF1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3C8E5633"/>
    <w:multiLevelType w:val="multilevel"/>
    <w:tmpl w:val="458EE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420D4155"/>
    <w:multiLevelType w:val="hybridMultilevel"/>
    <w:tmpl w:val="46E2BA24"/>
    <w:lvl w:ilvl="0" w:tplc="A8962C5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8334C7"/>
    <w:multiLevelType w:val="hybridMultilevel"/>
    <w:tmpl w:val="3E4425CC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49E1783"/>
    <w:multiLevelType w:val="hybridMultilevel"/>
    <w:tmpl w:val="77C403F0"/>
    <w:lvl w:ilvl="0" w:tplc="72E8AE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784B6E"/>
    <w:multiLevelType w:val="hybridMultilevel"/>
    <w:tmpl w:val="6E82ED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980A5D"/>
    <w:multiLevelType w:val="multilevel"/>
    <w:tmpl w:val="67E65A1A"/>
    <w:lvl w:ilvl="0">
      <w:start w:val="1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1080"/>
        </w:tabs>
        <w:ind w:left="1080" w:hanging="1080"/>
      </w:pPr>
      <w:rPr>
        <w:rFonts w:hint="default"/>
      </w:rPr>
    </w:lvl>
  </w:abstractNum>
  <w:abstractNum w:abstractNumId="28" w15:restartNumberingAfterBreak="0">
    <w:nsid w:val="46AD0DF5"/>
    <w:multiLevelType w:val="hybridMultilevel"/>
    <w:tmpl w:val="519E89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B106A07"/>
    <w:multiLevelType w:val="hybridMultilevel"/>
    <w:tmpl w:val="C76E3E9C"/>
    <w:lvl w:ilvl="0" w:tplc="812ACE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4B566913"/>
    <w:multiLevelType w:val="hybridMultilevel"/>
    <w:tmpl w:val="1206CB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B56A8C"/>
    <w:multiLevelType w:val="hybridMultilevel"/>
    <w:tmpl w:val="7CA43B14"/>
    <w:lvl w:ilvl="0" w:tplc="48EC1B8C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186360B"/>
    <w:multiLevelType w:val="multilevel"/>
    <w:tmpl w:val="0156821C"/>
    <w:lvl w:ilvl="0">
      <w:start w:val="8"/>
      <w:numFmt w:val="decimal"/>
      <w:lvlText w:val="%1"/>
      <w:lvlJc w:val="left"/>
      <w:pPr>
        <w:ind w:left="1620" w:hanging="1620"/>
      </w:pPr>
      <w:rPr>
        <w:rFonts w:hint="default"/>
      </w:rPr>
    </w:lvl>
    <w:lvl w:ilvl="1">
      <w:start w:val="8662"/>
      <w:numFmt w:val="decimal"/>
      <w:lvlText w:val="%1-%2"/>
      <w:lvlJc w:val="left"/>
      <w:pPr>
        <w:ind w:left="1620" w:hanging="1620"/>
      </w:pPr>
      <w:rPr>
        <w:rFonts w:hint="default"/>
      </w:rPr>
    </w:lvl>
    <w:lvl w:ilvl="2">
      <w:start w:val="42"/>
      <w:numFmt w:val="decimal"/>
      <w:lvlText w:val="%1-%2-%3"/>
      <w:lvlJc w:val="left"/>
      <w:pPr>
        <w:ind w:left="1620" w:hanging="1620"/>
      </w:pPr>
      <w:rPr>
        <w:rFonts w:hint="default"/>
      </w:rPr>
    </w:lvl>
    <w:lvl w:ilvl="3">
      <w:start w:val="49"/>
      <w:numFmt w:val="decimal"/>
      <w:lvlText w:val="%1-%2-%3-%4"/>
      <w:lvlJc w:val="left"/>
      <w:pPr>
        <w:ind w:left="1620" w:hanging="1620"/>
      </w:pPr>
      <w:rPr>
        <w:rFonts w:hint="default"/>
      </w:rPr>
    </w:lvl>
    <w:lvl w:ilvl="4">
      <w:start w:val="69"/>
      <w:numFmt w:val="decimal"/>
      <w:lvlText w:val="%1-%2-%3-%4-%5"/>
      <w:lvlJc w:val="left"/>
      <w:pPr>
        <w:ind w:left="1620" w:hanging="1620"/>
      </w:pPr>
      <w:rPr>
        <w:rFonts w:hint="default"/>
      </w:rPr>
    </w:lvl>
    <w:lvl w:ilvl="5">
      <w:start w:val="1"/>
      <w:numFmt w:val="decimal"/>
      <w:lvlText w:val="%1-%2-%3-%4-%5.%6"/>
      <w:lvlJc w:val="left"/>
      <w:pPr>
        <w:ind w:left="1620" w:hanging="1620"/>
      </w:pPr>
      <w:rPr>
        <w:rFonts w:hint="default"/>
      </w:rPr>
    </w:lvl>
    <w:lvl w:ilvl="6">
      <w:start w:val="1"/>
      <w:numFmt w:val="decimal"/>
      <w:lvlText w:val="%1-%2-%3-%4-%5.%6.%7"/>
      <w:lvlJc w:val="left"/>
      <w:pPr>
        <w:ind w:left="1620" w:hanging="1620"/>
      </w:pPr>
      <w:rPr>
        <w:rFonts w:hint="default"/>
      </w:rPr>
    </w:lvl>
    <w:lvl w:ilvl="7">
      <w:start w:val="1"/>
      <w:numFmt w:val="decimal"/>
      <w:lvlText w:val="%1-%2-%3-%4-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-%4-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4614213"/>
    <w:multiLevelType w:val="hybridMultilevel"/>
    <w:tmpl w:val="0B9258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5B4311"/>
    <w:multiLevelType w:val="hybridMultilevel"/>
    <w:tmpl w:val="44F82C22"/>
    <w:lvl w:ilvl="0" w:tplc="C83674C2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92678C"/>
    <w:multiLevelType w:val="hybridMultilevel"/>
    <w:tmpl w:val="5E8A45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F730F28"/>
    <w:multiLevelType w:val="hybridMultilevel"/>
    <w:tmpl w:val="5A18DFE0"/>
    <w:lvl w:ilvl="0" w:tplc="0419000F">
      <w:start w:val="1"/>
      <w:numFmt w:val="bullet"/>
      <w:lvlText w:val="-"/>
      <w:lvlJc w:val="left"/>
      <w:pPr>
        <w:tabs>
          <w:tab w:val="num" w:pos="1789"/>
        </w:tabs>
        <w:ind w:left="178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22B4D9F"/>
    <w:multiLevelType w:val="hybridMultilevel"/>
    <w:tmpl w:val="15581236"/>
    <w:lvl w:ilvl="0" w:tplc="0C3A4A9C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CC050F"/>
    <w:multiLevelType w:val="hybridMultilevel"/>
    <w:tmpl w:val="CC46326E"/>
    <w:lvl w:ilvl="0" w:tplc="15F00FB4">
      <w:start w:val="1"/>
      <w:numFmt w:val="decimal"/>
      <w:lvlText w:val="%1.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9" w15:restartNumberingAfterBreak="0">
    <w:nsid w:val="659F4E80"/>
    <w:multiLevelType w:val="hybridMultilevel"/>
    <w:tmpl w:val="AE0453F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7987CCC"/>
    <w:multiLevelType w:val="hybridMultilevel"/>
    <w:tmpl w:val="E4262E60"/>
    <w:lvl w:ilvl="0" w:tplc="D4B6F7A6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85A1880"/>
    <w:multiLevelType w:val="hybridMultilevel"/>
    <w:tmpl w:val="92961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254B52"/>
    <w:multiLevelType w:val="hybridMultilevel"/>
    <w:tmpl w:val="A1E097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695572"/>
    <w:multiLevelType w:val="hybridMultilevel"/>
    <w:tmpl w:val="5C1879D4"/>
    <w:lvl w:ilvl="0" w:tplc="81FAC916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0E5C90"/>
    <w:multiLevelType w:val="hybridMultilevel"/>
    <w:tmpl w:val="32C64636"/>
    <w:lvl w:ilvl="0" w:tplc="6CFA258A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  <w:rPr>
        <w:rFonts w:hint="default"/>
      </w:rPr>
    </w:lvl>
    <w:lvl w:ilvl="1" w:tplc="F310433E">
      <w:start w:val="10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6FC93BA8"/>
    <w:multiLevelType w:val="hybridMultilevel"/>
    <w:tmpl w:val="5F42D7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093320"/>
    <w:multiLevelType w:val="multilevel"/>
    <w:tmpl w:val="C6E2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47" w15:restartNumberingAfterBreak="0">
    <w:nsid w:val="75EB04D5"/>
    <w:multiLevelType w:val="hybridMultilevel"/>
    <w:tmpl w:val="17AEEE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9A74C19"/>
    <w:multiLevelType w:val="hybridMultilevel"/>
    <w:tmpl w:val="B3845670"/>
    <w:lvl w:ilvl="0" w:tplc="4DFA09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6"/>
  </w:num>
  <w:num w:numId="2">
    <w:abstractNumId w:val="24"/>
  </w:num>
  <w:num w:numId="3">
    <w:abstractNumId w:val="44"/>
  </w:num>
  <w:num w:numId="4">
    <w:abstractNumId w:val="2"/>
  </w:num>
  <w:num w:numId="5">
    <w:abstractNumId w:val="8"/>
  </w:num>
  <w:num w:numId="6">
    <w:abstractNumId w:val="42"/>
  </w:num>
  <w:num w:numId="7">
    <w:abstractNumId w:val="3"/>
  </w:num>
  <w:num w:numId="8">
    <w:abstractNumId w:val="15"/>
  </w:num>
  <w:num w:numId="9">
    <w:abstractNumId w:val="28"/>
  </w:num>
  <w:num w:numId="10">
    <w:abstractNumId w:val="14"/>
  </w:num>
  <w:num w:numId="11">
    <w:abstractNumId w:val="47"/>
  </w:num>
  <w:num w:numId="12">
    <w:abstractNumId w:val="35"/>
  </w:num>
  <w:num w:numId="13">
    <w:abstractNumId w:val="18"/>
  </w:num>
  <w:num w:numId="14">
    <w:abstractNumId w:val="37"/>
  </w:num>
  <w:num w:numId="15">
    <w:abstractNumId w:val="20"/>
  </w:num>
  <w:num w:numId="16">
    <w:abstractNumId w:val="1"/>
  </w:num>
  <w:num w:numId="17">
    <w:abstractNumId w:val="9"/>
  </w:num>
  <w:num w:numId="18">
    <w:abstractNumId w:val="12"/>
  </w:num>
  <w:num w:numId="19">
    <w:abstractNumId w:val="23"/>
  </w:num>
  <w:num w:numId="20">
    <w:abstractNumId w:val="6"/>
  </w:num>
  <w:num w:numId="21">
    <w:abstractNumId w:val="4"/>
  </w:num>
  <w:num w:numId="22">
    <w:abstractNumId w:val="43"/>
  </w:num>
  <w:num w:numId="23">
    <w:abstractNumId w:val="34"/>
  </w:num>
  <w:num w:numId="2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1"/>
  </w:num>
  <w:num w:numId="26">
    <w:abstractNumId w:val="40"/>
  </w:num>
  <w:num w:numId="27">
    <w:abstractNumId w:val="16"/>
  </w:num>
  <w:num w:numId="28">
    <w:abstractNumId w:val="10"/>
  </w:num>
  <w:num w:numId="29">
    <w:abstractNumId w:val="7"/>
  </w:num>
  <w:num w:numId="30">
    <w:abstractNumId w:val="39"/>
  </w:num>
  <w:num w:numId="31">
    <w:abstractNumId w:val="21"/>
  </w:num>
  <w:num w:numId="32">
    <w:abstractNumId w:val="19"/>
  </w:num>
  <w:num w:numId="33">
    <w:abstractNumId w:val="46"/>
  </w:num>
  <w:num w:numId="34">
    <w:abstractNumId w:val="32"/>
  </w:num>
  <w:num w:numId="35">
    <w:abstractNumId w:val="27"/>
  </w:num>
  <w:num w:numId="36">
    <w:abstractNumId w:val="33"/>
  </w:num>
  <w:num w:numId="37">
    <w:abstractNumId w:val="0"/>
  </w:num>
  <w:num w:numId="38">
    <w:abstractNumId w:val="26"/>
  </w:num>
  <w:num w:numId="39">
    <w:abstractNumId w:val="45"/>
  </w:num>
  <w:num w:numId="40">
    <w:abstractNumId w:val="25"/>
  </w:num>
  <w:num w:numId="41">
    <w:abstractNumId w:val="48"/>
  </w:num>
  <w:num w:numId="42">
    <w:abstractNumId w:val="17"/>
  </w:num>
  <w:num w:numId="43">
    <w:abstractNumId w:val="29"/>
  </w:num>
  <w:num w:numId="44">
    <w:abstractNumId w:val="13"/>
  </w:num>
  <w:num w:numId="45">
    <w:abstractNumId w:val="30"/>
  </w:num>
  <w:num w:numId="46">
    <w:abstractNumId w:val="38"/>
  </w:num>
  <w:num w:numId="47">
    <w:abstractNumId w:val="5"/>
  </w:num>
  <w:num w:numId="48">
    <w:abstractNumId w:val="41"/>
  </w:num>
  <w:num w:numId="49">
    <w:abstractNumId w:val="11"/>
  </w:num>
  <w:num w:numId="5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drawingGridHorizontalSpacing w:val="181"/>
  <w:drawingGridVerticalSpacing w:val="18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5AE"/>
    <w:rsid w:val="00001731"/>
    <w:rsid w:val="00014CCD"/>
    <w:rsid w:val="00017CCB"/>
    <w:rsid w:val="000225AE"/>
    <w:rsid w:val="00031965"/>
    <w:rsid w:val="00032091"/>
    <w:rsid w:val="00044593"/>
    <w:rsid w:val="00044860"/>
    <w:rsid w:val="00064BCC"/>
    <w:rsid w:val="00081ED9"/>
    <w:rsid w:val="000901D5"/>
    <w:rsid w:val="000912F6"/>
    <w:rsid w:val="000A30C0"/>
    <w:rsid w:val="000B0FCA"/>
    <w:rsid w:val="000B119D"/>
    <w:rsid w:val="000B3379"/>
    <w:rsid w:val="000E026C"/>
    <w:rsid w:val="000E50FC"/>
    <w:rsid w:val="000F3F06"/>
    <w:rsid w:val="00115E8C"/>
    <w:rsid w:val="00116310"/>
    <w:rsid w:val="00123574"/>
    <w:rsid w:val="00140881"/>
    <w:rsid w:val="00151901"/>
    <w:rsid w:val="00160641"/>
    <w:rsid w:val="00161263"/>
    <w:rsid w:val="0016545A"/>
    <w:rsid w:val="0017213D"/>
    <w:rsid w:val="001816B6"/>
    <w:rsid w:val="00184248"/>
    <w:rsid w:val="00186B3D"/>
    <w:rsid w:val="001B3755"/>
    <w:rsid w:val="001B458E"/>
    <w:rsid w:val="001C5E07"/>
    <w:rsid w:val="001C6AFE"/>
    <w:rsid w:val="001D16AB"/>
    <w:rsid w:val="001E0A23"/>
    <w:rsid w:val="001E1A5D"/>
    <w:rsid w:val="001E5CAC"/>
    <w:rsid w:val="001F4652"/>
    <w:rsid w:val="002048C9"/>
    <w:rsid w:val="00223005"/>
    <w:rsid w:val="00253D31"/>
    <w:rsid w:val="002566C1"/>
    <w:rsid w:val="002666A2"/>
    <w:rsid w:val="00270335"/>
    <w:rsid w:val="002768D1"/>
    <w:rsid w:val="00282477"/>
    <w:rsid w:val="00283E35"/>
    <w:rsid w:val="002851DA"/>
    <w:rsid w:val="00290270"/>
    <w:rsid w:val="002B3FA7"/>
    <w:rsid w:val="002F1C8A"/>
    <w:rsid w:val="002F33CA"/>
    <w:rsid w:val="002F7190"/>
    <w:rsid w:val="003067E7"/>
    <w:rsid w:val="00314A18"/>
    <w:rsid w:val="00317949"/>
    <w:rsid w:val="00321075"/>
    <w:rsid w:val="00351150"/>
    <w:rsid w:val="003558E7"/>
    <w:rsid w:val="0036205A"/>
    <w:rsid w:val="00370DCF"/>
    <w:rsid w:val="00376DCD"/>
    <w:rsid w:val="00390A8B"/>
    <w:rsid w:val="00393C1D"/>
    <w:rsid w:val="003A2CE2"/>
    <w:rsid w:val="003A43FF"/>
    <w:rsid w:val="003B1E44"/>
    <w:rsid w:val="003B344B"/>
    <w:rsid w:val="003C0969"/>
    <w:rsid w:val="003D20F8"/>
    <w:rsid w:val="003D4312"/>
    <w:rsid w:val="003D451F"/>
    <w:rsid w:val="003E4DE3"/>
    <w:rsid w:val="003F0670"/>
    <w:rsid w:val="003F1FC1"/>
    <w:rsid w:val="003F246A"/>
    <w:rsid w:val="003F613C"/>
    <w:rsid w:val="00403495"/>
    <w:rsid w:val="00427BF6"/>
    <w:rsid w:val="00430D0F"/>
    <w:rsid w:val="00432588"/>
    <w:rsid w:val="00432720"/>
    <w:rsid w:val="00440C10"/>
    <w:rsid w:val="00442914"/>
    <w:rsid w:val="00451458"/>
    <w:rsid w:val="00457010"/>
    <w:rsid w:val="00461A8F"/>
    <w:rsid w:val="004628B9"/>
    <w:rsid w:val="004658DF"/>
    <w:rsid w:val="004701AE"/>
    <w:rsid w:val="004728E9"/>
    <w:rsid w:val="00472A70"/>
    <w:rsid w:val="00474870"/>
    <w:rsid w:val="00474F01"/>
    <w:rsid w:val="0049762E"/>
    <w:rsid w:val="004A0C66"/>
    <w:rsid w:val="004A2985"/>
    <w:rsid w:val="004A420A"/>
    <w:rsid w:val="004A5463"/>
    <w:rsid w:val="004A684A"/>
    <w:rsid w:val="004B1BB5"/>
    <w:rsid w:val="004B49AB"/>
    <w:rsid w:val="004B61A1"/>
    <w:rsid w:val="004D7179"/>
    <w:rsid w:val="004E0349"/>
    <w:rsid w:val="004E1F4C"/>
    <w:rsid w:val="004F6120"/>
    <w:rsid w:val="00501AA5"/>
    <w:rsid w:val="0051272A"/>
    <w:rsid w:val="005208F3"/>
    <w:rsid w:val="00537838"/>
    <w:rsid w:val="00541A40"/>
    <w:rsid w:val="00546581"/>
    <w:rsid w:val="00553180"/>
    <w:rsid w:val="00562E10"/>
    <w:rsid w:val="0056625A"/>
    <w:rsid w:val="00581740"/>
    <w:rsid w:val="00590DBC"/>
    <w:rsid w:val="00595616"/>
    <w:rsid w:val="005B1C9B"/>
    <w:rsid w:val="005B732D"/>
    <w:rsid w:val="005D0F5E"/>
    <w:rsid w:val="005D12AD"/>
    <w:rsid w:val="005E3921"/>
    <w:rsid w:val="005E57B0"/>
    <w:rsid w:val="005F001B"/>
    <w:rsid w:val="00623E6A"/>
    <w:rsid w:val="00625A21"/>
    <w:rsid w:val="0063621C"/>
    <w:rsid w:val="00651D3C"/>
    <w:rsid w:val="00665E03"/>
    <w:rsid w:val="0067040B"/>
    <w:rsid w:val="00673B3E"/>
    <w:rsid w:val="006748D5"/>
    <w:rsid w:val="00683A85"/>
    <w:rsid w:val="00686368"/>
    <w:rsid w:val="006B486B"/>
    <w:rsid w:val="006B6B0B"/>
    <w:rsid w:val="006C611F"/>
    <w:rsid w:val="006D261C"/>
    <w:rsid w:val="006E033B"/>
    <w:rsid w:val="006F1C09"/>
    <w:rsid w:val="006F6BFA"/>
    <w:rsid w:val="00702863"/>
    <w:rsid w:val="00702A97"/>
    <w:rsid w:val="00704010"/>
    <w:rsid w:val="007176EF"/>
    <w:rsid w:val="00744938"/>
    <w:rsid w:val="00761D7A"/>
    <w:rsid w:val="00772023"/>
    <w:rsid w:val="00772309"/>
    <w:rsid w:val="00775F7E"/>
    <w:rsid w:val="00796446"/>
    <w:rsid w:val="0079749F"/>
    <w:rsid w:val="0079799A"/>
    <w:rsid w:val="007A4B0F"/>
    <w:rsid w:val="007A5DE0"/>
    <w:rsid w:val="007D3559"/>
    <w:rsid w:val="007E79CB"/>
    <w:rsid w:val="00827F20"/>
    <w:rsid w:val="00832871"/>
    <w:rsid w:val="00843F4B"/>
    <w:rsid w:val="00847558"/>
    <w:rsid w:val="00857E7A"/>
    <w:rsid w:val="00860244"/>
    <w:rsid w:val="00862EBE"/>
    <w:rsid w:val="0087557A"/>
    <w:rsid w:val="00894013"/>
    <w:rsid w:val="008A1FC7"/>
    <w:rsid w:val="008B238C"/>
    <w:rsid w:val="008C1198"/>
    <w:rsid w:val="008E2808"/>
    <w:rsid w:val="00902F9E"/>
    <w:rsid w:val="00924AE1"/>
    <w:rsid w:val="0094225A"/>
    <w:rsid w:val="00942964"/>
    <w:rsid w:val="00956982"/>
    <w:rsid w:val="0097616E"/>
    <w:rsid w:val="009810A2"/>
    <w:rsid w:val="00990149"/>
    <w:rsid w:val="009A6F36"/>
    <w:rsid w:val="009B2F88"/>
    <w:rsid w:val="009D2B8F"/>
    <w:rsid w:val="009D66C9"/>
    <w:rsid w:val="009D6E30"/>
    <w:rsid w:val="009E335F"/>
    <w:rsid w:val="009E58D7"/>
    <w:rsid w:val="009F54AD"/>
    <w:rsid w:val="00A075F0"/>
    <w:rsid w:val="00A364E3"/>
    <w:rsid w:val="00A43B47"/>
    <w:rsid w:val="00A5798E"/>
    <w:rsid w:val="00A715E0"/>
    <w:rsid w:val="00A8604C"/>
    <w:rsid w:val="00A86A42"/>
    <w:rsid w:val="00AA4559"/>
    <w:rsid w:val="00AC331D"/>
    <w:rsid w:val="00AD04E6"/>
    <w:rsid w:val="00AD645C"/>
    <w:rsid w:val="00AE202F"/>
    <w:rsid w:val="00AF2C26"/>
    <w:rsid w:val="00AF5056"/>
    <w:rsid w:val="00AF62E5"/>
    <w:rsid w:val="00B227A0"/>
    <w:rsid w:val="00B22B87"/>
    <w:rsid w:val="00B31ECA"/>
    <w:rsid w:val="00B32EB1"/>
    <w:rsid w:val="00B36FAD"/>
    <w:rsid w:val="00B4050E"/>
    <w:rsid w:val="00B40CD3"/>
    <w:rsid w:val="00B471EF"/>
    <w:rsid w:val="00B47B94"/>
    <w:rsid w:val="00B50E1F"/>
    <w:rsid w:val="00B71E55"/>
    <w:rsid w:val="00B76089"/>
    <w:rsid w:val="00BA7CB2"/>
    <w:rsid w:val="00BB13E4"/>
    <w:rsid w:val="00BB2E2B"/>
    <w:rsid w:val="00BC7509"/>
    <w:rsid w:val="00BD28E7"/>
    <w:rsid w:val="00BD312D"/>
    <w:rsid w:val="00BD7FA6"/>
    <w:rsid w:val="00BE0D10"/>
    <w:rsid w:val="00BF51A8"/>
    <w:rsid w:val="00C008E1"/>
    <w:rsid w:val="00C060C0"/>
    <w:rsid w:val="00C16662"/>
    <w:rsid w:val="00C35998"/>
    <w:rsid w:val="00C40BFD"/>
    <w:rsid w:val="00C55F38"/>
    <w:rsid w:val="00C72A68"/>
    <w:rsid w:val="00C82382"/>
    <w:rsid w:val="00C834B0"/>
    <w:rsid w:val="00C8400E"/>
    <w:rsid w:val="00C91E7E"/>
    <w:rsid w:val="00CA0E60"/>
    <w:rsid w:val="00CA62F7"/>
    <w:rsid w:val="00CA7143"/>
    <w:rsid w:val="00CB7E6B"/>
    <w:rsid w:val="00CD36A2"/>
    <w:rsid w:val="00CE6512"/>
    <w:rsid w:val="00CF2D77"/>
    <w:rsid w:val="00CF6133"/>
    <w:rsid w:val="00D06C5A"/>
    <w:rsid w:val="00D11E6A"/>
    <w:rsid w:val="00D15926"/>
    <w:rsid w:val="00D204B1"/>
    <w:rsid w:val="00D27E0E"/>
    <w:rsid w:val="00D31D67"/>
    <w:rsid w:val="00D3428D"/>
    <w:rsid w:val="00D41CC0"/>
    <w:rsid w:val="00D44498"/>
    <w:rsid w:val="00D46358"/>
    <w:rsid w:val="00D46D0C"/>
    <w:rsid w:val="00D473DB"/>
    <w:rsid w:val="00D56A33"/>
    <w:rsid w:val="00D57B76"/>
    <w:rsid w:val="00D74C48"/>
    <w:rsid w:val="00D85AE7"/>
    <w:rsid w:val="00D939F7"/>
    <w:rsid w:val="00D9604B"/>
    <w:rsid w:val="00DB5BC5"/>
    <w:rsid w:val="00DC21D5"/>
    <w:rsid w:val="00DC3F04"/>
    <w:rsid w:val="00DC57F1"/>
    <w:rsid w:val="00DC68CE"/>
    <w:rsid w:val="00DD0949"/>
    <w:rsid w:val="00DD667C"/>
    <w:rsid w:val="00DE1A96"/>
    <w:rsid w:val="00DF11C6"/>
    <w:rsid w:val="00DF38BC"/>
    <w:rsid w:val="00DF5CDC"/>
    <w:rsid w:val="00E04F19"/>
    <w:rsid w:val="00E07239"/>
    <w:rsid w:val="00E248A5"/>
    <w:rsid w:val="00E26586"/>
    <w:rsid w:val="00E267B2"/>
    <w:rsid w:val="00E3420A"/>
    <w:rsid w:val="00E51F92"/>
    <w:rsid w:val="00E5791B"/>
    <w:rsid w:val="00E60390"/>
    <w:rsid w:val="00E65848"/>
    <w:rsid w:val="00E671DB"/>
    <w:rsid w:val="00E7683D"/>
    <w:rsid w:val="00E85960"/>
    <w:rsid w:val="00E85B67"/>
    <w:rsid w:val="00E876F8"/>
    <w:rsid w:val="00E92AD0"/>
    <w:rsid w:val="00EB05AD"/>
    <w:rsid w:val="00EB693E"/>
    <w:rsid w:val="00EF0E55"/>
    <w:rsid w:val="00EF1095"/>
    <w:rsid w:val="00F02F0F"/>
    <w:rsid w:val="00F106C7"/>
    <w:rsid w:val="00F227FE"/>
    <w:rsid w:val="00F252E2"/>
    <w:rsid w:val="00F256BC"/>
    <w:rsid w:val="00F33BC4"/>
    <w:rsid w:val="00F35D27"/>
    <w:rsid w:val="00F528E2"/>
    <w:rsid w:val="00F571DC"/>
    <w:rsid w:val="00F628AA"/>
    <w:rsid w:val="00F825E7"/>
    <w:rsid w:val="00F82E6A"/>
    <w:rsid w:val="00F84B8C"/>
    <w:rsid w:val="00F87ECB"/>
    <w:rsid w:val="00F92082"/>
    <w:rsid w:val="00F95599"/>
    <w:rsid w:val="00FB39D2"/>
    <w:rsid w:val="00FB749E"/>
    <w:rsid w:val="00FC0017"/>
    <w:rsid w:val="00FC2A7B"/>
    <w:rsid w:val="00FC339B"/>
    <w:rsid w:val="00FC7FBA"/>
    <w:rsid w:val="00FC7FBC"/>
    <w:rsid w:val="00FD0889"/>
    <w:rsid w:val="00FD3A97"/>
    <w:rsid w:val="00FD702C"/>
    <w:rsid w:val="00FE1AFD"/>
    <w:rsid w:val="00FE2F41"/>
    <w:rsid w:val="00FE5F37"/>
    <w:rsid w:val="00FF2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E33C1"/>
  <w15:chartTrackingRefBased/>
  <w15:docId w15:val="{BC910AD2-EEFC-442D-ABD2-31F94B9CC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25AE"/>
    <w:pPr>
      <w:spacing w:after="20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Title 1,новая страница,заголовок 1,1заголовок,Заголовок 1 Знак Знак,Заголовок раздела"/>
    <w:basedOn w:val="a"/>
    <w:next w:val="a"/>
    <w:link w:val="10"/>
    <w:qFormat/>
    <w:rsid w:val="000225AE"/>
    <w:pPr>
      <w:keepNext/>
      <w:keepLines/>
      <w:spacing w:after="0" w:line="240" w:lineRule="auto"/>
      <w:ind w:firstLine="709"/>
      <w:jc w:val="center"/>
      <w:outlineLvl w:val="0"/>
    </w:pPr>
    <w:rPr>
      <w:b/>
      <w:bCs/>
      <w:color w:val="000000" w:themeColor="text1"/>
      <w:sz w:val="28"/>
      <w:szCs w:val="28"/>
    </w:rPr>
  </w:style>
  <w:style w:type="paragraph" w:styleId="2">
    <w:name w:val="heading 2"/>
    <w:aliases w:val="Заголовок 2 Знак Знак,Заголовок 2 Знак Знак Знак Знак Знак Знак Знак Знак,Заголовок 2 Знак Знак Знак Знак,111,H2,OG Heading 2"/>
    <w:basedOn w:val="a"/>
    <w:next w:val="a"/>
    <w:link w:val="20"/>
    <w:unhideWhenUsed/>
    <w:qFormat/>
    <w:rsid w:val="000225AE"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Title 1 Знак,новая страница Знак,заголовок 1 Знак,1заголовок Знак,Заголовок 1 Знак Знак Знак,Заголовок раздела Знак"/>
    <w:basedOn w:val="a0"/>
    <w:link w:val="1"/>
    <w:rsid w:val="000225AE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aliases w:val="Заголовок 2 Знак Знак Знак,Заголовок 2 Знак Знак Знак Знак Знак Знак Знак Знак Знак,Заголовок 2 Знак Знак Знак Знак Знак,111 Знак,H2 Знак,OG Heading 2 Знак"/>
    <w:basedOn w:val="a0"/>
    <w:link w:val="2"/>
    <w:rsid w:val="000225AE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3">
    <w:name w:val="annotation text"/>
    <w:basedOn w:val="a"/>
    <w:link w:val="a4"/>
    <w:semiHidden/>
    <w:rsid w:val="000225AE"/>
    <w:pPr>
      <w:spacing w:after="0" w:line="240" w:lineRule="auto"/>
    </w:pPr>
  </w:style>
  <w:style w:type="character" w:customStyle="1" w:styleId="a4">
    <w:name w:val="Текст примечания Знак"/>
    <w:basedOn w:val="a0"/>
    <w:link w:val="a3"/>
    <w:semiHidden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5">
    <w:name w:val="СтильПЛАС"/>
    <w:basedOn w:val="21"/>
    <w:link w:val="a6"/>
    <w:qFormat/>
    <w:rsid w:val="000225AE"/>
  </w:style>
  <w:style w:type="paragraph" w:styleId="21">
    <w:name w:val="Body Text Indent 2"/>
    <w:basedOn w:val="a"/>
    <w:link w:val="22"/>
    <w:unhideWhenUsed/>
    <w:rsid w:val="000225AE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СтильПЛАС Знак"/>
    <w:basedOn w:val="22"/>
    <w:link w:val="a5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225AE"/>
    <w:rPr>
      <w:b/>
      <w:bCs/>
    </w:rPr>
  </w:style>
  <w:style w:type="paragraph" w:styleId="a8">
    <w:name w:val="header"/>
    <w:aliases w:val="ВерхКолонтитул, Знак4 Знак, Знак4,Знак4 Знак,Знак4,??????? ??????????,I.L.T.,Верхний колонтитул1"/>
    <w:basedOn w:val="a"/>
    <w:link w:val="a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aliases w:val="ВерхКолонтитул Знак, Знак4 Знак Знак, Знак4 Знак1,Знак4 Знак Знак,Знак4 Знак1,??????? ?????????? Знак,I.L.T. Знак,Верхний колонтитул1 Знак"/>
    <w:basedOn w:val="a0"/>
    <w:link w:val="a8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">
    <w:name w:val="Обычный1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c">
    <w:name w:val="Balloon Text"/>
    <w:basedOn w:val="a"/>
    <w:link w:val="ad"/>
    <w:unhideWhenUsed/>
    <w:rsid w:val="000225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rsid w:val="000225AE"/>
    <w:rPr>
      <w:rFonts w:ascii="Tahoma" w:eastAsia="Times New Roman" w:hAnsi="Tahoma" w:cs="Tahoma"/>
      <w:sz w:val="16"/>
      <w:szCs w:val="16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0225AE"/>
    <w:pPr>
      <w:outlineLvl w:val="9"/>
    </w:pPr>
    <w:rPr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0225AE"/>
    <w:pPr>
      <w:tabs>
        <w:tab w:val="right" w:leader="dot" w:pos="9345"/>
      </w:tabs>
      <w:spacing w:after="100"/>
    </w:pPr>
    <w:rPr>
      <w:iCs/>
      <w:noProof/>
    </w:rPr>
  </w:style>
  <w:style w:type="character" w:styleId="af">
    <w:name w:val="Hyperlink"/>
    <w:basedOn w:val="a0"/>
    <w:uiPriority w:val="99"/>
    <w:unhideWhenUsed/>
    <w:rsid w:val="000225AE"/>
    <w:rPr>
      <w:color w:val="0000FF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0225AE"/>
    <w:pPr>
      <w:spacing w:after="100"/>
    </w:pPr>
  </w:style>
  <w:style w:type="paragraph" w:customStyle="1" w:styleId="24">
    <w:name w:val="Обычный2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0">
    <w:name w:val="Нормальный"/>
    <w:rsid w:val="000225AE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1">
    <w:name w:val="Body Text"/>
    <w:aliases w:val="Основной текст таблицы,Основной текст таблицы1,Основной текст таблицы2,Основной текст таблицы3,Основной текст таблицы11,Основной текст таблицы21,Основной текст таблицы4,Основной текст таблицы12,Основной текст таблицы22,Табличный"/>
    <w:basedOn w:val="a"/>
    <w:link w:val="af2"/>
    <w:unhideWhenUsed/>
    <w:rsid w:val="000225AE"/>
    <w:pPr>
      <w:spacing w:after="120"/>
    </w:pPr>
  </w:style>
  <w:style w:type="character" w:customStyle="1" w:styleId="af2">
    <w:name w:val="Основной текст Знак"/>
    <w:aliases w:val="Основной текст таблицы Знак,Основной текст таблицы1 Знак,Основной текст таблицы2 Знак,Основной текст таблицы3 Знак,Основной текст таблицы11 Знак,Основной текст таблицы21 Знак,Основной текст таблицы4 Знак,Основной текст таблицы12 Знак"/>
    <w:basedOn w:val="a0"/>
    <w:link w:val="af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5">
    <w:name w:val="Обычный 2"/>
    <w:basedOn w:val="a"/>
    <w:rsid w:val="000225AE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szCs w:val="20"/>
    </w:rPr>
  </w:style>
  <w:style w:type="paragraph" w:styleId="3">
    <w:name w:val="Body Text Indent 3"/>
    <w:basedOn w:val="a"/>
    <w:link w:val="30"/>
    <w:uiPriority w:val="99"/>
    <w:unhideWhenUsed/>
    <w:rsid w:val="000225AE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rsid w:val="000225AE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af3">
    <w:name w:val="таб. заголовок"/>
    <w:basedOn w:val="1"/>
    <w:rsid w:val="000225AE"/>
    <w:pPr>
      <w:keepNext w:val="0"/>
      <w:keepLines w:val="0"/>
      <w:spacing w:before="240"/>
      <w:outlineLvl w:val="9"/>
    </w:pPr>
    <w:rPr>
      <w:b w:val="0"/>
      <w:bCs w:val="0"/>
      <w:noProof/>
      <w:color w:val="auto"/>
      <w:kern w:val="28"/>
      <w:sz w:val="24"/>
      <w:szCs w:val="20"/>
    </w:rPr>
  </w:style>
  <w:style w:type="paragraph" w:customStyle="1" w:styleId="af4">
    <w:name w:val="Название таблицы"/>
    <w:basedOn w:val="af5"/>
    <w:next w:val="a"/>
    <w:link w:val="af6"/>
    <w:rsid w:val="000225AE"/>
    <w:pPr>
      <w:suppressAutoHyphens/>
      <w:spacing w:after="0" w:line="360" w:lineRule="auto"/>
    </w:pPr>
    <w:rPr>
      <w:b w:val="0"/>
      <w:bCs w:val="0"/>
      <w:sz w:val="24"/>
    </w:rPr>
  </w:style>
  <w:style w:type="character" w:customStyle="1" w:styleId="af6">
    <w:name w:val="Название таблицы Знак"/>
    <w:basedOn w:val="a0"/>
    <w:link w:val="af4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5">
    <w:name w:val="caption"/>
    <w:basedOn w:val="a"/>
    <w:next w:val="a"/>
    <w:uiPriority w:val="35"/>
    <w:semiHidden/>
    <w:unhideWhenUsed/>
    <w:qFormat/>
    <w:rsid w:val="000225AE"/>
    <w:rPr>
      <w:b/>
      <w:bCs/>
      <w:sz w:val="20"/>
      <w:szCs w:val="20"/>
    </w:rPr>
  </w:style>
  <w:style w:type="character" w:styleId="af7">
    <w:name w:val="page number"/>
    <w:basedOn w:val="a0"/>
    <w:rsid w:val="000225AE"/>
  </w:style>
  <w:style w:type="paragraph" w:customStyle="1" w:styleId="af8">
    <w:name w:val="Обычны"/>
    <w:basedOn w:val="a"/>
    <w:next w:val="a"/>
    <w:rsid w:val="000225AE"/>
    <w:pPr>
      <w:widowControl w:val="0"/>
      <w:spacing w:after="0" w:line="360" w:lineRule="auto"/>
      <w:ind w:firstLine="720"/>
    </w:pPr>
    <w:rPr>
      <w:snapToGrid w:val="0"/>
      <w:szCs w:val="20"/>
    </w:rPr>
  </w:style>
  <w:style w:type="paragraph" w:customStyle="1" w:styleId="af9">
    <w:name w:val="Основной текст с отступом и переносом"/>
    <w:basedOn w:val="a"/>
    <w:link w:val="afa"/>
    <w:rsid w:val="000225AE"/>
    <w:pPr>
      <w:widowControl w:val="0"/>
      <w:spacing w:after="0" w:line="360" w:lineRule="auto"/>
      <w:ind w:firstLine="567"/>
      <w:jc w:val="center"/>
    </w:pPr>
    <w:rPr>
      <w:lang w:val="x-none" w:eastAsia="ar-SA"/>
    </w:rPr>
  </w:style>
  <w:style w:type="character" w:customStyle="1" w:styleId="afa">
    <w:name w:val="Основной текст с отступом и переносом Знак"/>
    <w:link w:val="af9"/>
    <w:locked/>
    <w:rsid w:val="000225AE"/>
    <w:rPr>
      <w:rFonts w:ascii="Times New Roman" w:eastAsia="Times New Roman" w:hAnsi="Times New Roman" w:cs="Times New Roman"/>
      <w:sz w:val="24"/>
      <w:szCs w:val="24"/>
      <w:lang w:val="x-none" w:eastAsia="ar-SA"/>
    </w:rPr>
  </w:style>
  <w:style w:type="paragraph" w:customStyle="1" w:styleId="ConsTitle">
    <w:name w:val="ConsTitle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customStyle="1" w:styleId="ConsNormal">
    <w:name w:val="ConsNormal"/>
    <w:rsid w:val="000225AE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table" w:styleId="afb">
    <w:name w:val="Table Grid"/>
    <w:basedOn w:val="a1"/>
    <w:uiPriority w:val="59"/>
    <w:rsid w:val="000225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Текст сноски Знак"/>
    <w:link w:val="afd"/>
    <w:uiPriority w:val="99"/>
    <w:semiHidden/>
    <w:locked/>
    <w:rsid w:val="000225AE"/>
  </w:style>
  <w:style w:type="paragraph" w:styleId="afd">
    <w:name w:val="footnote text"/>
    <w:basedOn w:val="a"/>
    <w:link w:val="afc"/>
    <w:uiPriority w:val="99"/>
    <w:semiHidden/>
    <w:rsid w:val="000225AE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3">
    <w:name w:val="Текст сноски Знак1"/>
    <w:basedOn w:val="a0"/>
    <w:uiPriority w:val="99"/>
    <w:semiHidden/>
    <w:rsid w:val="000225A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footnote reference"/>
    <w:uiPriority w:val="99"/>
    <w:semiHidden/>
    <w:rsid w:val="000225AE"/>
    <w:rPr>
      <w:vertAlign w:val="superscript"/>
    </w:rPr>
  </w:style>
  <w:style w:type="paragraph" w:customStyle="1" w:styleId="ConsPlusNonformat">
    <w:name w:val="ConsPlusNonformat"/>
    <w:uiPriority w:val="99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26">
    <w:name w:val="Body Text 2"/>
    <w:basedOn w:val="a"/>
    <w:link w:val="27"/>
    <w:rsid w:val="000225AE"/>
    <w:pPr>
      <w:spacing w:after="0" w:line="240" w:lineRule="auto"/>
      <w:jc w:val="both"/>
    </w:pPr>
    <w:rPr>
      <w:szCs w:val="20"/>
    </w:rPr>
  </w:style>
  <w:style w:type="character" w:customStyle="1" w:styleId="27">
    <w:name w:val="Основной текст 2 Знак"/>
    <w:basedOn w:val="a0"/>
    <w:link w:val="26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4">
    <w:name w:val="Основной текст (4)_"/>
    <w:basedOn w:val="a0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4"/>
      <w:sz w:val="20"/>
      <w:szCs w:val="20"/>
      <w:u w:val="none"/>
    </w:rPr>
  </w:style>
  <w:style w:type="character" w:customStyle="1" w:styleId="40">
    <w:name w:val="Основной текст (4)"/>
    <w:basedOn w:val="4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"/>
      <w:w w:val="100"/>
      <w:position w:val="0"/>
      <w:sz w:val="20"/>
      <w:szCs w:val="20"/>
      <w:u w:val="none"/>
      <w:lang w:val="ru-RU"/>
    </w:rPr>
  </w:style>
  <w:style w:type="character" w:customStyle="1" w:styleId="aff">
    <w:name w:val="Основной текст_"/>
    <w:basedOn w:val="a0"/>
    <w:link w:val="28"/>
    <w:rsid w:val="000225AE"/>
    <w:rPr>
      <w:rFonts w:ascii="Times New Roman" w:eastAsia="Times New Roman" w:hAnsi="Times New Roman"/>
      <w:b/>
      <w:bCs/>
      <w:spacing w:val="7"/>
      <w:sz w:val="15"/>
      <w:szCs w:val="15"/>
      <w:shd w:val="clear" w:color="auto" w:fill="FFFFFF"/>
    </w:rPr>
  </w:style>
  <w:style w:type="character" w:customStyle="1" w:styleId="14">
    <w:name w:val="Основной текст1"/>
    <w:basedOn w:val="aff"/>
    <w:rsid w:val="000225AE"/>
    <w:rPr>
      <w:rFonts w:ascii="Times New Roman" w:eastAsia="Times New Roman" w:hAnsi="Times New Roman"/>
      <w:b/>
      <w:bCs/>
      <w:color w:val="000000"/>
      <w:spacing w:val="7"/>
      <w:w w:val="100"/>
      <w:position w:val="0"/>
      <w:sz w:val="15"/>
      <w:szCs w:val="15"/>
      <w:shd w:val="clear" w:color="auto" w:fill="FFFFFF"/>
      <w:lang w:val="ru-RU"/>
    </w:rPr>
  </w:style>
  <w:style w:type="paragraph" w:customStyle="1" w:styleId="28">
    <w:name w:val="Основной текст2"/>
    <w:basedOn w:val="a"/>
    <w:link w:val="aff"/>
    <w:rsid w:val="000225AE"/>
    <w:pPr>
      <w:widowControl w:val="0"/>
      <w:shd w:val="clear" w:color="auto" w:fill="FFFFFF"/>
      <w:spacing w:after="0" w:line="202" w:lineRule="exact"/>
      <w:jc w:val="both"/>
    </w:pPr>
    <w:rPr>
      <w:rFonts w:cstheme="minorBidi"/>
      <w:b/>
      <w:bCs/>
      <w:spacing w:val="7"/>
      <w:sz w:val="15"/>
      <w:szCs w:val="15"/>
      <w:lang w:eastAsia="en-US"/>
    </w:rPr>
  </w:style>
  <w:style w:type="character" w:customStyle="1" w:styleId="6">
    <w:name w:val="Основной текст (6)_"/>
    <w:basedOn w:val="a0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6"/>
      <w:sz w:val="15"/>
      <w:szCs w:val="15"/>
      <w:u w:val="none"/>
    </w:rPr>
  </w:style>
  <w:style w:type="character" w:customStyle="1" w:styleId="60">
    <w:name w:val="Основной текст (6)"/>
    <w:basedOn w:val="6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15"/>
      <w:szCs w:val="15"/>
      <w:u w:val="none"/>
      <w:lang w:val="ru-RU"/>
    </w:rPr>
  </w:style>
  <w:style w:type="paragraph" w:customStyle="1" w:styleId="15">
    <w:name w:val="Стиль1"/>
    <w:basedOn w:val="aff0"/>
    <w:link w:val="16"/>
    <w:qFormat/>
    <w:rsid w:val="000225AE"/>
    <w:rPr>
      <w:rFonts w:eastAsiaTheme="minorEastAsia"/>
    </w:rPr>
  </w:style>
  <w:style w:type="character" w:customStyle="1" w:styleId="16">
    <w:name w:val="Стиль1 Знак"/>
    <w:basedOn w:val="a0"/>
    <w:link w:val="15"/>
    <w:locked/>
    <w:rsid w:val="000225AE"/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ff0">
    <w:name w:val="No Spacing"/>
    <w:uiPriority w:val="1"/>
    <w:qFormat/>
    <w:rsid w:val="000225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aliases w:val="__Списки,Bullet_IRAO,Мой Список,UL,Абзац маркированнный,List Paragraph,List Paragraph_0"/>
    <w:basedOn w:val="a"/>
    <w:link w:val="aff2"/>
    <w:uiPriority w:val="34"/>
    <w:qFormat/>
    <w:rsid w:val="000225AE"/>
    <w:pPr>
      <w:ind w:left="720"/>
      <w:contextualSpacing/>
    </w:pPr>
  </w:style>
  <w:style w:type="paragraph" w:customStyle="1" w:styleId="aff3">
    <w:name w:val="Содержимое таблицы"/>
    <w:basedOn w:val="a"/>
    <w:rsid w:val="000225AE"/>
    <w:pPr>
      <w:suppressLineNumbers/>
      <w:suppressAutoHyphens/>
      <w:spacing w:after="0" w:line="240" w:lineRule="auto"/>
    </w:pPr>
    <w:rPr>
      <w:sz w:val="28"/>
      <w:szCs w:val="20"/>
      <w:lang w:eastAsia="ar-SA"/>
    </w:rPr>
  </w:style>
  <w:style w:type="character" w:customStyle="1" w:styleId="aff4">
    <w:name w:val="Другое_"/>
    <w:basedOn w:val="a0"/>
    <w:link w:val="aff5"/>
    <w:rsid w:val="000225AE"/>
    <w:rPr>
      <w:rFonts w:ascii="Times New Roman" w:eastAsia="Times New Roman" w:hAnsi="Times New Roman"/>
      <w:color w:val="191A1A"/>
    </w:rPr>
  </w:style>
  <w:style w:type="paragraph" w:customStyle="1" w:styleId="aff5">
    <w:name w:val="Другое"/>
    <w:basedOn w:val="a"/>
    <w:link w:val="aff4"/>
    <w:rsid w:val="000225AE"/>
    <w:pPr>
      <w:widowControl w:val="0"/>
      <w:spacing w:after="0" w:line="240" w:lineRule="auto"/>
    </w:pPr>
    <w:rPr>
      <w:rFonts w:cstheme="minorBidi"/>
      <w:color w:val="191A1A"/>
      <w:sz w:val="22"/>
      <w:szCs w:val="22"/>
      <w:lang w:eastAsia="en-US"/>
    </w:rPr>
  </w:style>
  <w:style w:type="paragraph" w:styleId="aff6">
    <w:name w:val="Normal (Web)"/>
    <w:basedOn w:val="a"/>
    <w:uiPriority w:val="99"/>
    <w:unhideWhenUsed/>
    <w:rsid w:val="000225AE"/>
  </w:style>
  <w:style w:type="character" w:customStyle="1" w:styleId="aff2">
    <w:name w:val="Абзац списка Знак"/>
    <w:aliases w:val="__Списки Знак,Bullet_IRAO Знак,Мой Список Знак,UL Знак,Абзац маркированнный Знак,List Paragraph Знак,List Paragraph_0 Знак"/>
    <w:basedOn w:val="a0"/>
    <w:link w:val="aff1"/>
    <w:uiPriority w:val="34"/>
    <w:locked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7">
    <w:name w:val="Сетка таблицы1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225AE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ru-RU"/>
    </w:rPr>
  </w:style>
  <w:style w:type="paragraph" w:styleId="aff7">
    <w:name w:val="Title"/>
    <w:basedOn w:val="a"/>
    <w:next w:val="a"/>
    <w:link w:val="aff8"/>
    <w:uiPriority w:val="10"/>
    <w:qFormat/>
    <w:rsid w:val="000225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8">
    <w:name w:val="Заголовок Знак"/>
    <w:basedOn w:val="a0"/>
    <w:link w:val="aff7"/>
    <w:uiPriority w:val="10"/>
    <w:rsid w:val="000225AE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2a">
    <w:name w:val="Стиль2"/>
    <w:basedOn w:val="1"/>
    <w:link w:val="2b"/>
    <w:qFormat/>
    <w:rsid w:val="000225AE"/>
    <w:pPr>
      <w:jc w:val="left"/>
    </w:pPr>
    <w:rPr>
      <w:noProof/>
      <w:sz w:val="24"/>
    </w:rPr>
  </w:style>
  <w:style w:type="character" w:customStyle="1" w:styleId="2b">
    <w:name w:val="Стиль2 Знак"/>
    <w:basedOn w:val="10"/>
    <w:link w:val="2a"/>
    <w:rsid w:val="000225AE"/>
    <w:rPr>
      <w:rFonts w:ascii="Times New Roman" w:eastAsia="Times New Roman" w:hAnsi="Times New Roman" w:cs="Times New Roman"/>
      <w:b/>
      <w:bCs/>
      <w:noProof/>
      <w:color w:val="000000" w:themeColor="text1"/>
      <w:sz w:val="24"/>
      <w:szCs w:val="28"/>
      <w:lang w:eastAsia="ru-RU"/>
    </w:rPr>
  </w:style>
  <w:style w:type="character" w:styleId="aff9">
    <w:name w:val="annotation reference"/>
    <w:basedOn w:val="a0"/>
    <w:uiPriority w:val="99"/>
    <w:semiHidden/>
    <w:unhideWhenUsed/>
    <w:rsid w:val="0094225A"/>
    <w:rPr>
      <w:sz w:val="16"/>
      <w:szCs w:val="16"/>
    </w:rPr>
  </w:style>
  <w:style w:type="paragraph" w:styleId="affa">
    <w:name w:val="annotation subject"/>
    <w:basedOn w:val="a3"/>
    <w:next w:val="a3"/>
    <w:link w:val="affb"/>
    <w:uiPriority w:val="99"/>
    <w:semiHidden/>
    <w:unhideWhenUsed/>
    <w:rsid w:val="0094225A"/>
    <w:pPr>
      <w:spacing w:after="200"/>
    </w:pPr>
    <w:rPr>
      <w:b/>
      <w:bCs/>
      <w:sz w:val="20"/>
      <w:szCs w:val="20"/>
    </w:rPr>
  </w:style>
  <w:style w:type="character" w:customStyle="1" w:styleId="affb">
    <w:name w:val="Тема примечания Знак"/>
    <w:basedOn w:val="a4"/>
    <w:link w:val="affa"/>
    <w:uiPriority w:val="99"/>
    <w:semiHidden/>
    <w:rsid w:val="0094225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c">
    <w:name w:val="Placeholder Text"/>
    <w:basedOn w:val="a0"/>
    <w:uiPriority w:val="99"/>
    <w:semiHidden/>
    <w:rsid w:val="001654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3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5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4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ods@ecospas.r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ods@ecospas.ru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7CC469-DCC4-48B7-A8DA-272083185973}"/>
      </w:docPartPr>
      <w:docPartBody>
        <w:p w:rsidR="00EC6E2E" w:rsidRDefault="00EC6E2E"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9C690FCEBDD4DCEB97244F85FB7B5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246DB9-0CF6-465D-8577-13ABA4C640B0}"/>
      </w:docPartPr>
      <w:docPartBody>
        <w:p w:rsidR="00EC6E2E" w:rsidRDefault="00EC6E2E" w:rsidP="00EC6E2E">
          <w:pPr>
            <w:pStyle w:val="29C690FCEBDD4DCEB97244F85FB7B5D2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A23A91D5184433862F28D6CCA723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47B7B2-FF11-46C2-BF55-183716551706}"/>
      </w:docPartPr>
      <w:docPartBody>
        <w:p w:rsidR="00C14CD6" w:rsidRDefault="00EC6E2E" w:rsidP="00EC6E2E">
          <w:pPr>
            <w:pStyle w:val="99A23A91D5184433862F28D6CCA723E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9E45718AE3348D09A3251BDD074B7C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1A1A37-FEF3-4965-90A9-5EC949206D35}"/>
      </w:docPartPr>
      <w:docPartBody>
        <w:p w:rsidR="00C14CD6" w:rsidRDefault="00EC6E2E" w:rsidP="00EC6E2E">
          <w:pPr>
            <w:pStyle w:val="39E45718AE3348D09A3251BDD074B7C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BC0513A954420BA6FEF613605F25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41AD2C-8D94-433F-BBE9-BD8B772B8936}"/>
      </w:docPartPr>
      <w:docPartBody>
        <w:p w:rsidR="00C14CD6" w:rsidRDefault="00EC6E2E" w:rsidP="00EC6E2E">
          <w:pPr>
            <w:pStyle w:val="DFBC0513A954420BA6FEF613605F25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A5F223427FF4BFBBE2082A5D5B2E4D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D37375-700B-45DB-9400-BA876E8A335C}"/>
      </w:docPartPr>
      <w:docPartBody>
        <w:p w:rsidR="00C14CD6" w:rsidRDefault="00EC6E2E" w:rsidP="00EC6E2E">
          <w:pPr>
            <w:pStyle w:val="6A5F223427FF4BFBBE2082A5D5B2E4D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5A619F9C2945159CF5A7F6F18E0C4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ACE692-D9B7-4D5C-B013-15F2E0BE2E9A}"/>
      </w:docPartPr>
      <w:docPartBody>
        <w:p w:rsidR="00C14CD6" w:rsidRDefault="00EC6E2E" w:rsidP="00EC6E2E">
          <w:pPr>
            <w:pStyle w:val="DF5A619F9C2945159CF5A7F6F18E0C4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A6FC5E81F934D9DA064B5388FC471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D0420E-3C7E-4BC4-BF0A-1DF5B8891FF2}"/>
      </w:docPartPr>
      <w:docPartBody>
        <w:p w:rsidR="00C14CD6" w:rsidRDefault="00EC6E2E" w:rsidP="00EC6E2E">
          <w:pPr>
            <w:pStyle w:val="AA6FC5E81F934D9DA064B5388FC471F6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8B85D67200F461A895124262B9895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4A5BE-2786-44B9-B6F5-C2582BCA2DB8}"/>
      </w:docPartPr>
      <w:docPartBody>
        <w:p w:rsidR="00C14CD6" w:rsidRDefault="00EC6E2E" w:rsidP="00EC6E2E">
          <w:pPr>
            <w:pStyle w:val="38B85D67200F461A895124262B9895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B605F856549EA870726EB9A31EF0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06BD6A-5CD3-4175-9867-96F09A9446FE}"/>
      </w:docPartPr>
      <w:docPartBody>
        <w:p w:rsidR="00C14CD6" w:rsidRDefault="00EC6E2E" w:rsidP="00EC6E2E">
          <w:pPr>
            <w:pStyle w:val="E29B605F856549EA870726EB9A31EF0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4947A9F4CED4916B484CDF579AB66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B421ED-14A6-4ACF-B58F-03BC51C108F7}"/>
      </w:docPartPr>
      <w:docPartBody>
        <w:p w:rsidR="00C14CD6" w:rsidRDefault="00EC6E2E" w:rsidP="00EC6E2E">
          <w:pPr>
            <w:pStyle w:val="C4947A9F4CED4916B484CDF579AB668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2D0C41AED9849A39E33168928FAE0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D082FF-EB24-4DF2-997C-72915B88736F}"/>
      </w:docPartPr>
      <w:docPartBody>
        <w:p w:rsidR="00FF50B0" w:rsidRDefault="00E95897" w:rsidP="00E95897">
          <w:pPr>
            <w:pStyle w:val="52D0C41AED9849A39E33168928FAE0B8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E015D7842A452787601C81071561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B5A451-049B-4A34-B238-CDF0A3B4FDB4}"/>
      </w:docPartPr>
      <w:docPartBody>
        <w:p w:rsidR="00983331" w:rsidRDefault="00B66477" w:rsidP="00B66477">
          <w:pPr>
            <w:pStyle w:val="99E015D7842A452787601C810715614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5E02D35AA15408C98BA9599EB836D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BD55A9B-CA7F-40A9-8ECA-C640B752C399}"/>
      </w:docPartPr>
      <w:docPartBody>
        <w:p w:rsidR="00983331" w:rsidRDefault="00B66477" w:rsidP="00B66477">
          <w:pPr>
            <w:pStyle w:val="65E02D35AA15408C98BA9599EB836D5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6AB2859CD35495595DC1B44C13997D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3C51C8B-71E5-4416-B192-CFD8906B9C1B}"/>
      </w:docPartPr>
      <w:docPartBody>
        <w:p w:rsidR="008F7EFA" w:rsidRDefault="008F7EFA" w:rsidP="008F7EFA">
          <w:pPr>
            <w:pStyle w:val="A6AB2859CD35495595DC1B44C13997D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D4C5225C9F54DC4A8D9AE4B943C12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D32BA92-7E82-4783-8137-7DA27E536F70}"/>
      </w:docPartPr>
      <w:docPartBody>
        <w:p w:rsidR="00482A4F" w:rsidRDefault="00482A4F" w:rsidP="00482A4F">
          <w:pPr>
            <w:pStyle w:val="9D4C5225C9F54DC4A8D9AE4B943C120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1B1AD10BCF345B3B7E8AB8A6E0A01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BE731D-CFBE-40A5-A37D-806B051168AF}"/>
      </w:docPartPr>
      <w:docPartBody>
        <w:p w:rsidR="00482A4F" w:rsidRDefault="00482A4F" w:rsidP="00482A4F">
          <w:pPr>
            <w:pStyle w:val="B1B1AD10BCF345B3B7E8AB8A6E0A018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C9BEDD1E228474AB3018C21A34D8E1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E4B49E7-9817-4362-B7A2-C00271F7FE2F}"/>
      </w:docPartPr>
      <w:docPartBody>
        <w:p w:rsidR="00482A4F" w:rsidRDefault="00482A4F" w:rsidP="00482A4F">
          <w:pPr>
            <w:pStyle w:val="CC9BEDD1E228474AB3018C21A34D8E1A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1DBABD64649B4DEE9C5688C6D9AC5E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CCDBA74-4C04-4F0B-B33D-F9733141573F}"/>
      </w:docPartPr>
      <w:docPartBody>
        <w:p w:rsidR="00482A4F" w:rsidRDefault="00482A4F" w:rsidP="00482A4F">
          <w:pPr>
            <w:pStyle w:val="1DBABD64649B4DEE9C5688C6D9AC5E9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59EDD12A804487E82E849137AFC2B1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E4343E-338C-4E02-BC86-38DF5D7500FF}"/>
      </w:docPartPr>
      <w:docPartBody>
        <w:p w:rsidR="00482A4F" w:rsidRDefault="00482A4F" w:rsidP="00482A4F">
          <w:pPr>
            <w:pStyle w:val="759EDD12A804487E82E849137AFC2B1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1471732E123F4223ACD4D704DEC4FDD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AA1CF48-DE4C-40BE-9BEE-32C07BAB1CFD}"/>
      </w:docPartPr>
      <w:docPartBody>
        <w:p w:rsidR="00482A4F" w:rsidRDefault="00482A4F" w:rsidP="00482A4F">
          <w:pPr>
            <w:pStyle w:val="1471732E123F4223ACD4D704DEC4FDD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687FF12CCEE48EE93BCB1987E5A81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44F92DB-BC0E-4BAF-86B1-DC17AA145273}"/>
      </w:docPartPr>
      <w:docPartBody>
        <w:p w:rsidR="00482A4F" w:rsidRDefault="00482A4F" w:rsidP="00482A4F">
          <w:pPr>
            <w:pStyle w:val="7687FF12CCEE48EE93BCB1987E5A817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6C728EAE1A04C2E9C7CE67DC06823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7A5834-725F-4B11-8F4E-E147F3F21F0B}"/>
      </w:docPartPr>
      <w:docPartBody>
        <w:p w:rsidR="00482A4F" w:rsidRDefault="00482A4F" w:rsidP="00482A4F">
          <w:pPr>
            <w:pStyle w:val="76C728EAE1A04C2E9C7CE67DC068236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BDB6FDC91FA4D5087A7980222DCCAA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C592F1-3E47-434D-9857-E029D19134B8}"/>
      </w:docPartPr>
      <w:docPartBody>
        <w:p w:rsidR="00482A4F" w:rsidRDefault="00482A4F" w:rsidP="00482A4F">
          <w:pPr>
            <w:pStyle w:val="6BDB6FDC91FA4D5087A7980222DCCAA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0825214F32474CDF8EE20883F9103C8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F6ACD12-69E1-4FA9-B874-BEBA29FDE69C}"/>
      </w:docPartPr>
      <w:docPartBody>
        <w:p w:rsidR="00482A4F" w:rsidRDefault="00482A4F" w:rsidP="00482A4F">
          <w:pPr>
            <w:pStyle w:val="0825214F32474CDF8EE20883F9103C8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F14DDBA4A6D4538BED443C6C116647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384A457-03AD-4245-AA7A-E312B08F4EFD}"/>
      </w:docPartPr>
      <w:docPartBody>
        <w:p w:rsidR="00482A4F" w:rsidRDefault="00482A4F" w:rsidP="00482A4F">
          <w:pPr>
            <w:pStyle w:val="EF14DDBA4A6D4538BED443C6C116647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23CEE558B09480CA6141FB049D92A2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C62E73-745D-4DE6-B98F-0FA9B6E13259}"/>
      </w:docPartPr>
      <w:docPartBody>
        <w:p w:rsidR="00CF1004" w:rsidRDefault="00482A4F" w:rsidP="00482A4F">
          <w:pPr>
            <w:pStyle w:val="223CEE558B09480CA6141FB049D92A2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AAFAEC2D3C344E39A90A06977C5E3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08A386-AD4E-4A8D-9443-0BD0D81127F5}"/>
      </w:docPartPr>
      <w:docPartBody>
        <w:p w:rsidR="00CF1004" w:rsidRDefault="00482A4F" w:rsidP="00482A4F">
          <w:pPr>
            <w:pStyle w:val="5AAFAEC2D3C344E39A90A06977C5E3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66103BC6AAA40A3BBF84D9B08ACB4B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613EFA-EC3E-4ABC-8FDC-BBC8036748EB}"/>
      </w:docPartPr>
      <w:docPartBody>
        <w:p w:rsidR="00000000" w:rsidRDefault="00CF1004" w:rsidP="00CF1004">
          <w:pPr>
            <w:pStyle w:val="966103BC6AAA40A3BBF84D9B08ACB4B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87E49481B4A8988C0D5E41A0AFD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F1ECFC-6557-4087-BCB6-3BFF8F71CFF3}"/>
      </w:docPartPr>
      <w:docPartBody>
        <w:p w:rsidR="00000000" w:rsidRDefault="00CF1004" w:rsidP="00CF1004">
          <w:pPr>
            <w:pStyle w:val="E2987E49481B4A8988C0D5E41A0AFDB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E76057F9A8547B4A81853FA15C0E00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703CFBB-5134-49F3-87A4-D9257AE5CB63}"/>
      </w:docPartPr>
      <w:docPartBody>
        <w:p w:rsidR="00000000" w:rsidRDefault="00CF1004" w:rsidP="00CF1004">
          <w:pPr>
            <w:pStyle w:val="CE76057F9A8547B4A81853FA15C0E007"/>
          </w:pPr>
          <w:r w:rsidRPr="005F71B3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+mn-ea">
    <w:panose1 w:val="00000000000000000000"/>
    <w:charset w:val="00"/>
    <w:family w:val="roman"/>
    <w:notTrueType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E2E"/>
    <w:rsid w:val="0004186D"/>
    <w:rsid w:val="000B3288"/>
    <w:rsid w:val="00152D9F"/>
    <w:rsid w:val="00161281"/>
    <w:rsid w:val="001B085C"/>
    <w:rsid w:val="00222FCC"/>
    <w:rsid w:val="002234A2"/>
    <w:rsid w:val="0022586E"/>
    <w:rsid w:val="002E32E4"/>
    <w:rsid w:val="00301474"/>
    <w:rsid w:val="0032338D"/>
    <w:rsid w:val="00341460"/>
    <w:rsid w:val="003473D0"/>
    <w:rsid w:val="00383679"/>
    <w:rsid w:val="003D7834"/>
    <w:rsid w:val="00451345"/>
    <w:rsid w:val="00482A4F"/>
    <w:rsid w:val="004C0405"/>
    <w:rsid w:val="00594162"/>
    <w:rsid w:val="005A552B"/>
    <w:rsid w:val="005E12F1"/>
    <w:rsid w:val="00691E12"/>
    <w:rsid w:val="006D2117"/>
    <w:rsid w:val="006D70DB"/>
    <w:rsid w:val="006E301C"/>
    <w:rsid w:val="008568AE"/>
    <w:rsid w:val="0089646B"/>
    <w:rsid w:val="008B6AFA"/>
    <w:rsid w:val="008C64D6"/>
    <w:rsid w:val="008D5632"/>
    <w:rsid w:val="008F7EFA"/>
    <w:rsid w:val="00983331"/>
    <w:rsid w:val="00987BD2"/>
    <w:rsid w:val="00991C9C"/>
    <w:rsid w:val="009B1A9C"/>
    <w:rsid w:val="00A12B88"/>
    <w:rsid w:val="00A31763"/>
    <w:rsid w:val="00A37A20"/>
    <w:rsid w:val="00B63816"/>
    <w:rsid w:val="00B66477"/>
    <w:rsid w:val="00C10959"/>
    <w:rsid w:val="00C14CD6"/>
    <w:rsid w:val="00CD19C9"/>
    <w:rsid w:val="00CF1004"/>
    <w:rsid w:val="00D40919"/>
    <w:rsid w:val="00DC1856"/>
    <w:rsid w:val="00DF152C"/>
    <w:rsid w:val="00E429B7"/>
    <w:rsid w:val="00E511F3"/>
    <w:rsid w:val="00E95897"/>
    <w:rsid w:val="00EC2765"/>
    <w:rsid w:val="00EC6E2E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F1004"/>
    <w:rPr>
      <w:color w:val="808080"/>
    </w:rPr>
  </w:style>
  <w:style w:type="paragraph" w:customStyle="1" w:styleId="29C690FCEBDD4DCEB97244F85FB7B5D2">
    <w:name w:val="29C690FCEBDD4DCEB97244F85FB7B5D2"/>
    <w:rsid w:val="00EC6E2E"/>
  </w:style>
  <w:style w:type="paragraph" w:customStyle="1" w:styleId="99A23A91D5184433862F28D6CCA723EF">
    <w:name w:val="99A23A91D5184433862F28D6CCA723EF"/>
    <w:rsid w:val="00EC6E2E"/>
  </w:style>
  <w:style w:type="paragraph" w:customStyle="1" w:styleId="39E45718AE3348D09A3251BDD074B7C0">
    <w:name w:val="39E45718AE3348D09A3251BDD074B7C0"/>
    <w:rsid w:val="00EC6E2E"/>
  </w:style>
  <w:style w:type="paragraph" w:customStyle="1" w:styleId="42EE5A8410C64A72B717CA7D876E4480">
    <w:name w:val="42EE5A8410C64A72B717CA7D876E4480"/>
    <w:rsid w:val="00EC6E2E"/>
  </w:style>
  <w:style w:type="paragraph" w:customStyle="1" w:styleId="DFBC0513A954420BA6FEF613605F25AB">
    <w:name w:val="DFBC0513A954420BA6FEF613605F25AB"/>
    <w:rsid w:val="00EC6E2E"/>
  </w:style>
  <w:style w:type="paragraph" w:customStyle="1" w:styleId="6A5F223427FF4BFBBE2082A5D5B2E4DB">
    <w:name w:val="6A5F223427FF4BFBBE2082A5D5B2E4DB"/>
    <w:rsid w:val="00EC6E2E"/>
  </w:style>
  <w:style w:type="paragraph" w:customStyle="1" w:styleId="DF5A619F9C2945159CF5A7F6F18E0C4C">
    <w:name w:val="DF5A619F9C2945159CF5A7F6F18E0C4C"/>
    <w:rsid w:val="00EC6E2E"/>
  </w:style>
  <w:style w:type="paragraph" w:customStyle="1" w:styleId="03FED95322D44BA985F4C9BDAC650D31">
    <w:name w:val="03FED95322D44BA985F4C9BDAC650D31"/>
    <w:rsid w:val="00EC6E2E"/>
  </w:style>
  <w:style w:type="paragraph" w:customStyle="1" w:styleId="5F54D2EE80DC4F9495DC0675EB2E34D3">
    <w:name w:val="5F54D2EE80DC4F9495DC0675EB2E34D3"/>
    <w:rsid w:val="00EC6E2E"/>
  </w:style>
  <w:style w:type="paragraph" w:customStyle="1" w:styleId="2AC96A29E5A447F7AC07760BF1E8A946">
    <w:name w:val="2AC96A29E5A447F7AC07760BF1E8A946"/>
    <w:rsid w:val="00EC6E2E"/>
  </w:style>
  <w:style w:type="paragraph" w:customStyle="1" w:styleId="1B690139690149C8BCB7E29CB33FED19">
    <w:name w:val="1B690139690149C8BCB7E29CB33FED19"/>
    <w:rsid w:val="00EC6E2E"/>
  </w:style>
  <w:style w:type="paragraph" w:customStyle="1" w:styleId="AA6FC5E81F934D9DA064B5388FC471F6">
    <w:name w:val="AA6FC5E81F934D9DA064B5388FC471F6"/>
    <w:rsid w:val="00EC6E2E"/>
  </w:style>
  <w:style w:type="paragraph" w:customStyle="1" w:styleId="38B85D67200F461A895124262B9895E1">
    <w:name w:val="38B85D67200F461A895124262B9895E1"/>
    <w:rsid w:val="00EC6E2E"/>
  </w:style>
  <w:style w:type="paragraph" w:customStyle="1" w:styleId="E29B605F856549EA870726EB9A31EF08">
    <w:name w:val="E29B605F856549EA870726EB9A31EF08"/>
    <w:rsid w:val="00EC6E2E"/>
  </w:style>
  <w:style w:type="paragraph" w:customStyle="1" w:styleId="C4947A9F4CED4916B484CDF579AB6689">
    <w:name w:val="C4947A9F4CED4916B484CDF579AB6689"/>
    <w:rsid w:val="00EC6E2E"/>
  </w:style>
  <w:style w:type="paragraph" w:customStyle="1" w:styleId="9B46195639164B528FCF6096755E587A">
    <w:name w:val="9B46195639164B528FCF6096755E587A"/>
    <w:rsid w:val="00EC6E2E"/>
  </w:style>
  <w:style w:type="paragraph" w:customStyle="1" w:styleId="19FED0398387440583CBB1C95966548B">
    <w:name w:val="19FED0398387440583CBB1C95966548B"/>
    <w:rsid w:val="00EC6E2E"/>
  </w:style>
  <w:style w:type="paragraph" w:customStyle="1" w:styleId="D9D5BE7D2E6A482DB80CEC103B48CF5E">
    <w:name w:val="D9D5BE7D2E6A482DB80CEC103B48CF5E"/>
    <w:rsid w:val="00EC6E2E"/>
  </w:style>
  <w:style w:type="paragraph" w:customStyle="1" w:styleId="A0790CB22D304C9582BAD49151685B29">
    <w:name w:val="A0790CB22D304C9582BAD49151685B29"/>
    <w:rsid w:val="00EC6E2E"/>
  </w:style>
  <w:style w:type="paragraph" w:customStyle="1" w:styleId="8C36D65355EA456B88B126AEB7FF264D">
    <w:name w:val="8C36D65355EA456B88B126AEB7FF264D"/>
    <w:rsid w:val="00EC6E2E"/>
  </w:style>
  <w:style w:type="paragraph" w:customStyle="1" w:styleId="93B588C8D1984FC5A22F93F9803155DD">
    <w:name w:val="93B588C8D1984FC5A22F93F9803155DD"/>
    <w:rsid w:val="00EC6E2E"/>
  </w:style>
  <w:style w:type="paragraph" w:customStyle="1" w:styleId="9AC4787A6F314D9CB7A829C0CA9826F8">
    <w:name w:val="9AC4787A6F314D9CB7A829C0CA9826F8"/>
    <w:rsid w:val="00EC6E2E"/>
  </w:style>
  <w:style w:type="paragraph" w:customStyle="1" w:styleId="52D0C41AED9849A39E33168928FAE0B8">
    <w:name w:val="52D0C41AED9849A39E33168928FAE0B8"/>
    <w:rsid w:val="00E95897"/>
  </w:style>
  <w:style w:type="paragraph" w:customStyle="1" w:styleId="35937CBFB50248D49E070E70D6878E51">
    <w:name w:val="35937CBFB50248D49E070E70D6878E51"/>
    <w:rsid w:val="00E95897"/>
  </w:style>
  <w:style w:type="paragraph" w:customStyle="1" w:styleId="2ABD823B17C449138D33F567624D6CF6">
    <w:name w:val="2ABD823B17C449138D33F567624D6CF6"/>
    <w:rsid w:val="00B66477"/>
  </w:style>
  <w:style w:type="paragraph" w:customStyle="1" w:styleId="99E015D7842A452787601C8107156144">
    <w:name w:val="99E015D7842A452787601C8107156144"/>
    <w:rsid w:val="00B66477"/>
  </w:style>
  <w:style w:type="paragraph" w:customStyle="1" w:styleId="CCE72EEE2B604360BE5D759F7FDA1501">
    <w:name w:val="CCE72EEE2B604360BE5D759F7FDA1501"/>
    <w:rsid w:val="00B66477"/>
  </w:style>
  <w:style w:type="paragraph" w:customStyle="1" w:styleId="0D32800DCC3A4B90BB9BAC5DA0765D2F">
    <w:name w:val="0D32800DCC3A4B90BB9BAC5DA0765D2F"/>
    <w:rsid w:val="00B66477"/>
  </w:style>
  <w:style w:type="paragraph" w:customStyle="1" w:styleId="65E02D35AA15408C98BA9599EB836D50">
    <w:name w:val="65E02D35AA15408C98BA9599EB836D50"/>
    <w:rsid w:val="00B66477"/>
  </w:style>
  <w:style w:type="paragraph" w:customStyle="1" w:styleId="A6AB2859CD35495595DC1B44C13997D9">
    <w:name w:val="A6AB2859CD35495595DC1B44C13997D9"/>
    <w:rsid w:val="008F7EFA"/>
  </w:style>
  <w:style w:type="paragraph" w:customStyle="1" w:styleId="9D4C5225C9F54DC4A8D9AE4B943C120F">
    <w:name w:val="9D4C5225C9F54DC4A8D9AE4B943C120F"/>
    <w:rsid w:val="00482A4F"/>
  </w:style>
  <w:style w:type="paragraph" w:customStyle="1" w:styleId="B1B1AD10BCF345B3B7E8AB8A6E0A0185">
    <w:name w:val="B1B1AD10BCF345B3B7E8AB8A6E0A0185"/>
    <w:rsid w:val="00482A4F"/>
  </w:style>
  <w:style w:type="paragraph" w:customStyle="1" w:styleId="CC9BEDD1E228474AB3018C21A34D8E1A">
    <w:name w:val="CC9BEDD1E228474AB3018C21A34D8E1A"/>
    <w:rsid w:val="00482A4F"/>
  </w:style>
  <w:style w:type="paragraph" w:customStyle="1" w:styleId="1DBABD64649B4DEE9C5688C6D9AC5E97">
    <w:name w:val="1DBABD64649B4DEE9C5688C6D9AC5E97"/>
    <w:rsid w:val="00482A4F"/>
  </w:style>
  <w:style w:type="paragraph" w:customStyle="1" w:styleId="759EDD12A804487E82E849137AFC2B1D">
    <w:name w:val="759EDD12A804487E82E849137AFC2B1D"/>
    <w:rsid w:val="00482A4F"/>
  </w:style>
  <w:style w:type="paragraph" w:customStyle="1" w:styleId="1471732E123F4223ACD4D704DEC4FDD1">
    <w:name w:val="1471732E123F4223ACD4D704DEC4FDD1"/>
    <w:rsid w:val="00482A4F"/>
  </w:style>
  <w:style w:type="paragraph" w:customStyle="1" w:styleId="7687FF12CCEE48EE93BCB1987E5A8179">
    <w:name w:val="7687FF12CCEE48EE93BCB1987E5A8179"/>
    <w:rsid w:val="00482A4F"/>
  </w:style>
  <w:style w:type="paragraph" w:customStyle="1" w:styleId="76C728EAE1A04C2E9C7CE67DC0682365">
    <w:name w:val="76C728EAE1A04C2E9C7CE67DC0682365"/>
    <w:rsid w:val="00482A4F"/>
  </w:style>
  <w:style w:type="paragraph" w:customStyle="1" w:styleId="6BDB6FDC91FA4D5087A7980222DCCAA8">
    <w:name w:val="6BDB6FDC91FA4D5087A7980222DCCAA8"/>
    <w:rsid w:val="00482A4F"/>
  </w:style>
  <w:style w:type="paragraph" w:customStyle="1" w:styleId="0825214F32474CDF8EE20883F9103C87">
    <w:name w:val="0825214F32474CDF8EE20883F9103C87"/>
    <w:rsid w:val="00482A4F"/>
  </w:style>
  <w:style w:type="paragraph" w:customStyle="1" w:styleId="EF14DDBA4A6D4538BED443C6C116647B">
    <w:name w:val="EF14DDBA4A6D4538BED443C6C116647B"/>
    <w:rsid w:val="00482A4F"/>
  </w:style>
  <w:style w:type="paragraph" w:customStyle="1" w:styleId="B73C2B3B50D44DEF991A29F32908951D">
    <w:name w:val="B73C2B3B50D44DEF991A29F32908951D"/>
    <w:rsid w:val="00482A4F"/>
  </w:style>
  <w:style w:type="paragraph" w:customStyle="1" w:styleId="223CEE558B09480CA6141FB049D92A20">
    <w:name w:val="223CEE558B09480CA6141FB049D92A20"/>
    <w:rsid w:val="00482A4F"/>
  </w:style>
  <w:style w:type="paragraph" w:customStyle="1" w:styleId="5AAFAEC2D3C344E39A90A06977C5E3AB">
    <w:name w:val="5AAFAEC2D3C344E39A90A06977C5E3AB"/>
    <w:rsid w:val="00482A4F"/>
  </w:style>
  <w:style w:type="paragraph" w:customStyle="1" w:styleId="966103BC6AAA40A3BBF84D9B08ACB4BD">
    <w:name w:val="966103BC6AAA40A3BBF84D9B08ACB4BD"/>
    <w:rsid w:val="00CF1004"/>
  </w:style>
  <w:style w:type="paragraph" w:customStyle="1" w:styleId="E2987E49481B4A8988C0D5E41A0AFDB8">
    <w:name w:val="E2987E49481B4A8988C0D5E41A0AFDB8"/>
    <w:rsid w:val="00CF1004"/>
  </w:style>
  <w:style w:type="paragraph" w:customStyle="1" w:styleId="CE76057F9A8547B4A81853FA15C0E007">
    <w:name w:val="CE76057F9A8547B4A81853FA15C0E007"/>
    <w:rsid w:val="00CF10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31FB2C-8AB7-4C03-BF3E-409884F84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1988</TotalTime>
  <Pages>39</Pages>
  <Words>9672</Words>
  <Characters>55132</Characters>
  <Application>Microsoft Office Word</Application>
  <DocSecurity>0</DocSecurity>
  <Lines>459</Lines>
  <Paragraphs>129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Голиков Дмитрий</dc:creator>
  <cp:lastModifiedBy>Дмитрий Голиков</cp:lastModifiedBy>
  <cp:revision>54</cp:revision>
  <cp:lastPrinted>2025-09-25T11:47:00Z</cp:lastPrinted>
  <dcterms:created xsi:type="dcterms:W3CDTF">2026-01-20T05:54:00Z</dcterms:created>
  <dcterms:modified xsi:type="dcterms:W3CDTF">2026-02-12T13:21:00Z</dcterms:modified>
</cp:coreProperties>
</file>