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305" w:rsidRPr="00EE6647" w:rsidRDefault="00C21305" w:rsidP="00C21305">
      <w:pPr>
        <w:pStyle w:val="11"/>
        <w:rPr>
          <w:rStyle w:val="aa"/>
          <w:rFonts w:ascii="Times New Roman" w:hAnsi="Times New Roman" w:cs="Times New Roman"/>
          <w:b/>
          <w:noProof/>
          <w:color w:val="auto"/>
          <w:sz w:val="32"/>
          <w:szCs w:val="32"/>
          <w:u w:val="none"/>
          <w:lang w:val="en-US"/>
        </w:rPr>
      </w:pPr>
    </w:p>
    <w:p w:rsidR="00C21305" w:rsidRDefault="00C21305">
      <w:pPr>
        <w:rPr>
          <w:rStyle w:val="aa"/>
          <w:rFonts w:ascii="Times New Roman" w:hAnsi="Times New Roman" w:cs="Times New Roman"/>
          <w:b/>
          <w:noProof/>
          <w:color w:val="auto"/>
          <w:sz w:val="32"/>
          <w:szCs w:val="32"/>
          <w:u w:val="none"/>
        </w:rPr>
      </w:pPr>
      <w:r>
        <w:rPr>
          <w:rStyle w:val="aa"/>
          <w:rFonts w:ascii="Times New Roman" w:hAnsi="Times New Roman" w:cs="Times New Roman"/>
          <w:b/>
          <w:noProof/>
          <w:color w:val="auto"/>
          <w:sz w:val="32"/>
          <w:szCs w:val="32"/>
          <w:u w:val="none"/>
        </w:rPr>
        <w:br w:type="page"/>
      </w:r>
    </w:p>
    <w:sdt>
      <w:sdtPr>
        <w:rPr>
          <w:rFonts w:ascii="Times New Roman" w:eastAsiaTheme="minorHAnsi" w:hAnsi="Times New Roman" w:cs="Times New Roman"/>
          <w:b w:val="0"/>
          <w:bCs w:val="0"/>
          <w:color w:val="auto"/>
          <w:sz w:val="22"/>
          <w:szCs w:val="22"/>
          <w:lang w:eastAsia="en-US"/>
        </w:rPr>
        <w:id w:val="-2974654"/>
        <w:docPartObj>
          <w:docPartGallery w:val="Table of Contents"/>
          <w:docPartUnique/>
        </w:docPartObj>
      </w:sdtPr>
      <w:sdtEndPr>
        <w:rPr>
          <w:rFonts w:asciiTheme="minorHAnsi" w:hAnsiTheme="minorHAnsi" w:cstheme="minorBidi"/>
        </w:rPr>
      </w:sdtEndPr>
      <w:sdtContent>
        <w:p w:rsidR="00F06115" w:rsidRPr="00F06115" w:rsidRDefault="00F06115" w:rsidP="00F06115">
          <w:pPr>
            <w:pStyle w:val="af4"/>
            <w:spacing w:line="360" w:lineRule="auto"/>
            <w:jc w:val="center"/>
            <w:rPr>
              <w:rFonts w:ascii="Times New Roman" w:hAnsi="Times New Roman" w:cs="Times New Roman"/>
              <w:color w:val="auto"/>
              <w:sz w:val="32"/>
              <w:szCs w:val="32"/>
            </w:rPr>
          </w:pPr>
          <w:r w:rsidRPr="00F06115">
            <w:rPr>
              <w:rFonts w:ascii="Times New Roman" w:hAnsi="Times New Roman" w:cs="Times New Roman"/>
              <w:color w:val="auto"/>
              <w:sz w:val="32"/>
              <w:szCs w:val="32"/>
            </w:rPr>
            <w:t>ОГЛАВЛЕНИЕ</w:t>
          </w:r>
        </w:p>
        <w:p w:rsidR="00F06115" w:rsidRPr="00F06115" w:rsidRDefault="00F06115" w:rsidP="00F06115">
          <w:pPr>
            <w:pStyle w:val="11"/>
            <w:rPr>
              <w:rFonts w:ascii="Times New Roman" w:eastAsiaTheme="minorEastAsia" w:hAnsi="Times New Roman" w:cs="Times New Roman"/>
              <w:b/>
              <w:noProof/>
              <w:sz w:val="28"/>
              <w:szCs w:val="28"/>
              <w:lang w:eastAsia="ru-RU"/>
            </w:rPr>
          </w:pPr>
          <w:r w:rsidRPr="00F06115">
            <w:rPr>
              <w:rFonts w:ascii="Times New Roman" w:hAnsi="Times New Roman" w:cs="Times New Roman"/>
              <w:b/>
              <w:sz w:val="28"/>
              <w:szCs w:val="28"/>
            </w:rPr>
            <w:fldChar w:fldCharType="begin"/>
          </w:r>
          <w:r w:rsidRPr="00F06115">
            <w:rPr>
              <w:rFonts w:ascii="Times New Roman" w:hAnsi="Times New Roman" w:cs="Times New Roman"/>
              <w:b/>
              <w:sz w:val="28"/>
              <w:szCs w:val="28"/>
            </w:rPr>
            <w:instrText xml:space="preserve"> TOC \o "1-3" \h \z \u </w:instrText>
          </w:r>
          <w:r w:rsidRPr="00F06115">
            <w:rPr>
              <w:rFonts w:ascii="Times New Roman" w:hAnsi="Times New Roman" w:cs="Times New Roman"/>
              <w:b/>
              <w:sz w:val="28"/>
              <w:szCs w:val="28"/>
            </w:rPr>
            <w:fldChar w:fldCharType="separate"/>
          </w:r>
          <w:hyperlink w:anchor="_Toc22792338" w:history="1">
            <w:r w:rsidRPr="00F06115">
              <w:rPr>
                <w:rStyle w:val="aa"/>
                <w:rFonts w:ascii="Times New Roman" w:hAnsi="Times New Roman" w:cs="Times New Roman"/>
                <w:b/>
                <w:noProof/>
                <w:sz w:val="28"/>
                <w:szCs w:val="28"/>
                <w:u w:val="none"/>
              </w:rPr>
              <w:t>ВВЕДЕНИЕ</w:t>
            </w:r>
            <w:r w:rsidRPr="00F06115">
              <w:rPr>
                <w:rFonts w:ascii="Times New Roman" w:hAnsi="Times New Roman" w:cs="Times New Roman"/>
                <w:b/>
                <w:noProof/>
                <w:webHidden/>
                <w:sz w:val="28"/>
                <w:szCs w:val="28"/>
              </w:rPr>
              <w:tab/>
            </w:r>
            <w:r w:rsidRPr="00F06115">
              <w:rPr>
                <w:rFonts w:ascii="Times New Roman" w:hAnsi="Times New Roman" w:cs="Times New Roman"/>
                <w:b/>
                <w:noProof/>
                <w:webHidden/>
                <w:sz w:val="28"/>
                <w:szCs w:val="28"/>
              </w:rPr>
              <w:fldChar w:fldCharType="begin"/>
            </w:r>
            <w:r w:rsidRPr="00F06115">
              <w:rPr>
                <w:rFonts w:ascii="Times New Roman" w:hAnsi="Times New Roman" w:cs="Times New Roman"/>
                <w:b/>
                <w:noProof/>
                <w:webHidden/>
                <w:sz w:val="28"/>
                <w:szCs w:val="28"/>
              </w:rPr>
              <w:instrText xml:space="preserve"> PAGEREF _Toc22792338 \h </w:instrText>
            </w:r>
            <w:r w:rsidRPr="00F06115">
              <w:rPr>
                <w:rFonts w:ascii="Times New Roman" w:hAnsi="Times New Roman" w:cs="Times New Roman"/>
                <w:b/>
                <w:noProof/>
                <w:webHidden/>
                <w:sz w:val="28"/>
                <w:szCs w:val="28"/>
              </w:rPr>
            </w:r>
            <w:r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3</w:t>
            </w:r>
            <w:r w:rsidRPr="00F06115">
              <w:rPr>
                <w:rFonts w:ascii="Times New Roman" w:hAnsi="Times New Roman" w:cs="Times New Roman"/>
                <w:b/>
                <w:noProof/>
                <w:webHidden/>
                <w:sz w:val="28"/>
                <w:szCs w:val="28"/>
              </w:rPr>
              <w:fldChar w:fldCharType="end"/>
            </w:r>
          </w:hyperlink>
        </w:p>
        <w:p w:rsidR="00F06115" w:rsidRPr="00F06115" w:rsidRDefault="00B46A57" w:rsidP="00F06115">
          <w:pPr>
            <w:pStyle w:val="11"/>
            <w:rPr>
              <w:rFonts w:ascii="Times New Roman" w:eastAsiaTheme="minorEastAsia" w:hAnsi="Times New Roman" w:cs="Times New Roman"/>
              <w:b/>
              <w:noProof/>
              <w:sz w:val="28"/>
              <w:szCs w:val="28"/>
              <w:lang w:eastAsia="ru-RU"/>
            </w:rPr>
          </w:pPr>
          <w:hyperlink w:anchor="_Toc22792339" w:history="1">
            <w:r w:rsidR="00F06115" w:rsidRPr="00F06115">
              <w:rPr>
                <w:rStyle w:val="aa"/>
                <w:rFonts w:ascii="Times New Roman" w:hAnsi="Times New Roman" w:cs="Times New Roman"/>
                <w:b/>
                <w:noProof/>
                <w:sz w:val="28"/>
                <w:szCs w:val="28"/>
                <w:u w:val="none"/>
              </w:rPr>
              <w:t>ГЛАВА 1 БИБЛИОГРФИЧЕСКИЕ СПИСКИ И ССЫЛКИ</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_Toc22792339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4</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left" w:pos="880"/>
              <w:tab w:val="right" w:leader="dot" w:pos="9345"/>
            </w:tabs>
            <w:spacing w:line="360" w:lineRule="auto"/>
            <w:rPr>
              <w:rFonts w:ascii="Times New Roman" w:eastAsiaTheme="minorEastAsia" w:hAnsi="Times New Roman" w:cs="Times New Roman"/>
              <w:b/>
              <w:noProof/>
              <w:sz w:val="28"/>
              <w:szCs w:val="28"/>
              <w:lang w:eastAsia="ru-RU"/>
            </w:rPr>
          </w:pPr>
          <w:hyperlink w:anchor="_Toc22792340" w:history="1">
            <w:r w:rsidR="00F06115" w:rsidRPr="00F06115">
              <w:rPr>
                <w:rStyle w:val="aa"/>
                <w:rFonts w:ascii="Times New Roman" w:hAnsi="Times New Roman" w:cs="Times New Roman"/>
                <w:b/>
                <w:noProof/>
                <w:sz w:val="28"/>
                <w:szCs w:val="28"/>
                <w:u w:val="none"/>
              </w:rPr>
              <w:t>1.1.</w:t>
            </w:r>
            <w:r w:rsidR="00F06115" w:rsidRPr="00F06115">
              <w:rPr>
                <w:rFonts w:ascii="Times New Roman" w:eastAsiaTheme="minorEastAsia" w:hAnsi="Times New Roman" w:cs="Times New Roman"/>
                <w:b/>
                <w:noProof/>
                <w:sz w:val="28"/>
                <w:szCs w:val="28"/>
                <w:lang w:eastAsia="ru-RU"/>
              </w:rPr>
              <w:tab/>
            </w:r>
            <w:r w:rsidR="00F06115" w:rsidRPr="00F06115">
              <w:rPr>
                <w:rStyle w:val="aa"/>
                <w:rFonts w:ascii="Times New Roman" w:hAnsi="Times New Roman" w:cs="Times New Roman"/>
                <w:b/>
                <w:noProof/>
                <w:sz w:val="28"/>
                <w:szCs w:val="28"/>
                <w:u w:val="none"/>
              </w:rPr>
              <w:t>Требования оформления</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_Toc22792340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4</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left" w:pos="880"/>
              <w:tab w:val="right" w:leader="dot" w:pos="9345"/>
            </w:tabs>
            <w:spacing w:line="360" w:lineRule="auto"/>
            <w:rPr>
              <w:rFonts w:ascii="Times New Roman" w:eastAsiaTheme="minorEastAsia" w:hAnsi="Times New Roman" w:cs="Times New Roman"/>
              <w:b/>
              <w:noProof/>
              <w:sz w:val="28"/>
              <w:szCs w:val="28"/>
              <w:lang w:eastAsia="ru-RU"/>
            </w:rPr>
          </w:pPr>
          <w:hyperlink w:anchor="_Toc22792341" w:history="1">
            <w:r w:rsidR="00F06115" w:rsidRPr="00F06115">
              <w:rPr>
                <w:rStyle w:val="aa"/>
                <w:rFonts w:ascii="Times New Roman" w:hAnsi="Times New Roman" w:cs="Times New Roman"/>
                <w:b/>
                <w:noProof/>
                <w:sz w:val="28"/>
                <w:szCs w:val="28"/>
                <w:u w:val="none"/>
              </w:rPr>
              <w:t>1.2.</w:t>
            </w:r>
            <w:r w:rsidR="00F06115" w:rsidRPr="00F06115">
              <w:rPr>
                <w:rFonts w:ascii="Times New Roman" w:eastAsiaTheme="minorEastAsia" w:hAnsi="Times New Roman" w:cs="Times New Roman"/>
                <w:b/>
                <w:noProof/>
                <w:sz w:val="28"/>
                <w:szCs w:val="28"/>
                <w:lang w:eastAsia="ru-RU"/>
              </w:rPr>
              <w:tab/>
            </w:r>
            <w:r w:rsidR="00F06115" w:rsidRPr="00F06115">
              <w:rPr>
                <w:rStyle w:val="aa"/>
                <w:rFonts w:ascii="Times New Roman" w:hAnsi="Times New Roman" w:cs="Times New Roman"/>
                <w:b/>
                <w:noProof/>
                <w:sz w:val="28"/>
                <w:szCs w:val="28"/>
                <w:u w:val="none"/>
              </w:rPr>
              <w:t>Варианты расположения документов в списке</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_Toc22792341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5</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left" w:pos="880"/>
              <w:tab w:val="right" w:leader="dot" w:pos="9345"/>
            </w:tabs>
            <w:spacing w:line="360" w:lineRule="auto"/>
            <w:rPr>
              <w:rFonts w:ascii="Times New Roman" w:eastAsiaTheme="minorEastAsia" w:hAnsi="Times New Roman" w:cs="Times New Roman"/>
              <w:b/>
              <w:noProof/>
              <w:sz w:val="28"/>
              <w:szCs w:val="28"/>
              <w:lang w:eastAsia="ru-RU"/>
            </w:rPr>
          </w:pPr>
          <w:hyperlink w:anchor="_Toc22792342" w:history="1">
            <w:r w:rsidR="00F06115" w:rsidRPr="00F06115">
              <w:rPr>
                <w:rStyle w:val="aa"/>
                <w:rFonts w:ascii="Times New Roman" w:hAnsi="Times New Roman" w:cs="Times New Roman"/>
                <w:b/>
                <w:noProof/>
                <w:sz w:val="28"/>
                <w:szCs w:val="28"/>
                <w:u w:val="none"/>
              </w:rPr>
              <w:t>1.3.</w:t>
            </w:r>
            <w:r w:rsidR="00F06115" w:rsidRPr="00F06115">
              <w:rPr>
                <w:rFonts w:ascii="Times New Roman" w:eastAsiaTheme="minorEastAsia" w:hAnsi="Times New Roman" w:cs="Times New Roman"/>
                <w:b/>
                <w:noProof/>
                <w:sz w:val="28"/>
                <w:szCs w:val="28"/>
                <w:lang w:eastAsia="ru-RU"/>
              </w:rPr>
              <w:tab/>
            </w:r>
            <w:r w:rsidR="00F06115" w:rsidRPr="00F06115">
              <w:rPr>
                <w:rStyle w:val="aa"/>
                <w:rFonts w:ascii="Times New Roman" w:hAnsi="Times New Roman" w:cs="Times New Roman"/>
                <w:b/>
                <w:noProof/>
                <w:sz w:val="28"/>
                <w:szCs w:val="28"/>
                <w:u w:val="none"/>
              </w:rPr>
              <w:t>Библиографическое описание документов</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_Toc22792342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7</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left" w:pos="880"/>
              <w:tab w:val="right" w:leader="dot" w:pos="9345"/>
            </w:tabs>
            <w:spacing w:line="360" w:lineRule="auto"/>
            <w:rPr>
              <w:rFonts w:ascii="Times New Roman" w:eastAsiaTheme="minorEastAsia" w:hAnsi="Times New Roman" w:cs="Times New Roman"/>
              <w:b/>
              <w:noProof/>
              <w:sz w:val="28"/>
              <w:szCs w:val="28"/>
              <w:lang w:eastAsia="ru-RU"/>
            </w:rPr>
          </w:pPr>
          <w:hyperlink w:anchor="_Toc22792343" w:history="1">
            <w:r w:rsidR="00F06115" w:rsidRPr="00F06115">
              <w:rPr>
                <w:rStyle w:val="aa"/>
                <w:rFonts w:ascii="Times New Roman" w:hAnsi="Times New Roman" w:cs="Times New Roman"/>
                <w:b/>
                <w:bCs/>
                <w:iCs/>
                <w:noProof/>
                <w:sz w:val="28"/>
                <w:szCs w:val="28"/>
                <w:u w:val="none"/>
              </w:rPr>
              <w:t>1.4.</w:t>
            </w:r>
            <w:r w:rsidR="00F06115" w:rsidRPr="00F06115">
              <w:rPr>
                <w:rFonts w:ascii="Times New Roman" w:eastAsiaTheme="minorEastAsia" w:hAnsi="Times New Roman" w:cs="Times New Roman"/>
                <w:b/>
                <w:noProof/>
                <w:sz w:val="28"/>
                <w:szCs w:val="28"/>
                <w:lang w:eastAsia="ru-RU"/>
              </w:rPr>
              <w:tab/>
            </w:r>
            <w:r w:rsidR="00F06115" w:rsidRPr="00F06115">
              <w:rPr>
                <w:rStyle w:val="aa"/>
                <w:rFonts w:ascii="Times New Roman" w:hAnsi="Times New Roman" w:cs="Times New Roman"/>
                <w:b/>
                <w:bCs/>
                <w:iCs/>
                <w:noProof/>
                <w:sz w:val="28"/>
                <w:szCs w:val="28"/>
                <w:u w:val="none"/>
              </w:rPr>
              <w:t>Оформление библиографических ссылок</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_Toc22792343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10</w:t>
            </w:r>
            <w:r w:rsidR="00F06115" w:rsidRPr="00F06115">
              <w:rPr>
                <w:rFonts w:ascii="Times New Roman" w:hAnsi="Times New Roman" w:cs="Times New Roman"/>
                <w:b/>
                <w:noProof/>
                <w:webHidden/>
                <w:sz w:val="28"/>
                <w:szCs w:val="28"/>
              </w:rPr>
              <w:fldChar w:fldCharType="end"/>
            </w:r>
          </w:hyperlink>
        </w:p>
        <w:p w:rsidR="00F06115" w:rsidRPr="00F06115" w:rsidRDefault="00B46A57" w:rsidP="00D458A0">
          <w:pPr>
            <w:pStyle w:val="11"/>
            <w:jc w:val="left"/>
            <w:rPr>
              <w:rFonts w:ascii="Times New Roman" w:eastAsiaTheme="minorEastAsia" w:hAnsi="Times New Roman" w:cs="Times New Roman"/>
              <w:b/>
              <w:noProof/>
              <w:sz w:val="28"/>
              <w:szCs w:val="28"/>
              <w:lang w:eastAsia="ru-RU"/>
            </w:rPr>
          </w:pPr>
          <w:hyperlink w:anchor="_Toc22792344" w:history="1">
            <w:r w:rsidR="00F06115" w:rsidRPr="00F06115">
              <w:rPr>
                <w:rStyle w:val="aa"/>
                <w:rFonts w:ascii="Times New Roman" w:hAnsi="Times New Roman" w:cs="Times New Roman"/>
                <w:b/>
                <w:noProof/>
                <w:sz w:val="28"/>
                <w:szCs w:val="28"/>
                <w:u w:val="none"/>
              </w:rPr>
              <w:t>ГЛАВА 2 СОВРЕМЕННЫЕ ИНСТРУМЕНТЫ РАБОТЫ С БИБЛИОГРАФИЧЕСКИМИ СПИСКАМИ И ССЛЫКАМИ</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_Toc22792344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12</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right" w:leader="dot" w:pos="9345"/>
            </w:tabs>
            <w:spacing w:line="360" w:lineRule="auto"/>
            <w:rPr>
              <w:rFonts w:ascii="Times New Roman" w:eastAsiaTheme="minorEastAsia" w:hAnsi="Times New Roman" w:cs="Times New Roman"/>
              <w:b/>
              <w:noProof/>
              <w:sz w:val="28"/>
              <w:szCs w:val="28"/>
              <w:lang w:eastAsia="ru-RU"/>
            </w:rPr>
          </w:pPr>
          <w:hyperlink w:anchor="_Toc22792345" w:history="1">
            <w:r w:rsidR="00F06115" w:rsidRPr="00F06115">
              <w:rPr>
                <w:rStyle w:val="aa"/>
                <w:rFonts w:ascii="Times New Roman" w:hAnsi="Times New Roman" w:cs="Times New Roman"/>
                <w:b/>
                <w:noProof/>
                <w:sz w:val="28"/>
                <w:szCs w:val="28"/>
                <w:u w:val="none"/>
              </w:rPr>
              <w:t>2.1. Библиографические менеджеры</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_Toc22792345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12</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right" w:leader="dot" w:pos="9345"/>
            </w:tabs>
            <w:spacing w:line="360" w:lineRule="auto"/>
            <w:rPr>
              <w:rFonts w:ascii="Times New Roman" w:eastAsiaTheme="minorEastAsia" w:hAnsi="Times New Roman" w:cs="Times New Roman"/>
              <w:b/>
              <w:noProof/>
              <w:sz w:val="28"/>
              <w:szCs w:val="28"/>
              <w:lang w:eastAsia="ru-RU"/>
            </w:rPr>
          </w:pPr>
          <w:hyperlink w:anchor="_Toc22792346" w:history="1">
            <w:r w:rsidR="00F06115" w:rsidRPr="00F06115">
              <w:rPr>
                <w:rStyle w:val="aa"/>
                <w:rFonts w:ascii="Times New Roman" w:hAnsi="Times New Roman" w:cs="Times New Roman"/>
                <w:b/>
                <w:noProof/>
                <w:sz w:val="28"/>
                <w:szCs w:val="28"/>
                <w:u w:val="none"/>
              </w:rPr>
              <w:t>2.2. Mendeley</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_Toc22792346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14</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right" w:leader="dot" w:pos="9345"/>
            </w:tabs>
            <w:spacing w:line="360" w:lineRule="auto"/>
            <w:rPr>
              <w:rFonts w:ascii="Times New Roman" w:eastAsiaTheme="minorEastAsia" w:hAnsi="Times New Roman" w:cs="Times New Roman"/>
              <w:b/>
              <w:noProof/>
              <w:sz w:val="28"/>
              <w:szCs w:val="28"/>
              <w:lang w:eastAsia="ru-RU"/>
            </w:rPr>
          </w:pPr>
          <w:hyperlink w:anchor="_Toc22792347" w:history="1">
            <w:r w:rsidR="00F06115" w:rsidRPr="00F06115">
              <w:rPr>
                <w:rStyle w:val="aa"/>
                <w:rFonts w:ascii="Times New Roman" w:hAnsi="Times New Roman" w:cs="Times New Roman"/>
                <w:b/>
                <w:noProof/>
                <w:sz w:val="28"/>
                <w:szCs w:val="28"/>
                <w:u w:val="none"/>
              </w:rPr>
              <w:t>2.3. BibTeX</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_Toc22792347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15</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right" w:leader="dot" w:pos="9345"/>
            </w:tabs>
            <w:spacing w:line="360" w:lineRule="auto"/>
            <w:rPr>
              <w:rFonts w:ascii="Times New Roman" w:eastAsiaTheme="minorEastAsia" w:hAnsi="Times New Roman" w:cs="Times New Roman"/>
              <w:b/>
              <w:noProof/>
              <w:sz w:val="28"/>
              <w:szCs w:val="28"/>
              <w:lang w:eastAsia="ru-RU"/>
            </w:rPr>
          </w:pPr>
          <w:hyperlink w:anchor="_Toc22792348" w:history="1">
            <w:r w:rsidR="00F06115" w:rsidRPr="00F06115">
              <w:rPr>
                <w:rStyle w:val="aa"/>
                <w:rFonts w:ascii="Times New Roman" w:hAnsi="Times New Roman" w:cs="Times New Roman"/>
                <w:b/>
                <w:noProof/>
                <w:sz w:val="28"/>
                <w:szCs w:val="28"/>
                <w:u w:val="none"/>
              </w:rPr>
              <w:t>2.4. Citavi</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_Toc22792348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17</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right" w:leader="dot" w:pos="9345"/>
            </w:tabs>
            <w:spacing w:line="360" w:lineRule="auto"/>
            <w:rPr>
              <w:rFonts w:ascii="Times New Roman" w:eastAsiaTheme="minorEastAsia" w:hAnsi="Times New Roman" w:cs="Times New Roman"/>
              <w:b/>
              <w:noProof/>
              <w:sz w:val="28"/>
              <w:szCs w:val="28"/>
              <w:lang w:eastAsia="ru-RU"/>
            </w:rPr>
          </w:pPr>
          <w:hyperlink w:anchor="_Toc22792349" w:history="1">
            <w:r w:rsidR="00F06115" w:rsidRPr="00F06115">
              <w:rPr>
                <w:rStyle w:val="aa"/>
                <w:rFonts w:ascii="Times New Roman" w:hAnsi="Times New Roman" w:cs="Times New Roman"/>
                <w:b/>
                <w:noProof/>
                <w:sz w:val="28"/>
                <w:szCs w:val="28"/>
                <w:u w:val="none"/>
              </w:rPr>
              <w:t>2.5. EndNote</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_Toc22792349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18</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21"/>
            <w:tabs>
              <w:tab w:val="right" w:leader="dot" w:pos="9345"/>
            </w:tabs>
            <w:spacing w:line="360" w:lineRule="auto"/>
            <w:rPr>
              <w:rFonts w:ascii="Times New Roman" w:eastAsiaTheme="minorEastAsia" w:hAnsi="Times New Roman" w:cs="Times New Roman"/>
              <w:b/>
              <w:noProof/>
              <w:sz w:val="28"/>
              <w:szCs w:val="28"/>
              <w:lang w:eastAsia="ru-RU"/>
            </w:rPr>
          </w:pPr>
          <w:hyperlink w:anchor="_Toc22792350" w:history="1">
            <w:r w:rsidR="00F06115" w:rsidRPr="00F06115">
              <w:rPr>
                <w:rStyle w:val="aa"/>
                <w:rFonts w:ascii="Times New Roman" w:hAnsi="Times New Roman" w:cs="Times New Roman"/>
                <w:b/>
                <w:noProof/>
                <w:sz w:val="28"/>
                <w:szCs w:val="28"/>
                <w:u w:val="none"/>
              </w:rPr>
              <w:t>2.6. Машиночитаемые библиографические записи</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_Toc22792350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20</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11"/>
            <w:rPr>
              <w:rFonts w:ascii="Times New Roman" w:eastAsiaTheme="minorEastAsia" w:hAnsi="Times New Roman" w:cs="Times New Roman"/>
              <w:b/>
              <w:noProof/>
              <w:sz w:val="28"/>
              <w:szCs w:val="28"/>
              <w:lang w:eastAsia="ru-RU"/>
            </w:rPr>
          </w:pPr>
          <w:hyperlink w:anchor="_Toc22792351" w:history="1">
            <w:r w:rsidR="00F06115" w:rsidRPr="00F06115">
              <w:rPr>
                <w:rStyle w:val="aa"/>
                <w:rFonts w:ascii="Times New Roman" w:hAnsi="Times New Roman" w:cs="Times New Roman"/>
                <w:b/>
                <w:noProof/>
                <w:sz w:val="28"/>
                <w:szCs w:val="28"/>
                <w:u w:val="none"/>
              </w:rPr>
              <w:t>ГЛАВА 3 ПРОГРАММНАЯ РЕАЛИЗАЦИЯ</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_Toc22792351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22</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11"/>
            <w:rPr>
              <w:rFonts w:ascii="Times New Roman" w:eastAsiaTheme="minorEastAsia" w:hAnsi="Times New Roman" w:cs="Times New Roman"/>
              <w:b/>
              <w:noProof/>
              <w:sz w:val="28"/>
              <w:szCs w:val="28"/>
              <w:lang w:eastAsia="ru-RU"/>
            </w:rPr>
          </w:pPr>
          <w:hyperlink w:anchor="_Toc22792352" w:history="1">
            <w:r w:rsidR="00F06115" w:rsidRPr="00F06115">
              <w:rPr>
                <w:rStyle w:val="aa"/>
                <w:rFonts w:ascii="Times New Roman" w:hAnsi="Times New Roman" w:cs="Times New Roman"/>
                <w:b/>
                <w:noProof/>
                <w:sz w:val="28"/>
                <w:szCs w:val="28"/>
                <w:u w:val="none"/>
              </w:rPr>
              <w:t>ЗАКЛЮЧЕНИЕ</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_Toc22792352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28</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11"/>
            <w:rPr>
              <w:rFonts w:ascii="Times New Roman" w:eastAsiaTheme="minorEastAsia" w:hAnsi="Times New Roman" w:cs="Times New Roman"/>
              <w:b/>
              <w:noProof/>
              <w:sz w:val="28"/>
              <w:szCs w:val="28"/>
              <w:lang w:eastAsia="ru-RU"/>
            </w:rPr>
          </w:pPr>
          <w:hyperlink w:anchor="_Toc22792353" w:history="1">
            <w:r w:rsidR="00F06115" w:rsidRPr="00F06115">
              <w:rPr>
                <w:rStyle w:val="aa"/>
                <w:rFonts w:ascii="Times New Roman" w:hAnsi="Times New Roman" w:cs="Times New Roman"/>
                <w:b/>
                <w:noProof/>
                <w:sz w:val="28"/>
                <w:szCs w:val="28"/>
                <w:u w:val="none"/>
              </w:rPr>
              <w:t>СПИСОК ИСПОЛЬЗОВАННЫХ ИСТОЧНИКОВ И ЛИТЕРАТУРЫ</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_Toc22792353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29</w:t>
            </w:r>
            <w:r w:rsidR="00F06115" w:rsidRPr="00F06115">
              <w:rPr>
                <w:rFonts w:ascii="Times New Roman" w:hAnsi="Times New Roman" w:cs="Times New Roman"/>
                <w:b/>
                <w:noProof/>
                <w:webHidden/>
                <w:sz w:val="28"/>
                <w:szCs w:val="28"/>
              </w:rPr>
              <w:fldChar w:fldCharType="end"/>
            </w:r>
          </w:hyperlink>
        </w:p>
        <w:p w:rsidR="00F06115" w:rsidRPr="00F06115" w:rsidRDefault="00B46A57" w:rsidP="00F06115">
          <w:pPr>
            <w:pStyle w:val="11"/>
            <w:rPr>
              <w:rFonts w:ascii="Times New Roman" w:eastAsiaTheme="minorEastAsia" w:hAnsi="Times New Roman" w:cs="Times New Roman"/>
              <w:b/>
              <w:noProof/>
              <w:sz w:val="28"/>
              <w:szCs w:val="28"/>
              <w:lang w:eastAsia="ru-RU"/>
            </w:rPr>
          </w:pPr>
          <w:hyperlink w:anchor="_Toc22792354" w:history="1">
            <w:r w:rsidR="00F06115" w:rsidRPr="00F06115">
              <w:rPr>
                <w:rStyle w:val="aa"/>
                <w:rFonts w:ascii="Times New Roman" w:hAnsi="Times New Roman" w:cs="Times New Roman"/>
                <w:b/>
                <w:noProof/>
                <w:sz w:val="28"/>
                <w:szCs w:val="28"/>
                <w:u w:val="none"/>
              </w:rPr>
              <w:t>Приложение А</w:t>
            </w:r>
            <w:r w:rsidR="00F06115" w:rsidRPr="00F06115">
              <w:rPr>
                <w:rFonts w:ascii="Times New Roman" w:hAnsi="Times New Roman" w:cs="Times New Roman"/>
                <w:b/>
                <w:noProof/>
                <w:webHidden/>
                <w:sz w:val="28"/>
                <w:szCs w:val="28"/>
              </w:rPr>
              <w:tab/>
            </w:r>
            <w:r w:rsidR="00F06115" w:rsidRPr="00F06115">
              <w:rPr>
                <w:rFonts w:ascii="Times New Roman" w:hAnsi="Times New Roman" w:cs="Times New Roman"/>
                <w:b/>
                <w:noProof/>
                <w:webHidden/>
                <w:sz w:val="28"/>
                <w:szCs w:val="28"/>
              </w:rPr>
              <w:fldChar w:fldCharType="begin"/>
            </w:r>
            <w:r w:rsidR="00F06115" w:rsidRPr="00F06115">
              <w:rPr>
                <w:rFonts w:ascii="Times New Roman" w:hAnsi="Times New Roman" w:cs="Times New Roman"/>
                <w:b/>
                <w:noProof/>
                <w:webHidden/>
                <w:sz w:val="28"/>
                <w:szCs w:val="28"/>
              </w:rPr>
              <w:instrText xml:space="preserve"> PAGEREF _Toc22792354 \h </w:instrText>
            </w:r>
            <w:r w:rsidR="00F06115" w:rsidRPr="00F06115">
              <w:rPr>
                <w:rFonts w:ascii="Times New Roman" w:hAnsi="Times New Roman" w:cs="Times New Roman"/>
                <w:b/>
                <w:noProof/>
                <w:webHidden/>
                <w:sz w:val="28"/>
                <w:szCs w:val="28"/>
              </w:rPr>
            </w:r>
            <w:r w:rsidR="00F06115" w:rsidRPr="00F06115">
              <w:rPr>
                <w:rFonts w:ascii="Times New Roman" w:hAnsi="Times New Roman" w:cs="Times New Roman"/>
                <w:b/>
                <w:noProof/>
                <w:webHidden/>
                <w:sz w:val="28"/>
                <w:szCs w:val="28"/>
              </w:rPr>
              <w:fldChar w:fldCharType="separate"/>
            </w:r>
            <w:r w:rsidR="00D70E2D">
              <w:rPr>
                <w:rFonts w:ascii="Times New Roman" w:hAnsi="Times New Roman" w:cs="Times New Roman"/>
                <w:b/>
                <w:noProof/>
                <w:webHidden/>
                <w:sz w:val="28"/>
                <w:szCs w:val="28"/>
              </w:rPr>
              <w:t>31</w:t>
            </w:r>
            <w:r w:rsidR="00F06115" w:rsidRPr="00F06115">
              <w:rPr>
                <w:rFonts w:ascii="Times New Roman" w:hAnsi="Times New Roman" w:cs="Times New Roman"/>
                <w:b/>
                <w:noProof/>
                <w:webHidden/>
                <w:sz w:val="28"/>
                <w:szCs w:val="28"/>
              </w:rPr>
              <w:fldChar w:fldCharType="end"/>
            </w:r>
          </w:hyperlink>
        </w:p>
        <w:p w:rsidR="00F06115" w:rsidRPr="00F06115" w:rsidRDefault="00F06115" w:rsidP="00F06115">
          <w:pPr>
            <w:spacing w:line="360" w:lineRule="auto"/>
          </w:pPr>
          <w:r w:rsidRPr="00F06115">
            <w:rPr>
              <w:rFonts w:ascii="Times New Roman" w:hAnsi="Times New Roman" w:cs="Times New Roman"/>
              <w:b/>
              <w:bCs/>
              <w:sz w:val="28"/>
              <w:szCs w:val="28"/>
            </w:rPr>
            <w:fldChar w:fldCharType="end"/>
          </w:r>
        </w:p>
      </w:sdtContent>
    </w:sdt>
    <w:p w:rsidR="004B44BE" w:rsidRPr="00C21305" w:rsidRDefault="004B44BE" w:rsidP="004B44BE">
      <w:pPr>
        <w:pStyle w:val="1"/>
        <w:jc w:val="center"/>
        <w:rPr>
          <w:rFonts w:ascii="Times New Roman" w:hAnsi="Times New Roman" w:cs="Times New Roman"/>
          <w:color w:val="auto"/>
        </w:rPr>
      </w:pPr>
    </w:p>
    <w:p w:rsidR="004B44BE" w:rsidRDefault="004B44BE" w:rsidP="00C21305">
      <w:pPr>
        <w:rPr>
          <w:rFonts w:eastAsiaTheme="majorEastAsia"/>
          <w:sz w:val="28"/>
          <w:szCs w:val="28"/>
          <w:lang w:eastAsia="ru-RU"/>
        </w:rPr>
      </w:pPr>
      <w:r>
        <w:br w:type="page"/>
      </w:r>
    </w:p>
    <w:p w:rsidR="004B44BE" w:rsidRPr="004B44BE" w:rsidRDefault="004B44BE" w:rsidP="00FC3FEA">
      <w:pPr>
        <w:pStyle w:val="1"/>
        <w:jc w:val="center"/>
        <w:rPr>
          <w:rFonts w:ascii="Times New Roman" w:hAnsi="Times New Roman" w:cs="Times New Roman"/>
          <w:color w:val="auto"/>
          <w:sz w:val="32"/>
          <w:szCs w:val="32"/>
        </w:rPr>
      </w:pPr>
      <w:bookmarkStart w:id="0" w:name="_Toc22791772"/>
      <w:bookmarkStart w:id="1" w:name="_Toc22792045"/>
      <w:bookmarkStart w:id="2" w:name="_Toc22792338"/>
      <w:r w:rsidRPr="004B44BE">
        <w:rPr>
          <w:rFonts w:ascii="Times New Roman" w:hAnsi="Times New Roman" w:cs="Times New Roman"/>
          <w:color w:val="auto"/>
          <w:sz w:val="32"/>
          <w:szCs w:val="32"/>
        </w:rPr>
        <w:lastRenderedPageBreak/>
        <w:t>ВВЕДЕНИЕ</w:t>
      </w:r>
      <w:bookmarkEnd w:id="0"/>
      <w:bookmarkEnd w:id="1"/>
      <w:bookmarkEnd w:id="2"/>
    </w:p>
    <w:p w:rsidR="004B44BE" w:rsidRPr="004B44BE" w:rsidRDefault="004B44BE" w:rsidP="004B44BE">
      <w:pPr>
        <w:rPr>
          <w:lang w:eastAsia="ru-RU"/>
        </w:rPr>
      </w:pPr>
    </w:p>
    <w:p w:rsidR="00BD072B" w:rsidRPr="00485069" w:rsidRDefault="00485069" w:rsidP="00485069">
      <w:pPr>
        <w:spacing w:line="360" w:lineRule="auto"/>
        <w:ind w:firstLine="709"/>
        <w:jc w:val="both"/>
        <w:rPr>
          <w:rFonts w:ascii="Times New Roman" w:hAnsi="Times New Roman" w:cs="Times New Roman"/>
          <w:sz w:val="28"/>
          <w:szCs w:val="28"/>
        </w:rPr>
      </w:pPr>
      <w:proofErr w:type="gramStart"/>
      <w:r w:rsidRPr="00485069">
        <w:rPr>
          <w:rFonts w:ascii="Times New Roman" w:hAnsi="Times New Roman" w:cs="Times New Roman"/>
          <w:sz w:val="28"/>
          <w:szCs w:val="28"/>
        </w:rPr>
        <w:t>Список литературы является обязательной составной частью курсовой, дипломной или другой научной работы и показывает умение слушателя применять на практике знания, полученные при изучении соответствующих учебных дисциплин, отражает самостоятельную творческую работу, проделанную автором по сбору и анализу материала, документально подтверждает и обосновывает достоверность и точность приводимых в тексте работы фактов, статистических данных, цитат и других сведений, заимствованных из различных источников.</w:t>
      </w:r>
      <w:proofErr w:type="gramEnd"/>
      <w:r w:rsidRPr="00485069">
        <w:rPr>
          <w:rFonts w:ascii="Times New Roman" w:hAnsi="Times New Roman" w:cs="Times New Roman"/>
          <w:sz w:val="28"/>
          <w:szCs w:val="28"/>
        </w:rPr>
        <w:t xml:space="preserve"> Грамотно составленный список и приведенные библиографические ссылки и сноски в определенной мере есть также выражение научной этики и культуры научного труда. Поэтому вопросам составления и оформления библиографического списка и приведения библиографических ссылок в научной работе следует уделять самое серьезное внимание. Составление списка – длительный процесс, начинающийся одновременно с выбором темы работы. Необходимо вести библиографическую картотеку, выписывая из каталогов, картотек, библиографических пособий, списков выходные данные всех изданий, которые могут иметь отношение к теме исследования. При ознакомлении с каждым источником библиографические данные проверяются и уточняются. Цитаты, фактические, статистические и иные сведения выписываются с точным указанием страницы, на которой они были опубликованы.</w:t>
      </w:r>
    </w:p>
    <w:p w:rsidR="00485069" w:rsidRDefault="00485069" w:rsidP="00485069">
      <w:pPr>
        <w:spacing w:line="360" w:lineRule="auto"/>
        <w:ind w:firstLine="709"/>
        <w:jc w:val="both"/>
        <w:rPr>
          <w:rFonts w:ascii="Times New Roman" w:hAnsi="Times New Roman" w:cs="Times New Roman"/>
          <w:sz w:val="28"/>
          <w:szCs w:val="28"/>
        </w:rPr>
      </w:pPr>
      <w:r w:rsidRPr="00485069">
        <w:rPr>
          <w:rFonts w:ascii="Times New Roman" w:hAnsi="Times New Roman" w:cs="Times New Roman"/>
          <w:sz w:val="28"/>
          <w:szCs w:val="28"/>
        </w:rPr>
        <w:t>Его составление важно, поскольку он является фактическим подтверждением того, что реферат, курсовая или диссертация базируются на реальных данных. А не всецело являются плодом фантазии своего создателя, что было бы уместно для художественной работы, но никак не для научной. Кроме того, работа над библиографическим списком литературы является свидетельством фундаментальности исследования автором работы изучаемого вопроса. Поэтому чем больше такой перечень - тем лучше.</w:t>
      </w:r>
    </w:p>
    <w:p w:rsidR="004B44BE" w:rsidRPr="00A40169" w:rsidRDefault="00FC3FEA" w:rsidP="00A40169">
      <w:pPr>
        <w:pStyle w:val="1"/>
        <w:jc w:val="center"/>
        <w:rPr>
          <w:rFonts w:ascii="Times New Roman" w:hAnsi="Times New Roman" w:cs="Times New Roman"/>
          <w:color w:val="auto"/>
          <w:sz w:val="32"/>
          <w:szCs w:val="32"/>
        </w:rPr>
      </w:pPr>
      <w:bookmarkStart w:id="3" w:name="_Toc22791773"/>
      <w:bookmarkStart w:id="4" w:name="_Toc22792046"/>
      <w:bookmarkStart w:id="5" w:name="_Toc22792339"/>
      <w:r w:rsidRPr="00A40169">
        <w:rPr>
          <w:rFonts w:ascii="Times New Roman" w:hAnsi="Times New Roman" w:cs="Times New Roman"/>
          <w:color w:val="auto"/>
          <w:sz w:val="32"/>
          <w:szCs w:val="32"/>
        </w:rPr>
        <w:lastRenderedPageBreak/>
        <w:t>ГЛАВА 1 БИБЛИОГРФИЧЕСКИЕ СПИСКИ И ССЫЛКИ</w:t>
      </w:r>
      <w:bookmarkEnd w:id="3"/>
      <w:bookmarkEnd w:id="4"/>
      <w:bookmarkEnd w:id="5"/>
    </w:p>
    <w:p w:rsidR="00FC3FEA" w:rsidRDefault="00FC3FEA" w:rsidP="00485069">
      <w:pPr>
        <w:spacing w:line="360" w:lineRule="auto"/>
        <w:ind w:firstLine="709"/>
        <w:jc w:val="both"/>
        <w:rPr>
          <w:rFonts w:ascii="Times New Roman" w:hAnsi="Times New Roman" w:cs="Times New Roman"/>
          <w:b/>
          <w:sz w:val="28"/>
          <w:szCs w:val="28"/>
        </w:rPr>
      </w:pPr>
    </w:p>
    <w:p w:rsidR="00FC3FEA" w:rsidRPr="00FC3FEA" w:rsidRDefault="00FC3FEA" w:rsidP="00A40169">
      <w:pPr>
        <w:pStyle w:val="a6"/>
        <w:numPr>
          <w:ilvl w:val="1"/>
          <w:numId w:val="1"/>
        </w:numPr>
        <w:spacing w:line="360" w:lineRule="auto"/>
        <w:jc w:val="center"/>
        <w:outlineLvl w:val="1"/>
        <w:rPr>
          <w:rFonts w:ascii="Times New Roman" w:hAnsi="Times New Roman" w:cs="Times New Roman"/>
          <w:b/>
          <w:sz w:val="28"/>
          <w:szCs w:val="28"/>
        </w:rPr>
      </w:pPr>
      <w:bookmarkStart w:id="6" w:name="_Toc22791774"/>
      <w:bookmarkStart w:id="7" w:name="_Toc22792047"/>
      <w:bookmarkStart w:id="8" w:name="_Toc22792340"/>
      <w:r>
        <w:rPr>
          <w:rFonts w:ascii="Times New Roman" w:hAnsi="Times New Roman" w:cs="Times New Roman"/>
          <w:b/>
          <w:sz w:val="28"/>
          <w:szCs w:val="28"/>
        </w:rPr>
        <w:t>Требования оформления</w:t>
      </w:r>
      <w:bookmarkEnd w:id="6"/>
      <w:bookmarkEnd w:id="7"/>
      <w:bookmarkEnd w:id="8"/>
    </w:p>
    <w:p w:rsidR="004B44BE" w:rsidRDefault="004B44BE" w:rsidP="00485069">
      <w:pPr>
        <w:spacing w:line="360" w:lineRule="auto"/>
        <w:ind w:firstLine="709"/>
        <w:jc w:val="both"/>
        <w:rPr>
          <w:rFonts w:ascii="Times New Roman" w:hAnsi="Times New Roman" w:cs="Times New Roman"/>
          <w:sz w:val="28"/>
          <w:szCs w:val="28"/>
        </w:rPr>
      </w:pPr>
    </w:p>
    <w:p w:rsidR="004B44BE" w:rsidRDefault="004B44BE" w:rsidP="00485069">
      <w:pPr>
        <w:spacing w:line="360" w:lineRule="auto"/>
        <w:ind w:firstLine="709"/>
        <w:jc w:val="both"/>
        <w:rPr>
          <w:rFonts w:ascii="Times New Roman" w:hAnsi="Times New Roman" w:cs="Times New Roman"/>
          <w:sz w:val="28"/>
          <w:szCs w:val="28"/>
        </w:rPr>
      </w:pPr>
      <w:r w:rsidRPr="004B44BE">
        <w:rPr>
          <w:rFonts w:ascii="Times New Roman" w:hAnsi="Times New Roman" w:cs="Times New Roman"/>
          <w:sz w:val="28"/>
          <w:szCs w:val="28"/>
        </w:rPr>
        <w:t xml:space="preserve">Библиографический список является органической частью любой исследовательской работы. Он помещается после основного текста реферата, контрольной, курсовой или дипломной работы и позволяет автору документально подтвердить достоверность и точность приводимых в тексте заимствований: цитат, идей, фактов, таблиц, иллюстраций, формул, текстов памятников и других документов, на основе которых строится исследование. Библиографический список показывает глубину и широту изучения темы, демонстрирует эрудицию и культуру исследователя. Библиографический список является простейшим библиографическим пособием, поэтому каждый документ, включенный в список, должен быть описан в соответствии с требованиями стандартов «Системы стандартов по информации, библиотечному и издательскому делу» (СИБИД): </w:t>
      </w:r>
    </w:p>
    <w:p w:rsidR="004B44BE" w:rsidRDefault="004B44BE" w:rsidP="00485069">
      <w:pPr>
        <w:spacing w:line="360" w:lineRule="auto"/>
        <w:ind w:firstLine="709"/>
        <w:jc w:val="both"/>
        <w:rPr>
          <w:rFonts w:ascii="Times New Roman" w:hAnsi="Times New Roman" w:cs="Times New Roman"/>
          <w:sz w:val="28"/>
          <w:szCs w:val="28"/>
        </w:rPr>
      </w:pPr>
      <w:r w:rsidRPr="004B44BE">
        <w:rPr>
          <w:rFonts w:ascii="Times New Roman" w:hAnsi="Times New Roman" w:cs="Times New Roman"/>
          <w:sz w:val="28"/>
          <w:szCs w:val="28"/>
        </w:rPr>
        <w:sym w:font="Symbol" w:char="F0B7"/>
      </w:r>
      <w:r w:rsidRPr="004B44BE">
        <w:rPr>
          <w:rFonts w:ascii="Times New Roman" w:hAnsi="Times New Roman" w:cs="Times New Roman"/>
          <w:sz w:val="28"/>
          <w:szCs w:val="28"/>
        </w:rPr>
        <w:t xml:space="preserve"> ГОСТ 7.1-2003. Библиографическая запись. Библиографическое описание. Общие требования и правила составления </w:t>
      </w:r>
    </w:p>
    <w:p w:rsidR="004B44BE" w:rsidRDefault="004B44BE" w:rsidP="00485069">
      <w:pPr>
        <w:spacing w:line="360" w:lineRule="auto"/>
        <w:ind w:firstLine="709"/>
        <w:jc w:val="both"/>
        <w:rPr>
          <w:rFonts w:ascii="Times New Roman" w:hAnsi="Times New Roman" w:cs="Times New Roman"/>
          <w:sz w:val="28"/>
          <w:szCs w:val="28"/>
        </w:rPr>
      </w:pPr>
      <w:r w:rsidRPr="004B44BE">
        <w:rPr>
          <w:rFonts w:ascii="Times New Roman" w:hAnsi="Times New Roman" w:cs="Times New Roman"/>
          <w:sz w:val="28"/>
          <w:szCs w:val="28"/>
        </w:rPr>
        <w:sym w:font="Symbol" w:char="F0B7"/>
      </w:r>
      <w:r w:rsidRPr="004B44BE">
        <w:rPr>
          <w:rFonts w:ascii="Times New Roman" w:hAnsi="Times New Roman" w:cs="Times New Roman"/>
          <w:sz w:val="28"/>
          <w:szCs w:val="28"/>
        </w:rPr>
        <w:t xml:space="preserve"> ГОСТ 7. 80-2000. Библиографическая запись. Заголовок. Общие требования и правила составления </w:t>
      </w:r>
    </w:p>
    <w:p w:rsidR="004B44BE" w:rsidRDefault="004B44BE" w:rsidP="00485069">
      <w:pPr>
        <w:spacing w:line="360" w:lineRule="auto"/>
        <w:ind w:firstLine="709"/>
        <w:jc w:val="both"/>
        <w:rPr>
          <w:rFonts w:ascii="Times New Roman" w:hAnsi="Times New Roman" w:cs="Times New Roman"/>
          <w:sz w:val="28"/>
          <w:szCs w:val="28"/>
        </w:rPr>
      </w:pPr>
      <w:r w:rsidRPr="004B44BE">
        <w:rPr>
          <w:rFonts w:ascii="Times New Roman" w:hAnsi="Times New Roman" w:cs="Times New Roman"/>
          <w:sz w:val="28"/>
          <w:szCs w:val="28"/>
        </w:rPr>
        <w:sym w:font="Symbol" w:char="F0B7"/>
      </w:r>
      <w:r w:rsidRPr="004B44BE">
        <w:rPr>
          <w:rFonts w:ascii="Times New Roman" w:hAnsi="Times New Roman" w:cs="Times New Roman"/>
          <w:sz w:val="28"/>
          <w:szCs w:val="28"/>
        </w:rPr>
        <w:t xml:space="preserve"> ГОСТ 7.82-2001. Библиографическая запись. Библиографическое описание электронных ресурсов. Общие требования и правила составления</w:t>
      </w:r>
    </w:p>
    <w:p w:rsidR="004B44BE" w:rsidRDefault="004B44BE" w:rsidP="00485069">
      <w:pPr>
        <w:spacing w:line="360" w:lineRule="auto"/>
        <w:ind w:firstLine="709"/>
        <w:jc w:val="both"/>
        <w:rPr>
          <w:rFonts w:ascii="Times New Roman" w:hAnsi="Times New Roman" w:cs="Times New Roman"/>
          <w:sz w:val="28"/>
          <w:szCs w:val="28"/>
        </w:rPr>
      </w:pPr>
      <w:r w:rsidRPr="004B44BE">
        <w:rPr>
          <w:rFonts w:ascii="Times New Roman" w:hAnsi="Times New Roman" w:cs="Times New Roman"/>
          <w:sz w:val="28"/>
          <w:szCs w:val="28"/>
        </w:rPr>
        <w:t xml:space="preserve"> </w:t>
      </w:r>
      <w:r w:rsidRPr="004B44BE">
        <w:rPr>
          <w:rFonts w:ascii="Times New Roman" w:hAnsi="Times New Roman" w:cs="Times New Roman"/>
          <w:sz w:val="28"/>
          <w:szCs w:val="28"/>
        </w:rPr>
        <w:sym w:font="Symbol" w:char="F0B7"/>
      </w:r>
      <w:r w:rsidR="00B46A57">
        <w:rPr>
          <w:rFonts w:ascii="Times New Roman" w:hAnsi="Times New Roman" w:cs="Times New Roman"/>
          <w:sz w:val="28"/>
          <w:szCs w:val="28"/>
        </w:rPr>
        <w:t xml:space="preserve"> ГОСТ </w:t>
      </w:r>
      <w:r w:rsidRPr="004B44BE">
        <w:rPr>
          <w:rFonts w:ascii="Times New Roman" w:hAnsi="Times New Roman" w:cs="Times New Roman"/>
          <w:sz w:val="28"/>
          <w:szCs w:val="28"/>
        </w:rPr>
        <w:t xml:space="preserve"> 7.0.12-2011. Библиографическая запись. Сокращение слов и словосочетаний на русском языке. Общие требования и правила </w:t>
      </w:r>
    </w:p>
    <w:p w:rsidR="004B44BE" w:rsidRDefault="004B44BE" w:rsidP="00485069">
      <w:pPr>
        <w:spacing w:line="360" w:lineRule="auto"/>
        <w:ind w:firstLine="709"/>
        <w:jc w:val="both"/>
        <w:rPr>
          <w:rFonts w:ascii="Times New Roman" w:hAnsi="Times New Roman" w:cs="Times New Roman"/>
          <w:sz w:val="28"/>
          <w:szCs w:val="28"/>
        </w:rPr>
      </w:pPr>
      <w:r w:rsidRPr="004B44BE">
        <w:rPr>
          <w:rFonts w:ascii="Times New Roman" w:hAnsi="Times New Roman" w:cs="Times New Roman"/>
          <w:sz w:val="28"/>
          <w:szCs w:val="28"/>
        </w:rPr>
        <w:sym w:font="Symbol" w:char="F0B7"/>
      </w:r>
      <w:r w:rsidRPr="004B44BE">
        <w:rPr>
          <w:rFonts w:ascii="Times New Roman" w:hAnsi="Times New Roman" w:cs="Times New Roman"/>
          <w:sz w:val="28"/>
          <w:szCs w:val="28"/>
        </w:rPr>
        <w:t xml:space="preserve"> ГОСТ 8.417-2002. Государственная система обеспечения единства измерений. Единицы величин </w:t>
      </w:r>
    </w:p>
    <w:p w:rsidR="004B44BE" w:rsidRDefault="004B44BE" w:rsidP="00485069">
      <w:pPr>
        <w:spacing w:line="360" w:lineRule="auto"/>
        <w:ind w:firstLine="709"/>
        <w:jc w:val="both"/>
        <w:rPr>
          <w:rFonts w:ascii="Times New Roman" w:hAnsi="Times New Roman" w:cs="Times New Roman"/>
          <w:sz w:val="28"/>
          <w:szCs w:val="28"/>
        </w:rPr>
      </w:pPr>
      <w:r w:rsidRPr="004B44BE">
        <w:rPr>
          <w:rFonts w:ascii="Times New Roman" w:hAnsi="Times New Roman" w:cs="Times New Roman"/>
          <w:sz w:val="28"/>
          <w:szCs w:val="28"/>
        </w:rPr>
        <w:lastRenderedPageBreak/>
        <w:sym w:font="Symbol" w:char="F0B7"/>
      </w:r>
      <w:r w:rsidRPr="004B44BE">
        <w:rPr>
          <w:rFonts w:ascii="Times New Roman" w:hAnsi="Times New Roman" w:cs="Times New Roman"/>
          <w:sz w:val="28"/>
          <w:szCs w:val="28"/>
        </w:rPr>
        <w:t xml:space="preserve"> ГОСТ 7.11-2004 (ИСО 832:1994). Библиографическая запись. Сокращение слов и словосочетаний на иностранных европейских языках </w:t>
      </w:r>
    </w:p>
    <w:p w:rsidR="004B44BE" w:rsidRDefault="004B44BE" w:rsidP="00485069">
      <w:pPr>
        <w:spacing w:line="360" w:lineRule="auto"/>
        <w:ind w:firstLine="709"/>
        <w:jc w:val="both"/>
        <w:rPr>
          <w:rFonts w:ascii="Times New Roman" w:hAnsi="Times New Roman" w:cs="Times New Roman"/>
          <w:sz w:val="28"/>
          <w:szCs w:val="28"/>
        </w:rPr>
      </w:pPr>
      <w:r w:rsidRPr="004B44BE">
        <w:rPr>
          <w:rFonts w:ascii="Times New Roman" w:hAnsi="Times New Roman" w:cs="Times New Roman"/>
          <w:sz w:val="28"/>
          <w:szCs w:val="28"/>
        </w:rPr>
        <w:sym w:font="Symbol" w:char="F0B7"/>
      </w:r>
      <w:r w:rsidRPr="004B44BE">
        <w:rPr>
          <w:rFonts w:ascii="Times New Roman" w:hAnsi="Times New Roman" w:cs="Times New Roman"/>
          <w:sz w:val="28"/>
          <w:szCs w:val="28"/>
        </w:rPr>
        <w:t xml:space="preserve"> ГОСТ </w:t>
      </w:r>
      <w:proofErr w:type="gramStart"/>
      <w:r w:rsidRPr="004B44BE">
        <w:rPr>
          <w:rFonts w:ascii="Times New Roman" w:hAnsi="Times New Roman" w:cs="Times New Roman"/>
          <w:sz w:val="28"/>
          <w:szCs w:val="28"/>
        </w:rPr>
        <w:t>Р</w:t>
      </w:r>
      <w:proofErr w:type="gramEnd"/>
      <w:r w:rsidRPr="004B44BE">
        <w:rPr>
          <w:rFonts w:ascii="Times New Roman" w:hAnsi="Times New Roman" w:cs="Times New Roman"/>
          <w:sz w:val="28"/>
          <w:szCs w:val="28"/>
        </w:rPr>
        <w:t xml:space="preserve"> 7.0.5-2008. Библиографическая запись. Библиографическая ссылка. Общие требования и правила составления</w:t>
      </w:r>
    </w:p>
    <w:p w:rsidR="006E2236" w:rsidRDefault="006E2236" w:rsidP="00485069">
      <w:pPr>
        <w:spacing w:line="360" w:lineRule="auto"/>
        <w:ind w:firstLine="709"/>
        <w:jc w:val="both"/>
        <w:rPr>
          <w:rFonts w:ascii="Times New Roman" w:hAnsi="Times New Roman" w:cs="Times New Roman"/>
          <w:sz w:val="28"/>
          <w:szCs w:val="28"/>
        </w:rPr>
      </w:pPr>
      <w:r w:rsidRPr="006E2236">
        <w:rPr>
          <w:rFonts w:ascii="Times New Roman" w:hAnsi="Times New Roman" w:cs="Times New Roman"/>
          <w:sz w:val="28"/>
          <w:szCs w:val="28"/>
        </w:rPr>
        <w:t>Чтобы добиться глобализации научного процесса, во всем мире приняты единые правила, указывающие на то, как нужно организовывать перечень источников. Именно они должны подсказывать каждому ученому или студенту в мире, как оформить библиографический список литературы. На основе этих правил, в каждом государстве создаются собственные стандарты. В главном они едины, но могут различаться в незначительных мелочах. Например, при оформлении записи о веб-ресурсе в Российской Федерации используется "Режим доступа". В Европе его заменяют на более прогрессивный цифровой идентификатор объекта (</w:t>
      </w:r>
      <w:proofErr w:type="spellStart"/>
      <w:r w:rsidRPr="006E2236">
        <w:rPr>
          <w:rFonts w:ascii="Times New Roman" w:hAnsi="Times New Roman" w:cs="Times New Roman"/>
          <w:sz w:val="28"/>
          <w:szCs w:val="28"/>
        </w:rPr>
        <w:t>doi</w:t>
      </w:r>
      <w:proofErr w:type="spellEnd"/>
      <w:r w:rsidRPr="006E2236">
        <w:rPr>
          <w:rFonts w:ascii="Times New Roman" w:hAnsi="Times New Roman" w:cs="Times New Roman"/>
          <w:sz w:val="28"/>
          <w:szCs w:val="28"/>
        </w:rPr>
        <w:t>). При этом в обоих случаях данные указывают на расположение в интернете источника информации (сайта, веб-страницы).</w:t>
      </w:r>
    </w:p>
    <w:p w:rsidR="006E2236" w:rsidRDefault="006E2236" w:rsidP="00A40169">
      <w:pPr>
        <w:pStyle w:val="a6"/>
        <w:numPr>
          <w:ilvl w:val="1"/>
          <w:numId w:val="1"/>
        </w:numPr>
        <w:spacing w:line="360" w:lineRule="auto"/>
        <w:jc w:val="center"/>
        <w:outlineLvl w:val="1"/>
        <w:rPr>
          <w:rFonts w:ascii="Times New Roman" w:hAnsi="Times New Roman" w:cs="Times New Roman"/>
          <w:b/>
          <w:sz w:val="28"/>
          <w:szCs w:val="28"/>
        </w:rPr>
      </w:pPr>
      <w:bookmarkStart w:id="9" w:name="_Toc22791775"/>
      <w:bookmarkStart w:id="10" w:name="_Toc22792048"/>
      <w:bookmarkStart w:id="11" w:name="_Toc22792341"/>
      <w:r w:rsidRPr="006E2236">
        <w:rPr>
          <w:rFonts w:ascii="Times New Roman" w:hAnsi="Times New Roman" w:cs="Times New Roman"/>
          <w:b/>
          <w:sz w:val="28"/>
          <w:szCs w:val="28"/>
        </w:rPr>
        <w:t>Варианты расположения документов в списке</w:t>
      </w:r>
      <w:bookmarkEnd w:id="9"/>
      <w:bookmarkEnd w:id="10"/>
      <w:bookmarkEnd w:id="11"/>
    </w:p>
    <w:p w:rsidR="006E2236" w:rsidRDefault="006E2236" w:rsidP="006E2236">
      <w:pPr>
        <w:spacing w:line="360" w:lineRule="auto"/>
        <w:ind w:firstLine="709"/>
        <w:jc w:val="both"/>
        <w:rPr>
          <w:rFonts w:ascii="Times New Roman" w:hAnsi="Times New Roman" w:cs="Times New Roman"/>
          <w:sz w:val="28"/>
          <w:szCs w:val="28"/>
        </w:rPr>
      </w:pPr>
      <w:r w:rsidRPr="006E2236">
        <w:rPr>
          <w:rFonts w:ascii="Times New Roman" w:hAnsi="Times New Roman" w:cs="Times New Roman"/>
          <w:sz w:val="28"/>
          <w:szCs w:val="28"/>
        </w:rPr>
        <w:t>Для удобства пользования работой литература в списке располагается</w:t>
      </w:r>
      <w:r>
        <w:rPr>
          <w:rFonts w:ascii="Times New Roman" w:hAnsi="Times New Roman" w:cs="Times New Roman"/>
          <w:sz w:val="28"/>
          <w:szCs w:val="28"/>
        </w:rPr>
        <w:t xml:space="preserve"> </w:t>
      </w:r>
      <w:r w:rsidRPr="006E2236">
        <w:rPr>
          <w:rFonts w:ascii="Times New Roman" w:hAnsi="Times New Roman" w:cs="Times New Roman"/>
          <w:sz w:val="28"/>
          <w:szCs w:val="28"/>
        </w:rPr>
        <w:t>не хаотично, а систематиз</w:t>
      </w:r>
      <w:r>
        <w:rPr>
          <w:rFonts w:ascii="Times New Roman" w:hAnsi="Times New Roman" w:cs="Times New Roman"/>
          <w:sz w:val="28"/>
          <w:szCs w:val="28"/>
        </w:rPr>
        <w:t xml:space="preserve">ируется в определенном порядке. </w:t>
      </w:r>
      <w:r w:rsidRPr="006E2236">
        <w:rPr>
          <w:rFonts w:ascii="Times New Roman" w:hAnsi="Times New Roman" w:cs="Times New Roman"/>
          <w:sz w:val="28"/>
          <w:szCs w:val="28"/>
        </w:rPr>
        <w:t>В зависимости от характера, вида и це</w:t>
      </w:r>
      <w:r>
        <w:rPr>
          <w:rFonts w:ascii="Times New Roman" w:hAnsi="Times New Roman" w:cs="Times New Roman"/>
          <w:sz w:val="28"/>
          <w:szCs w:val="28"/>
        </w:rPr>
        <w:t xml:space="preserve">левого назначения работ авторам </w:t>
      </w:r>
      <w:r w:rsidRPr="006E2236">
        <w:rPr>
          <w:rFonts w:ascii="Times New Roman" w:hAnsi="Times New Roman" w:cs="Times New Roman"/>
          <w:sz w:val="28"/>
          <w:szCs w:val="28"/>
        </w:rPr>
        <w:t>предлагается на выбор 3 популярных варианта расположения литературы в списках:</w:t>
      </w:r>
    </w:p>
    <w:p w:rsidR="006E2236" w:rsidRDefault="00B51212" w:rsidP="006E2236">
      <w:pPr>
        <w:pStyle w:val="a6"/>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а</w:t>
      </w:r>
      <w:r w:rsidR="006E2236">
        <w:rPr>
          <w:rFonts w:ascii="Times New Roman" w:hAnsi="Times New Roman" w:cs="Times New Roman"/>
          <w:sz w:val="28"/>
          <w:szCs w:val="28"/>
        </w:rPr>
        <w:t>лфавитное</w:t>
      </w:r>
    </w:p>
    <w:p w:rsidR="006E2236" w:rsidRDefault="00B51212" w:rsidP="006E2236">
      <w:pPr>
        <w:pStyle w:val="a6"/>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с</w:t>
      </w:r>
      <w:r w:rsidR="006E2236">
        <w:rPr>
          <w:rFonts w:ascii="Times New Roman" w:hAnsi="Times New Roman" w:cs="Times New Roman"/>
          <w:sz w:val="28"/>
          <w:szCs w:val="28"/>
        </w:rPr>
        <w:t>истематическое</w:t>
      </w:r>
    </w:p>
    <w:p w:rsidR="006E2236" w:rsidRDefault="00B51212" w:rsidP="006E2236">
      <w:pPr>
        <w:pStyle w:val="a6"/>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х</w:t>
      </w:r>
      <w:r w:rsidR="006E2236">
        <w:rPr>
          <w:rFonts w:ascii="Times New Roman" w:hAnsi="Times New Roman" w:cs="Times New Roman"/>
          <w:sz w:val="28"/>
          <w:szCs w:val="28"/>
        </w:rPr>
        <w:t>ронологическое</w:t>
      </w:r>
    </w:p>
    <w:p w:rsidR="006E2236" w:rsidRDefault="006E2236" w:rsidP="00177D21">
      <w:pPr>
        <w:spacing w:line="360" w:lineRule="auto"/>
        <w:ind w:firstLine="709"/>
        <w:jc w:val="both"/>
        <w:rPr>
          <w:rFonts w:ascii="Times New Roman" w:hAnsi="Times New Roman" w:cs="Times New Roman"/>
          <w:sz w:val="28"/>
          <w:szCs w:val="28"/>
        </w:rPr>
      </w:pPr>
      <w:r w:rsidRPr="006E2236">
        <w:rPr>
          <w:rFonts w:ascii="Times New Roman" w:hAnsi="Times New Roman" w:cs="Times New Roman"/>
          <w:sz w:val="28"/>
          <w:szCs w:val="28"/>
        </w:rPr>
        <w:t>Алфавитное расположение литературы в</w:t>
      </w:r>
      <w:r>
        <w:rPr>
          <w:rFonts w:ascii="Times New Roman" w:hAnsi="Times New Roman" w:cs="Times New Roman"/>
          <w:sz w:val="28"/>
          <w:szCs w:val="28"/>
        </w:rPr>
        <w:t xml:space="preserve"> списке является одним из самых </w:t>
      </w:r>
      <w:r w:rsidRPr="006E2236">
        <w:rPr>
          <w:rFonts w:ascii="Times New Roman" w:hAnsi="Times New Roman" w:cs="Times New Roman"/>
          <w:sz w:val="28"/>
          <w:szCs w:val="28"/>
        </w:rPr>
        <w:t>распространенных. При алфавитном способе расположения материала в списке</w:t>
      </w:r>
      <w:r>
        <w:rPr>
          <w:rFonts w:ascii="Times New Roman" w:hAnsi="Times New Roman" w:cs="Times New Roman"/>
          <w:sz w:val="28"/>
          <w:szCs w:val="28"/>
        </w:rPr>
        <w:t xml:space="preserve"> </w:t>
      </w:r>
      <w:r w:rsidRPr="006E2236">
        <w:rPr>
          <w:rFonts w:ascii="Times New Roman" w:hAnsi="Times New Roman" w:cs="Times New Roman"/>
          <w:sz w:val="28"/>
          <w:szCs w:val="28"/>
        </w:rPr>
        <w:t>библиографические записи дают в алфавите русского языка, причем соблюдают</w:t>
      </w:r>
      <w:r>
        <w:rPr>
          <w:rFonts w:ascii="Times New Roman" w:hAnsi="Times New Roman" w:cs="Times New Roman"/>
          <w:sz w:val="28"/>
          <w:szCs w:val="28"/>
        </w:rPr>
        <w:t xml:space="preserve"> </w:t>
      </w:r>
      <w:r w:rsidRPr="006E2236">
        <w:rPr>
          <w:rFonts w:ascii="Times New Roman" w:hAnsi="Times New Roman" w:cs="Times New Roman"/>
          <w:sz w:val="28"/>
          <w:szCs w:val="28"/>
        </w:rPr>
        <w:t>алфавит первого слова описания, т. е. фамилии авто</w:t>
      </w:r>
      <w:r>
        <w:rPr>
          <w:rFonts w:ascii="Times New Roman" w:hAnsi="Times New Roman" w:cs="Times New Roman"/>
          <w:sz w:val="28"/>
          <w:szCs w:val="28"/>
        </w:rPr>
        <w:t xml:space="preserve">ра или </w:t>
      </w:r>
      <w:r>
        <w:rPr>
          <w:rFonts w:ascii="Times New Roman" w:hAnsi="Times New Roman" w:cs="Times New Roman"/>
          <w:sz w:val="28"/>
          <w:szCs w:val="28"/>
        </w:rPr>
        <w:lastRenderedPageBreak/>
        <w:t xml:space="preserve">заглавия документа, если автор не указан. </w:t>
      </w:r>
      <w:r w:rsidRPr="006E2236">
        <w:rPr>
          <w:rFonts w:ascii="Times New Roman" w:hAnsi="Times New Roman" w:cs="Times New Roman"/>
          <w:sz w:val="28"/>
          <w:szCs w:val="28"/>
        </w:rPr>
        <w:t>Авторов - однофамильцев приводят в алфавите их инициалов</w:t>
      </w:r>
      <w:r>
        <w:rPr>
          <w:rFonts w:ascii="Times New Roman" w:hAnsi="Times New Roman" w:cs="Times New Roman"/>
          <w:sz w:val="28"/>
          <w:szCs w:val="28"/>
        </w:rPr>
        <w:t xml:space="preserve">, а труды одного </w:t>
      </w:r>
      <w:r w:rsidRPr="006E2236">
        <w:rPr>
          <w:rFonts w:ascii="Times New Roman" w:hAnsi="Times New Roman" w:cs="Times New Roman"/>
          <w:sz w:val="28"/>
          <w:szCs w:val="28"/>
        </w:rPr>
        <w:t>автора - в алфавите названий работ или в хрон</w:t>
      </w:r>
      <w:r>
        <w:rPr>
          <w:rFonts w:ascii="Times New Roman" w:hAnsi="Times New Roman" w:cs="Times New Roman"/>
          <w:sz w:val="28"/>
          <w:szCs w:val="28"/>
        </w:rPr>
        <w:t xml:space="preserve">ологическом порядке их издания. </w:t>
      </w:r>
      <w:r w:rsidRPr="006E2236">
        <w:rPr>
          <w:rFonts w:ascii="Times New Roman" w:hAnsi="Times New Roman" w:cs="Times New Roman"/>
          <w:sz w:val="28"/>
          <w:szCs w:val="28"/>
        </w:rPr>
        <w:t xml:space="preserve">Описания работ, опубликованных на </w:t>
      </w:r>
      <w:r>
        <w:rPr>
          <w:rFonts w:ascii="Times New Roman" w:hAnsi="Times New Roman" w:cs="Times New Roman"/>
          <w:sz w:val="28"/>
          <w:szCs w:val="28"/>
        </w:rPr>
        <w:t xml:space="preserve">иностранных языках, перечисляют </w:t>
      </w:r>
      <w:r w:rsidRPr="006E2236">
        <w:rPr>
          <w:rFonts w:ascii="Times New Roman" w:hAnsi="Times New Roman" w:cs="Times New Roman"/>
          <w:sz w:val="28"/>
          <w:szCs w:val="28"/>
        </w:rPr>
        <w:t xml:space="preserve">в конце списка в следующем порядке: сначала </w:t>
      </w:r>
      <w:r>
        <w:rPr>
          <w:rFonts w:ascii="Times New Roman" w:hAnsi="Times New Roman" w:cs="Times New Roman"/>
          <w:sz w:val="28"/>
          <w:szCs w:val="28"/>
        </w:rPr>
        <w:t xml:space="preserve">на языках народов, пользующихся </w:t>
      </w:r>
      <w:r w:rsidRPr="006E2236">
        <w:rPr>
          <w:rFonts w:ascii="Times New Roman" w:hAnsi="Times New Roman" w:cs="Times New Roman"/>
          <w:sz w:val="28"/>
          <w:szCs w:val="28"/>
        </w:rPr>
        <w:t>кириллицей, затем - латиницей, затем - особой графикой (в русской транскрипции).</w:t>
      </w:r>
    </w:p>
    <w:p w:rsidR="00177D21" w:rsidRDefault="00177D21" w:rsidP="00177D21">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Систематическое расположение подразумевает, что в</w:t>
      </w:r>
      <w:r w:rsidRPr="00177D21">
        <w:rPr>
          <w:rFonts w:ascii="Times New Roman" w:hAnsi="Times New Roman" w:cs="Times New Roman"/>
          <w:sz w:val="28"/>
          <w:szCs w:val="28"/>
        </w:rPr>
        <w:t>се книги, статьи и другие материалы подбираются по отраслям знаний, отдельным вопросам, темам в логическом соподчинении отдельных рубрик, в начале списка указывается литература общего характера, охватывающая широкий круг вопросов, а затем след</w:t>
      </w:r>
      <w:r>
        <w:rPr>
          <w:rFonts w:ascii="Times New Roman" w:hAnsi="Times New Roman" w:cs="Times New Roman"/>
          <w:sz w:val="28"/>
          <w:szCs w:val="28"/>
        </w:rPr>
        <w:t>ует материал по отдельным темам.</w:t>
      </w:r>
    </w:p>
    <w:p w:rsidR="00177D21" w:rsidRPr="00177D21" w:rsidRDefault="00177D21" w:rsidP="00177D21">
      <w:pPr>
        <w:spacing w:line="360" w:lineRule="auto"/>
        <w:ind w:firstLine="709"/>
        <w:jc w:val="both"/>
        <w:rPr>
          <w:rFonts w:ascii="Times New Roman" w:hAnsi="Times New Roman" w:cs="Times New Roman"/>
          <w:sz w:val="28"/>
          <w:szCs w:val="28"/>
        </w:rPr>
      </w:pPr>
      <w:r w:rsidRPr="00B51212">
        <w:rPr>
          <w:rFonts w:ascii="Times New Roman" w:hAnsi="Times New Roman" w:cs="Times New Roman"/>
          <w:b/>
          <w:sz w:val="28"/>
          <w:szCs w:val="28"/>
        </w:rPr>
        <w:t>Официально-документальные издания:</w:t>
      </w:r>
      <w:r>
        <w:rPr>
          <w:rFonts w:ascii="Times New Roman" w:hAnsi="Times New Roman" w:cs="Times New Roman"/>
          <w:sz w:val="28"/>
          <w:szCs w:val="28"/>
        </w:rPr>
        <w:t xml:space="preserve">  к</w:t>
      </w:r>
      <w:r w:rsidRPr="00177D21">
        <w:rPr>
          <w:rFonts w:ascii="Times New Roman" w:hAnsi="Times New Roman" w:cs="Times New Roman"/>
          <w:sz w:val="28"/>
          <w:szCs w:val="28"/>
        </w:rPr>
        <w:t>онституция, законы, указы, кодекс</w:t>
      </w:r>
      <w:r>
        <w:rPr>
          <w:rFonts w:ascii="Times New Roman" w:hAnsi="Times New Roman" w:cs="Times New Roman"/>
          <w:sz w:val="28"/>
          <w:szCs w:val="28"/>
        </w:rPr>
        <w:t xml:space="preserve">ы, постановления и распоряжения </w:t>
      </w:r>
      <w:r w:rsidRPr="00177D21">
        <w:rPr>
          <w:rFonts w:ascii="Times New Roman" w:hAnsi="Times New Roman" w:cs="Times New Roman"/>
          <w:sz w:val="28"/>
          <w:szCs w:val="28"/>
        </w:rPr>
        <w:t>высших, региональных и муниципальных</w:t>
      </w:r>
      <w:r>
        <w:rPr>
          <w:rFonts w:ascii="Times New Roman" w:hAnsi="Times New Roman" w:cs="Times New Roman"/>
          <w:sz w:val="28"/>
          <w:szCs w:val="28"/>
        </w:rPr>
        <w:t xml:space="preserve"> органов государственной власти Российской Федерации; з</w:t>
      </w:r>
      <w:r w:rsidRPr="00177D21">
        <w:rPr>
          <w:rFonts w:ascii="Times New Roman" w:hAnsi="Times New Roman" w:cs="Times New Roman"/>
          <w:sz w:val="28"/>
          <w:szCs w:val="28"/>
        </w:rPr>
        <w:t>аконодательные материалы и другие пра</w:t>
      </w:r>
      <w:r>
        <w:rPr>
          <w:rFonts w:ascii="Times New Roman" w:hAnsi="Times New Roman" w:cs="Times New Roman"/>
          <w:sz w:val="28"/>
          <w:szCs w:val="28"/>
        </w:rPr>
        <w:t xml:space="preserve">вовые документы государственных </w:t>
      </w:r>
      <w:r w:rsidRPr="00177D21">
        <w:rPr>
          <w:rFonts w:ascii="Times New Roman" w:hAnsi="Times New Roman" w:cs="Times New Roman"/>
          <w:sz w:val="28"/>
          <w:szCs w:val="28"/>
        </w:rPr>
        <w:t>организаций России (до 1917 г.) и зарубежных стран.</w:t>
      </w:r>
    </w:p>
    <w:p w:rsidR="00177D21" w:rsidRPr="00177D21" w:rsidRDefault="00177D21" w:rsidP="00177D21">
      <w:pPr>
        <w:spacing w:line="360" w:lineRule="auto"/>
        <w:ind w:firstLine="709"/>
        <w:jc w:val="both"/>
        <w:rPr>
          <w:rFonts w:ascii="Times New Roman" w:hAnsi="Times New Roman" w:cs="Times New Roman"/>
          <w:sz w:val="28"/>
          <w:szCs w:val="28"/>
        </w:rPr>
      </w:pPr>
      <w:proofErr w:type="gramStart"/>
      <w:r w:rsidRPr="00B51212">
        <w:rPr>
          <w:rFonts w:ascii="Times New Roman" w:hAnsi="Times New Roman" w:cs="Times New Roman"/>
          <w:b/>
          <w:sz w:val="28"/>
          <w:szCs w:val="28"/>
        </w:rPr>
        <w:t>Источники:</w:t>
      </w:r>
      <w:r>
        <w:rPr>
          <w:rFonts w:ascii="Times New Roman" w:hAnsi="Times New Roman" w:cs="Times New Roman"/>
          <w:sz w:val="28"/>
          <w:szCs w:val="28"/>
        </w:rPr>
        <w:t xml:space="preserve"> п</w:t>
      </w:r>
      <w:r w:rsidRPr="00177D21">
        <w:rPr>
          <w:rFonts w:ascii="Times New Roman" w:hAnsi="Times New Roman" w:cs="Times New Roman"/>
          <w:sz w:val="28"/>
          <w:szCs w:val="28"/>
        </w:rPr>
        <w:t>исьменные памятники, основные докумен</w:t>
      </w:r>
      <w:r>
        <w:rPr>
          <w:rFonts w:ascii="Times New Roman" w:hAnsi="Times New Roman" w:cs="Times New Roman"/>
          <w:sz w:val="28"/>
          <w:szCs w:val="28"/>
        </w:rPr>
        <w:t xml:space="preserve">ты, на анализе которых строится </w:t>
      </w:r>
      <w:r w:rsidRPr="00177D21">
        <w:rPr>
          <w:rFonts w:ascii="Times New Roman" w:hAnsi="Times New Roman" w:cs="Times New Roman"/>
          <w:sz w:val="28"/>
          <w:szCs w:val="28"/>
        </w:rPr>
        <w:t>на</w:t>
      </w:r>
      <w:r>
        <w:rPr>
          <w:rFonts w:ascii="Times New Roman" w:hAnsi="Times New Roman" w:cs="Times New Roman"/>
          <w:sz w:val="28"/>
          <w:szCs w:val="28"/>
        </w:rPr>
        <w:t>учное или учебное исследование; т</w:t>
      </w:r>
      <w:r w:rsidRPr="00177D21">
        <w:rPr>
          <w:rFonts w:ascii="Times New Roman" w:hAnsi="Times New Roman" w:cs="Times New Roman"/>
          <w:sz w:val="28"/>
          <w:szCs w:val="28"/>
        </w:rPr>
        <w:t>ексты художественных произведений, вос</w:t>
      </w:r>
      <w:r>
        <w:rPr>
          <w:rFonts w:ascii="Times New Roman" w:hAnsi="Times New Roman" w:cs="Times New Roman"/>
          <w:sz w:val="28"/>
          <w:szCs w:val="28"/>
        </w:rPr>
        <w:t>поминания, дневники, переписка; с</w:t>
      </w:r>
      <w:r w:rsidRPr="00177D21">
        <w:rPr>
          <w:rFonts w:ascii="Times New Roman" w:hAnsi="Times New Roman" w:cs="Times New Roman"/>
          <w:sz w:val="28"/>
          <w:szCs w:val="28"/>
        </w:rPr>
        <w:t>татистические сборники, ежегодники, ма</w:t>
      </w:r>
      <w:r>
        <w:rPr>
          <w:rFonts w:ascii="Times New Roman" w:hAnsi="Times New Roman" w:cs="Times New Roman"/>
          <w:sz w:val="28"/>
          <w:szCs w:val="28"/>
        </w:rPr>
        <w:t>териалы статистических органов; п</w:t>
      </w:r>
      <w:r w:rsidRPr="00177D21">
        <w:rPr>
          <w:rFonts w:ascii="Times New Roman" w:hAnsi="Times New Roman" w:cs="Times New Roman"/>
          <w:sz w:val="28"/>
          <w:szCs w:val="28"/>
        </w:rPr>
        <w:t xml:space="preserve">ериодические издания (газеты и журналы), </w:t>
      </w:r>
      <w:r>
        <w:rPr>
          <w:rFonts w:ascii="Times New Roman" w:hAnsi="Times New Roman" w:cs="Times New Roman"/>
          <w:sz w:val="28"/>
          <w:szCs w:val="28"/>
        </w:rPr>
        <w:t>обследованные за несколько лет; д</w:t>
      </w:r>
      <w:r w:rsidRPr="00177D21">
        <w:rPr>
          <w:rFonts w:ascii="Times New Roman" w:hAnsi="Times New Roman" w:cs="Times New Roman"/>
          <w:sz w:val="28"/>
          <w:szCs w:val="28"/>
        </w:rPr>
        <w:t>окументальные материалы центральных и местных архивных учреждений.</w:t>
      </w:r>
      <w:proofErr w:type="gramEnd"/>
    </w:p>
    <w:p w:rsidR="00177D21" w:rsidRPr="00177D21" w:rsidRDefault="00177D21" w:rsidP="00177D21">
      <w:pPr>
        <w:spacing w:line="360" w:lineRule="auto"/>
        <w:ind w:firstLine="709"/>
        <w:jc w:val="both"/>
        <w:rPr>
          <w:rFonts w:ascii="Times New Roman" w:hAnsi="Times New Roman" w:cs="Times New Roman"/>
          <w:sz w:val="28"/>
          <w:szCs w:val="28"/>
        </w:rPr>
      </w:pPr>
      <w:r w:rsidRPr="00B51212">
        <w:rPr>
          <w:rFonts w:ascii="Times New Roman" w:hAnsi="Times New Roman" w:cs="Times New Roman"/>
          <w:b/>
          <w:sz w:val="28"/>
          <w:szCs w:val="28"/>
        </w:rPr>
        <w:t>Научные документы:</w:t>
      </w:r>
      <w:r>
        <w:rPr>
          <w:rFonts w:ascii="Times New Roman" w:hAnsi="Times New Roman" w:cs="Times New Roman"/>
          <w:sz w:val="28"/>
          <w:szCs w:val="28"/>
        </w:rPr>
        <w:t xml:space="preserve"> м</w:t>
      </w:r>
      <w:r w:rsidRPr="00177D21">
        <w:rPr>
          <w:rFonts w:ascii="Times New Roman" w:hAnsi="Times New Roman" w:cs="Times New Roman"/>
          <w:sz w:val="28"/>
          <w:szCs w:val="28"/>
        </w:rPr>
        <w:t>онографии, сборники статей, авторефер</w:t>
      </w:r>
      <w:r>
        <w:rPr>
          <w:rFonts w:ascii="Times New Roman" w:hAnsi="Times New Roman" w:cs="Times New Roman"/>
          <w:sz w:val="28"/>
          <w:szCs w:val="28"/>
        </w:rPr>
        <w:t xml:space="preserve">аты диссертаций, депонированные </w:t>
      </w:r>
      <w:r w:rsidRPr="00177D21">
        <w:rPr>
          <w:rFonts w:ascii="Times New Roman" w:hAnsi="Times New Roman" w:cs="Times New Roman"/>
          <w:sz w:val="28"/>
          <w:szCs w:val="28"/>
        </w:rPr>
        <w:t xml:space="preserve">рукописи, учебные пособия, статьи </w:t>
      </w:r>
      <w:r>
        <w:rPr>
          <w:rFonts w:ascii="Times New Roman" w:hAnsi="Times New Roman" w:cs="Times New Roman"/>
          <w:sz w:val="28"/>
          <w:szCs w:val="28"/>
        </w:rPr>
        <w:t xml:space="preserve">из сборников, научных журналов, </w:t>
      </w:r>
      <w:r w:rsidRPr="00177D21">
        <w:rPr>
          <w:rFonts w:ascii="Times New Roman" w:hAnsi="Times New Roman" w:cs="Times New Roman"/>
          <w:sz w:val="28"/>
          <w:szCs w:val="28"/>
        </w:rPr>
        <w:t>продолжающихся изданий на русском языке, а затем на других иностранных языках.</w:t>
      </w:r>
    </w:p>
    <w:p w:rsidR="00177D21" w:rsidRDefault="00177D21" w:rsidP="00177D21">
      <w:pPr>
        <w:spacing w:line="360" w:lineRule="auto"/>
        <w:ind w:firstLine="709"/>
        <w:jc w:val="both"/>
        <w:rPr>
          <w:rFonts w:ascii="Times New Roman" w:hAnsi="Times New Roman" w:cs="Times New Roman"/>
          <w:sz w:val="28"/>
          <w:szCs w:val="28"/>
        </w:rPr>
      </w:pPr>
      <w:r w:rsidRPr="00177D21">
        <w:rPr>
          <w:rFonts w:ascii="Times New Roman" w:hAnsi="Times New Roman" w:cs="Times New Roman"/>
          <w:sz w:val="28"/>
          <w:szCs w:val="28"/>
        </w:rPr>
        <w:t>Специальные виды норм</w:t>
      </w:r>
      <w:r>
        <w:rPr>
          <w:rFonts w:ascii="Times New Roman" w:hAnsi="Times New Roman" w:cs="Times New Roman"/>
          <w:sz w:val="28"/>
          <w:szCs w:val="28"/>
        </w:rPr>
        <w:t>ативно-технических документов: г</w:t>
      </w:r>
      <w:r w:rsidRPr="00177D21">
        <w:rPr>
          <w:rFonts w:ascii="Times New Roman" w:hAnsi="Times New Roman" w:cs="Times New Roman"/>
          <w:sz w:val="28"/>
          <w:szCs w:val="28"/>
        </w:rPr>
        <w:t>осударственные стандарты, описания изобретений, технические</w:t>
      </w:r>
      <w:r>
        <w:rPr>
          <w:rFonts w:ascii="Times New Roman" w:hAnsi="Times New Roman" w:cs="Times New Roman"/>
          <w:sz w:val="28"/>
          <w:szCs w:val="28"/>
        </w:rPr>
        <w:t xml:space="preserve"> </w:t>
      </w:r>
      <w:r w:rsidRPr="00177D21">
        <w:rPr>
          <w:rFonts w:ascii="Times New Roman" w:hAnsi="Times New Roman" w:cs="Times New Roman"/>
          <w:sz w:val="28"/>
          <w:szCs w:val="28"/>
        </w:rPr>
        <w:t xml:space="preserve">каталоги, </w:t>
      </w:r>
      <w:r w:rsidRPr="00177D21">
        <w:rPr>
          <w:rFonts w:ascii="Times New Roman" w:hAnsi="Times New Roman" w:cs="Times New Roman"/>
          <w:sz w:val="28"/>
          <w:szCs w:val="28"/>
        </w:rPr>
        <w:lastRenderedPageBreak/>
        <w:t>информационные листы, патентные документы, типовые проекты,</w:t>
      </w:r>
      <w:r>
        <w:rPr>
          <w:rFonts w:ascii="Times New Roman" w:hAnsi="Times New Roman" w:cs="Times New Roman"/>
          <w:sz w:val="28"/>
          <w:szCs w:val="28"/>
        </w:rPr>
        <w:t xml:space="preserve"> </w:t>
      </w:r>
      <w:r w:rsidRPr="00177D21">
        <w:rPr>
          <w:rFonts w:ascii="Times New Roman" w:hAnsi="Times New Roman" w:cs="Times New Roman"/>
          <w:sz w:val="28"/>
          <w:szCs w:val="28"/>
        </w:rPr>
        <w:t>каталоги промышленного оборудования, прейс</w:t>
      </w:r>
      <w:r>
        <w:rPr>
          <w:rFonts w:ascii="Times New Roman" w:hAnsi="Times New Roman" w:cs="Times New Roman"/>
          <w:sz w:val="28"/>
          <w:szCs w:val="28"/>
        </w:rPr>
        <w:t>куранты на материалы и изделия.</w:t>
      </w:r>
    </w:p>
    <w:p w:rsidR="00177D21" w:rsidRDefault="00177D21" w:rsidP="00177D21">
      <w:pPr>
        <w:spacing w:line="360" w:lineRule="auto"/>
        <w:ind w:firstLine="709"/>
        <w:jc w:val="both"/>
        <w:rPr>
          <w:rFonts w:ascii="Times New Roman" w:hAnsi="Times New Roman" w:cs="Times New Roman"/>
          <w:sz w:val="28"/>
          <w:szCs w:val="28"/>
        </w:rPr>
      </w:pPr>
      <w:r w:rsidRPr="00177D21">
        <w:rPr>
          <w:rFonts w:ascii="Times New Roman" w:hAnsi="Times New Roman" w:cs="Times New Roman"/>
          <w:sz w:val="28"/>
          <w:szCs w:val="28"/>
        </w:rPr>
        <w:t>В каждом разделе внутри схемы автору предоставляет</w:t>
      </w:r>
      <w:r>
        <w:rPr>
          <w:rFonts w:ascii="Times New Roman" w:hAnsi="Times New Roman" w:cs="Times New Roman"/>
          <w:sz w:val="28"/>
          <w:szCs w:val="28"/>
        </w:rPr>
        <w:t xml:space="preserve">ся право выбора </w:t>
      </w:r>
      <w:r w:rsidRPr="00177D21">
        <w:rPr>
          <w:rFonts w:ascii="Times New Roman" w:hAnsi="Times New Roman" w:cs="Times New Roman"/>
          <w:sz w:val="28"/>
          <w:szCs w:val="28"/>
        </w:rPr>
        <w:t>одного из вариантов расположения литературы</w:t>
      </w:r>
      <w:r>
        <w:rPr>
          <w:rFonts w:ascii="Times New Roman" w:hAnsi="Times New Roman" w:cs="Times New Roman"/>
          <w:sz w:val="28"/>
          <w:szCs w:val="28"/>
        </w:rPr>
        <w:t>.</w:t>
      </w:r>
    </w:p>
    <w:p w:rsidR="00B51212" w:rsidRPr="006E2236" w:rsidRDefault="00B51212" w:rsidP="00B51212">
      <w:pPr>
        <w:spacing w:line="360" w:lineRule="auto"/>
        <w:ind w:firstLine="709"/>
        <w:jc w:val="both"/>
        <w:rPr>
          <w:rFonts w:ascii="Times New Roman" w:hAnsi="Times New Roman" w:cs="Times New Roman"/>
          <w:sz w:val="28"/>
          <w:szCs w:val="28"/>
        </w:rPr>
      </w:pPr>
      <w:r w:rsidRPr="00B51212">
        <w:rPr>
          <w:rFonts w:ascii="Times New Roman" w:hAnsi="Times New Roman" w:cs="Times New Roman"/>
          <w:sz w:val="28"/>
          <w:szCs w:val="28"/>
        </w:rPr>
        <w:t>Хронологическое расположение ма</w:t>
      </w:r>
      <w:r>
        <w:rPr>
          <w:rFonts w:ascii="Times New Roman" w:hAnsi="Times New Roman" w:cs="Times New Roman"/>
          <w:sz w:val="28"/>
          <w:szCs w:val="28"/>
        </w:rPr>
        <w:t xml:space="preserve">териала применяют, как правило, </w:t>
      </w:r>
      <w:r w:rsidRPr="00B51212">
        <w:rPr>
          <w:rFonts w:ascii="Times New Roman" w:hAnsi="Times New Roman" w:cs="Times New Roman"/>
          <w:sz w:val="28"/>
          <w:szCs w:val="28"/>
        </w:rPr>
        <w:t>в исследованиях историографического пла</w:t>
      </w:r>
      <w:r>
        <w:rPr>
          <w:rFonts w:ascii="Times New Roman" w:hAnsi="Times New Roman" w:cs="Times New Roman"/>
          <w:sz w:val="28"/>
          <w:szCs w:val="28"/>
        </w:rPr>
        <w:t xml:space="preserve">на, посвященных развитию науки, </w:t>
      </w:r>
      <w:r w:rsidRPr="00B51212">
        <w:rPr>
          <w:rFonts w:ascii="Times New Roman" w:hAnsi="Times New Roman" w:cs="Times New Roman"/>
          <w:sz w:val="28"/>
          <w:szCs w:val="28"/>
        </w:rPr>
        <w:t>проблемы или деятельности определенного лица.</w:t>
      </w:r>
      <w:r>
        <w:rPr>
          <w:rFonts w:ascii="Times New Roman" w:hAnsi="Times New Roman" w:cs="Times New Roman"/>
          <w:sz w:val="28"/>
          <w:szCs w:val="28"/>
        </w:rPr>
        <w:t xml:space="preserve"> В пределах каждого года записи </w:t>
      </w:r>
      <w:r w:rsidRPr="00B51212">
        <w:rPr>
          <w:rFonts w:ascii="Times New Roman" w:hAnsi="Times New Roman" w:cs="Times New Roman"/>
          <w:sz w:val="28"/>
          <w:szCs w:val="28"/>
        </w:rPr>
        <w:t>дают в алфавитном порядке.</w:t>
      </w:r>
    </w:p>
    <w:p w:rsidR="006E2236" w:rsidRDefault="00B51212" w:rsidP="00177D21">
      <w:pPr>
        <w:spacing w:line="360" w:lineRule="auto"/>
        <w:ind w:firstLine="709"/>
        <w:jc w:val="both"/>
        <w:rPr>
          <w:rFonts w:ascii="Times New Roman" w:hAnsi="Times New Roman" w:cs="Times New Roman"/>
          <w:sz w:val="28"/>
          <w:szCs w:val="28"/>
        </w:rPr>
      </w:pPr>
      <w:r w:rsidRPr="00B51212">
        <w:rPr>
          <w:rFonts w:ascii="Times New Roman" w:hAnsi="Times New Roman" w:cs="Times New Roman"/>
          <w:sz w:val="28"/>
          <w:szCs w:val="28"/>
        </w:rPr>
        <w:t>При наличии в списке источников на других языках, кроме русского, образуется дополнительный алфавитный ряд, т. е. литература на иностранных языках ставится в конце списка после литературы на русском языке. При этом библиографические записи на иностранных европейских языках объединяются в один ряд</w:t>
      </w:r>
      <w:r>
        <w:rPr>
          <w:rFonts w:ascii="Times New Roman" w:hAnsi="Times New Roman" w:cs="Times New Roman"/>
          <w:sz w:val="28"/>
          <w:szCs w:val="28"/>
        </w:rPr>
        <w:t>.</w:t>
      </w:r>
    </w:p>
    <w:p w:rsidR="008517B7" w:rsidRPr="008517B7" w:rsidRDefault="008517B7" w:rsidP="00A40169">
      <w:pPr>
        <w:pStyle w:val="a6"/>
        <w:numPr>
          <w:ilvl w:val="1"/>
          <w:numId w:val="1"/>
        </w:numPr>
        <w:spacing w:line="360" w:lineRule="auto"/>
        <w:jc w:val="center"/>
        <w:outlineLvl w:val="1"/>
        <w:rPr>
          <w:rFonts w:ascii="Times New Roman" w:hAnsi="Times New Roman" w:cs="Times New Roman"/>
          <w:b/>
          <w:sz w:val="28"/>
          <w:szCs w:val="28"/>
        </w:rPr>
      </w:pPr>
      <w:bookmarkStart w:id="12" w:name="_Toc22791776"/>
      <w:bookmarkStart w:id="13" w:name="_Toc22792049"/>
      <w:bookmarkStart w:id="14" w:name="_Toc22792342"/>
      <w:r w:rsidRPr="008517B7">
        <w:rPr>
          <w:rFonts w:ascii="Times New Roman" w:hAnsi="Times New Roman" w:cs="Times New Roman"/>
          <w:b/>
          <w:sz w:val="28"/>
          <w:szCs w:val="28"/>
        </w:rPr>
        <w:t>Библиографическое описание документов</w:t>
      </w:r>
      <w:bookmarkEnd w:id="12"/>
      <w:bookmarkEnd w:id="13"/>
      <w:bookmarkEnd w:id="14"/>
    </w:p>
    <w:p w:rsidR="008517B7" w:rsidRPr="008517B7" w:rsidRDefault="008517B7" w:rsidP="008517B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Каждый документ, включенный в список, должен быть описан в соответствии с требованиями:</w:t>
      </w:r>
    </w:p>
    <w:p w:rsidR="008517B7" w:rsidRPr="008517B7" w:rsidRDefault="008517B7" w:rsidP="008517B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8517B7">
        <w:rPr>
          <w:rFonts w:ascii="Times New Roman" w:eastAsia="Times New Roman" w:hAnsi="Times New Roman" w:cs="Times New Roman"/>
          <w:bCs/>
          <w:color w:val="000000"/>
          <w:sz w:val="28"/>
          <w:szCs w:val="28"/>
          <w:lang w:eastAsia="ru-RU"/>
        </w:rPr>
        <w:t>• ГОСТ 7. 1-2003 «Библиографическая запись. Библиографическое описание документа. Общие требования и правила составления»,</w:t>
      </w:r>
    </w:p>
    <w:p w:rsidR="008517B7" w:rsidRPr="008517B7" w:rsidRDefault="008517B7" w:rsidP="008517B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8517B7">
        <w:rPr>
          <w:rFonts w:ascii="Times New Roman" w:eastAsia="Times New Roman" w:hAnsi="Times New Roman" w:cs="Times New Roman"/>
          <w:bCs/>
          <w:color w:val="000000"/>
          <w:sz w:val="28"/>
          <w:szCs w:val="28"/>
          <w:lang w:eastAsia="ru-RU"/>
        </w:rPr>
        <w:t xml:space="preserve">• ГОСТ </w:t>
      </w:r>
      <w:proofErr w:type="gramStart"/>
      <w:r w:rsidRPr="008517B7">
        <w:rPr>
          <w:rFonts w:ascii="Times New Roman" w:eastAsia="Times New Roman" w:hAnsi="Times New Roman" w:cs="Times New Roman"/>
          <w:bCs/>
          <w:color w:val="000000"/>
          <w:sz w:val="28"/>
          <w:szCs w:val="28"/>
          <w:lang w:eastAsia="ru-RU"/>
        </w:rPr>
        <w:t>Р</w:t>
      </w:r>
      <w:proofErr w:type="gramEnd"/>
      <w:r w:rsidRPr="008517B7">
        <w:rPr>
          <w:rFonts w:ascii="Times New Roman" w:eastAsia="Times New Roman" w:hAnsi="Times New Roman" w:cs="Times New Roman"/>
          <w:bCs/>
          <w:color w:val="000000"/>
          <w:sz w:val="28"/>
          <w:szCs w:val="28"/>
          <w:lang w:eastAsia="ru-RU"/>
        </w:rPr>
        <w:t xml:space="preserve"> 7.0.12-2011 «Библиографическая запись. Сокращение слов и словосочетаний на русском языке. Общие требования и правила»,</w:t>
      </w:r>
    </w:p>
    <w:p w:rsidR="008517B7" w:rsidRPr="008517B7" w:rsidRDefault="008517B7" w:rsidP="008517B7">
      <w:pPr>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Cs/>
          <w:color w:val="000000"/>
          <w:sz w:val="28"/>
          <w:szCs w:val="28"/>
          <w:lang w:eastAsia="ru-RU"/>
        </w:rPr>
        <w:t xml:space="preserve">     </w:t>
      </w:r>
      <w:r w:rsidRPr="008517B7">
        <w:rPr>
          <w:rFonts w:ascii="Times New Roman" w:eastAsia="Times New Roman" w:hAnsi="Times New Roman" w:cs="Times New Roman"/>
          <w:bCs/>
          <w:color w:val="000000"/>
          <w:sz w:val="28"/>
          <w:szCs w:val="28"/>
          <w:lang w:eastAsia="ru-RU"/>
        </w:rPr>
        <w:t>• ГОСТ 7.11-2004 (ИСО 832:1994) «Библиографическая запись. Сокращение слов и словосочетаний на иностранных европейских языках».</w:t>
      </w:r>
    </w:p>
    <w:p w:rsidR="00A40169" w:rsidRDefault="00A40169" w:rsidP="00A40169">
      <w:pPr>
        <w:spacing w:line="360" w:lineRule="auto"/>
        <w:ind w:firstLine="709"/>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bCs/>
          <w:iCs/>
          <w:color w:val="000000"/>
          <w:sz w:val="28"/>
          <w:szCs w:val="28"/>
          <w:lang w:eastAsia="ru-RU"/>
        </w:rPr>
        <w:t>Библиографическое описание – совокупность библиографических сведений о документе, его составной части или группе документов, приведенных по определенным правилам и необходимых и достаточных для общей характеристики и идентификации документа.</w:t>
      </w:r>
      <w:r w:rsidR="008517B7" w:rsidRPr="008517B7">
        <w:rPr>
          <w:rFonts w:ascii="Times New Roman" w:eastAsia="Times New Roman" w:hAnsi="Times New Roman" w:cs="Times New Roman"/>
          <w:color w:val="000000"/>
          <w:sz w:val="28"/>
          <w:szCs w:val="28"/>
          <w:lang w:eastAsia="ru-RU"/>
        </w:rPr>
        <w:t>     </w:t>
      </w:r>
    </w:p>
    <w:p w:rsidR="008517B7" w:rsidRDefault="008517B7" w:rsidP="00A40169">
      <w:pPr>
        <w:spacing w:line="360" w:lineRule="auto"/>
        <w:ind w:firstLine="709"/>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lastRenderedPageBreak/>
        <w:t>Наиболее часто встречаются в библиографических записях следующие сокращения слов:</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 xml:space="preserve">выпуск – </w:t>
      </w:r>
      <w:proofErr w:type="spellStart"/>
      <w:r w:rsidRPr="008517B7">
        <w:rPr>
          <w:rFonts w:ascii="Times New Roman" w:eastAsia="Times New Roman" w:hAnsi="Times New Roman" w:cs="Times New Roman"/>
          <w:iCs/>
          <w:color w:val="000000"/>
          <w:sz w:val="28"/>
          <w:szCs w:val="28"/>
          <w:lang w:eastAsia="ru-RU"/>
        </w:rPr>
        <w:t>вып</w:t>
      </w:r>
      <w:proofErr w:type="spellEnd"/>
      <w:r w:rsidRPr="008517B7">
        <w:rPr>
          <w:rFonts w:ascii="Times New Roman" w:eastAsia="Times New Roman" w:hAnsi="Times New Roman" w:cs="Times New Roman"/>
          <w:iCs/>
          <w:color w:val="000000"/>
          <w:sz w:val="28"/>
          <w:szCs w:val="28"/>
          <w:lang w:eastAsia="ru-RU"/>
        </w:rPr>
        <w:t>.</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 xml:space="preserve">избранные сочинения </w:t>
      </w:r>
      <w:r>
        <w:rPr>
          <w:rFonts w:ascii="Times New Roman" w:eastAsia="Times New Roman" w:hAnsi="Times New Roman" w:cs="Times New Roman"/>
          <w:iCs/>
          <w:color w:val="000000"/>
          <w:sz w:val="28"/>
          <w:szCs w:val="28"/>
          <w:lang w:eastAsia="ru-RU"/>
        </w:rPr>
        <w:t xml:space="preserve">– </w:t>
      </w:r>
      <w:proofErr w:type="spellStart"/>
      <w:r>
        <w:rPr>
          <w:rFonts w:ascii="Times New Roman" w:eastAsia="Times New Roman" w:hAnsi="Times New Roman" w:cs="Times New Roman"/>
          <w:iCs/>
          <w:color w:val="000000"/>
          <w:sz w:val="28"/>
          <w:szCs w:val="28"/>
          <w:lang w:eastAsia="ru-RU"/>
        </w:rPr>
        <w:t>избр</w:t>
      </w:r>
      <w:proofErr w:type="spellEnd"/>
      <w:r>
        <w:rPr>
          <w:rFonts w:ascii="Times New Roman" w:eastAsia="Times New Roman" w:hAnsi="Times New Roman" w:cs="Times New Roman"/>
          <w:iCs/>
          <w:color w:val="000000"/>
          <w:sz w:val="28"/>
          <w:szCs w:val="28"/>
          <w:lang w:eastAsia="ru-RU"/>
        </w:rPr>
        <w:t>. соч.</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книга – кн.</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межвузовский сборник научных</w:t>
      </w:r>
      <w:r>
        <w:rPr>
          <w:rFonts w:ascii="Times New Roman" w:eastAsia="Times New Roman" w:hAnsi="Times New Roman" w:cs="Times New Roman"/>
          <w:iCs/>
          <w:color w:val="000000"/>
          <w:sz w:val="28"/>
          <w:szCs w:val="28"/>
          <w:lang w:eastAsia="ru-RU"/>
        </w:rPr>
        <w:t xml:space="preserve"> трудов – </w:t>
      </w:r>
      <w:proofErr w:type="spellStart"/>
      <w:r>
        <w:rPr>
          <w:rFonts w:ascii="Times New Roman" w:eastAsia="Times New Roman" w:hAnsi="Times New Roman" w:cs="Times New Roman"/>
          <w:iCs/>
          <w:color w:val="000000"/>
          <w:sz w:val="28"/>
          <w:szCs w:val="28"/>
          <w:lang w:eastAsia="ru-RU"/>
        </w:rPr>
        <w:t>межвуз</w:t>
      </w:r>
      <w:proofErr w:type="spellEnd"/>
      <w:r>
        <w:rPr>
          <w:rFonts w:ascii="Times New Roman" w:eastAsia="Times New Roman" w:hAnsi="Times New Roman" w:cs="Times New Roman"/>
          <w:iCs/>
          <w:color w:val="000000"/>
          <w:sz w:val="28"/>
          <w:szCs w:val="28"/>
          <w:lang w:eastAsia="ru-RU"/>
        </w:rPr>
        <w:t>. сб. науч. тр.</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под редакцией – под ред.</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полное собран</w:t>
      </w:r>
      <w:r>
        <w:rPr>
          <w:rFonts w:ascii="Times New Roman" w:eastAsia="Times New Roman" w:hAnsi="Times New Roman" w:cs="Times New Roman"/>
          <w:iCs/>
          <w:color w:val="000000"/>
          <w:sz w:val="28"/>
          <w:szCs w:val="28"/>
          <w:lang w:eastAsia="ru-RU"/>
        </w:rPr>
        <w:t>ие сочинений – полн. собр. соч.</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сборник</w:t>
      </w:r>
      <w:r>
        <w:rPr>
          <w:rFonts w:ascii="Times New Roman" w:eastAsia="Times New Roman" w:hAnsi="Times New Roman" w:cs="Times New Roman"/>
          <w:iCs/>
          <w:color w:val="000000"/>
          <w:sz w:val="28"/>
          <w:szCs w:val="28"/>
          <w:lang w:eastAsia="ru-RU"/>
        </w:rPr>
        <w:t xml:space="preserve"> научных трудов – сб. науч. тр.</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сборник трудов – сб. тр.</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собрание сочинений – собр. соч</w:t>
      </w:r>
      <w:r>
        <w:rPr>
          <w:rFonts w:ascii="Times New Roman" w:eastAsia="Times New Roman" w:hAnsi="Times New Roman" w:cs="Times New Roman"/>
          <w:iCs/>
          <w:color w:val="000000"/>
          <w:sz w:val="28"/>
          <w:szCs w:val="28"/>
          <w:lang w:eastAsia="ru-RU"/>
        </w:rPr>
        <w:t>.</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составитель – сост.</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страница – </w:t>
      </w:r>
      <w:proofErr w:type="gramStart"/>
      <w:r>
        <w:rPr>
          <w:rFonts w:ascii="Times New Roman" w:eastAsia="Times New Roman" w:hAnsi="Times New Roman" w:cs="Times New Roman"/>
          <w:iCs/>
          <w:color w:val="000000"/>
          <w:sz w:val="28"/>
          <w:szCs w:val="28"/>
          <w:lang w:eastAsia="ru-RU"/>
        </w:rPr>
        <w:t>с</w:t>
      </w:r>
      <w:proofErr w:type="gramEnd"/>
      <w:r>
        <w:rPr>
          <w:rFonts w:ascii="Times New Roman" w:eastAsia="Times New Roman" w:hAnsi="Times New Roman" w:cs="Times New Roman"/>
          <w:iCs/>
          <w:color w:val="000000"/>
          <w:sz w:val="28"/>
          <w:szCs w:val="28"/>
          <w:lang w:eastAsia="ru-RU"/>
        </w:rPr>
        <w:t>.</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Pr>
          <w:rFonts w:ascii="Times New Roman" w:eastAsia="Times New Roman" w:hAnsi="Times New Roman" w:cs="Times New Roman"/>
          <w:iCs/>
          <w:color w:val="000000"/>
          <w:sz w:val="28"/>
          <w:szCs w:val="28"/>
          <w:lang w:eastAsia="ru-RU"/>
        </w:rPr>
        <w:t xml:space="preserve">том – </w:t>
      </w:r>
      <w:proofErr w:type="gramStart"/>
      <w:r>
        <w:rPr>
          <w:rFonts w:ascii="Times New Roman" w:eastAsia="Times New Roman" w:hAnsi="Times New Roman" w:cs="Times New Roman"/>
          <w:iCs/>
          <w:color w:val="000000"/>
          <w:sz w:val="28"/>
          <w:szCs w:val="28"/>
          <w:lang w:eastAsia="ru-RU"/>
        </w:rPr>
        <w:t>т</w:t>
      </w:r>
      <w:proofErr w:type="gramEnd"/>
      <w:r>
        <w:rPr>
          <w:rFonts w:ascii="Times New Roman" w:eastAsia="Times New Roman" w:hAnsi="Times New Roman" w:cs="Times New Roman"/>
          <w:iCs/>
          <w:color w:val="000000"/>
          <w:sz w:val="28"/>
          <w:szCs w:val="28"/>
          <w:lang w:eastAsia="ru-RU"/>
        </w:rPr>
        <w:t>.</w:t>
      </w:r>
    </w:p>
    <w:p w:rsid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 xml:space="preserve">перевод с … – пер. </w:t>
      </w:r>
      <w:proofErr w:type="gramStart"/>
      <w:r w:rsidRPr="008517B7">
        <w:rPr>
          <w:rFonts w:ascii="Times New Roman" w:eastAsia="Times New Roman" w:hAnsi="Times New Roman" w:cs="Times New Roman"/>
          <w:iCs/>
          <w:color w:val="000000"/>
          <w:sz w:val="28"/>
          <w:szCs w:val="28"/>
          <w:lang w:eastAsia="ru-RU"/>
        </w:rPr>
        <w:t>с</w:t>
      </w:r>
      <w:proofErr w:type="gramEnd"/>
      <w:r w:rsidRPr="008517B7">
        <w:rPr>
          <w:rFonts w:ascii="Times New Roman" w:eastAsia="Times New Roman" w:hAnsi="Times New Roman" w:cs="Times New Roman"/>
          <w:iCs/>
          <w:color w:val="000000"/>
          <w:sz w:val="28"/>
          <w:szCs w:val="28"/>
          <w:lang w:eastAsia="ru-RU"/>
        </w:rPr>
        <w:t xml:space="preserve"> …</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p>
    <w:p w:rsid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Сокращенно обозначаются города:</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Москва – М.,</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Нижний Новгород – Н. Новгород,</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 xml:space="preserve">Петроград – </w:t>
      </w:r>
      <w:proofErr w:type="spellStart"/>
      <w:r w:rsidRPr="008517B7">
        <w:rPr>
          <w:rFonts w:ascii="Times New Roman" w:eastAsia="Times New Roman" w:hAnsi="Times New Roman" w:cs="Times New Roman"/>
          <w:iCs/>
          <w:color w:val="000000"/>
          <w:sz w:val="28"/>
          <w:szCs w:val="28"/>
          <w:lang w:eastAsia="ru-RU"/>
        </w:rPr>
        <w:t>Пг</w:t>
      </w:r>
      <w:proofErr w:type="spellEnd"/>
      <w:r w:rsidRPr="008517B7">
        <w:rPr>
          <w:rFonts w:ascii="Times New Roman" w:eastAsia="Times New Roman" w:hAnsi="Times New Roman" w:cs="Times New Roman"/>
          <w:iCs/>
          <w:color w:val="000000"/>
          <w:sz w:val="28"/>
          <w:szCs w:val="28"/>
          <w:lang w:eastAsia="ru-RU"/>
        </w:rPr>
        <w:t>.,</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Ростов-на-Дону – Ростов н / Д.,</w:t>
      </w:r>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Санкт-Петербург – СПб</w:t>
      </w:r>
      <w:proofErr w:type="gramStart"/>
      <w:r w:rsidRPr="008517B7">
        <w:rPr>
          <w:rFonts w:ascii="Times New Roman" w:eastAsia="Times New Roman" w:hAnsi="Times New Roman" w:cs="Times New Roman"/>
          <w:iCs/>
          <w:color w:val="000000"/>
          <w:sz w:val="28"/>
          <w:szCs w:val="28"/>
          <w:lang w:eastAsia="ru-RU"/>
        </w:rPr>
        <w:t>.,</w:t>
      </w:r>
      <w:proofErr w:type="gramEnd"/>
    </w:p>
    <w:p w:rsidR="008517B7" w:rsidRPr="008517B7" w:rsidRDefault="008517B7" w:rsidP="008517B7">
      <w:pPr>
        <w:spacing w:after="0" w:line="240" w:lineRule="auto"/>
        <w:jc w:val="both"/>
        <w:rPr>
          <w:rFonts w:ascii="Times New Roman" w:eastAsia="Times New Roman" w:hAnsi="Times New Roman" w:cs="Times New Roman"/>
          <w:iCs/>
          <w:color w:val="000000"/>
          <w:sz w:val="28"/>
          <w:szCs w:val="28"/>
          <w:lang w:eastAsia="ru-RU"/>
        </w:rPr>
      </w:pPr>
      <w:r w:rsidRPr="008517B7">
        <w:rPr>
          <w:rFonts w:ascii="Times New Roman" w:eastAsia="Times New Roman" w:hAnsi="Times New Roman" w:cs="Times New Roman"/>
          <w:iCs/>
          <w:color w:val="000000"/>
          <w:sz w:val="28"/>
          <w:szCs w:val="28"/>
          <w:lang w:eastAsia="ru-RU"/>
        </w:rPr>
        <w:t>Ленинград – Л.</w:t>
      </w:r>
    </w:p>
    <w:p w:rsidR="008517B7" w:rsidRPr="008517B7" w:rsidRDefault="008517B7" w:rsidP="00A40169">
      <w:pPr>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Названия остальных городов указываются полностью. Переименование города не в</w:t>
      </w:r>
      <w:r w:rsidR="00A40169">
        <w:rPr>
          <w:rFonts w:ascii="Times New Roman" w:eastAsia="Times New Roman" w:hAnsi="Times New Roman" w:cs="Times New Roman"/>
          <w:color w:val="000000"/>
          <w:sz w:val="28"/>
          <w:szCs w:val="28"/>
          <w:lang w:eastAsia="ru-RU"/>
        </w:rPr>
        <w:t>лияет на указание места издания.</w:t>
      </w:r>
    </w:p>
    <w:p w:rsidR="008517B7" w:rsidRPr="008517B7" w:rsidRDefault="008517B7" w:rsidP="008517B7">
      <w:pPr>
        <w:spacing w:before="100" w:beforeAutospacing="1" w:after="100" w:afterAutospacing="1" w:line="360" w:lineRule="auto"/>
        <w:ind w:firstLine="709"/>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Пунктуация в библиографическом описании выполняет две функции – обычных грамматических знаков препинания и знаков предписанной пунктуации, т. е. знаков, имеющих опознавательный характер для элементов библиографического описания. В качестве предписанной пунктуации выступают знаки препинания и математические знаки:</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 точка и тире</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точка</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запятая</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двоеточие</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точка с запятой</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lastRenderedPageBreak/>
        <w:t>/ косая черта</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две косые черты</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 круглые скобки</w:t>
      </w:r>
    </w:p>
    <w:p w:rsidR="008517B7" w:rsidRPr="008517B7" w:rsidRDefault="008517B7" w:rsidP="008517B7">
      <w:pPr>
        <w:spacing w:after="0" w:line="240" w:lineRule="auto"/>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 квадратные скобки</w:t>
      </w:r>
    </w:p>
    <w:p w:rsidR="008517B7" w:rsidRPr="008517B7" w:rsidRDefault="008517B7" w:rsidP="00A40169">
      <w:pPr>
        <w:spacing w:afterLines="200" w:after="480" w:line="360" w:lineRule="auto"/>
        <w:ind w:firstLine="709"/>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В конце библиографического описания ставится точка.</w:t>
      </w:r>
    </w:p>
    <w:p w:rsidR="008517B7" w:rsidRPr="008517B7" w:rsidRDefault="008517B7" w:rsidP="00A40169">
      <w:pPr>
        <w:spacing w:afterLines="200" w:after="480" w:line="360" w:lineRule="auto"/>
        <w:ind w:firstLine="709"/>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bCs/>
          <w:color w:val="000000"/>
          <w:sz w:val="28"/>
          <w:szCs w:val="28"/>
          <w:lang w:eastAsia="ru-RU"/>
        </w:rPr>
        <w:t>     Общая схема библиографического описания отдельно изданного документа включает следующие обязательные элементы:</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Заголовок</w:t>
      </w:r>
      <w:r w:rsidRPr="00A40169">
        <w:rPr>
          <w:rFonts w:ascii="Times New Roman" w:eastAsia="Times New Roman" w:hAnsi="Times New Roman" w:cs="Times New Roman"/>
          <w:color w:val="000000"/>
          <w:sz w:val="28"/>
          <w:szCs w:val="28"/>
          <w:lang w:eastAsia="ru-RU"/>
        </w:rPr>
        <w:t> (фамилия, имя, отчество автора или первого из авторов, если их два, три и более)</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Заглавие</w:t>
      </w:r>
      <w:r w:rsidRPr="00A40169">
        <w:rPr>
          <w:rFonts w:ascii="Times New Roman" w:eastAsia="Times New Roman" w:hAnsi="Times New Roman" w:cs="Times New Roman"/>
          <w:color w:val="000000"/>
          <w:sz w:val="28"/>
          <w:szCs w:val="28"/>
          <w:lang w:eastAsia="ru-RU"/>
        </w:rPr>
        <w:t> (название книги, указанное на титульном листе)</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Сведения, относящиеся к заглавию</w:t>
      </w:r>
      <w:r w:rsidRPr="00A40169">
        <w:rPr>
          <w:rFonts w:ascii="Times New Roman" w:eastAsia="Times New Roman" w:hAnsi="Times New Roman" w:cs="Times New Roman"/>
          <w:color w:val="000000"/>
          <w:sz w:val="28"/>
          <w:szCs w:val="28"/>
          <w:lang w:eastAsia="ru-RU"/>
        </w:rPr>
        <w:t> (раскрывают тематику, вид, жанр, назначение документа и т. д.)</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Сведения об ответственности</w:t>
      </w:r>
      <w:r w:rsidRPr="00A40169">
        <w:rPr>
          <w:rFonts w:ascii="Times New Roman" w:eastAsia="Times New Roman" w:hAnsi="Times New Roman" w:cs="Times New Roman"/>
          <w:color w:val="000000"/>
          <w:sz w:val="28"/>
          <w:szCs w:val="28"/>
          <w:lang w:eastAsia="ru-RU"/>
        </w:rPr>
        <w:t> (содержат информацию об авторах, составителях, редакторах, переводчиках и т. п.; об организациях, от имени которых опубликован документ)</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Сведения об издании</w:t>
      </w:r>
      <w:r w:rsidRPr="00A40169">
        <w:rPr>
          <w:rFonts w:ascii="Times New Roman" w:eastAsia="Times New Roman" w:hAnsi="Times New Roman" w:cs="Times New Roman"/>
          <w:color w:val="000000"/>
          <w:sz w:val="28"/>
          <w:szCs w:val="28"/>
          <w:lang w:eastAsia="ru-RU"/>
        </w:rPr>
        <w:t> (повторности, переработка, дополнения)</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Место издания</w:t>
      </w:r>
      <w:r w:rsidRPr="00A40169">
        <w:rPr>
          <w:rFonts w:ascii="Times New Roman" w:eastAsia="Times New Roman" w:hAnsi="Times New Roman" w:cs="Times New Roman"/>
          <w:color w:val="000000"/>
          <w:sz w:val="28"/>
          <w:szCs w:val="28"/>
          <w:lang w:eastAsia="ru-RU"/>
        </w:rPr>
        <w:t> (название города, где издан документ)</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Издательство или издающая организация</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Год издания</w:t>
      </w:r>
    </w:p>
    <w:p w:rsidR="008517B7" w:rsidRPr="00A40169" w:rsidRDefault="008517B7" w:rsidP="00A40169">
      <w:pPr>
        <w:pStyle w:val="a6"/>
        <w:numPr>
          <w:ilvl w:val="0"/>
          <w:numId w:val="3"/>
        </w:numPr>
        <w:spacing w:afterLines="200" w:after="480" w:line="360" w:lineRule="auto"/>
        <w:ind w:left="0" w:firstLine="709"/>
        <w:jc w:val="both"/>
        <w:rPr>
          <w:rFonts w:ascii="Times New Roman" w:eastAsia="Times New Roman" w:hAnsi="Times New Roman" w:cs="Times New Roman"/>
          <w:color w:val="000000"/>
          <w:sz w:val="28"/>
          <w:szCs w:val="28"/>
          <w:lang w:eastAsia="ru-RU"/>
        </w:rPr>
      </w:pPr>
      <w:r w:rsidRPr="00A40169">
        <w:rPr>
          <w:rFonts w:ascii="Times New Roman" w:eastAsia="Times New Roman" w:hAnsi="Times New Roman" w:cs="Times New Roman"/>
          <w:bCs/>
          <w:color w:val="000000"/>
          <w:sz w:val="28"/>
          <w:szCs w:val="28"/>
          <w:lang w:eastAsia="ru-RU"/>
        </w:rPr>
        <w:t>Объем</w:t>
      </w:r>
      <w:r w:rsidRPr="00A40169">
        <w:rPr>
          <w:rFonts w:ascii="Times New Roman" w:eastAsia="Times New Roman" w:hAnsi="Times New Roman" w:cs="Times New Roman"/>
          <w:color w:val="000000"/>
          <w:sz w:val="28"/>
          <w:szCs w:val="28"/>
          <w:lang w:eastAsia="ru-RU"/>
        </w:rPr>
        <w:t> (сведения о количестве страниц, листов)</w:t>
      </w:r>
    </w:p>
    <w:p w:rsidR="008517B7" w:rsidRPr="008517B7" w:rsidRDefault="008517B7" w:rsidP="00A40169">
      <w:pPr>
        <w:spacing w:afterLines="200" w:after="480" w:line="360" w:lineRule="auto"/>
        <w:ind w:firstLine="709"/>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color w:val="000000"/>
          <w:sz w:val="28"/>
          <w:szCs w:val="28"/>
          <w:lang w:eastAsia="ru-RU"/>
        </w:rPr>
        <w:t>     Источником сведений для библиографического описания является</w:t>
      </w:r>
      <w:r w:rsidRPr="008517B7">
        <w:rPr>
          <w:rFonts w:ascii="Times New Roman" w:eastAsia="Times New Roman" w:hAnsi="Times New Roman" w:cs="Times New Roman"/>
          <w:bCs/>
          <w:color w:val="000000"/>
          <w:sz w:val="28"/>
          <w:szCs w:val="28"/>
          <w:lang w:eastAsia="ru-RU"/>
        </w:rPr>
        <w:t> титульный лист</w:t>
      </w:r>
      <w:r w:rsidRPr="008517B7">
        <w:rPr>
          <w:rFonts w:ascii="Times New Roman" w:eastAsia="Times New Roman" w:hAnsi="Times New Roman" w:cs="Times New Roman"/>
          <w:color w:val="000000"/>
          <w:sz w:val="28"/>
          <w:szCs w:val="28"/>
          <w:lang w:eastAsia="ru-RU"/>
        </w:rPr>
        <w:t> или иные части документа, заменяющие его.</w:t>
      </w:r>
    </w:p>
    <w:p w:rsidR="008517B7" w:rsidRPr="008517B7" w:rsidRDefault="008517B7" w:rsidP="00A40169">
      <w:pPr>
        <w:spacing w:afterLines="200" w:after="480" w:line="360" w:lineRule="auto"/>
        <w:ind w:firstLine="709"/>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iCs/>
          <w:color w:val="000000"/>
          <w:sz w:val="28"/>
          <w:szCs w:val="28"/>
          <w:lang w:eastAsia="ru-RU"/>
        </w:rPr>
        <w:t>Схема библиографического описания</w:t>
      </w:r>
      <w:r w:rsidR="00A40169">
        <w:rPr>
          <w:rFonts w:ascii="Times New Roman" w:eastAsia="Times New Roman" w:hAnsi="Times New Roman" w:cs="Times New Roman"/>
          <w:iCs/>
          <w:color w:val="000000"/>
          <w:sz w:val="28"/>
          <w:szCs w:val="28"/>
          <w:lang w:eastAsia="ru-RU"/>
        </w:rPr>
        <w:t>:</w:t>
      </w:r>
    </w:p>
    <w:p w:rsidR="008517B7" w:rsidRPr="008517B7" w:rsidRDefault="008517B7" w:rsidP="00A40169">
      <w:pPr>
        <w:spacing w:afterLines="200" w:after="480" w:line="360" w:lineRule="auto"/>
        <w:ind w:firstLine="709"/>
        <w:jc w:val="both"/>
        <w:rPr>
          <w:rFonts w:ascii="Times New Roman" w:eastAsia="Times New Roman" w:hAnsi="Times New Roman" w:cs="Times New Roman"/>
          <w:color w:val="000000"/>
          <w:sz w:val="28"/>
          <w:szCs w:val="28"/>
          <w:lang w:eastAsia="ru-RU"/>
        </w:rPr>
      </w:pPr>
      <w:r w:rsidRPr="008517B7">
        <w:rPr>
          <w:rFonts w:ascii="Times New Roman" w:eastAsia="Times New Roman" w:hAnsi="Times New Roman" w:cs="Times New Roman"/>
          <w:bCs/>
          <w:color w:val="000000"/>
          <w:sz w:val="28"/>
          <w:szCs w:val="28"/>
          <w:lang w:eastAsia="ru-RU"/>
        </w:rPr>
        <w:t>Заголовок описания. Основное заглавие</w:t>
      </w:r>
      <w:proofErr w:type="gramStart"/>
      <w:r w:rsidRPr="008517B7">
        <w:rPr>
          <w:rFonts w:ascii="Times New Roman" w:eastAsia="Times New Roman" w:hAnsi="Times New Roman" w:cs="Times New Roman"/>
          <w:bCs/>
          <w:color w:val="000000"/>
          <w:sz w:val="28"/>
          <w:szCs w:val="28"/>
          <w:lang w:eastAsia="ru-RU"/>
        </w:rPr>
        <w:t xml:space="preserve"> :</w:t>
      </w:r>
      <w:proofErr w:type="gramEnd"/>
      <w:r w:rsidRPr="008517B7">
        <w:rPr>
          <w:rFonts w:ascii="Times New Roman" w:eastAsia="Times New Roman" w:hAnsi="Times New Roman" w:cs="Times New Roman"/>
          <w:bCs/>
          <w:color w:val="000000"/>
          <w:sz w:val="28"/>
          <w:szCs w:val="28"/>
          <w:lang w:eastAsia="ru-RU"/>
        </w:rPr>
        <w:t xml:space="preserve"> сведения, относящиеся к заглавию / Сведения об ответственности. – Сведения об издании. – Место издания</w:t>
      </w:r>
      <w:proofErr w:type="gramStart"/>
      <w:r w:rsidRPr="008517B7">
        <w:rPr>
          <w:rFonts w:ascii="Times New Roman" w:eastAsia="Times New Roman" w:hAnsi="Times New Roman" w:cs="Times New Roman"/>
          <w:bCs/>
          <w:color w:val="000000"/>
          <w:sz w:val="28"/>
          <w:szCs w:val="28"/>
          <w:lang w:eastAsia="ru-RU"/>
        </w:rPr>
        <w:t xml:space="preserve"> :</w:t>
      </w:r>
      <w:proofErr w:type="gramEnd"/>
      <w:r w:rsidRPr="008517B7">
        <w:rPr>
          <w:rFonts w:ascii="Times New Roman" w:eastAsia="Times New Roman" w:hAnsi="Times New Roman" w:cs="Times New Roman"/>
          <w:bCs/>
          <w:color w:val="000000"/>
          <w:sz w:val="28"/>
          <w:szCs w:val="28"/>
          <w:lang w:eastAsia="ru-RU"/>
        </w:rPr>
        <w:t xml:space="preserve"> Издательство, Год издания. - Объем.</w:t>
      </w:r>
    </w:p>
    <w:p w:rsidR="008517B7" w:rsidRDefault="008517B7" w:rsidP="008517B7">
      <w:pPr>
        <w:spacing w:line="360" w:lineRule="auto"/>
        <w:ind w:left="709"/>
        <w:jc w:val="both"/>
        <w:rPr>
          <w:rFonts w:ascii="Times New Roman" w:hAnsi="Times New Roman" w:cs="Times New Roman"/>
          <w:sz w:val="28"/>
          <w:szCs w:val="28"/>
        </w:rPr>
      </w:pPr>
    </w:p>
    <w:p w:rsidR="006F2D5C" w:rsidRDefault="006F2D5C" w:rsidP="008517B7">
      <w:pPr>
        <w:spacing w:line="360" w:lineRule="auto"/>
        <w:ind w:left="709"/>
        <w:jc w:val="both"/>
        <w:rPr>
          <w:rFonts w:ascii="Times New Roman" w:hAnsi="Times New Roman" w:cs="Times New Roman"/>
          <w:sz w:val="28"/>
          <w:szCs w:val="28"/>
        </w:rPr>
      </w:pPr>
    </w:p>
    <w:p w:rsidR="006F2D5C" w:rsidRPr="006F2D5C" w:rsidRDefault="006F2D5C" w:rsidP="006F2D5C">
      <w:pPr>
        <w:pStyle w:val="style36"/>
        <w:numPr>
          <w:ilvl w:val="1"/>
          <w:numId w:val="1"/>
        </w:numPr>
        <w:jc w:val="center"/>
        <w:outlineLvl w:val="1"/>
        <w:rPr>
          <w:b/>
          <w:bCs/>
          <w:iCs/>
          <w:sz w:val="28"/>
          <w:szCs w:val="28"/>
        </w:rPr>
      </w:pPr>
      <w:bookmarkStart w:id="15" w:name="_Toc22791777"/>
      <w:bookmarkStart w:id="16" w:name="_Toc22792050"/>
      <w:bookmarkStart w:id="17" w:name="_Toc22792343"/>
      <w:r w:rsidRPr="006F2D5C">
        <w:rPr>
          <w:b/>
          <w:bCs/>
          <w:iCs/>
          <w:sz w:val="28"/>
          <w:szCs w:val="28"/>
        </w:rPr>
        <w:t>Оформление библиографических ссылок</w:t>
      </w:r>
      <w:bookmarkEnd w:id="15"/>
      <w:bookmarkEnd w:id="16"/>
      <w:bookmarkEnd w:id="17"/>
    </w:p>
    <w:p w:rsidR="006F2D5C" w:rsidRDefault="006F2D5C" w:rsidP="006F2D5C">
      <w:pPr>
        <w:pStyle w:val="a7"/>
        <w:spacing w:before="0" w:beforeAutospacing="0" w:after="200" w:afterAutospacing="0" w:line="360" w:lineRule="auto"/>
        <w:ind w:firstLine="709"/>
        <w:jc w:val="both"/>
        <w:rPr>
          <w:bCs/>
          <w:iCs/>
          <w:color w:val="000000"/>
          <w:sz w:val="28"/>
          <w:szCs w:val="28"/>
        </w:rPr>
      </w:pPr>
      <w:r w:rsidRPr="006F2D5C">
        <w:rPr>
          <w:rStyle w:val="style35"/>
          <w:bCs/>
          <w:iCs/>
          <w:color w:val="000000"/>
          <w:sz w:val="28"/>
          <w:szCs w:val="28"/>
        </w:rPr>
        <w:t>Библиографическая ссылка – содержит библиографические сведения о цитируемом, рассматриваемом или упоминаемом в тексте документа другом документе (его составной части или группе документов), необходимые и достаточные для его идентификации, поиска и общей характеристики.</w:t>
      </w:r>
      <w:r>
        <w:rPr>
          <w:bCs/>
          <w:iCs/>
          <w:color w:val="000000"/>
          <w:sz w:val="28"/>
          <w:szCs w:val="28"/>
        </w:rPr>
        <w:t xml:space="preserve"> </w:t>
      </w:r>
    </w:p>
    <w:p w:rsidR="006F2D5C" w:rsidRPr="006F2D5C" w:rsidRDefault="006F2D5C" w:rsidP="006F2D5C">
      <w:pPr>
        <w:pStyle w:val="a7"/>
        <w:spacing w:before="0" w:beforeAutospacing="0" w:after="200" w:afterAutospacing="0" w:line="360" w:lineRule="auto"/>
        <w:ind w:firstLine="709"/>
        <w:jc w:val="both"/>
        <w:rPr>
          <w:color w:val="000000"/>
          <w:sz w:val="28"/>
          <w:szCs w:val="28"/>
        </w:rPr>
      </w:pPr>
      <w:r w:rsidRPr="006F2D5C">
        <w:rPr>
          <w:rStyle w:val="style35"/>
          <w:bCs/>
          <w:iCs/>
          <w:color w:val="000000"/>
          <w:sz w:val="28"/>
          <w:szCs w:val="28"/>
        </w:rPr>
        <w:t>Объектами составления библиографической ссылки являются все виды опубликованных и неопубликованных документов на любых носителях (в том числе электронные ресурсы локального и удаленного доступа), а также составные части документов.</w:t>
      </w:r>
      <w:r>
        <w:rPr>
          <w:color w:val="000000"/>
          <w:sz w:val="28"/>
          <w:szCs w:val="28"/>
        </w:rPr>
        <w:t xml:space="preserve"> </w:t>
      </w:r>
      <w:r w:rsidRPr="006F2D5C">
        <w:rPr>
          <w:color w:val="000000"/>
          <w:sz w:val="28"/>
          <w:szCs w:val="28"/>
        </w:rPr>
        <w:t>По составу элементов библиографическая ссылка может быть полной или краткой, в зависимости от вида ссылки, её назначения, наличия библиографической информации в тексте документа.</w:t>
      </w:r>
      <w:r w:rsidRPr="006F2D5C">
        <w:rPr>
          <w:color w:val="000000"/>
          <w:sz w:val="28"/>
          <w:szCs w:val="28"/>
        </w:rPr>
        <w:br/>
        <w:t>При написании научной работы автор обязан оформлять библиографические ссылки на источник информации согласно требованиям </w:t>
      </w:r>
      <w:r w:rsidRPr="006F2D5C">
        <w:rPr>
          <w:rStyle w:val="style35"/>
          <w:bCs/>
          <w:iCs/>
          <w:color w:val="000000"/>
          <w:sz w:val="28"/>
          <w:szCs w:val="28"/>
        </w:rPr>
        <w:t xml:space="preserve">ГОСТ </w:t>
      </w:r>
      <w:proofErr w:type="gramStart"/>
      <w:r w:rsidRPr="006F2D5C">
        <w:rPr>
          <w:rStyle w:val="style35"/>
          <w:bCs/>
          <w:iCs/>
          <w:color w:val="000000"/>
          <w:sz w:val="28"/>
          <w:szCs w:val="28"/>
        </w:rPr>
        <w:t>Р</w:t>
      </w:r>
      <w:proofErr w:type="gramEnd"/>
      <w:r w:rsidRPr="006F2D5C">
        <w:rPr>
          <w:rStyle w:val="style35"/>
          <w:bCs/>
          <w:iCs/>
          <w:color w:val="000000"/>
          <w:sz w:val="28"/>
          <w:szCs w:val="28"/>
        </w:rPr>
        <w:t xml:space="preserve"> 7.0.5-2008 Библиографическая ссылка. </w:t>
      </w:r>
    </w:p>
    <w:p w:rsidR="002A758E" w:rsidRPr="009877A4" w:rsidRDefault="006F2D5C" w:rsidP="009877A4">
      <w:pPr>
        <w:pStyle w:val="style49"/>
        <w:jc w:val="both"/>
        <w:rPr>
          <w:color w:val="000000"/>
          <w:sz w:val="28"/>
          <w:szCs w:val="28"/>
        </w:rPr>
      </w:pPr>
      <w:r w:rsidRPr="009877A4">
        <w:rPr>
          <w:color w:val="000000"/>
          <w:sz w:val="28"/>
          <w:szCs w:val="28"/>
        </w:rPr>
        <w:t>По месту расположения в документе различают следующие ссылки:</w:t>
      </w:r>
    </w:p>
    <w:p w:rsidR="006F2D5C" w:rsidRPr="002A758E" w:rsidRDefault="006F2D5C" w:rsidP="002A758E">
      <w:pPr>
        <w:pStyle w:val="style49"/>
        <w:spacing w:line="360" w:lineRule="auto"/>
        <w:ind w:firstLine="709"/>
        <w:jc w:val="both"/>
        <w:rPr>
          <w:color w:val="000000"/>
          <w:sz w:val="28"/>
          <w:szCs w:val="28"/>
        </w:rPr>
      </w:pPr>
      <w:r w:rsidRPr="002A758E">
        <w:rPr>
          <w:rStyle w:val="a9"/>
          <w:color w:val="000000"/>
          <w:sz w:val="28"/>
          <w:szCs w:val="28"/>
        </w:rPr>
        <w:t xml:space="preserve">подстрочные </w:t>
      </w:r>
      <w:r w:rsidRPr="002A758E">
        <w:rPr>
          <w:rStyle w:val="a9"/>
          <w:b w:val="0"/>
          <w:color w:val="000000"/>
          <w:sz w:val="28"/>
          <w:szCs w:val="28"/>
        </w:rPr>
        <w:t>(самые распространённые)</w:t>
      </w:r>
      <w:r w:rsidRPr="002A758E">
        <w:rPr>
          <w:rStyle w:val="a9"/>
          <w:color w:val="000000"/>
          <w:sz w:val="28"/>
          <w:szCs w:val="28"/>
        </w:rPr>
        <w:t xml:space="preserve"> </w:t>
      </w:r>
      <w:r w:rsidRPr="002A758E">
        <w:rPr>
          <w:color w:val="000000"/>
          <w:sz w:val="28"/>
          <w:szCs w:val="28"/>
        </w:rPr>
        <w:t>- помещаются в нижней части страницы, под основным текстом, от которого отделяются горизонтальной чертой произвольной длины. Нумерация ссылок самостоятельна для каждой страницы.</w:t>
      </w:r>
    </w:p>
    <w:p w:rsidR="002A758E" w:rsidRDefault="006F2D5C" w:rsidP="002A758E">
      <w:pPr>
        <w:pStyle w:val="a7"/>
        <w:spacing w:before="0" w:beforeAutospacing="0" w:after="200" w:afterAutospacing="0" w:line="360" w:lineRule="auto"/>
        <w:ind w:firstLine="709"/>
        <w:jc w:val="both"/>
        <w:rPr>
          <w:color w:val="000000"/>
          <w:sz w:val="28"/>
          <w:szCs w:val="28"/>
        </w:rPr>
      </w:pPr>
      <w:r w:rsidRPr="002A758E">
        <w:rPr>
          <w:rStyle w:val="style38"/>
          <w:bCs/>
          <w:color w:val="000000"/>
          <w:sz w:val="28"/>
          <w:szCs w:val="28"/>
        </w:rPr>
        <w:t>в тексте:</w:t>
      </w:r>
      <w:r w:rsidRPr="002A758E">
        <w:rPr>
          <w:rStyle w:val="style38"/>
          <w:b/>
          <w:bCs/>
          <w:color w:val="000000"/>
          <w:sz w:val="28"/>
          <w:szCs w:val="28"/>
        </w:rPr>
        <w:t>     </w:t>
      </w:r>
      <w:r w:rsidRPr="002A758E">
        <w:rPr>
          <w:color w:val="000000"/>
          <w:sz w:val="28"/>
          <w:szCs w:val="28"/>
        </w:rPr>
        <w:t>Ежедневный оборот мирового валютного рынка колеблется от 500 млн. до 4 трлн. долларов США.</w:t>
      </w:r>
      <w:r w:rsidRPr="002A758E">
        <w:rPr>
          <w:color w:val="000000"/>
          <w:sz w:val="28"/>
          <w:szCs w:val="28"/>
          <w:vertAlign w:val="superscript"/>
        </w:rPr>
        <w:t>1</w:t>
      </w:r>
    </w:p>
    <w:p w:rsidR="002A758E" w:rsidRDefault="006F2D5C" w:rsidP="002A758E">
      <w:pPr>
        <w:pStyle w:val="a7"/>
        <w:spacing w:before="0" w:beforeAutospacing="0" w:after="200" w:afterAutospacing="0" w:line="360" w:lineRule="auto"/>
        <w:ind w:firstLine="709"/>
        <w:rPr>
          <w:color w:val="000000"/>
          <w:sz w:val="28"/>
          <w:szCs w:val="28"/>
        </w:rPr>
      </w:pPr>
      <w:r w:rsidRPr="002A758E">
        <w:rPr>
          <w:rStyle w:val="style38"/>
          <w:bCs/>
          <w:color w:val="000000"/>
          <w:sz w:val="28"/>
          <w:szCs w:val="28"/>
        </w:rPr>
        <w:t>в ссылке</w:t>
      </w:r>
      <w:r w:rsidR="002A758E">
        <w:rPr>
          <w:rStyle w:val="style38"/>
          <w:bCs/>
          <w:color w:val="000000"/>
          <w:sz w:val="28"/>
          <w:szCs w:val="28"/>
        </w:rPr>
        <w:t>:</w:t>
      </w:r>
      <w:r w:rsidRPr="002A758E">
        <w:rPr>
          <w:color w:val="000000"/>
          <w:sz w:val="28"/>
          <w:szCs w:val="28"/>
        </w:rPr>
        <w:br/>
      </w:r>
      <w:r w:rsidRPr="000B5981">
        <w:rPr>
          <w:i/>
          <w:color w:val="000000"/>
          <w:sz w:val="28"/>
          <w:szCs w:val="28"/>
        </w:rPr>
        <w:t>       _____________________________</w:t>
      </w:r>
      <w:r w:rsidRPr="000B5981">
        <w:rPr>
          <w:i/>
          <w:color w:val="000000"/>
          <w:sz w:val="28"/>
          <w:szCs w:val="28"/>
        </w:rPr>
        <w:br/>
      </w:r>
      <w:r w:rsidRPr="002A758E">
        <w:rPr>
          <w:color w:val="000000"/>
          <w:sz w:val="28"/>
          <w:szCs w:val="28"/>
        </w:rPr>
        <w:t>       1. Валютный рынок и валютное регулирование. М., 1989. С. 23</w:t>
      </w:r>
    </w:p>
    <w:p w:rsidR="006F2D5C" w:rsidRPr="002A758E" w:rsidRDefault="002A758E" w:rsidP="002A758E">
      <w:pPr>
        <w:pStyle w:val="a7"/>
        <w:spacing w:before="0" w:beforeAutospacing="0" w:afterLines="200" w:after="480" w:afterAutospacing="0" w:line="360" w:lineRule="auto"/>
        <w:ind w:firstLine="709"/>
        <w:jc w:val="both"/>
        <w:rPr>
          <w:color w:val="000000"/>
          <w:sz w:val="28"/>
          <w:szCs w:val="28"/>
        </w:rPr>
      </w:pPr>
      <w:proofErr w:type="spellStart"/>
      <w:r w:rsidRPr="002A758E">
        <w:rPr>
          <w:rStyle w:val="a9"/>
          <w:color w:val="000000"/>
          <w:sz w:val="28"/>
          <w:szCs w:val="28"/>
        </w:rPr>
        <w:lastRenderedPageBreak/>
        <w:t>внутритекстовые</w:t>
      </w:r>
      <w:proofErr w:type="spellEnd"/>
      <w:r w:rsidR="006F2D5C" w:rsidRPr="002A758E">
        <w:rPr>
          <w:color w:val="000000"/>
          <w:sz w:val="28"/>
          <w:szCs w:val="28"/>
        </w:rPr>
        <w:t> – помещаются непосредственно в строке после текста, к которому относятся и заключаются в круглые скобки.</w:t>
      </w:r>
    </w:p>
    <w:p w:rsidR="002A758E" w:rsidRDefault="006F2D5C" w:rsidP="002A758E">
      <w:pPr>
        <w:pStyle w:val="a7"/>
        <w:spacing w:before="0" w:beforeAutospacing="0" w:afterLines="200" w:after="480" w:afterAutospacing="0" w:line="360" w:lineRule="auto"/>
        <w:ind w:firstLine="709"/>
        <w:jc w:val="both"/>
        <w:rPr>
          <w:color w:val="000000"/>
          <w:sz w:val="28"/>
          <w:szCs w:val="28"/>
        </w:rPr>
      </w:pPr>
      <w:r w:rsidRPr="002A758E">
        <w:rPr>
          <w:rStyle w:val="style38"/>
          <w:bCs/>
          <w:color w:val="000000"/>
          <w:sz w:val="28"/>
          <w:szCs w:val="28"/>
        </w:rPr>
        <w:t>       в тексте:     </w:t>
      </w:r>
      <w:proofErr w:type="gramStart"/>
      <w:r w:rsidRPr="002A758E">
        <w:rPr>
          <w:color w:val="000000"/>
          <w:sz w:val="28"/>
          <w:szCs w:val="28"/>
        </w:rPr>
        <w:t>Грузооборот по</w:t>
      </w:r>
      <w:r w:rsidR="002A758E">
        <w:rPr>
          <w:color w:val="000000"/>
          <w:sz w:val="28"/>
          <w:szCs w:val="28"/>
        </w:rPr>
        <w:t xml:space="preserve">рта составил 3, 6 миллиона тонн </w:t>
      </w:r>
      <w:r w:rsidRPr="002A758E">
        <w:rPr>
          <w:color w:val="000000"/>
          <w:sz w:val="28"/>
          <w:szCs w:val="28"/>
        </w:rPr>
        <w:t>(Вопросы</w:t>
      </w:r>
      <w:r w:rsidR="002A758E">
        <w:rPr>
          <w:color w:val="000000"/>
          <w:sz w:val="28"/>
          <w:szCs w:val="28"/>
        </w:rPr>
        <w:t xml:space="preserve"> экономики. 2010. № 3.</w:t>
      </w:r>
      <w:proofErr w:type="gramEnd"/>
      <w:r w:rsidR="002A758E">
        <w:rPr>
          <w:color w:val="000000"/>
          <w:sz w:val="28"/>
          <w:szCs w:val="28"/>
        </w:rPr>
        <w:t xml:space="preserve"> </w:t>
      </w:r>
      <w:proofErr w:type="gramStart"/>
      <w:r w:rsidR="002A758E">
        <w:rPr>
          <w:color w:val="000000"/>
          <w:sz w:val="28"/>
          <w:szCs w:val="28"/>
        </w:rPr>
        <w:t>С. 5-12)</w:t>
      </w:r>
      <w:proofErr w:type="gramEnd"/>
    </w:p>
    <w:p w:rsidR="002A758E" w:rsidRDefault="002A758E" w:rsidP="002A758E">
      <w:pPr>
        <w:pStyle w:val="a7"/>
        <w:spacing w:before="0" w:beforeAutospacing="0" w:afterLines="200" w:after="480" w:afterAutospacing="0" w:line="360" w:lineRule="auto"/>
        <w:ind w:firstLine="709"/>
        <w:jc w:val="both"/>
        <w:rPr>
          <w:color w:val="000000"/>
          <w:sz w:val="28"/>
          <w:szCs w:val="28"/>
        </w:rPr>
      </w:pPr>
      <w:proofErr w:type="spellStart"/>
      <w:r w:rsidRPr="002A758E">
        <w:rPr>
          <w:rStyle w:val="a9"/>
          <w:color w:val="000000"/>
          <w:sz w:val="28"/>
          <w:szCs w:val="28"/>
        </w:rPr>
        <w:t>затекстовые</w:t>
      </w:r>
      <w:proofErr w:type="spellEnd"/>
      <w:r w:rsidR="006F2D5C" w:rsidRPr="002A758E">
        <w:rPr>
          <w:color w:val="000000"/>
          <w:sz w:val="28"/>
          <w:szCs w:val="28"/>
        </w:rPr>
        <w:t> - используются для связи текста документа с библиографическим списком. Обозначаются квадратными скобками, в которые заключен порядковый номер источника в списке и конкретные страницы, на которых приводится используемая или цитируемая инфор</w:t>
      </w:r>
      <w:r>
        <w:rPr>
          <w:color w:val="000000"/>
          <w:sz w:val="28"/>
          <w:szCs w:val="28"/>
        </w:rPr>
        <w:t>мация в самом источнике:</w:t>
      </w:r>
    </w:p>
    <w:p w:rsidR="009877A4" w:rsidRDefault="006F2D5C" w:rsidP="002A758E">
      <w:pPr>
        <w:pStyle w:val="a7"/>
        <w:spacing w:before="0" w:beforeAutospacing="0" w:afterLines="200" w:after="480" w:afterAutospacing="0" w:line="360" w:lineRule="auto"/>
        <w:ind w:firstLine="709"/>
        <w:jc w:val="both"/>
        <w:rPr>
          <w:color w:val="000000"/>
          <w:sz w:val="28"/>
          <w:szCs w:val="28"/>
        </w:rPr>
      </w:pPr>
      <w:r w:rsidRPr="002A758E">
        <w:rPr>
          <w:rStyle w:val="a9"/>
          <w:b w:val="0"/>
          <w:color w:val="000000"/>
          <w:sz w:val="28"/>
          <w:szCs w:val="28"/>
        </w:rPr>
        <w:t>[8, с. 45]</w:t>
      </w:r>
      <w:r w:rsidRPr="002A758E">
        <w:rPr>
          <w:color w:val="000000"/>
          <w:sz w:val="28"/>
          <w:szCs w:val="28"/>
        </w:rPr>
        <w:t>, где </w:t>
      </w:r>
      <w:r w:rsidRPr="002A758E">
        <w:rPr>
          <w:rStyle w:val="a9"/>
          <w:b w:val="0"/>
          <w:color w:val="000000"/>
          <w:sz w:val="28"/>
          <w:szCs w:val="28"/>
        </w:rPr>
        <w:t>8</w:t>
      </w:r>
      <w:r w:rsidRPr="002A758E">
        <w:rPr>
          <w:color w:val="000000"/>
          <w:sz w:val="28"/>
          <w:szCs w:val="28"/>
        </w:rPr>
        <w:t> – порядковый номер в библиографическом списке, </w:t>
      </w:r>
      <w:r w:rsidRPr="002A758E">
        <w:rPr>
          <w:rStyle w:val="a9"/>
          <w:b w:val="0"/>
          <w:color w:val="000000"/>
          <w:sz w:val="28"/>
          <w:szCs w:val="28"/>
        </w:rPr>
        <w:t>с. 45</w:t>
      </w:r>
      <w:r w:rsidRPr="002A758E">
        <w:rPr>
          <w:b/>
          <w:color w:val="000000"/>
          <w:sz w:val="28"/>
          <w:szCs w:val="28"/>
        </w:rPr>
        <w:t> </w:t>
      </w:r>
      <w:r w:rsidR="009877A4">
        <w:rPr>
          <w:b/>
          <w:color w:val="000000"/>
          <w:sz w:val="28"/>
          <w:szCs w:val="28"/>
        </w:rPr>
        <w:t>–</w:t>
      </w:r>
      <w:r w:rsidR="002A758E">
        <w:rPr>
          <w:color w:val="000000"/>
          <w:sz w:val="28"/>
          <w:szCs w:val="28"/>
        </w:rPr>
        <w:t xml:space="preserve"> </w:t>
      </w:r>
      <w:r w:rsidR="009877A4">
        <w:rPr>
          <w:color w:val="000000"/>
          <w:sz w:val="28"/>
          <w:szCs w:val="28"/>
        </w:rPr>
        <w:t>страница</w:t>
      </w:r>
    </w:p>
    <w:p w:rsidR="009877A4" w:rsidRDefault="006F2D5C" w:rsidP="009877A4">
      <w:pPr>
        <w:pStyle w:val="a7"/>
        <w:spacing w:before="0" w:beforeAutospacing="0" w:afterLines="200" w:after="480" w:afterAutospacing="0" w:line="360" w:lineRule="auto"/>
        <w:ind w:firstLine="709"/>
        <w:jc w:val="both"/>
        <w:rPr>
          <w:color w:val="000000"/>
          <w:sz w:val="28"/>
          <w:szCs w:val="28"/>
        </w:rPr>
      </w:pPr>
      <w:r w:rsidRPr="002A758E">
        <w:rPr>
          <w:rStyle w:val="style38"/>
          <w:bCs/>
          <w:color w:val="000000"/>
          <w:sz w:val="28"/>
          <w:szCs w:val="28"/>
        </w:rPr>
        <w:t>в тексте:     </w:t>
      </w:r>
      <w:r w:rsidRPr="002A758E">
        <w:rPr>
          <w:color w:val="000000"/>
          <w:sz w:val="28"/>
          <w:szCs w:val="28"/>
        </w:rPr>
        <w:t>Налог биржевой – налог на биржевой оборот. Объект обложения – оборот ценных бумаг на</w:t>
      </w:r>
      <w:r w:rsidR="009877A4">
        <w:rPr>
          <w:color w:val="000000"/>
          <w:sz w:val="28"/>
          <w:szCs w:val="28"/>
        </w:rPr>
        <w:t xml:space="preserve"> фондовой бирже [12, с. 26].</w:t>
      </w:r>
    </w:p>
    <w:p w:rsidR="009877A4" w:rsidRPr="009877A4" w:rsidRDefault="006F2D5C" w:rsidP="009877A4">
      <w:pPr>
        <w:pStyle w:val="a7"/>
        <w:spacing w:before="0" w:beforeAutospacing="0" w:afterLines="200" w:after="480" w:afterAutospacing="0" w:line="360" w:lineRule="auto"/>
        <w:ind w:firstLine="709"/>
        <w:jc w:val="both"/>
        <w:rPr>
          <w:color w:val="000000"/>
          <w:sz w:val="28"/>
          <w:szCs w:val="28"/>
        </w:rPr>
      </w:pPr>
      <w:r w:rsidRPr="002A758E">
        <w:rPr>
          <w:rStyle w:val="style38"/>
          <w:bCs/>
          <w:color w:val="000000"/>
          <w:sz w:val="28"/>
          <w:szCs w:val="28"/>
        </w:rPr>
        <w:t> в библиографическом списке:</w:t>
      </w:r>
    </w:p>
    <w:p w:rsidR="006F2D5C" w:rsidRDefault="006F2D5C" w:rsidP="002A758E">
      <w:pPr>
        <w:pStyle w:val="a7"/>
        <w:spacing w:before="0" w:beforeAutospacing="0" w:afterLines="200" w:after="480" w:afterAutospacing="0" w:line="360" w:lineRule="auto"/>
        <w:ind w:firstLine="709"/>
        <w:jc w:val="both"/>
        <w:rPr>
          <w:color w:val="000000"/>
          <w:sz w:val="28"/>
          <w:szCs w:val="28"/>
        </w:rPr>
      </w:pPr>
      <w:r w:rsidRPr="002A758E">
        <w:rPr>
          <w:color w:val="000000"/>
          <w:sz w:val="28"/>
          <w:szCs w:val="28"/>
        </w:rPr>
        <w:t>12. Рынок ценных бумаг : учеб</w:t>
      </w:r>
      <w:proofErr w:type="gramStart"/>
      <w:r w:rsidRPr="002A758E">
        <w:rPr>
          <w:color w:val="000000"/>
          <w:sz w:val="28"/>
          <w:szCs w:val="28"/>
        </w:rPr>
        <w:t>.</w:t>
      </w:r>
      <w:proofErr w:type="gramEnd"/>
      <w:r w:rsidRPr="002A758E">
        <w:rPr>
          <w:color w:val="000000"/>
          <w:sz w:val="28"/>
          <w:szCs w:val="28"/>
        </w:rPr>
        <w:t xml:space="preserve"> </w:t>
      </w:r>
      <w:proofErr w:type="gramStart"/>
      <w:r w:rsidRPr="002A758E">
        <w:rPr>
          <w:color w:val="000000"/>
          <w:sz w:val="28"/>
          <w:szCs w:val="28"/>
        </w:rPr>
        <w:t>п</w:t>
      </w:r>
      <w:proofErr w:type="gramEnd"/>
      <w:r w:rsidRPr="002A758E">
        <w:rPr>
          <w:color w:val="000000"/>
          <w:sz w:val="28"/>
          <w:szCs w:val="28"/>
        </w:rPr>
        <w:t>особие / Е. Ф. Жуков [и др.]. - М. Вузовский учебник, 2010. - 253 c</w:t>
      </w:r>
    </w:p>
    <w:p w:rsidR="002A4894" w:rsidRDefault="002A4894" w:rsidP="002A758E">
      <w:pPr>
        <w:pStyle w:val="a7"/>
        <w:spacing w:before="0" w:beforeAutospacing="0" w:afterLines="200" w:after="480" w:afterAutospacing="0" w:line="360" w:lineRule="auto"/>
        <w:ind w:firstLine="709"/>
        <w:jc w:val="both"/>
        <w:rPr>
          <w:color w:val="000000"/>
          <w:sz w:val="28"/>
          <w:szCs w:val="28"/>
        </w:rPr>
      </w:pPr>
    </w:p>
    <w:p w:rsidR="002A4894" w:rsidRDefault="002A4894" w:rsidP="002A758E">
      <w:pPr>
        <w:pStyle w:val="a7"/>
        <w:spacing w:before="0" w:beforeAutospacing="0" w:afterLines="200" w:after="480" w:afterAutospacing="0" w:line="360" w:lineRule="auto"/>
        <w:ind w:firstLine="709"/>
        <w:jc w:val="both"/>
        <w:rPr>
          <w:color w:val="000000"/>
          <w:sz w:val="28"/>
          <w:szCs w:val="28"/>
        </w:rPr>
      </w:pPr>
    </w:p>
    <w:p w:rsidR="002A4894" w:rsidRDefault="002A4894" w:rsidP="002A758E">
      <w:pPr>
        <w:pStyle w:val="a7"/>
        <w:spacing w:before="0" w:beforeAutospacing="0" w:afterLines="200" w:after="480" w:afterAutospacing="0" w:line="360" w:lineRule="auto"/>
        <w:ind w:firstLine="709"/>
        <w:jc w:val="both"/>
        <w:rPr>
          <w:color w:val="000000"/>
          <w:sz w:val="28"/>
          <w:szCs w:val="28"/>
        </w:rPr>
      </w:pPr>
    </w:p>
    <w:p w:rsidR="002A4894" w:rsidRDefault="002A4894" w:rsidP="002A758E">
      <w:pPr>
        <w:pStyle w:val="a7"/>
        <w:spacing w:before="0" w:beforeAutospacing="0" w:afterLines="200" w:after="480" w:afterAutospacing="0" w:line="360" w:lineRule="auto"/>
        <w:ind w:firstLine="709"/>
        <w:jc w:val="both"/>
        <w:rPr>
          <w:color w:val="000000"/>
          <w:sz w:val="28"/>
          <w:szCs w:val="28"/>
        </w:rPr>
      </w:pPr>
    </w:p>
    <w:p w:rsidR="002A4894" w:rsidRPr="002A758E" w:rsidRDefault="002A4894" w:rsidP="002A758E">
      <w:pPr>
        <w:pStyle w:val="a7"/>
        <w:spacing w:before="0" w:beforeAutospacing="0" w:afterLines="200" w:after="480" w:afterAutospacing="0" w:line="360" w:lineRule="auto"/>
        <w:ind w:firstLine="709"/>
        <w:jc w:val="both"/>
        <w:rPr>
          <w:color w:val="000000"/>
          <w:sz w:val="28"/>
          <w:szCs w:val="28"/>
        </w:rPr>
      </w:pPr>
    </w:p>
    <w:p w:rsidR="002A4894" w:rsidRDefault="009414E1" w:rsidP="002A4894">
      <w:pPr>
        <w:pStyle w:val="1"/>
        <w:jc w:val="center"/>
        <w:rPr>
          <w:rFonts w:ascii="Times New Roman" w:hAnsi="Times New Roman" w:cs="Times New Roman"/>
          <w:color w:val="auto"/>
          <w:sz w:val="32"/>
          <w:szCs w:val="32"/>
        </w:rPr>
      </w:pPr>
      <w:bookmarkStart w:id="18" w:name="_Toc22791778"/>
      <w:bookmarkStart w:id="19" w:name="_Toc22792051"/>
      <w:bookmarkStart w:id="20" w:name="_Toc22792344"/>
      <w:r w:rsidRPr="009414E1">
        <w:rPr>
          <w:rFonts w:ascii="Times New Roman" w:hAnsi="Times New Roman" w:cs="Times New Roman"/>
          <w:color w:val="auto"/>
          <w:sz w:val="32"/>
          <w:szCs w:val="32"/>
        </w:rPr>
        <w:t>ГЛАВА 2 СОВРЕМЕННЫЕ ИНСТРУМЕНТЫ РАБОТЫ С БИБЛИОГРАФИЧЕСКИМИ СПИСКАМИ И ССЛЫКАМИ</w:t>
      </w:r>
      <w:bookmarkEnd w:id="18"/>
      <w:bookmarkEnd w:id="19"/>
      <w:bookmarkEnd w:id="20"/>
    </w:p>
    <w:p w:rsidR="002A4894" w:rsidRPr="002A4894" w:rsidRDefault="002A4894" w:rsidP="002A4894">
      <w:pPr>
        <w:rPr>
          <w:lang w:eastAsia="ru-RU"/>
        </w:rPr>
      </w:pPr>
    </w:p>
    <w:p w:rsidR="002A4894" w:rsidRPr="00B46A57" w:rsidRDefault="002A4894" w:rsidP="008B681F">
      <w:pPr>
        <w:pStyle w:val="2"/>
        <w:rPr>
          <w:lang w:val="ru-RU"/>
        </w:rPr>
      </w:pPr>
      <w:bookmarkStart w:id="21" w:name="_Toc22791779"/>
      <w:bookmarkStart w:id="22" w:name="_Toc22792052"/>
      <w:bookmarkStart w:id="23" w:name="_Toc22792345"/>
      <w:r w:rsidRPr="00B46A57">
        <w:rPr>
          <w:lang w:val="ru-RU"/>
        </w:rPr>
        <w:t>2.1. Библиографические менеджеры</w:t>
      </w:r>
      <w:bookmarkEnd w:id="21"/>
      <w:bookmarkEnd w:id="22"/>
      <w:bookmarkEnd w:id="23"/>
    </w:p>
    <w:p w:rsidR="002A4894" w:rsidRPr="002A4894" w:rsidRDefault="002A4894" w:rsidP="00D81996">
      <w:pPr>
        <w:pStyle w:val="ad"/>
      </w:pPr>
      <w:r w:rsidRPr="002A4894">
        <w:t>В настоящее время рынок компьютерных продуктов предлагает множество программ, автоматизирующих работу с библиографическими ссылками. При этом, учитывая основную функциональную направленность, эти программы могут иметь самые разные названия: библиографические менеджеры, менеджеры знаний, персональные информационные менеджеры, органайзеры научной работы и т.д.</w:t>
      </w:r>
    </w:p>
    <w:p w:rsidR="002A4894" w:rsidRPr="002A4894" w:rsidRDefault="002A4894" w:rsidP="00D81996">
      <w:pPr>
        <w:pStyle w:val="ad"/>
      </w:pPr>
      <w:r w:rsidRPr="002A4894">
        <w:t xml:space="preserve">Среди них пользователь может выбрать бесплатные продукты, либо ориентироваться на коммерческие программы, при этом почти все коммерческие программы имеют сокращенные версии для бесплатного распространения. Иногда эти инструменты обработки библиографической информации развиваются в рамках крупной базы научной информации, например, библиографический менеджер </w:t>
      </w:r>
      <w:proofErr w:type="spellStart"/>
      <w:r w:rsidRPr="002A4894">
        <w:t>EndNote</w:t>
      </w:r>
      <w:proofErr w:type="spellEnd"/>
      <w:r w:rsidR="00830636">
        <w:t xml:space="preserve"> компании</w:t>
      </w:r>
      <w:r w:rsidR="00830636" w:rsidRPr="00830636">
        <w:t xml:space="preserve"> </w:t>
      </w:r>
      <w:proofErr w:type="spellStart"/>
      <w:r w:rsidR="00830636" w:rsidRPr="00830636">
        <w:t>Clarivate</w:t>
      </w:r>
      <w:proofErr w:type="spellEnd"/>
      <w:r w:rsidR="00830636" w:rsidRPr="00830636">
        <w:t xml:space="preserve"> </w:t>
      </w:r>
      <w:proofErr w:type="spellStart"/>
      <w:r w:rsidR="00830636" w:rsidRPr="00830636">
        <w:t>Analytics</w:t>
      </w:r>
      <w:proofErr w:type="spellEnd"/>
      <w:r w:rsidR="00830636" w:rsidRPr="00830636">
        <w:t xml:space="preserve"> (в настоящее </w:t>
      </w:r>
      <w:r w:rsidR="00830636">
        <w:t xml:space="preserve">время, ранее - </w:t>
      </w:r>
      <w:proofErr w:type="spellStart"/>
      <w:r w:rsidR="00830636">
        <w:t>Thomson</w:t>
      </w:r>
      <w:proofErr w:type="spellEnd"/>
      <w:r w:rsidR="00830636">
        <w:t xml:space="preserve"> </w:t>
      </w:r>
      <w:proofErr w:type="spellStart"/>
      <w:r w:rsidR="00830636">
        <w:t>Reuters</w:t>
      </w:r>
      <w:proofErr w:type="spellEnd"/>
      <w:r w:rsidR="00830636">
        <w:t>)</w:t>
      </w:r>
      <w:r w:rsidRPr="002A4894">
        <w:t>, сопряженный с библиографическо</w:t>
      </w:r>
      <w:r>
        <w:t xml:space="preserve">й базой проекта </w:t>
      </w:r>
      <w:proofErr w:type="spellStart"/>
      <w:r>
        <w:t>Web</w:t>
      </w:r>
      <w:proofErr w:type="spellEnd"/>
      <w:r>
        <w:t xml:space="preserve"> </w:t>
      </w:r>
      <w:proofErr w:type="spellStart"/>
      <w:r>
        <w:t>of</w:t>
      </w:r>
      <w:proofErr w:type="spellEnd"/>
      <w:r>
        <w:t xml:space="preserve"> </w:t>
      </w:r>
      <w:proofErr w:type="spellStart"/>
      <w:r>
        <w:t>Science</w:t>
      </w:r>
      <w:proofErr w:type="spellEnd"/>
      <w:r>
        <w:t>.</w:t>
      </w:r>
    </w:p>
    <w:p w:rsidR="002A4894" w:rsidRDefault="002A4894" w:rsidP="00D81996">
      <w:pPr>
        <w:pStyle w:val="ad"/>
      </w:pPr>
      <w:r w:rsidRPr="002A4894">
        <w:t xml:space="preserve">Наиболее распространенную группу программ, автоматизирующих работу со ссылками, составляют библиографические менеджеры. Это программные продукты для персональных компьютеров, обычно предлагаемые в виде решения для операционной системы </w:t>
      </w:r>
      <w:proofErr w:type="spellStart"/>
      <w:r w:rsidRPr="002A4894">
        <w:t>Windows</w:t>
      </w:r>
      <w:proofErr w:type="spellEnd"/>
      <w:r w:rsidRPr="002A4894">
        <w:t xml:space="preserve"> и не требующие каких-то дополнительных технических и программных средств. Они позволяют пользователю создавать и поддерживать личную (коллективную) библиотеку ссылок на научную литературу с возможностью загрузки самих первоисточни</w:t>
      </w:r>
      <w:r w:rsidR="002027AA">
        <w:t>ков, автоматизировать подготов</w:t>
      </w:r>
      <w:r w:rsidRPr="002A4894">
        <w:t>ку списков литературы для создаваемых публикаций.</w:t>
      </w:r>
    </w:p>
    <w:p w:rsidR="002027AA" w:rsidRDefault="002A4894" w:rsidP="002027AA">
      <w:pPr>
        <w:spacing w:line="360" w:lineRule="auto"/>
        <w:ind w:firstLine="709"/>
        <w:jc w:val="both"/>
        <w:rPr>
          <w:rFonts w:ascii="Times New Roman" w:hAnsi="Times New Roman" w:cs="Times New Roman"/>
          <w:sz w:val="28"/>
          <w:szCs w:val="28"/>
          <w:lang w:eastAsia="ru-RU"/>
        </w:rPr>
      </w:pPr>
      <w:proofErr w:type="gramStart"/>
      <w:r w:rsidRPr="002A4894">
        <w:rPr>
          <w:rFonts w:ascii="Times New Roman" w:hAnsi="Times New Roman" w:cs="Times New Roman"/>
          <w:sz w:val="28"/>
          <w:szCs w:val="28"/>
          <w:lang w:eastAsia="ru-RU"/>
        </w:rPr>
        <w:lastRenderedPageBreak/>
        <w:t>В</w:t>
      </w:r>
      <w:proofErr w:type="gramEnd"/>
      <w:r w:rsidRPr="002A4894">
        <w:rPr>
          <w:rFonts w:ascii="Times New Roman" w:hAnsi="Times New Roman" w:cs="Times New Roman"/>
          <w:sz w:val="28"/>
          <w:szCs w:val="28"/>
          <w:lang w:eastAsia="ru-RU"/>
        </w:rPr>
        <w:t xml:space="preserve"> </w:t>
      </w:r>
      <w:proofErr w:type="gramStart"/>
      <w:r w:rsidRPr="002A4894">
        <w:rPr>
          <w:rFonts w:ascii="Times New Roman" w:hAnsi="Times New Roman" w:cs="Times New Roman"/>
          <w:sz w:val="28"/>
          <w:szCs w:val="28"/>
          <w:lang w:eastAsia="ru-RU"/>
        </w:rPr>
        <w:t>библиографический</w:t>
      </w:r>
      <w:proofErr w:type="gramEnd"/>
      <w:r w:rsidRPr="002A4894">
        <w:rPr>
          <w:rFonts w:ascii="Times New Roman" w:hAnsi="Times New Roman" w:cs="Times New Roman"/>
          <w:sz w:val="28"/>
          <w:szCs w:val="28"/>
          <w:lang w:eastAsia="ru-RU"/>
        </w:rPr>
        <w:t xml:space="preserve"> менеджер входят след</w:t>
      </w:r>
      <w:r>
        <w:rPr>
          <w:rFonts w:ascii="Times New Roman" w:hAnsi="Times New Roman" w:cs="Times New Roman"/>
          <w:sz w:val="28"/>
          <w:szCs w:val="28"/>
          <w:lang w:eastAsia="ru-RU"/>
        </w:rPr>
        <w:t>ующие обязательные составляющие:</w:t>
      </w:r>
    </w:p>
    <w:p w:rsidR="002027AA" w:rsidRPr="002027AA" w:rsidRDefault="002A4894" w:rsidP="002027AA">
      <w:pPr>
        <w:pStyle w:val="a6"/>
        <w:numPr>
          <w:ilvl w:val="0"/>
          <w:numId w:val="6"/>
        </w:numPr>
        <w:spacing w:line="360" w:lineRule="auto"/>
        <w:jc w:val="both"/>
        <w:rPr>
          <w:rFonts w:ascii="Times New Roman" w:hAnsi="Times New Roman" w:cs="Times New Roman"/>
          <w:sz w:val="28"/>
          <w:szCs w:val="28"/>
          <w:lang w:eastAsia="ru-RU"/>
        </w:rPr>
      </w:pPr>
      <w:r w:rsidRPr="002027AA">
        <w:rPr>
          <w:rFonts w:ascii="Times New Roman" w:hAnsi="Times New Roman" w:cs="Times New Roman"/>
          <w:sz w:val="28"/>
          <w:szCs w:val="28"/>
          <w:lang w:eastAsia="ru-RU"/>
        </w:rPr>
        <w:t>База данных, в которой хранится информация об источниках (элементы библиографических описаний, замечания, пометки, в некоторых случаях сами первоисточники и т.д.). Её можно просматривать, редактировать ссылки или добавлять вручную новые, пользуясь различными шаблонами ввода, осуществлять фильтрацию и поиск по всем полям. База может формироват</w:t>
      </w:r>
      <w:r w:rsidR="002027AA" w:rsidRPr="002027AA">
        <w:rPr>
          <w:rFonts w:ascii="Times New Roman" w:hAnsi="Times New Roman" w:cs="Times New Roman"/>
          <w:sz w:val="28"/>
          <w:szCs w:val="28"/>
          <w:lang w:eastAsia="ru-RU"/>
        </w:rPr>
        <w:t>ься как на компьютере пользова</w:t>
      </w:r>
      <w:r w:rsidRPr="002027AA">
        <w:rPr>
          <w:rFonts w:ascii="Times New Roman" w:hAnsi="Times New Roman" w:cs="Times New Roman"/>
          <w:sz w:val="28"/>
          <w:szCs w:val="28"/>
          <w:lang w:eastAsia="ru-RU"/>
        </w:rPr>
        <w:t>теля (</w:t>
      </w:r>
      <w:proofErr w:type="spellStart"/>
      <w:r w:rsidRPr="002027AA">
        <w:rPr>
          <w:rFonts w:ascii="Times New Roman" w:hAnsi="Times New Roman" w:cs="Times New Roman"/>
          <w:sz w:val="28"/>
          <w:szCs w:val="28"/>
          <w:lang w:eastAsia="ru-RU"/>
        </w:rPr>
        <w:t>offline</w:t>
      </w:r>
      <w:proofErr w:type="spellEnd"/>
      <w:r w:rsidRPr="002027AA">
        <w:rPr>
          <w:rFonts w:ascii="Times New Roman" w:hAnsi="Times New Roman" w:cs="Times New Roman"/>
          <w:sz w:val="28"/>
          <w:szCs w:val="28"/>
          <w:lang w:eastAsia="ru-RU"/>
        </w:rPr>
        <w:t xml:space="preserve"> вариант), так и использовать облачную технологию, когда пользователь размещает данные на сервере разработчика. Функциональное различие менеджеров в этой части небольшое, так как в основе почти всегда лежит уже готовая, со стандартными функциями СУБД стороннего производителя, и предложить какой-то оригинальный подход к традиционной технологии работы с загруженными данными достаточно сложно.</w:t>
      </w:r>
    </w:p>
    <w:p w:rsidR="002A4894" w:rsidRPr="002027AA" w:rsidRDefault="002A4894" w:rsidP="002027AA">
      <w:pPr>
        <w:pStyle w:val="a6"/>
        <w:numPr>
          <w:ilvl w:val="0"/>
          <w:numId w:val="6"/>
        </w:numPr>
        <w:spacing w:line="360" w:lineRule="auto"/>
        <w:jc w:val="both"/>
        <w:rPr>
          <w:rFonts w:ascii="Times New Roman" w:hAnsi="Times New Roman" w:cs="Times New Roman"/>
          <w:sz w:val="28"/>
          <w:szCs w:val="28"/>
          <w:lang w:eastAsia="ru-RU"/>
        </w:rPr>
      </w:pPr>
      <w:r w:rsidRPr="002027AA">
        <w:rPr>
          <w:rFonts w:ascii="Times New Roman" w:hAnsi="Times New Roman" w:cs="Times New Roman"/>
          <w:sz w:val="28"/>
          <w:szCs w:val="28"/>
          <w:lang w:eastAsia="ru-RU"/>
        </w:rPr>
        <w:t>Модуль ввода, (импорта) данных, дающий возможность автоматически загружать информацию об источниках (данные для формирования ссылки) в библиотеку пользователя. Для каждой вводимой ссылки формируется отдельная запись в базе данных библиографического менеджера. При вводе (импорте) ссылка разбивается на составляющие ее реквизиты, каждый из которых заносится в определенное поле записи и в таком виде организуется хранение данных.</w:t>
      </w:r>
    </w:p>
    <w:p w:rsidR="002A4894" w:rsidRPr="002A4894" w:rsidRDefault="002A4894" w:rsidP="002A4894">
      <w:pPr>
        <w:spacing w:line="360" w:lineRule="auto"/>
        <w:ind w:firstLine="709"/>
        <w:jc w:val="both"/>
        <w:rPr>
          <w:rFonts w:ascii="Times New Roman" w:hAnsi="Times New Roman" w:cs="Times New Roman"/>
          <w:sz w:val="28"/>
          <w:szCs w:val="28"/>
          <w:lang w:eastAsia="ru-RU"/>
        </w:rPr>
      </w:pPr>
      <w:r w:rsidRPr="002A4894">
        <w:rPr>
          <w:rFonts w:ascii="Times New Roman" w:hAnsi="Times New Roman" w:cs="Times New Roman"/>
          <w:sz w:val="28"/>
          <w:szCs w:val="28"/>
          <w:lang w:eastAsia="ru-RU"/>
        </w:rPr>
        <w:t>Для наиболее распространенных библиографи</w:t>
      </w:r>
      <w:r>
        <w:rPr>
          <w:rFonts w:ascii="Times New Roman" w:hAnsi="Times New Roman" w:cs="Times New Roman"/>
          <w:sz w:val="28"/>
          <w:szCs w:val="28"/>
          <w:lang w:eastAsia="ru-RU"/>
        </w:rPr>
        <w:t xml:space="preserve">ческих менеджеров </w:t>
      </w:r>
      <w:r w:rsidRPr="002A4894">
        <w:rPr>
          <w:rFonts w:ascii="Times New Roman" w:hAnsi="Times New Roman" w:cs="Times New Roman"/>
          <w:sz w:val="28"/>
          <w:szCs w:val="28"/>
          <w:lang w:eastAsia="ru-RU"/>
        </w:rPr>
        <w:t xml:space="preserve">владельцы информационных ресурсов (электронные библиотеки, базы научной информации, поисковые системы, научные порталы и т.д.) создают специальные механизмы выгрузки библиографических данных. Пользователь, работая с такими источниками информации, имеет </w:t>
      </w:r>
      <w:r w:rsidRPr="002A4894">
        <w:rPr>
          <w:rFonts w:ascii="Times New Roman" w:hAnsi="Times New Roman" w:cs="Times New Roman"/>
          <w:sz w:val="28"/>
          <w:szCs w:val="28"/>
          <w:lang w:eastAsia="ru-RU"/>
        </w:rPr>
        <w:lastRenderedPageBreak/>
        <w:t>возможность автоматически вносить библиографические сведения о заинтересовавшем его первоисточнике в базу данных своего библиографического менеджера.</w:t>
      </w:r>
    </w:p>
    <w:p w:rsidR="00A2371B" w:rsidRPr="00A2371B" w:rsidRDefault="002A4894" w:rsidP="00A2371B">
      <w:pPr>
        <w:spacing w:line="360" w:lineRule="auto"/>
        <w:ind w:firstLine="709"/>
        <w:jc w:val="both"/>
        <w:rPr>
          <w:rFonts w:ascii="Times New Roman" w:hAnsi="Times New Roman" w:cs="Times New Roman"/>
          <w:sz w:val="28"/>
          <w:szCs w:val="28"/>
          <w:lang w:eastAsia="ru-RU"/>
        </w:rPr>
      </w:pPr>
      <w:r w:rsidRPr="002A4894">
        <w:rPr>
          <w:rFonts w:ascii="Times New Roman" w:hAnsi="Times New Roman" w:cs="Times New Roman"/>
          <w:sz w:val="28"/>
          <w:szCs w:val="28"/>
          <w:lang w:eastAsia="ru-RU"/>
        </w:rPr>
        <w:t>Средство для взаимодействия с текстовыми редакторами позволяет вставлять в редактируемый текст научной работы ссылки на первоисточники из базы данных, автоматически формировать список литературы. При этом возможны две схемы взаимодействия: встраивание менеджера в текстовый редактор или в простейших программных реализациях экспорт подготовленной ссылки, например, через буфер обмена. Именно в этой составляющей реализованы основные преимущества использования библиографических менеджеров для оформления научных работ.</w:t>
      </w:r>
    </w:p>
    <w:p w:rsidR="00A2371B" w:rsidRPr="00A2371B" w:rsidRDefault="00A2371B" w:rsidP="008B681F">
      <w:pPr>
        <w:pStyle w:val="2"/>
        <w:rPr>
          <w:lang w:val="ru-RU"/>
        </w:rPr>
      </w:pPr>
      <w:bookmarkStart w:id="24" w:name="_Toc22791780"/>
      <w:bookmarkStart w:id="25" w:name="_Toc22792053"/>
      <w:bookmarkStart w:id="26" w:name="_Toc22792346"/>
      <w:r w:rsidRPr="00A2371B">
        <w:rPr>
          <w:lang w:val="ru-RU"/>
        </w:rPr>
        <w:t xml:space="preserve">2.2. </w:t>
      </w:r>
      <w:proofErr w:type="spellStart"/>
      <w:r w:rsidRPr="00A2371B">
        <w:t>Mendeley</w:t>
      </w:r>
      <w:bookmarkEnd w:id="24"/>
      <w:bookmarkEnd w:id="25"/>
      <w:bookmarkEnd w:id="26"/>
      <w:proofErr w:type="spellEnd"/>
    </w:p>
    <w:p w:rsidR="00A2371B" w:rsidRPr="00A2371B" w:rsidRDefault="00A2371B" w:rsidP="00A2371B">
      <w:pPr>
        <w:spacing w:afterLines="200" w:after="480" w:line="360" w:lineRule="auto"/>
        <w:ind w:firstLine="709"/>
        <w:jc w:val="both"/>
        <w:rPr>
          <w:rFonts w:ascii="Times New Roman" w:hAnsi="Times New Roman" w:cs="Times New Roman"/>
          <w:sz w:val="28"/>
          <w:szCs w:val="28"/>
          <w:lang w:eastAsia="ru-RU"/>
        </w:rPr>
      </w:pPr>
      <w:proofErr w:type="spellStart"/>
      <w:r w:rsidRPr="00A2371B">
        <w:rPr>
          <w:rFonts w:ascii="Times New Roman" w:hAnsi="Times New Roman" w:cs="Times New Roman"/>
          <w:sz w:val="28"/>
          <w:szCs w:val="28"/>
          <w:lang w:val="en-US" w:eastAsia="ru-RU"/>
        </w:rPr>
        <w:t>Mendeley</w:t>
      </w:r>
      <w:proofErr w:type="spellEnd"/>
      <w:r w:rsidRPr="00A2371B">
        <w:rPr>
          <w:rFonts w:ascii="Times New Roman" w:hAnsi="Times New Roman" w:cs="Times New Roman"/>
          <w:sz w:val="28"/>
          <w:szCs w:val="28"/>
          <w:lang w:eastAsia="ru-RU"/>
        </w:rPr>
        <w:t xml:space="preserve"> (</w:t>
      </w:r>
      <w:r w:rsidRPr="00A2371B">
        <w:rPr>
          <w:rFonts w:ascii="Times New Roman" w:hAnsi="Times New Roman" w:cs="Times New Roman"/>
          <w:sz w:val="28"/>
          <w:szCs w:val="28"/>
          <w:lang w:val="en-US" w:eastAsia="ru-RU"/>
        </w:rPr>
        <w:t>Elsevier</w:t>
      </w:r>
      <w:r w:rsidRPr="00A2371B">
        <w:rPr>
          <w:rFonts w:ascii="Times New Roman" w:hAnsi="Times New Roman" w:cs="Times New Roman"/>
          <w:sz w:val="28"/>
          <w:szCs w:val="28"/>
          <w:lang w:eastAsia="ru-RU"/>
        </w:rPr>
        <w:t xml:space="preserve">) - платформа, предоставляющая сервисы совместной работы с библиографическими данными, которая была создана для построения социальной сети учёных на основе их публикаций. </w:t>
      </w:r>
      <w:proofErr w:type="gramStart"/>
      <w:r w:rsidRPr="00A2371B">
        <w:rPr>
          <w:rFonts w:ascii="Times New Roman" w:hAnsi="Times New Roman" w:cs="Times New Roman"/>
          <w:sz w:val="28"/>
          <w:szCs w:val="28"/>
          <w:lang w:eastAsia="ru-RU"/>
        </w:rPr>
        <w:t>Можно отслеживать любую активность тех учёных, чья деятельность Вам интересна; все новости, которые ученый разместил; конференции, на которые он собирается; статьи, которые он отдал в другие издательства.</w:t>
      </w:r>
      <w:proofErr w:type="gramEnd"/>
      <w:r w:rsidRPr="00A2371B">
        <w:rPr>
          <w:rFonts w:ascii="Times New Roman" w:hAnsi="Times New Roman" w:cs="Times New Roman"/>
          <w:sz w:val="28"/>
          <w:szCs w:val="28"/>
          <w:lang w:eastAsia="ru-RU"/>
        </w:rPr>
        <w:t xml:space="preserve"> Кроме того, есть возможность делать комментарии к любым статьям. Базовый пакет </w:t>
      </w:r>
      <w:proofErr w:type="spellStart"/>
      <w:r w:rsidRPr="00A2371B">
        <w:rPr>
          <w:rFonts w:ascii="Times New Roman" w:hAnsi="Times New Roman" w:cs="Times New Roman"/>
          <w:sz w:val="28"/>
          <w:szCs w:val="28"/>
          <w:lang w:val="en-US" w:eastAsia="ru-RU"/>
        </w:rPr>
        <w:t>Mendeley</w:t>
      </w:r>
      <w:proofErr w:type="spellEnd"/>
      <w:r w:rsidRPr="00A2371B">
        <w:rPr>
          <w:rFonts w:ascii="Times New Roman" w:hAnsi="Times New Roman" w:cs="Times New Roman"/>
          <w:sz w:val="28"/>
          <w:szCs w:val="28"/>
          <w:lang w:eastAsia="ru-RU"/>
        </w:rPr>
        <w:t xml:space="preserve"> распространяется как </w:t>
      </w:r>
      <w:r w:rsidRPr="00A2371B">
        <w:rPr>
          <w:rFonts w:ascii="Times New Roman" w:hAnsi="Times New Roman" w:cs="Times New Roman"/>
          <w:sz w:val="28"/>
          <w:szCs w:val="28"/>
          <w:lang w:val="en-US" w:eastAsia="ru-RU"/>
        </w:rPr>
        <w:t>freeware</w:t>
      </w:r>
      <w:r w:rsidRPr="00A2371B">
        <w:rPr>
          <w:rFonts w:ascii="Times New Roman" w:hAnsi="Times New Roman" w:cs="Times New Roman"/>
          <w:sz w:val="28"/>
          <w:szCs w:val="28"/>
          <w:lang w:eastAsia="ru-RU"/>
        </w:rPr>
        <w:t xml:space="preserve">, однако существуют платные версии с увеличенными квотами на хранение материалов и создание групп. </w:t>
      </w:r>
    </w:p>
    <w:p w:rsidR="00A2371B" w:rsidRPr="00B46A57" w:rsidRDefault="00A2371B" w:rsidP="00A2371B">
      <w:pPr>
        <w:spacing w:afterLines="200" w:after="480" w:line="360" w:lineRule="auto"/>
        <w:ind w:firstLine="709"/>
        <w:jc w:val="both"/>
        <w:rPr>
          <w:rFonts w:ascii="Times New Roman" w:hAnsi="Times New Roman" w:cs="Times New Roman"/>
          <w:sz w:val="28"/>
          <w:szCs w:val="28"/>
          <w:lang w:eastAsia="ru-RU"/>
        </w:rPr>
      </w:pPr>
      <w:proofErr w:type="spellStart"/>
      <w:proofErr w:type="gramStart"/>
      <w:r w:rsidRPr="00A2371B">
        <w:rPr>
          <w:rFonts w:ascii="Times New Roman" w:hAnsi="Times New Roman" w:cs="Times New Roman"/>
          <w:sz w:val="28"/>
          <w:szCs w:val="28"/>
          <w:lang w:val="en-US" w:eastAsia="ru-RU"/>
        </w:rPr>
        <w:t>Mendeley</w:t>
      </w:r>
      <w:proofErr w:type="spellEnd"/>
      <w:r w:rsidRPr="00A2371B">
        <w:rPr>
          <w:rFonts w:ascii="Times New Roman" w:hAnsi="Times New Roman" w:cs="Times New Roman"/>
          <w:sz w:val="28"/>
          <w:szCs w:val="28"/>
          <w:lang w:eastAsia="ru-RU"/>
        </w:rPr>
        <w:t xml:space="preserve"> — это уникальное решение объединяющее в себе </w:t>
      </w:r>
      <w:r w:rsidRPr="00A2371B">
        <w:rPr>
          <w:rFonts w:ascii="Times New Roman" w:hAnsi="Times New Roman" w:cs="Times New Roman"/>
          <w:sz w:val="28"/>
          <w:szCs w:val="28"/>
          <w:lang w:val="en-US" w:eastAsia="ru-RU"/>
        </w:rPr>
        <w:t>reference</w:t>
      </w:r>
      <w:r w:rsidRPr="00A2371B">
        <w:rPr>
          <w:rFonts w:ascii="Times New Roman" w:hAnsi="Times New Roman" w:cs="Times New Roman"/>
          <w:sz w:val="28"/>
          <w:szCs w:val="28"/>
          <w:lang w:eastAsia="ru-RU"/>
        </w:rPr>
        <w:t xml:space="preserve"> </w:t>
      </w:r>
      <w:r w:rsidRPr="00A2371B">
        <w:rPr>
          <w:rFonts w:ascii="Times New Roman" w:hAnsi="Times New Roman" w:cs="Times New Roman"/>
          <w:sz w:val="28"/>
          <w:szCs w:val="28"/>
          <w:lang w:val="en-US" w:eastAsia="ru-RU"/>
        </w:rPr>
        <w:t>manager</w:t>
      </w:r>
      <w:r w:rsidRPr="00A2371B">
        <w:rPr>
          <w:rFonts w:ascii="Times New Roman" w:hAnsi="Times New Roman" w:cs="Times New Roman"/>
          <w:sz w:val="28"/>
          <w:szCs w:val="28"/>
          <w:lang w:eastAsia="ru-RU"/>
        </w:rPr>
        <w:t xml:space="preserve"> (средство сбора и каталогизации научных статей для последующей подготовки </w:t>
      </w:r>
      <w:proofErr w:type="spellStart"/>
      <w:r w:rsidRPr="00A2371B">
        <w:rPr>
          <w:rFonts w:ascii="Times New Roman" w:hAnsi="Times New Roman" w:cs="Times New Roman"/>
          <w:sz w:val="28"/>
          <w:szCs w:val="28"/>
          <w:lang w:eastAsia="ru-RU"/>
        </w:rPr>
        <w:t>пристатейных</w:t>
      </w:r>
      <w:proofErr w:type="spellEnd"/>
      <w:r w:rsidRPr="00A2371B">
        <w:rPr>
          <w:rFonts w:ascii="Times New Roman" w:hAnsi="Times New Roman" w:cs="Times New Roman"/>
          <w:sz w:val="28"/>
          <w:szCs w:val="28"/>
          <w:lang w:eastAsia="ru-RU"/>
        </w:rPr>
        <w:t xml:space="preserve"> списков), а также находить единомышленников и изучать тренды современных исследований.</w:t>
      </w:r>
      <w:proofErr w:type="gramEnd"/>
    </w:p>
    <w:p w:rsidR="00A2371B" w:rsidRPr="00B46A57" w:rsidRDefault="00A2371B" w:rsidP="00A2371B">
      <w:pPr>
        <w:spacing w:afterLines="200" w:after="480" w:line="360" w:lineRule="auto"/>
        <w:ind w:firstLine="709"/>
        <w:jc w:val="both"/>
        <w:rPr>
          <w:rFonts w:ascii="Times New Roman" w:hAnsi="Times New Roman" w:cs="Times New Roman"/>
          <w:sz w:val="28"/>
          <w:szCs w:val="28"/>
          <w:lang w:eastAsia="ru-RU"/>
        </w:rPr>
      </w:pPr>
      <w:r w:rsidRPr="00A2371B">
        <w:rPr>
          <w:rFonts w:ascii="Times New Roman" w:hAnsi="Times New Roman" w:cs="Times New Roman"/>
          <w:sz w:val="28"/>
          <w:szCs w:val="28"/>
          <w:lang w:eastAsia="ru-RU"/>
        </w:rPr>
        <w:t xml:space="preserve">Проект </w:t>
      </w:r>
      <w:proofErr w:type="spellStart"/>
      <w:r w:rsidRPr="00A2371B">
        <w:rPr>
          <w:rFonts w:ascii="Times New Roman" w:hAnsi="Times New Roman" w:cs="Times New Roman"/>
          <w:sz w:val="28"/>
          <w:szCs w:val="28"/>
          <w:lang w:eastAsia="ru-RU"/>
        </w:rPr>
        <w:t>Mendeley</w:t>
      </w:r>
      <w:proofErr w:type="spellEnd"/>
      <w:r w:rsidRPr="00A2371B">
        <w:rPr>
          <w:rFonts w:ascii="Times New Roman" w:hAnsi="Times New Roman" w:cs="Times New Roman"/>
          <w:sz w:val="28"/>
          <w:szCs w:val="28"/>
          <w:lang w:eastAsia="ru-RU"/>
        </w:rPr>
        <w:t xml:space="preserve"> был основан в ноябре 2007 года в Лондоне. Первая версия программы вышла в августе 2008 года. Разработчиками программы </w:t>
      </w:r>
      <w:r w:rsidRPr="00A2371B">
        <w:rPr>
          <w:rFonts w:ascii="Times New Roman" w:hAnsi="Times New Roman" w:cs="Times New Roman"/>
          <w:sz w:val="28"/>
          <w:szCs w:val="28"/>
          <w:lang w:eastAsia="ru-RU"/>
        </w:rPr>
        <w:lastRenderedPageBreak/>
        <w:t xml:space="preserve">являются научные сотрудники разных вузов. К инвесторам этого </w:t>
      </w:r>
      <w:proofErr w:type="spellStart"/>
      <w:r w:rsidRPr="00A2371B">
        <w:rPr>
          <w:rFonts w:ascii="Times New Roman" w:hAnsi="Times New Roman" w:cs="Times New Roman"/>
          <w:sz w:val="28"/>
          <w:szCs w:val="28"/>
          <w:lang w:eastAsia="ru-RU"/>
        </w:rPr>
        <w:t>стартапа</w:t>
      </w:r>
      <w:proofErr w:type="spellEnd"/>
      <w:r w:rsidRPr="00A2371B">
        <w:rPr>
          <w:rFonts w:ascii="Times New Roman" w:hAnsi="Times New Roman" w:cs="Times New Roman"/>
          <w:sz w:val="28"/>
          <w:szCs w:val="28"/>
          <w:lang w:eastAsia="ru-RU"/>
        </w:rPr>
        <w:t xml:space="preserve"> относятся бывший руководитель Last.fm, бывшие разработчики </w:t>
      </w:r>
      <w:proofErr w:type="spellStart"/>
      <w:r w:rsidRPr="00A2371B">
        <w:rPr>
          <w:rFonts w:ascii="Times New Roman" w:hAnsi="Times New Roman" w:cs="Times New Roman"/>
          <w:sz w:val="28"/>
          <w:szCs w:val="28"/>
          <w:lang w:eastAsia="ru-RU"/>
        </w:rPr>
        <w:t>Skype</w:t>
      </w:r>
      <w:proofErr w:type="spellEnd"/>
      <w:r w:rsidRPr="00A2371B">
        <w:rPr>
          <w:rFonts w:ascii="Times New Roman" w:hAnsi="Times New Roman" w:cs="Times New Roman"/>
          <w:sz w:val="28"/>
          <w:szCs w:val="28"/>
          <w:lang w:eastAsia="ru-RU"/>
        </w:rPr>
        <w:t xml:space="preserve">, сотрудники </w:t>
      </w:r>
      <w:proofErr w:type="spellStart"/>
      <w:r w:rsidRPr="00A2371B">
        <w:rPr>
          <w:rFonts w:ascii="Times New Roman" w:hAnsi="Times New Roman" w:cs="Times New Roman"/>
          <w:sz w:val="28"/>
          <w:szCs w:val="28"/>
          <w:lang w:eastAsia="ru-RU"/>
        </w:rPr>
        <w:t>Warner</w:t>
      </w:r>
      <w:proofErr w:type="spellEnd"/>
      <w:r w:rsidRPr="00A2371B">
        <w:rPr>
          <w:rFonts w:ascii="Times New Roman" w:hAnsi="Times New Roman" w:cs="Times New Roman"/>
          <w:sz w:val="28"/>
          <w:szCs w:val="28"/>
          <w:lang w:eastAsia="ru-RU"/>
        </w:rPr>
        <w:t xml:space="preserve"> </w:t>
      </w:r>
      <w:proofErr w:type="spellStart"/>
      <w:r w:rsidRPr="00A2371B">
        <w:rPr>
          <w:rFonts w:ascii="Times New Roman" w:hAnsi="Times New Roman" w:cs="Times New Roman"/>
          <w:sz w:val="28"/>
          <w:szCs w:val="28"/>
          <w:lang w:eastAsia="ru-RU"/>
        </w:rPr>
        <w:t>Music</w:t>
      </w:r>
      <w:proofErr w:type="spellEnd"/>
      <w:r w:rsidRPr="00A2371B">
        <w:rPr>
          <w:rFonts w:ascii="Times New Roman" w:hAnsi="Times New Roman" w:cs="Times New Roman"/>
          <w:sz w:val="28"/>
          <w:szCs w:val="28"/>
          <w:lang w:eastAsia="ru-RU"/>
        </w:rPr>
        <w:t xml:space="preserve"> </w:t>
      </w:r>
      <w:proofErr w:type="spellStart"/>
      <w:r w:rsidRPr="00A2371B">
        <w:rPr>
          <w:rFonts w:ascii="Times New Roman" w:hAnsi="Times New Roman" w:cs="Times New Roman"/>
          <w:sz w:val="28"/>
          <w:szCs w:val="28"/>
          <w:lang w:eastAsia="ru-RU"/>
        </w:rPr>
        <w:t>Group</w:t>
      </w:r>
      <w:proofErr w:type="spellEnd"/>
      <w:r w:rsidRPr="00A2371B">
        <w:rPr>
          <w:rFonts w:ascii="Times New Roman" w:hAnsi="Times New Roman" w:cs="Times New Roman"/>
          <w:sz w:val="28"/>
          <w:szCs w:val="28"/>
          <w:lang w:eastAsia="ru-RU"/>
        </w:rPr>
        <w:t xml:space="preserve">, а также учёные из Кембриджа и университета Джонса </w:t>
      </w:r>
      <w:proofErr w:type="spellStart"/>
      <w:r w:rsidRPr="00A2371B">
        <w:rPr>
          <w:rFonts w:ascii="Times New Roman" w:hAnsi="Times New Roman" w:cs="Times New Roman"/>
          <w:sz w:val="28"/>
          <w:szCs w:val="28"/>
          <w:lang w:eastAsia="ru-RU"/>
        </w:rPr>
        <w:t>Хопкинса</w:t>
      </w:r>
      <w:proofErr w:type="spellEnd"/>
      <w:r w:rsidRPr="00A2371B">
        <w:rPr>
          <w:rFonts w:ascii="Times New Roman" w:hAnsi="Times New Roman" w:cs="Times New Roman"/>
          <w:sz w:val="28"/>
          <w:szCs w:val="28"/>
          <w:lang w:eastAsia="ru-RU"/>
        </w:rPr>
        <w:t>.</w:t>
      </w:r>
    </w:p>
    <w:p w:rsidR="00947925" w:rsidRPr="00B46A57" w:rsidRDefault="00B46A57" w:rsidP="00C51D59">
      <w:pPr>
        <w:keepNext/>
        <w:spacing w:afterLines="200" w:after="480" w:line="360" w:lineRule="auto"/>
        <w:jc w:val="both"/>
        <w:rPr>
          <w:rFonts w:ascii="Times New Roman" w:hAnsi="Times New Roman" w:cs="Times New Roman"/>
          <w:sz w:val="28"/>
          <w:szCs w:val="28"/>
          <w:lang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30.6pt;margin-top:0;width:466.5pt;height:354.75pt;z-index:251659264;mso-position-horizontal:right;mso-position-horizontal-relative:margin;mso-position-vertical:center;mso-position-vertical-relative:margin">
            <v:imagedata r:id="rId9" o:title="scr_shot2"/>
            <w10:wrap type="square" anchorx="margin" anchory="margin"/>
          </v:shape>
        </w:pict>
      </w:r>
    </w:p>
    <w:p w:rsidR="00947925" w:rsidRPr="00C51D59" w:rsidRDefault="00947925" w:rsidP="00C51D59">
      <w:pPr>
        <w:keepNext/>
        <w:spacing w:afterLines="200" w:after="480" w:line="360" w:lineRule="auto"/>
        <w:ind w:firstLine="709"/>
        <w:jc w:val="center"/>
      </w:pPr>
      <w:r>
        <w:rPr>
          <w:rFonts w:ascii="Times New Roman" w:hAnsi="Times New Roman" w:cs="Times New Roman"/>
          <w:sz w:val="28"/>
          <w:szCs w:val="28"/>
          <w:lang w:eastAsia="ru-RU"/>
        </w:rPr>
        <w:t>Рисунок 1</w:t>
      </w:r>
      <w:r w:rsidR="00044AC5">
        <w:rPr>
          <w:rFonts w:ascii="Times New Roman" w:hAnsi="Times New Roman" w:cs="Times New Roman"/>
          <w:sz w:val="28"/>
          <w:szCs w:val="28"/>
          <w:lang w:eastAsia="ru-RU"/>
        </w:rPr>
        <w:t>.</w:t>
      </w:r>
      <w:r w:rsidR="00241D52" w:rsidRPr="00241D52">
        <w:rPr>
          <w:rFonts w:ascii="Times New Roman" w:hAnsi="Times New Roman" w:cs="Times New Roman"/>
          <w:sz w:val="28"/>
          <w:szCs w:val="28"/>
          <w:lang w:eastAsia="ru-RU"/>
        </w:rPr>
        <w:t xml:space="preserve"> </w:t>
      </w:r>
      <w:r w:rsidR="00044AC5">
        <w:rPr>
          <w:rFonts w:ascii="Times New Roman" w:hAnsi="Times New Roman" w:cs="Times New Roman"/>
          <w:sz w:val="28"/>
          <w:szCs w:val="28"/>
          <w:lang w:eastAsia="ru-RU"/>
        </w:rPr>
        <w:t>В</w:t>
      </w:r>
      <w:r w:rsidR="00241D52">
        <w:rPr>
          <w:rFonts w:ascii="Times New Roman" w:hAnsi="Times New Roman" w:cs="Times New Roman"/>
          <w:sz w:val="28"/>
          <w:szCs w:val="28"/>
          <w:lang w:eastAsia="ru-RU"/>
        </w:rPr>
        <w:t>нешний</w:t>
      </w:r>
      <w:r>
        <w:rPr>
          <w:rFonts w:ascii="Times New Roman" w:hAnsi="Times New Roman" w:cs="Times New Roman"/>
          <w:sz w:val="28"/>
          <w:szCs w:val="28"/>
          <w:lang w:eastAsia="ru-RU"/>
        </w:rPr>
        <w:t xml:space="preserve"> </w:t>
      </w:r>
      <w:r w:rsidR="00C51D59">
        <w:rPr>
          <w:rFonts w:ascii="Times New Roman" w:hAnsi="Times New Roman" w:cs="Times New Roman"/>
          <w:sz w:val="28"/>
          <w:szCs w:val="28"/>
          <w:lang w:eastAsia="ru-RU"/>
        </w:rPr>
        <w:t xml:space="preserve">вид программы на </w:t>
      </w:r>
      <w:proofErr w:type="spellStart"/>
      <w:r w:rsidR="00C51D59">
        <w:rPr>
          <w:rFonts w:ascii="Times New Roman" w:hAnsi="Times New Roman" w:cs="Times New Roman"/>
          <w:sz w:val="28"/>
          <w:szCs w:val="28"/>
          <w:lang w:val="en-US" w:eastAsia="ru-RU"/>
        </w:rPr>
        <w:t>macOS</w:t>
      </w:r>
      <w:proofErr w:type="spellEnd"/>
    </w:p>
    <w:p w:rsidR="006E6AA2" w:rsidRPr="00C51D59" w:rsidRDefault="006E6AA2" w:rsidP="008B681F">
      <w:pPr>
        <w:pStyle w:val="2"/>
        <w:rPr>
          <w:lang w:val="ru-RU"/>
        </w:rPr>
      </w:pPr>
      <w:bookmarkStart w:id="27" w:name="_Toc22791781"/>
      <w:bookmarkStart w:id="28" w:name="_Toc22792054"/>
      <w:bookmarkStart w:id="29" w:name="_Toc22792347"/>
      <w:r w:rsidRPr="00C51D59">
        <w:rPr>
          <w:lang w:val="ru-RU"/>
        </w:rPr>
        <w:t xml:space="preserve">2.3. </w:t>
      </w:r>
      <w:proofErr w:type="spellStart"/>
      <w:r w:rsidRPr="008B681F">
        <w:t>BibTeX</w:t>
      </w:r>
      <w:bookmarkEnd w:id="27"/>
      <w:bookmarkEnd w:id="28"/>
      <w:bookmarkEnd w:id="29"/>
      <w:proofErr w:type="spellEnd"/>
    </w:p>
    <w:p w:rsidR="006E6AA2" w:rsidRPr="00C51D59" w:rsidRDefault="006E6AA2" w:rsidP="006E6AA2">
      <w:pPr>
        <w:spacing w:afterLines="200" w:after="480" w:line="360" w:lineRule="auto"/>
        <w:ind w:firstLine="709"/>
        <w:jc w:val="both"/>
        <w:rPr>
          <w:rFonts w:ascii="Times New Roman" w:hAnsi="Times New Roman" w:cs="Times New Roman"/>
          <w:sz w:val="28"/>
          <w:szCs w:val="28"/>
          <w:lang w:eastAsia="ru-RU"/>
        </w:rPr>
      </w:pPr>
      <w:proofErr w:type="spellStart"/>
      <w:r w:rsidRPr="006E6AA2">
        <w:rPr>
          <w:rFonts w:ascii="Times New Roman" w:hAnsi="Times New Roman" w:cs="Times New Roman"/>
          <w:sz w:val="28"/>
          <w:szCs w:val="28"/>
          <w:lang w:eastAsia="ru-RU"/>
        </w:rPr>
        <w:t>BibTeX</w:t>
      </w:r>
      <w:proofErr w:type="spellEnd"/>
      <w:r w:rsidRPr="006E6AA2">
        <w:rPr>
          <w:rFonts w:ascii="Times New Roman" w:hAnsi="Times New Roman" w:cs="Times New Roman"/>
          <w:sz w:val="28"/>
          <w:szCs w:val="28"/>
          <w:lang w:eastAsia="ru-RU"/>
        </w:rPr>
        <w:t xml:space="preserve"> — программное обеспечение и стандартный формат спи</w:t>
      </w:r>
      <w:r>
        <w:rPr>
          <w:rFonts w:ascii="Times New Roman" w:hAnsi="Times New Roman" w:cs="Times New Roman"/>
          <w:sz w:val="28"/>
          <w:szCs w:val="28"/>
          <w:lang w:eastAsia="ru-RU"/>
        </w:rPr>
        <w:t>сков библиографии, используется</w:t>
      </w:r>
      <w:r w:rsidRPr="006E6AA2">
        <w:rPr>
          <w:rFonts w:ascii="Times New Roman" w:hAnsi="Times New Roman" w:cs="Times New Roman"/>
          <w:sz w:val="28"/>
          <w:szCs w:val="28"/>
          <w:lang w:eastAsia="ru-RU"/>
        </w:rPr>
        <w:t xml:space="preserve"> совместно с </w:t>
      </w:r>
      <w:proofErr w:type="spellStart"/>
      <w:r w:rsidRPr="006E6AA2">
        <w:rPr>
          <w:rFonts w:ascii="Times New Roman" w:hAnsi="Times New Roman" w:cs="Times New Roman"/>
          <w:sz w:val="28"/>
          <w:szCs w:val="28"/>
          <w:lang w:eastAsia="ru-RU"/>
        </w:rPr>
        <w:t>LaTeX'ом</w:t>
      </w:r>
      <w:proofErr w:type="spellEnd"/>
      <w:r w:rsidRPr="006E6AA2">
        <w:rPr>
          <w:rFonts w:ascii="Times New Roman" w:hAnsi="Times New Roman" w:cs="Times New Roman"/>
          <w:sz w:val="28"/>
          <w:szCs w:val="28"/>
          <w:lang w:eastAsia="ru-RU"/>
        </w:rPr>
        <w:t xml:space="preserve"> и позволяет автоматически генерировать список литературы по всем ссылкам \</w:t>
      </w:r>
      <w:proofErr w:type="spellStart"/>
      <w:r w:rsidRPr="006E6AA2">
        <w:rPr>
          <w:rFonts w:ascii="Times New Roman" w:hAnsi="Times New Roman" w:cs="Times New Roman"/>
          <w:sz w:val="28"/>
          <w:szCs w:val="28"/>
          <w:lang w:eastAsia="ru-RU"/>
        </w:rPr>
        <w:t>cite</w:t>
      </w:r>
      <w:proofErr w:type="spellEnd"/>
      <w:r w:rsidRPr="006E6AA2">
        <w:rPr>
          <w:rFonts w:ascii="Times New Roman" w:hAnsi="Times New Roman" w:cs="Times New Roman"/>
          <w:sz w:val="28"/>
          <w:szCs w:val="28"/>
          <w:lang w:eastAsia="ru-RU"/>
        </w:rPr>
        <w:t xml:space="preserve">, упомянутым в тексте. </w:t>
      </w:r>
    </w:p>
    <w:p w:rsidR="001C12A1" w:rsidRPr="001C12A1" w:rsidRDefault="001C12A1" w:rsidP="006E6AA2">
      <w:pPr>
        <w:spacing w:afterLines="200" w:after="480" w:line="360" w:lineRule="auto"/>
        <w:ind w:firstLine="709"/>
        <w:jc w:val="both"/>
        <w:rPr>
          <w:rFonts w:ascii="Times New Roman" w:hAnsi="Times New Roman" w:cs="Times New Roman"/>
          <w:sz w:val="28"/>
          <w:szCs w:val="28"/>
          <w:lang w:eastAsia="ru-RU"/>
        </w:rPr>
      </w:pPr>
      <w:proofErr w:type="spellStart"/>
      <w:r w:rsidRPr="001C12A1">
        <w:rPr>
          <w:rFonts w:ascii="Times New Roman" w:hAnsi="Times New Roman" w:cs="Times New Roman"/>
          <w:sz w:val="28"/>
          <w:szCs w:val="28"/>
          <w:lang w:eastAsia="ru-RU"/>
        </w:rPr>
        <w:lastRenderedPageBreak/>
        <w:t>BibTeX</w:t>
      </w:r>
      <w:proofErr w:type="spellEnd"/>
      <w:r w:rsidRPr="001C12A1">
        <w:rPr>
          <w:rFonts w:ascii="Times New Roman" w:hAnsi="Times New Roman" w:cs="Times New Roman"/>
          <w:sz w:val="28"/>
          <w:szCs w:val="28"/>
          <w:lang w:eastAsia="ru-RU"/>
        </w:rPr>
        <w:t xml:space="preserve"> был создан </w:t>
      </w:r>
      <w:proofErr w:type="spellStart"/>
      <w:r w:rsidRPr="001C12A1">
        <w:rPr>
          <w:rFonts w:ascii="Times New Roman" w:hAnsi="Times New Roman" w:cs="Times New Roman"/>
          <w:sz w:val="28"/>
          <w:szCs w:val="28"/>
          <w:lang w:eastAsia="ru-RU"/>
        </w:rPr>
        <w:t>Ореном</w:t>
      </w:r>
      <w:proofErr w:type="spellEnd"/>
      <w:r w:rsidRPr="001C12A1">
        <w:rPr>
          <w:rFonts w:ascii="Times New Roman" w:hAnsi="Times New Roman" w:cs="Times New Roman"/>
          <w:sz w:val="28"/>
          <w:szCs w:val="28"/>
          <w:lang w:eastAsia="ru-RU"/>
        </w:rPr>
        <w:t xml:space="preserve"> </w:t>
      </w:r>
      <w:proofErr w:type="spellStart"/>
      <w:r w:rsidRPr="001C12A1">
        <w:rPr>
          <w:rFonts w:ascii="Times New Roman" w:hAnsi="Times New Roman" w:cs="Times New Roman"/>
          <w:sz w:val="28"/>
          <w:szCs w:val="28"/>
          <w:lang w:eastAsia="ru-RU"/>
        </w:rPr>
        <w:t>Паташником</w:t>
      </w:r>
      <w:proofErr w:type="spellEnd"/>
      <w:r w:rsidRPr="001C12A1">
        <w:rPr>
          <w:rFonts w:ascii="Times New Roman" w:hAnsi="Times New Roman" w:cs="Times New Roman"/>
          <w:sz w:val="28"/>
          <w:szCs w:val="28"/>
          <w:lang w:eastAsia="ru-RU"/>
        </w:rPr>
        <w:t xml:space="preserve"> и Лесли </w:t>
      </w:r>
      <w:proofErr w:type="spellStart"/>
      <w:r w:rsidRPr="001C12A1">
        <w:rPr>
          <w:rFonts w:ascii="Times New Roman" w:hAnsi="Times New Roman" w:cs="Times New Roman"/>
          <w:sz w:val="28"/>
          <w:szCs w:val="28"/>
          <w:lang w:eastAsia="ru-RU"/>
        </w:rPr>
        <w:t>Лэмпортом</w:t>
      </w:r>
      <w:proofErr w:type="spellEnd"/>
      <w:r w:rsidRPr="001C12A1">
        <w:rPr>
          <w:rFonts w:ascii="Times New Roman" w:hAnsi="Times New Roman" w:cs="Times New Roman"/>
          <w:sz w:val="28"/>
          <w:szCs w:val="28"/>
          <w:lang w:eastAsia="ru-RU"/>
        </w:rPr>
        <w:t xml:space="preserve"> в 1985 году. </w:t>
      </w:r>
      <w:proofErr w:type="spellStart"/>
      <w:r w:rsidRPr="001C12A1">
        <w:rPr>
          <w:rFonts w:ascii="Times New Roman" w:hAnsi="Times New Roman" w:cs="Times New Roman"/>
          <w:sz w:val="28"/>
          <w:szCs w:val="28"/>
          <w:lang w:eastAsia="ru-RU"/>
        </w:rPr>
        <w:t>BibTeX</w:t>
      </w:r>
      <w:proofErr w:type="spellEnd"/>
      <w:r w:rsidRPr="001C12A1">
        <w:rPr>
          <w:rFonts w:ascii="Times New Roman" w:hAnsi="Times New Roman" w:cs="Times New Roman"/>
          <w:sz w:val="28"/>
          <w:szCs w:val="28"/>
          <w:lang w:eastAsia="ru-RU"/>
        </w:rPr>
        <w:t xml:space="preserve"> позволяет легко работать со списками источников, отделяя библиографическую информацию от её представления.</w:t>
      </w:r>
    </w:p>
    <w:p w:rsidR="006E6AA2" w:rsidRPr="006E6AA2" w:rsidRDefault="006E6AA2" w:rsidP="006E6AA2">
      <w:pPr>
        <w:spacing w:afterLines="200" w:after="480" w:line="360" w:lineRule="auto"/>
        <w:ind w:firstLine="709"/>
        <w:jc w:val="both"/>
        <w:rPr>
          <w:rFonts w:ascii="Times New Roman" w:hAnsi="Times New Roman" w:cs="Times New Roman"/>
          <w:sz w:val="28"/>
          <w:szCs w:val="28"/>
          <w:lang w:eastAsia="ru-RU"/>
        </w:rPr>
      </w:pPr>
      <w:r w:rsidRPr="006E6AA2">
        <w:rPr>
          <w:rFonts w:ascii="Times New Roman" w:hAnsi="Times New Roman" w:cs="Times New Roman"/>
          <w:sz w:val="28"/>
          <w:szCs w:val="28"/>
          <w:lang w:eastAsia="ru-RU"/>
        </w:rPr>
        <w:t>Каждая библиографическая запись выгля</w:t>
      </w:r>
      <w:r>
        <w:rPr>
          <w:rFonts w:ascii="Times New Roman" w:hAnsi="Times New Roman" w:cs="Times New Roman"/>
          <w:sz w:val="28"/>
          <w:szCs w:val="28"/>
          <w:lang w:eastAsia="ru-RU"/>
        </w:rPr>
        <w:t>дит следующим образом (пример):</w:t>
      </w:r>
    </w:p>
    <w:p w:rsidR="006E6AA2" w:rsidRPr="006E6AA2" w:rsidRDefault="006E6AA2" w:rsidP="001C12A1">
      <w:pPr>
        <w:spacing w:afterLines="200" w:after="480" w:line="100" w:lineRule="atLeast"/>
        <w:ind w:firstLine="709"/>
        <w:jc w:val="both"/>
        <w:rPr>
          <w:rFonts w:ascii="Times New Roman" w:hAnsi="Times New Roman" w:cs="Times New Roman"/>
          <w:sz w:val="28"/>
          <w:szCs w:val="28"/>
          <w:lang w:eastAsia="ru-RU"/>
        </w:rPr>
      </w:pPr>
      <w:proofErr w:type="gramStart"/>
      <w:r>
        <w:rPr>
          <w:rFonts w:ascii="Times New Roman" w:hAnsi="Times New Roman" w:cs="Times New Roman"/>
          <w:sz w:val="28"/>
          <w:szCs w:val="28"/>
          <w:lang w:eastAsia="ru-RU"/>
        </w:rPr>
        <w:t>@ARTICLE{</w:t>
      </w:r>
      <w:proofErr w:type="spellStart"/>
      <w:r>
        <w:rPr>
          <w:rFonts w:ascii="Times New Roman" w:hAnsi="Times New Roman" w:cs="Times New Roman"/>
          <w:sz w:val="28"/>
          <w:szCs w:val="28"/>
          <w:lang w:eastAsia="ru-RU"/>
        </w:rPr>
        <w:t>tag</w:t>
      </w:r>
      <w:proofErr w:type="spellEnd"/>
      <w:r>
        <w:rPr>
          <w:rFonts w:ascii="Times New Roman" w:hAnsi="Times New Roman" w:cs="Times New Roman"/>
          <w:sz w:val="28"/>
          <w:szCs w:val="28"/>
          <w:lang w:eastAsia="ru-RU"/>
        </w:rPr>
        <w:t>,</w:t>
      </w:r>
      <w:proofErr w:type="gramEnd"/>
    </w:p>
    <w:p w:rsidR="006E6AA2" w:rsidRPr="006E6AA2" w:rsidRDefault="006E6AA2" w:rsidP="001C12A1">
      <w:pPr>
        <w:spacing w:afterLines="200" w:after="480" w:line="100" w:lineRule="atLeast"/>
        <w:ind w:firstLine="709"/>
        <w:jc w:val="both"/>
        <w:rPr>
          <w:rFonts w:ascii="Times New Roman" w:hAnsi="Times New Roman" w:cs="Times New Roman"/>
          <w:sz w:val="28"/>
          <w:szCs w:val="28"/>
          <w:lang w:eastAsia="ru-RU"/>
        </w:rPr>
      </w:pPr>
      <w:proofErr w:type="spellStart"/>
      <w:r w:rsidRPr="006E6AA2">
        <w:rPr>
          <w:rFonts w:ascii="Times New Roman" w:hAnsi="Times New Roman" w:cs="Times New Roman"/>
          <w:sz w:val="28"/>
          <w:szCs w:val="28"/>
          <w:lang w:eastAsia="ru-RU"/>
        </w:rPr>
        <w:t>author</w:t>
      </w:r>
      <w:proofErr w:type="spellEnd"/>
      <w:r w:rsidRPr="006E6AA2">
        <w:rPr>
          <w:rFonts w:ascii="Times New Roman" w:hAnsi="Times New Roman" w:cs="Times New Roman"/>
          <w:sz w:val="28"/>
          <w:szCs w:val="28"/>
          <w:lang w:eastAsia="ru-RU"/>
        </w:rPr>
        <w:t xml:space="preserve"> = "Список авторов",</w:t>
      </w:r>
    </w:p>
    <w:p w:rsidR="006E6AA2" w:rsidRPr="006E6AA2" w:rsidRDefault="006E6AA2" w:rsidP="001C12A1">
      <w:pPr>
        <w:spacing w:afterLines="200" w:after="480" w:line="100" w:lineRule="atLeast"/>
        <w:ind w:firstLine="709"/>
        <w:jc w:val="both"/>
        <w:rPr>
          <w:rFonts w:ascii="Times New Roman" w:hAnsi="Times New Roman" w:cs="Times New Roman"/>
          <w:sz w:val="28"/>
          <w:szCs w:val="28"/>
          <w:lang w:eastAsia="ru-RU"/>
        </w:rPr>
      </w:pPr>
      <w:r w:rsidRPr="006E6AA2">
        <w:rPr>
          <w:rFonts w:ascii="Times New Roman" w:hAnsi="Times New Roman" w:cs="Times New Roman"/>
          <w:sz w:val="28"/>
          <w:szCs w:val="28"/>
          <w:lang w:eastAsia="ru-RU"/>
        </w:rPr>
        <w:t xml:space="preserve"> </w:t>
      </w:r>
      <w:proofErr w:type="spellStart"/>
      <w:r w:rsidRPr="006E6AA2">
        <w:rPr>
          <w:rFonts w:ascii="Times New Roman" w:hAnsi="Times New Roman" w:cs="Times New Roman"/>
          <w:sz w:val="28"/>
          <w:szCs w:val="28"/>
          <w:lang w:eastAsia="ru-RU"/>
        </w:rPr>
        <w:t>title</w:t>
      </w:r>
      <w:proofErr w:type="spellEnd"/>
      <w:r w:rsidRPr="006E6AA2">
        <w:rPr>
          <w:rFonts w:ascii="Times New Roman" w:hAnsi="Times New Roman" w:cs="Times New Roman"/>
          <w:sz w:val="28"/>
          <w:szCs w:val="28"/>
          <w:lang w:eastAsia="ru-RU"/>
        </w:rPr>
        <w:t xml:space="preserve"> = "Название статьи",</w:t>
      </w:r>
    </w:p>
    <w:p w:rsidR="006E6AA2" w:rsidRPr="006E6AA2" w:rsidRDefault="006E6AA2" w:rsidP="001C12A1">
      <w:pPr>
        <w:spacing w:afterLines="200" w:after="480" w:line="100" w:lineRule="atLeast"/>
        <w:ind w:firstLine="709"/>
        <w:jc w:val="both"/>
        <w:rPr>
          <w:rFonts w:ascii="Times New Roman" w:hAnsi="Times New Roman" w:cs="Times New Roman"/>
          <w:sz w:val="28"/>
          <w:szCs w:val="28"/>
          <w:lang w:eastAsia="ru-RU"/>
        </w:rPr>
      </w:pPr>
      <w:r w:rsidRPr="006E6AA2">
        <w:rPr>
          <w:rFonts w:ascii="Times New Roman" w:hAnsi="Times New Roman" w:cs="Times New Roman"/>
          <w:sz w:val="28"/>
          <w:szCs w:val="28"/>
          <w:lang w:eastAsia="ru-RU"/>
        </w:rPr>
        <w:t xml:space="preserve"> </w:t>
      </w:r>
      <w:proofErr w:type="spellStart"/>
      <w:r w:rsidRPr="006E6AA2">
        <w:rPr>
          <w:rFonts w:ascii="Times New Roman" w:hAnsi="Times New Roman" w:cs="Times New Roman"/>
          <w:sz w:val="28"/>
          <w:szCs w:val="28"/>
          <w:lang w:eastAsia="ru-RU"/>
        </w:rPr>
        <w:t>year</w:t>
      </w:r>
      <w:proofErr w:type="spellEnd"/>
      <w:r w:rsidRPr="006E6AA2">
        <w:rPr>
          <w:rFonts w:ascii="Times New Roman" w:hAnsi="Times New Roman" w:cs="Times New Roman"/>
          <w:sz w:val="28"/>
          <w:szCs w:val="28"/>
          <w:lang w:eastAsia="ru-RU"/>
        </w:rPr>
        <w:t xml:space="preserve"> = "год",</w:t>
      </w:r>
    </w:p>
    <w:p w:rsidR="006E6AA2" w:rsidRPr="006E6AA2" w:rsidRDefault="006E6AA2" w:rsidP="001C12A1">
      <w:pPr>
        <w:spacing w:afterLines="200" w:after="480" w:line="100" w:lineRule="atLeast"/>
        <w:ind w:firstLine="709"/>
        <w:jc w:val="both"/>
        <w:rPr>
          <w:rFonts w:ascii="Times New Roman" w:hAnsi="Times New Roman" w:cs="Times New Roman"/>
          <w:sz w:val="28"/>
          <w:szCs w:val="28"/>
          <w:lang w:eastAsia="ru-RU"/>
        </w:rPr>
      </w:pPr>
      <w:r w:rsidRPr="006E6AA2">
        <w:rPr>
          <w:rFonts w:ascii="Times New Roman" w:hAnsi="Times New Roman" w:cs="Times New Roman"/>
          <w:sz w:val="28"/>
          <w:szCs w:val="28"/>
          <w:lang w:eastAsia="ru-RU"/>
        </w:rPr>
        <w:t xml:space="preserve"> </w:t>
      </w:r>
      <w:proofErr w:type="spellStart"/>
      <w:r w:rsidRPr="006E6AA2">
        <w:rPr>
          <w:rFonts w:ascii="Times New Roman" w:hAnsi="Times New Roman" w:cs="Times New Roman"/>
          <w:sz w:val="28"/>
          <w:szCs w:val="28"/>
          <w:lang w:eastAsia="ru-RU"/>
        </w:rPr>
        <w:t>journal</w:t>
      </w:r>
      <w:proofErr w:type="spellEnd"/>
      <w:r w:rsidRPr="006E6AA2">
        <w:rPr>
          <w:rFonts w:ascii="Times New Roman" w:hAnsi="Times New Roman" w:cs="Times New Roman"/>
          <w:sz w:val="28"/>
          <w:szCs w:val="28"/>
          <w:lang w:eastAsia="ru-RU"/>
        </w:rPr>
        <w:t xml:space="preserve"> = "Название журнала",</w:t>
      </w:r>
    </w:p>
    <w:p w:rsidR="006E6AA2" w:rsidRPr="006E6AA2" w:rsidRDefault="006E6AA2" w:rsidP="001C12A1">
      <w:pPr>
        <w:spacing w:afterLines="200" w:after="480" w:line="100" w:lineRule="atLeast"/>
        <w:ind w:firstLine="709"/>
        <w:jc w:val="both"/>
        <w:rPr>
          <w:rFonts w:ascii="Times New Roman" w:hAnsi="Times New Roman" w:cs="Times New Roman"/>
          <w:sz w:val="28"/>
          <w:szCs w:val="28"/>
          <w:lang w:eastAsia="ru-RU"/>
        </w:rPr>
      </w:pPr>
      <w:r w:rsidRPr="006E6AA2">
        <w:rPr>
          <w:rFonts w:ascii="Times New Roman" w:hAnsi="Times New Roman" w:cs="Times New Roman"/>
          <w:sz w:val="28"/>
          <w:szCs w:val="28"/>
          <w:lang w:eastAsia="ru-RU"/>
        </w:rPr>
        <w:t>}</w:t>
      </w:r>
    </w:p>
    <w:p w:rsidR="006E6AA2" w:rsidRPr="00B46A57" w:rsidRDefault="006E6AA2" w:rsidP="006E6AA2">
      <w:pPr>
        <w:spacing w:afterLines="200" w:after="480" w:line="360" w:lineRule="auto"/>
        <w:ind w:firstLine="709"/>
        <w:jc w:val="both"/>
        <w:rPr>
          <w:rFonts w:ascii="Times New Roman" w:hAnsi="Times New Roman" w:cs="Times New Roman"/>
          <w:sz w:val="28"/>
          <w:szCs w:val="28"/>
          <w:lang w:eastAsia="ru-RU"/>
        </w:rPr>
      </w:pPr>
      <w:r w:rsidRPr="006E6AA2">
        <w:rPr>
          <w:rFonts w:ascii="Times New Roman" w:hAnsi="Times New Roman" w:cs="Times New Roman"/>
          <w:sz w:val="28"/>
          <w:szCs w:val="28"/>
          <w:lang w:eastAsia="ru-RU"/>
        </w:rPr>
        <w:t xml:space="preserve">Здесь ARTICLE — тип записи («статья»), </w:t>
      </w:r>
      <w:proofErr w:type="spellStart"/>
      <w:r w:rsidRPr="006E6AA2">
        <w:rPr>
          <w:rFonts w:ascii="Times New Roman" w:hAnsi="Times New Roman" w:cs="Times New Roman"/>
          <w:sz w:val="28"/>
          <w:szCs w:val="28"/>
          <w:lang w:eastAsia="ru-RU"/>
        </w:rPr>
        <w:t>tag</w:t>
      </w:r>
      <w:proofErr w:type="spellEnd"/>
      <w:r w:rsidRPr="006E6AA2">
        <w:rPr>
          <w:rFonts w:ascii="Times New Roman" w:hAnsi="Times New Roman" w:cs="Times New Roman"/>
          <w:sz w:val="28"/>
          <w:szCs w:val="28"/>
          <w:lang w:eastAsia="ru-RU"/>
        </w:rPr>
        <w:t xml:space="preserve"> — метка-идентификатор записи (которая позволяет ссылаться</w:t>
      </w:r>
      <w:r w:rsidR="001C12A1" w:rsidRPr="001C12A1">
        <w:rPr>
          <w:rFonts w:ascii="Times New Roman" w:hAnsi="Times New Roman" w:cs="Times New Roman"/>
          <w:sz w:val="28"/>
          <w:szCs w:val="28"/>
          <w:lang w:eastAsia="ru-RU"/>
        </w:rPr>
        <w:t xml:space="preserve"> </w:t>
      </w:r>
      <w:r w:rsidRPr="006E6AA2">
        <w:rPr>
          <w:rFonts w:ascii="Times New Roman" w:hAnsi="Times New Roman" w:cs="Times New Roman"/>
          <w:sz w:val="28"/>
          <w:szCs w:val="28"/>
          <w:lang w:eastAsia="ru-RU"/>
        </w:rPr>
        <w:t>в тексте с помощью \</w:t>
      </w:r>
      <w:proofErr w:type="spellStart"/>
      <w:r w:rsidRPr="006E6AA2">
        <w:rPr>
          <w:rFonts w:ascii="Times New Roman" w:hAnsi="Times New Roman" w:cs="Times New Roman"/>
          <w:sz w:val="28"/>
          <w:szCs w:val="28"/>
          <w:lang w:eastAsia="ru-RU"/>
        </w:rPr>
        <w:t>cite</w:t>
      </w:r>
      <w:proofErr w:type="spellEnd"/>
      <w:r w:rsidRPr="006E6AA2">
        <w:rPr>
          <w:rFonts w:ascii="Times New Roman" w:hAnsi="Times New Roman" w:cs="Times New Roman"/>
          <w:sz w:val="28"/>
          <w:szCs w:val="28"/>
          <w:lang w:eastAsia="ru-RU"/>
        </w:rPr>
        <w:t>{</w:t>
      </w:r>
      <w:proofErr w:type="spellStart"/>
      <w:r w:rsidRPr="006E6AA2">
        <w:rPr>
          <w:rFonts w:ascii="Times New Roman" w:hAnsi="Times New Roman" w:cs="Times New Roman"/>
          <w:sz w:val="28"/>
          <w:szCs w:val="28"/>
          <w:lang w:eastAsia="ru-RU"/>
        </w:rPr>
        <w:t>tag</w:t>
      </w:r>
      <w:proofErr w:type="spellEnd"/>
      <w:r w:rsidRPr="006E6AA2">
        <w:rPr>
          <w:rFonts w:ascii="Times New Roman" w:hAnsi="Times New Roman" w:cs="Times New Roman"/>
          <w:sz w:val="28"/>
          <w:szCs w:val="28"/>
          <w:lang w:eastAsia="ru-RU"/>
        </w:rPr>
        <w:t>}), дальше список полей со значениями. В именах записей и полей</w:t>
      </w:r>
      <w:r w:rsidR="001C12A1" w:rsidRPr="001C12A1">
        <w:rPr>
          <w:rFonts w:ascii="Times New Roman" w:hAnsi="Times New Roman" w:cs="Times New Roman"/>
          <w:sz w:val="28"/>
          <w:szCs w:val="28"/>
          <w:lang w:eastAsia="ru-RU"/>
        </w:rPr>
        <w:t xml:space="preserve"> </w:t>
      </w:r>
      <w:r w:rsidRPr="006E6AA2">
        <w:rPr>
          <w:rFonts w:ascii="Times New Roman" w:hAnsi="Times New Roman" w:cs="Times New Roman"/>
          <w:sz w:val="28"/>
          <w:szCs w:val="28"/>
          <w:lang w:eastAsia="ru-RU"/>
        </w:rPr>
        <w:t>прописные и строчные буквы не различаются.</w:t>
      </w:r>
    </w:p>
    <w:p w:rsidR="001C12A1" w:rsidRPr="00B46A57" w:rsidRDefault="001C12A1" w:rsidP="001C12A1">
      <w:pPr>
        <w:spacing w:afterLines="200" w:after="480" w:line="360" w:lineRule="auto"/>
        <w:ind w:firstLine="709"/>
        <w:jc w:val="both"/>
        <w:rPr>
          <w:rFonts w:ascii="Times New Roman" w:hAnsi="Times New Roman" w:cs="Times New Roman"/>
          <w:sz w:val="28"/>
          <w:szCs w:val="28"/>
          <w:lang w:eastAsia="ru-RU"/>
        </w:rPr>
      </w:pPr>
      <w:r w:rsidRPr="001C12A1">
        <w:rPr>
          <w:rFonts w:ascii="Times New Roman" w:hAnsi="Times New Roman" w:cs="Times New Roman"/>
          <w:sz w:val="28"/>
          <w:szCs w:val="28"/>
          <w:lang w:eastAsia="ru-RU"/>
        </w:rPr>
        <w:t xml:space="preserve">Каждая запись должна быть определённого типа, описывающего тип публикации. </w:t>
      </w:r>
    </w:p>
    <w:p w:rsidR="001C12A1" w:rsidRPr="001C12A1" w:rsidRDefault="001C12A1" w:rsidP="001C12A1">
      <w:pPr>
        <w:spacing w:afterLines="200" w:after="480" w:line="360" w:lineRule="auto"/>
        <w:ind w:firstLine="709"/>
        <w:jc w:val="both"/>
        <w:rPr>
          <w:rFonts w:ascii="Times New Roman" w:hAnsi="Times New Roman" w:cs="Times New Roman"/>
          <w:sz w:val="28"/>
          <w:szCs w:val="28"/>
          <w:lang w:eastAsia="ru-RU"/>
        </w:rPr>
      </w:pPr>
      <w:r w:rsidRPr="001C12A1">
        <w:rPr>
          <w:rFonts w:ascii="Times New Roman" w:hAnsi="Times New Roman" w:cs="Times New Roman"/>
          <w:sz w:val="28"/>
          <w:szCs w:val="28"/>
          <w:lang w:eastAsia="ru-RU"/>
        </w:rPr>
        <w:t>Пример библиографической записи, которая описывает  справочник по математике:</w:t>
      </w:r>
    </w:p>
    <w:p w:rsidR="001C12A1" w:rsidRPr="001C12A1" w:rsidRDefault="001C12A1" w:rsidP="001C12A1">
      <w:pPr>
        <w:spacing w:afterLines="200" w:after="480" w:line="240" w:lineRule="atLeast"/>
        <w:ind w:firstLine="709"/>
        <w:jc w:val="both"/>
        <w:rPr>
          <w:rFonts w:ascii="Times New Roman" w:hAnsi="Times New Roman" w:cs="Times New Roman"/>
          <w:sz w:val="28"/>
          <w:szCs w:val="28"/>
          <w:lang w:eastAsia="ru-RU"/>
        </w:rPr>
      </w:pPr>
      <w:proofErr w:type="gramStart"/>
      <w:r w:rsidRPr="001C12A1">
        <w:rPr>
          <w:rFonts w:ascii="Times New Roman" w:hAnsi="Times New Roman" w:cs="Times New Roman"/>
          <w:sz w:val="28"/>
          <w:szCs w:val="28"/>
          <w:lang w:eastAsia="ru-RU"/>
        </w:rPr>
        <w:t>@</w:t>
      </w:r>
      <w:proofErr w:type="spellStart"/>
      <w:r w:rsidRPr="001C12A1">
        <w:rPr>
          <w:rFonts w:ascii="Times New Roman" w:hAnsi="Times New Roman" w:cs="Times New Roman"/>
          <w:sz w:val="28"/>
          <w:szCs w:val="28"/>
          <w:lang w:eastAsia="ru-RU"/>
        </w:rPr>
        <w:t>Book</w:t>
      </w:r>
      <w:proofErr w:type="spellEnd"/>
      <w:r w:rsidRPr="001C12A1">
        <w:rPr>
          <w:rFonts w:ascii="Times New Roman" w:hAnsi="Times New Roman" w:cs="Times New Roman"/>
          <w:sz w:val="28"/>
          <w:szCs w:val="28"/>
          <w:lang w:eastAsia="ru-RU"/>
        </w:rPr>
        <w:t>{</w:t>
      </w:r>
      <w:proofErr w:type="spellStart"/>
      <w:r w:rsidRPr="001C12A1">
        <w:rPr>
          <w:rFonts w:ascii="Times New Roman" w:hAnsi="Times New Roman" w:cs="Times New Roman"/>
          <w:sz w:val="28"/>
          <w:szCs w:val="28"/>
          <w:lang w:eastAsia="ru-RU"/>
        </w:rPr>
        <w:t>Korn</w:t>
      </w:r>
      <w:proofErr w:type="spellEnd"/>
      <w:r w:rsidRPr="001C12A1">
        <w:rPr>
          <w:rFonts w:ascii="Times New Roman" w:hAnsi="Times New Roman" w:cs="Times New Roman"/>
          <w:sz w:val="28"/>
          <w:szCs w:val="28"/>
          <w:lang w:eastAsia="ru-RU"/>
        </w:rPr>
        <w:t>,</w:t>
      </w:r>
      <w:proofErr w:type="gramEnd"/>
    </w:p>
    <w:p w:rsidR="001C12A1" w:rsidRPr="001C12A1" w:rsidRDefault="001C12A1" w:rsidP="001C12A1">
      <w:pPr>
        <w:spacing w:afterLines="200" w:after="480" w:line="240" w:lineRule="atLeast"/>
        <w:ind w:firstLine="709"/>
        <w:jc w:val="both"/>
        <w:rPr>
          <w:rFonts w:ascii="Times New Roman" w:hAnsi="Times New Roman" w:cs="Times New Roman"/>
          <w:sz w:val="28"/>
          <w:szCs w:val="28"/>
          <w:lang w:eastAsia="ru-RU"/>
        </w:rPr>
      </w:pPr>
      <w:r w:rsidRPr="001C12A1">
        <w:rPr>
          <w:rFonts w:ascii="Times New Roman" w:hAnsi="Times New Roman" w:cs="Times New Roman"/>
          <w:sz w:val="28"/>
          <w:szCs w:val="28"/>
          <w:lang w:eastAsia="ru-RU"/>
        </w:rPr>
        <w:lastRenderedPageBreak/>
        <w:t xml:space="preserve"> </w:t>
      </w:r>
      <w:proofErr w:type="spellStart"/>
      <w:r w:rsidRPr="001C12A1">
        <w:rPr>
          <w:rFonts w:ascii="Times New Roman" w:hAnsi="Times New Roman" w:cs="Times New Roman"/>
          <w:sz w:val="28"/>
          <w:szCs w:val="28"/>
          <w:lang w:eastAsia="ru-RU"/>
        </w:rPr>
        <w:t>author</w:t>
      </w:r>
      <w:proofErr w:type="spellEnd"/>
      <w:r w:rsidRPr="001C12A1">
        <w:rPr>
          <w:rFonts w:ascii="Times New Roman" w:hAnsi="Times New Roman" w:cs="Times New Roman"/>
          <w:sz w:val="28"/>
          <w:szCs w:val="28"/>
          <w:lang w:eastAsia="ru-RU"/>
        </w:rPr>
        <w:t xml:space="preserve"> = "Корн Г.А. </w:t>
      </w:r>
      <w:proofErr w:type="spellStart"/>
      <w:r w:rsidRPr="001C12A1">
        <w:rPr>
          <w:rFonts w:ascii="Times New Roman" w:hAnsi="Times New Roman" w:cs="Times New Roman"/>
          <w:sz w:val="28"/>
          <w:szCs w:val="28"/>
          <w:lang w:eastAsia="ru-RU"/>
        </w:rPr>
        <w:t>and</w:t>
      </w:r>
      <w:proofErr w:type="spellEnd"/>
      <w:r w:rsidRPr="001C12A1">
        <w:rPr>
          <w:rFonts w:ascii="Times New Roman" w:hAnsi="Times New Roman" w:cs="Times New Roman"/>
          <w:sz w:val="28"/>
          <w:szCs w:val="28"/>
          <w:lang w:eastAsia="ru-RU"/>
        </w:rPr>
        <w:t xml:space="preserve"> Корн Т.М.",</w:t>
      </w:r>
    </w:p>
    <w:p w:rsidR="001C12A1" w:rsidRPr="001C12A1" w:rsidRDefault="001C12A1" w:rsidP="001C12A1">
      <w:pPr>
        <w:spacing w:afterLines="200" w:after="480" w:line="240" w:lineRule="atLeast"/>
        <w:ind w:firstLine="709"/>
        <w:jc w:val="both"/>
        <w:rPr>
          <w:rFonts w:ascii="Times New Roman" w:hAnsi="Times New Roman" w:cs="Times New Roman"/>
          <w:sz w:val="28"/>
          <w:szCs w:val="28"/>
          <w:lang w:eastAsia="ru-RU"/>
        </w:rPr>
      </w:pPr>
      <w:r w:rsidRPr="001C12A1">
        <w:rPr>
          <w:rFonts w:ascii="Times New Roman" w:hAnsi="Times New Roman" w:cs="Times New Roman"/>
          <w:sz w:val="28"/>
          <w:szCs w:val="28"/>
          <w:lang w:eastAsia="ru-RU"/>
        </w:rPr>
        <w:t xml:space="preserve"> </w:t>
      </w:r>
      <w:proofErr w:type="spellStart"/>
      <w:r w:rsidRPr="001C12A1">
        <w:rPr>
          <w:rFonts w:ascii="Times New Roman" w:hAnsi="Times New Roman" w:cs="Times New Roman"/>
          <w:sz w:val="28"/>
          <w:szCs w:val="28"/>
          <w:lang w:eastAsia="ru-RU"/>
        </w:rPr>
        <w:t>title</w:t>
      </w:r>
      <w:proofErr w:type="spellEnd"/>
      <w:r w:rsidRPr="001C12A1">
        <w:rPr>
          <w:rFonts w:ascii="Times New Roman" w:hAnsi="Times New Roman" w:cs="Times New Roman"/>
          <w:sz w:val="28"/>
          <w:szCs w:val="28"/>
          <w:lang w:eastAsia="ru-RU"/>
        </w:rPr>
        <w:t xml:space="preserve"> = "Справочник по математике для научных работников и инженеров",</w:t>
      </w:r>
    </w:p>
    <w:p w:rsidR="001C12A1" w:rsidRPr="001C12A1" w:rsidRDefault="001C12A1" w:rsidP="001C12A1">
      <w:pPr>
        <w:spacing w:afterLines="200" w:after="480" w:line="240" w:lineRule="atLeast"/>
        <w:ind w:firstLine="709"/>
        <w:jc w:val="both"/>
        <w:rPr>
          <w:rFonts w:ascii="Times New Roman" w:hAnsi="Times New Roman" w:cs="Times New Roman"/>
          <w:sz w:val="28"/>
          <w:szCs w:val="28"/>
          <w:lang w:val="en-US" w:eastAsia="ru-RU"/>
        </w:rPr>
      </w:pPr>
      <w:r w:rsidRPr="001C12A1">
        <w:rPr>
          <w:rFonts w:ascii="Times New Roman" w:hAnsi="Times New Roman" w:cs="Times New Roman"/>
          <w:sz w:val="28"/>
          <w:szCs w:val="28"/>
          <w:lang w:eastAsia="ru-RU"/>
        </w:rPr>
        <w:t xml:space="preserve"> </w:t>
      </w:r>
      <w:proofErr w:type="gramStart"/>
      <w:r w:rsidRPr="001C12A1">
        <w:rPr>
          <w:rFonts w:ascii="Times New Roman" w:hAnsi="Times New Roman" w:cs="Times New Roman"/>
          <w:sz w:val="28"/>
          <w:szCs w:val="28"/>
          <w:lang w:val="en-US" w:eastAsia="ru-RU"/>
        </w:rPr>
        <w:t>publisher</w:t>
      </w:r>
      <w:proofErr w:type="gramEnd"/>
      <w:r w:rsidRPr="001C12A1">
        <w:rPr>
          <w:rFonts w:ascii="Times New Roman" w:hAnsi="Times New Roman" w:cs="Times New Roman"/>
          <w:sz w:val="28"/>
          <w:szCs w:val="28"/>
          <w:lang w:val="en-US" w:eastAsia="ru-RU"/>
        </w:rPr>
        <w:t xml:space="preserve"> = "«</w:t>
      </w:r>
      <w:r w:rsidRPr="001C12A1">
        <w:rPr>
          <w:rFonts w:ascii="Times New Roman" w:hAnsi="Times New Roman" w:cs="Times New Roman"/>
          <w:sz w:val="28"/>
          <w:szCs w:val="28"/>
          <w:lang w:eastAsia="ru-RU"/>
        </w:rPr>
        <w:t>Наука</w:t>
      </w:r>
      <w:r w:rsidRPr="001C12A1">
        <w:rPr>
          <w:rFonts w:ascii="Times New Roman" w:hAnsi="Times New Roman" w:cs="Times New Roman"/>
          <w:sz w:val="28"/>
          <w:szCs w:val="28"/>
          <w:lang w:val="en-US" w:eastAsia="ru-RU"/>
        </w:rPr>
        <w:t>»",</w:t>
      </w:r>
    </w:p>
    <w:p w:rsidR="001C12A1" w:rsidRPr="001C12A1" w:rsidRDefault="001C12A1" w:rsidP="001C12A1">
      <w:pPr>
        <w:spacing w:afterLines="200" w:after="480" w:line="240" w:lineRule="atLeast"/>
        <w:ind w:firstLine="709"/>
        <w:jc w:val="both"/>
        <w:rPr>
          <w:rFonts w:ascii="Times New Roman" w:hAnsi="Times New Roman" w:cs="Times New Roman"/>
          <w:sz w:val="28"/>
          <w:szCs w:val="28"/>
          <w:lang w:val="en-US" w:eastAsia="ru-RU"/>
        </w:rPr>
      </w:pPr>
      <w:r w:rsidRPr="001C12A1">
        <w:rPr>
          <w:rFonts w:ascii="Times New Roman" w:hAnsi="Times New Roman" w:cs="Times New Roman"/>
          <w:sz w:val="28"/>
          <w:szCs w:val="28"/>
          <w:lang w:val="en-US" w:eastAsia="ru-RU"/>
        </w:rPr>
        <w:t xml:space="preserve"> </w:t>
      </w:r>
      <w:proofErr w:type="gramStart"/>
      <w:r w:rsidRPr="001C12A1">
        <w:rPr>
          <w:rFonts w:ascii="Times New Roman" w:hAnsi="Times New Roman" w:cs="Times New Roman"/>
          <w:sz w:val="28"/>
          <w:szCs w:val="28"/>
          <w:lang w:val="en-US" w:eastAsia="ru-RU"/>
        </w:rPr>
        <w:t>year</w:t>
      </w:r>
      <w:proofErr w:type="gramEnd"/>
      <w:r w:rsidRPr="001C12A1">
        <w:rPr>
          <w:rFonts w:ascii="Times New Roman" w:hAnsi="Times New Roman" w:cs="Times New Roman"/>
          <w:sz w:val="28"/>
          <w:szCs w:val="28"/>
          <w:lang w:val="en-US" w:eastAsia="ru-RU"/>
        </w:rPr>
        <w:t xml:space="preserve"> = 1974,</w:t>
      </w:r>
    </w:p>
    <w:p w:rsidR="001C12A1" w:rsidRPr="001C12A1" w:rsidRDefault="001C12A1" w:rsidP="001C12A1">
      <w:pPr>
        <w:spacing w:afterLines="200" w:after="480" w:line="240" w:lineRule="atLeast"/>
        <w:ind w:firstLine="709"/>
        <w:jc w:val="both"/>
        <w:rPr>
          <w:rFonts w:ascii="Times New Roman" w:hAnsi="Times New Roman" w:cs="Times New Roman"/>
          <w:sz w:val="28"/>
          <w:szCs w:val="28"/>
          <w:lang w:val="en-US" w:eastAsia="ru-RU"/>
        </w:rPr>
      </w:pPr>
      <w:r w:rsidRPr="001C12A1">
        <w:rPr>
          <w:rFonts w:ascii="Times New Roman" w:hAnsi="Times New Roman" w:cs="Times New Roman"/>
          <w:sz w:val="28"/>
          <w:szCs w:val="28"/>
          <w:lang w:val="en-US" w:eastAsia="ru-RU"/>
        </w:rPr>
        <w:t xml:space="preserve"> </w:t>
      </w:r>
      <w:proofErr w:type="gramStart"/>
      <w:r w:rsidRPr="001C12A1">
        <w:rPr>
          <w:rFonts w:ascii="Times New Roman" w:hAnsi="Times New Roman" w:cs="Times New Roman"/>
          <w:sz w:val="28"/>
          <w:szCs w:val="28"/>
          <w:lang w:val="en-US" w:eastAsia="ru-RU"/>
        </w:rPr>
        <w:t>address</w:t>
      </w:r>
      <w:proofErr w:type="gramEnd"/>
      <w:r w:rsidRPr="001C12A1">
        <w:rPr>
          <w:rFonts w:ascii="Times New Roman" w:hAnsi="Times New Roman" w:cs="Times New Roman"/>
          <w:sz w:val="28"/>
          <w:szCs w:val="28"/>
          <w:lang w:val="en-US" w:eastAsia="ru-RU"/>
        </w:rPr>
        <w:t xml:space="preserve"> = "</w:t>
      </w:r>
      <w:r w:rsidRPr="001C12A1">
        <w:rPr>
          <w:rFonts w:ascii="Times New Roman" w:hAnsi="Times New Roman" w:cs="Times New Roman"/>
          <w:sz w:val="28"/>
          <w:szCs w:val="28"/>
          <w:lang w:eastAsia="ru-RU"/>
        </w:rPr>
        <w:t>Москва</w:t>
      </w:r>
      <w:r w:rsidRPr="001C12A1">
        <w:rPr>
          <w:rFonts w:ascii="Times New Roman" w:hAnsi="Times New Roman" w:cs="Times New Roman"/>
          <w:sz w:val="28"/>
          <w:szCs w:val="28"/>
          <w:lang w:val="en-US" w:eastAsia="ru-RU"/>
        </w:rPr>
        <w:t>",</w:t>
      </w:r>
    </w:p>
    <w:p w:rsidR="001C12A1" w:rsidRPr="001C12A1" w:rsidRDefault="001C12A1" w:rsidP="001C12A1">
      <w:pPr>
        <w:spacing w:afterLines="200" w:after="480" w:line="240" w:lineRule="atLeast"/>
        <w:ind w:firstLine="709"/>
        <w:jc w:val="both"/>
        <w:rPr>
          <w:rFonts w:ascii="Times New Roman" w:hAnsi="Times New Roman" w:cs="Times New Roman"/>
          <w:sz w:val="28"/>
          <w:szCs w:val="28"/>
          <w:lang w:eastAsia="ru-RU"/>
        </w:rPr>
      </w:pPr>
      <w:r w:rsidRPr="001C12A1">
        <w:rPr>
          <w:rFonts w:ascii="Times New Roman" w:hAnsi="Times New Roman" w:cs="Times New Roman"/>
          <w:sz w:val="28"/>
          <w:szCs w:val="28"/>
          <w:lang w:val="en-US" w:eastAsia="ru-RU"/>
        </w:rPr>
        <w:t xml:space="preserve"> </w:t>
      </w:r>
      <w:r w:rsidRPr="001C12A1">
        <w:rPr>
          <w:rFonts w:ascii="Times New Roman" w:hAnsi="Times New Roman" w:cs="Times New Roman"/>
          <w:sz w:val="28"/>
          <w:szCs w:val="28"/>
          <w:lang w:eastAsia="ru-RU"/>
        </w:rPr>
        <w:t>}</w:t>
      </w:r>
    </w:p>
    <w:p w:rsidR="001C12A1" w:rsidRPr="001C12A1" w:rsidRDefault="001C12A1" w:rsidP="001C12A1">
      <w:pPr>
        <w:spacing w:afterLines="200" w:after="480" w:line="360" w:lineRule="auto"/>
        <w:ind w:firstLine="709"/>
        <w:jc w:val="both"/>
        <w:rPr>
          <w:rFonts w:ascii="Times New Roman" w:hAnsi="Times New Roman" w:cs="Times New Roman"/>
          <w:sz w:val="28"/>
          <w:szCs w:val="28"/>
          <w:lang w:eastAsia="ru-RU"/>
        </w:rPr>
      </w:pPr>
      <w:r w:rsidRPr="001C12A1">
        <w:rPr>
          <w:rFonts w:ascii="Times New Roman" w:hAnsi="Times New Roman" w:cs="Times New Roman"/>
          <w:sz w:val="28"/>
          <w:szCs w:val="28"/>
          <w:lang w:eastAsia="ru-RU"/>
        </w:rPr>
        <w:t>По команде \</w:t>
      </w:r>
      <w:proofErr w:type="spellStart"/>
      <w:r w:rsidRPr="001C12A1">
        <w:rPr>
          <w:rFonts w:ascii="Times New Roman" w:hAnsi="Times New Roman" w:cs="Times New Roman"/>
          <w:sz w:val="28"/>
          <w:szCs w:val="28"/>
          <w:lang w:eastAsia="ru-RU"/>
        </w:rPr>
        <w:t>cite</w:t>
      </w:r>
      <w:proofErr w:type="spellEnd"/>
      <w:r w:rsidRPr="001C12A1">
        <w:rPr>
          <w:rFonts w:ascii="Times New Roman" w:hAnsi="Times New Roman" w:cs="Times New Roman"/>
          <w:sz w:val="28"/>
          <w:szCs w:val="28"/>
          <w:lang w:eastAsia="ru-RU"/>
        </w:rPr>
        <w:t>{</w:t>
      </w:r>
      <w:proofErr w:type="spellStart"/>
      <w:r w:rsidRPr="001C12A1">
        <w:rPr>
          <w:rFonts w:ascii="Times New Roman" w:hAnsi="Times New Roman" w:cs="Times New Roman"/>
          <w:sz w:val="28"/>
          <w:szCs w:val="28"/>
          <w:lang w:eastAsia="ru-RU"/>
        </w:rPr>
        <w:t>Korn</w:t>
      </w:r>
      <w:proofErr w:type="spellEnd"/>
      <w:r w:rsidRPr="001C12A1">
        <w:rPr>
          <w:rFonts w:ascii="Times New Roman" w:hAnsi="Times New Roman" w:cs="Times New Roman"/>
          <w:sz w:val="28"/>
          <w:szCs w:val="28"/>
          <w:lang w:eastAsia="ru-RU"/>
        </w:rPr>
        <w:t>} в тексте статьи в список литературы для данной публикации будет добавлена следующая запись:</w:t>
      </w:r>
    </w:p>
    <w:p w:rsidR="001C12A1" w:rsidRPr="00B46A57" w:rsidRDefault="001C12A1" w:rsidP="001C12A1">
      <w:pPr>
        <w:spacing w:afterLines="200" w:after="480" w:line="360" w:lineRule="auto"/>
        <w:ind w:firstLine="709"/>
        <w:jc w:val="both"/>
        <w:rPr>
          <w:rFonts w:ascii="Times New Roman" w:hAnsi="Times New Roman" w:cs="Times New Roman"/>
          <w:sz w:val="28"/>
          <w:szCs w:val="28"/>
          <w:lang w:eastAsia="ru-RU"/>
        </w:rPr>
      </w:pPr>
      <w:r w:rsidRPr="001C12A1">
        <w:rPr>
          <w:rFonts w:ascii="Times New Roman" w:hAnsi="Times New Roman" w:cs="Times New Roman"/>
          <w:sz w:val="28"/>
          <w:szCs w:val="28"/>
          <w:lang w:eastAsia="ru-RU"/>
        </w:rPr>
        <w:t>Корн Г.А., Корн Т.М</w:t>
      </w:r>
      <w:proofErr w:type="gramStart"/>
      <w:r w:rsidRPr="001C12A1">
        <w:rPr>
          <w:rFonts w:ascii="Times New Roman" w:hAnsi="Times New Roman" w:cs="Times New Roman"/>
          <w:sz w:val="28"/>
          <w:szCs w:val="28"/>
          <w:lang w:eastAsia="ru-RU"/>
        </w:rPr>
        <w:t xml:space="preserve"> .</w:t>
      </w:r>
      <w:proofErr w:type="gramEnd"/>
      <w:r w:rsidRPr="001C12A1">
        <w:rPr>
          <w:rFonts w:ascii="Times New Roman" w:hAnsi="Times New Roman" w:cs="Times New Roman"/>
          <w:sz w:val="28"/>
          <w:szCs w:val="28"/>
          <w:lang w:eastAsia="ru-RU"/>
        </w:rPr>
        <w:t xml:space="preserve"> Справочник по математике для научных работников и инженеров. — М.: «Наука», 1974.</w:t>
      </w:r>
    </w:p>
    <w:p w:rsidR="008B681F" w:rsidRDefault="008B681F" w:rsidP="008B681F">
      <w:pPr>
        <w:pStyle w:val="2"/>
        <w:spacing w:afterLines="200" w:after="480"/>
      </w:pPr>
      <w:bookmarkStart w:id="30" w:name="_Toc22791782"/>
      <w:bookmarkStart w:id="31" w:name="_Toc22792055"/>
      <w:bookmarkStart w:id="32" w:name="_Toc22792348"/>
      <w:r w:rsidRPr="008B681F">
        <w:t xml:space="preserve">2.4. </w:t>
      </w:r>
      <w:proofErr w:type="spellStart"/>
      <w:r w:rsidRPr="008B681F">
        <w:t>Citavi</w:t>
      </w:r>
      <w:bookmarkEnd w:id="30"/>
      <w:bookmarkEnd w:id="31"/>
      <w:bookmarkEnd w:id="32"/>
      <w:proofErr w:type="spellEnd"/>
    </w:p>
    <w:p w:rsidR="008B681F" w:rsidRPr="008B681F" w:rsidRDefault="008B681F" w:rsidP="008B681F">
      <w:pPr>
        <w:spacing w:afterLines="200" w:after="480" w:line="360" w:lineRule="auto"/>
        <w:ind w:firstLine="709"/>
        <w:jc w:val="both"/>
        <w:rPr>
          <w:rFonts w:ascii="Times New Roman" w:hAnsi="Times New Roman" w:cs="Times New Roman"/>
          <w:sz w:val="28"/>
          <w:szCs w:val="28"/>
          <w:lang w:eastAsia="ru-RU"/>
        </w:rPr>
      </w:pPr>
      <w:proofErr w:type="spellStart"/>
      <w:r w:rsidRPr="008B681F">
        <w:rPr>
          <w:rFonts w:ascii="Times New Roman" w:hAnsi="Times New Roman" w:cs="Times New Roman"/>
          <w:sz w:val="28"/>
          <w:szCs w:val="28"/>
          <w:lang w:eastAsia="ru-RU"/>
        </w:rPr>
        <w:t>Citavi</w:t>
      </w:r>
      <w:proofErr w:type="spellEnd"/>
      <w:r w:rsidRPr="008B681F">
        <w:rPr>
          <w:rFonts w:ascii="Times New Roman" w:hAnsi="Times New Roman" w:cs="Times New Roman"/>
          <w:sz w:val="28"/>
          <w:szCs w:val="28"/>
          <w:lang w:eastAsia="ru-RU"/>
        </w:rPr>
        <w:t xml:space="preserve"> — программа управления библиографической информацией для </w:t>
      </w:r>
      <w:proofErr w:type="spellStart"/>
      <w:r w:rsidRPr="008B681F">
        <w:rPr>
          <w:rFonts w:ascii="Times New Roman" w:hAnsi="Times New Roman" w:cs="Times New Roman"/>
          <w:sz w:val="28"/>
          <w:szCs w:val="28"/>
          <w:lang w:eastAsia="ru-RU"/>
        </w:rPr>
        <w:t>Microsoft</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Windows</w:t>
      </w:r>
      <w:proofErr w:type="spellEnd"/>
      <w:r w:rsidRPr="008B681F">
        <w:rPr>
          <w:rFonts w:ascii="Times New Roman" w:hAnsi="Times New Roman" w:cs="Times New Roman"/>
          <w:sz w:val="28"/>
          <w:szCs w:val="28"/>
          <w:lang w:eastAsia="ru-RU"/>
        </w:rPr>
        <w:t xml:space="preserve">, разработанная швейцарской компанией </w:t>
      </w:r>
      <w:proofErr w:type="spellStart"/>
      <w:r w:rsidRPr="008B681F">
        <w:rPr>
          <w:rFonts w:ascii="Times New Roman" w:hAnsi="Times New Roman" w:cs="Times New Roman"/>
          <w:sz w:val="28"/>
          <w:szCs w:val="28"/>
          <w:lang w:eastAsia="ru-RU"/>
        </w:rPr>
        <w:t>Swiss</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Academic</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Software</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Веденсвиль</w:t>
      </w:r>
      <w:proofErr w:type="spellEnd"/>
      <w:r w:rsidRPr="008B681F">
        <w:rPr>
          <w:rFonts w:ascii="Times New Roman" w:hAnsi="Times New Roman" w:cs="Times New Roman"/>
          <w:sz w:val="28"/>
          <w:szCs w:val="28"/>
          <w:lang w:eastAsia="ru-RU"/>
        </w:rPr>
        <w:t xml:space="preserve">, Швейцария). Программа построена на программной платформе .NET. </w:t>
      </w:r>
      <w:proofErr w:type="gramStart"/>
      <w:r w:rsidRPr="008B681F">
        <w:rPr>
          <w:rFonts w:ascii="Times New Roman" w:hAnsi="Times New Roman" w:cs="Times New Roman"/>
          <w:sz w:val="28"/>
          <w:szCs w:val="28"/>
          <w:lang w:eastAsia="ru-RU"/>
        </w:rPr>
        <w:t xml:space="preserve">Программа </w:t>
      </w:r>
      <w:proofErr w:type="spellStart"/>
      <w:r w:rsidRPr="008B681F">
        <w:rPr>
          <w:rFonts w:ascii="Times New Roman" w:hAnsi="Times New Roman" w:cs="Times New Roman"/>
          <w:sz w:val="28"/>
          <w:szCs w:val="28"/>
          <w:lang w:eastAsia="ru-RU"/>
        </w:rPr>
        <w:t>Citavi</w:t>
      </w:r>
      <w:proofErr w:type="spellEnd"/>
      <w:r w:rsidRPr="008B681F">
        <w:rPr>
          <w:rFonts w:ascii="Times New Roman" w:hAnsi="Times New Roman" w:cs="Times New Roman"/>
          <w:sz w:val="28"/>
          <w:szCs w:val="28"/>
          <w:lang w:eastAsia="ru-RU"/>
        </w:rPr>
        <w:t xml:space="preserve"> претендует на то, чтобы быть не просто библиографическим менеджером, но именно полноценным менеджером знаний, средой написания научной работы «под ключ» на всех этапах – сбора информации, создания карточек-цитат, записи собственных мыслей, создания структуры будущего текста и распределения по ней всех материалов и, наконец, сведения всех наработок в готовый текстовый файл с автоматически сгенерирова</w:t>
      </w:r>
      <w:r>
        <w:rPr>
          <w:rFonts w:ascii="Times New Roman" w:hAnsi="Times New Roman" w:cs="Times New Roman"/>
          <w:sz w:val="28"/>
          <w:szCs w:val="28"/>
          <w:lang w:eastAsia="ru-RU"/>
        </w:rPr>
        <w:t>нным библиографическим списком.</w:t>
      </w:r>
      <w:proofErr w:type="gramEnd"/>
    </w:p>
    <w:p w:rsidR="008B681F" w:rsidRPr="00B46A57" w:rsidRDefault="008B681F" w:rsidP="008B681F">
      <w:pPr>
        <w:spacing w:afterLines="200" w:after="480" w:line="360" w:lineRule="auto"/>
        <w:ind w:firstLine="709"/>
        <w:jc w:val="both"/>
        <w:rPr>
          <w:rFonts w:ascii="Times New Roman" w:hAnsi="Times New Roman" w:cs="Times New Roman"/>
          <w:sz w:val="28"/>
          <w:szCs w:val="28"/>
          <w:lang w:eastAsia="ru-RU"/>
        </w:rPr>
      </w:pPr>
      <w:proofErr w:type="spellStart"/>
      <w:r w:rsidRPr="008B681F">
        <w:rPr>
          <w:rFonts w:ascii="Times New Roman" w:hAnsi="Times New Roman" w:cs="Times New Roman"/>
          <w:sz w:val="28"/>
          <w:szCs w:val="28"/>
          <w:lang w:eastAsia="ru-RU"/>
        </w:rPr>
        <w:lastRenderedPageBreak/>
        <w:t>Citavi</w:t>
      </w:r>
      <w:proofErr w:type="spellEnd"/>
      <w:r w:rsidRPr="008B681F">
        <w:rPr>
          <w:rFonts w:ascii="Times New Roman" w:hAnsi="Times New Roman" w:cs="Times New Roman"/>
          <w:sz w:val="28"/>
          <w:szCs w:val="28"/>
          <w:lang w:eastAsia="ru-RU"/>
        </w:rPr>
        <w:t xml:space="preserve"> помогает организовывать научную деятельность по трем направлениям: составление каталога книг, упорядочивание цитат и мыслей по тому или иному проекту, а также планирование задач. Позволяет вставлять библиографические ссылки и цитаты в </w:t>
      </w:r>
      <w:proofErr w:type="spellStart"/>
      <w:r w:rsidRPr="008B681F">
        <w:rPr>
          <w:rFonts w:ascii="Times New Roman" w:hAnsi="Times New Roman" w:cs="Times New Roman"/>
          <w:sz w:val="28"/>
          <w:szCs w:val="28"/>
          <w:lang w:eastAsia="ru-RU"/>
        </w:rPr>
        <w:t>Microsoft</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Word</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OpenOffice</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Writer</w:t>
      </w:r>
      <w:proofErr w:type="spellEnd"/>
      <w:r w:rsidRPr="008B681F">
        <w:rPr>
          <w:rFonts w:ascii="Times New Roman" w:hAnsi="Times New Roman" w:cs="Times New Roman"/>
          <w:sz w:val="28"/>
          <w:szCs w:val="28"/>
          <w:lang w:eastAsia="ru-RU"/>
        </w:rPr>
        <w:t xml:space="preserve"> и ряд </w:t>
      </w:r>
      <w:proofErr w:type="spellStart"/>
      <w:r w:rsidRPr="008B681F">
        <w:rPr>
          <w:rFonts w:ascii="Times New Roman" w:hAnsi="Times New Roman" w:cs="Times New Roman"/>
          <w:sz w:val="28"/>
          <w:szCs w:val="28"/>
          <w:lang w:eastAsia="ru-RU"/>
        </w:rPr>
        <w:t>TeX</w:t>
      </w:r>
      <w:proofErr w:type="spellEnd"/>
      <w:r w:rsidRPr="008B681F">
        <w:rPr>
          <w:rFonts w:ascii="Times New Roman" w:hAnsi="Times New Roman" w:cs="Times New Roman"/>
          <w:sz w:val="28"/>
          <w:szCs w:val="28"/>
          <w:lang w:eastAsia="ru-RU"/>
        </w:rPr>
        <w:t xml:space="preserve"> редакторов. Извлекает библиографические метаданные из ISBN, DOI, </w:t>
      </w:r>
      <w:proofErr w:type="gramStart"/>
      <w:r w:rsidRPr="008B681F">
        <w:rPr>
          <w:rFonts w:ascii="Times New Roman" w:hAnsi="Times New Roman" w:cs="Times New Roman"/>
          <w:sz w:val="28"/>
          <w:szCs w:val="28"/>
          <w:lang w:eastAsia="ru-RU"/>
        </w:rPr>
        <w:t>штрих-кодов</w:t>
      </w:r>
      <w:proofErr w:type="gramEnd"/>
      <w:r w:rsidRPr="008B681F">
        <w:rPr>
          <w:rFonts w:ascii="Times New Roman" w:hAnsi="Times New Roman" w:cs="Times New Roman"/>
          <w:sz w:val="28"/>
          <w:szCs w:val="28"/>
          <w:lang w:eastAsia="ru-RU"/>
        </w:rPr>
        <w:t xml:space="preserve">, PDF-файлов. Интегрируется с помощью </w:t>
      </w:r>
      <w:proofErr w:type="gramStart"/>
      <w:r w:rsidRPr="008B681F">
        <w:rPr>
          <w:rFonts w:ascii="Times New Roman" w:hAnsi="Times New Roman" w:cs="Times New Roman"/>
          <w:sz w:val="28"/>
          <w:szCs w:val="28"/>
          <w:lang w:eastAsia="ru-RU"/>
        </w:rPr>
        <w:t>специальных</w:t>
      </w:r>
      <w:proofErr w:type="gramEnd"/>
      <w:r w:rsidRPr="008B681F">
        <w:rPr>
          <w:rFonts w:ascii="Times New Roman" w:hAnsi="Times New Roman" w:cs="Times New Roman"/>
          <w:sz w:val="28"/>
          <w:szCs w:val="28"/>
          <w:lang w:eastAsia="ru-RU"/>
        </w:rPr>
        <w:t xml:space="preserve"> плагинов в браузеры </w:t>
      </w:r>
      <w:proofErr w:type="spellStart"/>
      <w:r w:rsidRPr="008B681F">
        <w:rPr>
          <w:rFonts w:ascii="Times New Roman" w:hAnsi="Times New Roman" w:cs="Times New Roman"/>
          <w:sz w:val="28"/>
          <w:szCs w:val="28"/>
          <w:lang w:eastAsia="ru-RU"/>
        </w:rPr>
        <w:t>Mozilla</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Firefox</w:t>
      </w:r>
      <w:proofErr w:type="spellEnd"/>
      <w:r w:rsidRPr="008B681F">
        <w:rPr>
          <w:rFonts w:ascii="Times New Roman" w:hAnsi="Times New Roman" w:cs="Times New Roman"/>
          <w:sz w:val="28"/>
          <w:szCs w:val="28"/>
          <w:lang w:eastAsia="ru-RU"/>
        </w:rPr>
        <w:t xml:space="preserve"> и </w:t>
      </w:r>
      <w:proofErr w:type="spellStart"/>
      <w:r w:rsidRPr="008B681F">
        <w:rPr>
          <w:rFonts w:ascii="Times New Roman" w:hAnsi="Times New Roman" w:cs="Times New Roman"/>
          <w:sz w:val="28"/>
          <w:szCs w:val="28"/>
          <w:lang w:eastAsia="ru-RU"/>
        </w:rPr>
        <w:t>Google</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Chrome</w:t>
      </w:r>
      <w:proofErr w:type="spellEnd"/>
      <w:r w:rsidRPr="008B681F">
        <w:rPr>
          <w:rFonts w:ascii="Times New Roman" w:hAnsi="Times New Roman" w:cs="Times New Roman"/>
          <w:sz w:val="28"/>
          <w:szCs w:val="28"/>
          <w:lang w:eastAsia="ru-RU"/>
        </w:rPr>
        <w:t xml:space="preserve">, а также в </w:t>
      </w:r>
      <w:proofErr w:type="spellStart"/>
      <w:r w:rsidRPr="008B681F">
        <w:rPr>
          <w:rFonts w:ascii="Times New Roman" w:hAnsi="Times New Roman" w:cs="Times New Roman"/>
          <w:sz w:val="28"/>
          <w:szCs w:val="28"/>
          <w:lang w:eastAsia="ru-RU"/>
        </w:rPr>
        <w:t>Adobe</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Reader</w:t>
      </w:r>
      <w:proofErr w:type="spellEnd"/>
      <w:r w:rsidRPr="008B681F">
        <w:rPr>
          <w:rFonts w:ascii="Times New Roman" w:hAnsi="Times New Roman" w:cs="Times New Roman"/>
          <w:sz w:val="28"/>
          <w:szCs w:val="28"/>
          <w:lang w:eastAsia="ru-RU"/>
        </w:rPr>
        <w:t xml:space="preserve"> и </w:t>
      </w:r>
      <w:proofErr w:type="spellStart"/>
      <w:r w:rsidRPr="008B681F">
        <w:rPr>
          <w:rFonts w:ascii="Times New Roman" w:hAnsi="Times New Roman" w:cs="Times New Roman"/>
          <w:sz w:val="28"/>
          <w:szCs w:val="28"/>
          <w:lang w:eastAsia="ru-RU"/>
        </w:rPr>
        <w:t>Adobe</w:t>
      </w:r>
      <w:proofErr w:type="spellEnd"/>
      <w:r w:rsidRPr="008B681F">
        <w:rPr>
          <w:rFonts w:ascii="Times New Roman" w:hAnsi="Times New Roman" w:cs="Times New Roman"/>
          <w:sz w:val="28"/>
          <w:szCs w:val="28"/>
          <w:lang w:eastAsia="ru-RU"/>
        </w:rPr>
        <w:t xml:space="preserve"> </w:t>
      </w:r>
      <w:proofErr w:type="spellStart"/>
      <w:r w:rsidRPr="008B681F">
        <w:rPr>
          <w:rFonts w:ascii="Times New Roman" w:hAnsi="Times New Roman" w:cs="Times New Roman"/>
          <w:sz w:val="28"/>
          <w:szCs w:val="28"/>
          <w:lang w:eastAsia="ru-RU"/>
        </w:rPr>
        <w:t>Acrobat</w:t>
      </w:r>
      <w:proofErr w:type="spellEnd"/>
      <w:r w:rsidRPr="008B681F">
        <w:rPr>
          <w:rFonts w:ascii="Times New Roman" w:hAnsi="Times New Roman" w:cs="Times New Roman"/>
          <w:sz w:val="28"/>
          <w:szCs w:val="28"/>
          <w:lang w:eastAsia="ru-RU"/>
        </w:rPr>
        <w:t>.</w:t>
      </w:r>
    </w:p>
    <w:p w:rsidR="00241D52" w:rsidRPr="00241D52" w:rsidRDefault="008B681F" w:rsidP="00241D52">
      <w:pPr>
        <w:spacing w:afterLines="200" w:after="480" w:line="360" w:lineRule="auto"/>
        <w:ind w:firstLine="709"/>
        <w:jc w:val="both"/>
        <w:rPr>
          <w:rFonts w:ascii="Times New Roman" w:hAnsi="Times New Roman" w:cs="Times New Roman"/>
          <w:noProof/>
          <w:sz w:val="28"/>
          <w:szCs w:val="28"/>
          <w:lang w:eastAsia="ru-RU"/>
        </w:rPr>
      </w:pPr>
      <w:r w:rsidRPr="008B681F">
        <w:rPr>
          <w:rFonts w:ascii="Times New Roman" w:hAnsi="Times New Roman" w:cs="Times New Roman"/>
          <w:sz w:val="28"/>
          <w:szCs w:val="28"/>
          <w:lang w:eastAsia="ru-RU"/>
        </w:rPr>
        <w:t>“</w:t>
      </w:r>
      <w:proofErr w:type="spellStart"/>
      <w:r w:rsidRPr="008B681F">
        <w:rPr>
          <w:rFonts w:ascii="Times New Roman" w:hAnsi="Times New Roman" w:cs="Times New Roman"/>
          <w:sz w:val="28"/>
          <w:szCs w:val="28"/>
          <w:lang w:eastAsia="ru-RU"/>
        </w:rPr>
        <w:t>Citavi</w:t>
      </w:r>
      <w:proofErr w:type="spellEnd"/>
      <w:r w:rsidRPr="008B681F">
        <w:rPr>
          <w:rFonts w:ascii="Times New Roman" w:hAnsi="Times New Roman" w:cs="Times New Roman"/>
          <w:sz w:val="28"/>
          <w:szCs w:val="28"/>
          <w:lang w:eastAsia="ru-RU"/>
        </w:rPr>
        <w:t>” автоматически создает список библиографических ссылок для всех использованных в документе источников в соответствии с требованиями ВАК или конкретного научного издания. Для этого можно использовать один из 1300 встроенных стилей (которые можно редактировать) либо создать собственный. Для создания и редактирования стилей используется Менеджер стилей, в котором весь процесс осуществляется посредством простого перетаскивания блоков — элементов библиографической записи и редактирования формы их отображения. Процесс редактирования можно контролировать благодаря наличию окна предварительного просмотра в</w:t>
      </w:r>
      <w:r w:rsidR="00241D52">
        <w:rPr>
          <w:rFonts w:ascii="Times New Roman" w:hAnsi="Times New Roman" w:cs="Times New Roman"/>
          <w:sz w:val="28"/>
          <w:szCs w:val="28"/>
          <w:lang w:eastAsia="ru-RU"/>
        </w:rPr>
        <w:t xml:space="preserve"> менеджере</w:t>
      </w:r>
      <w:r w:rsidR="00241D52" w:rsidRPr="00241D52">
        <w:rPr>
          <w:rFonts w:ascii="Times New Roman" w:hAnsi="Times New Roman" w:cs="Times New Roman"/>
          <w:sz w:val="28"/>
          <w:szCs w:val="28"/>
          <w:lang w:eastAsia="ru-RU"/>
        </w:rPr>
        <w:t xml:space="preserve"> </w:t>
      </w:r>
      <w:r w:rsidRPr="008B681F">
        <w:rPr>
          <w:rFonts w:ascii="Times New Roman" w:hAnsi="Times New Roman" w:cs="Times New Roman"/>
          <w:sz w:val="28"/>
          <w:szCs w:val="28"/>
          <w:lang w:eastAsia="ru-RU"/>
        </w:rPr>
        <w:t>стилей.</w:t>
      </w:r>
    </w:p>
    <w:p w:rsidR="00753A99" w:rsidRPr="00241D52" w:rsidRDefault="00753A99" w:rsidP="00753A99">
      <w:pPr>
        <w:pStyle w:val="2"/>
        <w:rPr>
          <w:lang w:val="ru-RU"/>
        </w:rPr>
      </w:pPr>
      <w:bookmarkStart w:id="33" w:name="_Toc22791783"/>
      <w:bookmarkStart w:id="34" w:name="_Toc22792056"/>
      <w:bookmarkStart w:id="35" w:name="_Toc22792349"/>
      <w:r w:rsidRPr="00241D52">
        <w:rPr>
          <w:lang w:val="ru-RU"/>
        </w:rPr>
        <w:t xml:space="preserve">2.5. </w:t>
      </w:r>
      <w:r>
        <w:t>EndNote</w:t>
      </w:r>
      <w:bookmarkEnd w:id="33"/>
      <w:bookmarkEnd w:id="34"/>
      <w:bookmarkEnd w:id="35"/>
    </w:p>
    <w:p w:rsidR="00753A99" w:rsidRDefault="00753A99" w:rsidP="00753A99">
      <w:pPr>
        <w:spacing w:line="360" w:lineRule="auto"/>
        <w:ind w:firstLine="709"/>
        <w:rPr>
          <w:rFonts w:ascii="Times New Roman" w:hAnsi="Times New Roman" w:cs="Times New Roman"/>
          <w:sz w:val="28"/>
          <w:szCs w:val="28"/>
          <w:lang w:eastAsia="ru-RU"/>
        </w:rPr>
      </w:pPr>
      <w:proofErr w:type="spellStart"/>
      <w:r w:rsidRPr="00753A99">
        <w:rPr>
          <w:rFonts w:ascii="Times New Roman" w:hAnsi="Times New Roman" w:cs="Times New Roman"/>
          <w:sz w:val="28"/>
          <w:szCs w:val="28"/>
          <w:lang w:eastAsia="ru-RU"/>
        </w:rPr>
        <w:t>EndNote</w:t>
      </w:r>
      <w:proofErr w:type="spellEnd"/>
      <w:r w:rsidRPr="00753A99">
        <w:rPr>
          <w:rFonts w:ascii="Times New Roman" w:hAnsi="Times New Roman" w:cs="Times New Roman"/>
          <w:sz w:val="28"/>
          <w:szCs w:val="28"/>
          <w:lang w:eastAsia="ru-RU"/>
        </w:rPr>
        <w:t xml:space="preserve"> — коммерческая система управления библиографической информацией, применяемая для управления ссылками и библиографией, позволяющая отформатировать их согласно многочисленным стандартам цитирования. Компания-производитель — </w:t>
      </w:r>
      <w:proofErr w:type="spellStart"/>
      <w:r w:rsidRPr="00753A99">
        <w:rPr>
          <w:rFonts w:ascii="Times New Roman" w:hAnsi="Times New Roman" w:cs="Times New Roman"/>
          <w:sz w:val="28"/>
          <w:szCs w:val="28"/>
          <w:lang w:eastAsia="ru-RU"/>
        </w:rPr>
        <w:t>Clarivate</w:t>
      </w:r>
      <w:proofErr w:type="spellEnd"/>
      <w:r w:rsidRPr="00753A99">
        <w:rPr>
          <w:rFonts w:ascii="Times New Roman" w:hAnsi="Times New Roman" w:cs="Times New Roman"/>
          <w:sz w:val="28"/>
          <w:szCs w:val="28"/>
          <w:lang w:eastAsia="ru-RU"/>
        </w:rPr>
        <w:t xml:space="preserve"> </w:t>
      </w:r>
      <w:proofErr w:type="spellStart"/>
      <w:r w:rsidRPr="00753A99">
        <w:rPr>
          <w:rFonts w:ascii="Times New Roman" w:hAnsi="Times New Roman" w:cs="Times New Roman"/>
          <w:sz w:val="28"/>
          <w:szCs w:val="28"/>
          <w:lang w:eastAsia="ru-RU"/>
        </w:rPr>
        <w:t>Analytics</w:t>
      </w:r>
      <w:proofErr w:type="spellEnd"/>
      <w:r w:rsidRPr="00753A99">
        <w:rPr>
          <w:rFonts w:ascii="Times New Roman" w:hAnsi="Times New Roman" w:cs="Times New Roman"/>
          <w:sz w:val="28"/>
          <w:szCs w:val="28"/>
          <w:lang w:eastAsia="ru-RU"/>
        </w:rPr>
        <w:t xml:space="preserve"> (в настоящее время, ранее - </w:t>
      </w:r>
      <w:proofErr w:type="spellStart"/>
      <w:r w:rsidRPr="00753A99">
        <w:rPr>
          <w:rFonts w:ascii="Times New Roman" w:hAnsi="Times New Roman" w:cs="Times New Roman"/>
          <w:sz w:val="28"/>
          <w:szCs w:val="28"/>
          <w:lang w:eastAsia="ru-RU"/>
        </w:rPr>
        <w:t>Thomson</w:t>
      </w:r>
      <w:proofErr w:type="spellEnd"/>
      <w:r w:rsidRPr="00753A99">
        <w:rPr>
          <w:rFonts w:ascii="Times New Roman" w:hAnsi="Times New Roman" w:cs="Times New Roman"/>
          <w:sz w:val="28"/>
          <w:szCs w:val="28"/>
          <w:lang w:eastAsia="ru-RU"/>
        </w:rPr>
        <w:t xml:space="preserve"> </w:t>
      </w:r>
      <w:proofErr w:type="spellStart"/>
      <w:r w:rsidRPr="00753A99">
        <w:rPr>
          <w:rFonts w:ascii="Times New Roman" w:hAnsi="Times New Roman" w:cs="Times New Roman"/>
          <w:sz w:val="28"/>
          <w:szCs w:val="28"/>
          <w:lang w:eastAsia="ru-RU"/>
        </w:rPr>
        <w:t>Reuters</w:t>
      </w:r>
      <w:proofErr w:type="spellEnd"/>
      <w:r w:rsidRPr="00753A99">
        <w:rPr>
          <w:rFonts w:ascii="Times New Roman" w:hAnsi="Times New Roman" w:cs="Times New Roman"/>
          <w:sz w:val="28"/>
          <w:szCs w:val="28"/>
          <w:lang w:eastAsia="ru-RU"/>
        </w:rPr>
        <w:t>).</w:t>
      </w:r>
      <w:r w:rsidR="0096562F">
        <w:rPr>
          <w:rFonts w:ascii="Times New Roman" w:hAnsi="Times New Roman" w:cs="Times New Roman"/>
          <w:sz w:val="28"/>
          <w:szCs w:val="28"/>
          <w:lang w:eastAsia="ru-RU"/>
        </w:rPr>
        <w:t xml:space="preserve"> </w:t>
      </w:r>
    </w:p>
    <w:p w:rsidR="0096562F" w:rsidRPr="00B46A57" w:rsidRDefault="0096562F" w:rsidP="0096562F">
      <w:pPr>
        <w:spacing w:line="360" w:lineRule="auto"/>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Э</w:t>
      </w:r>
      <w:r w:rsidRPr="0096562F">
        <w:rPr>
          <w:rFonts w:ascii="Times New Roman" w:hAnsi="Times New Roman" w:cs="Times New Roman"/>
          <w:sz w:val="28"/>
          <w:szCs w:val="28"/>
          <w:lang w:eastAsia="ru-RU"/>
        </w:rPr>
        <w:t xml:space="preserve">то мощная и полезная программа, чья главная задача заключается в помощи при работе над объемными научными, техническими и другими видами документов. Она позволяет создать, структурировать и управлять </w:t>
      </w:r>
      <w:r w:rsidRPr="0096562F">
        <w:rPr>
          <w:rFonts w:ascii="Times New Roman" w:hAnsi="Times New Roman" w:cs="Times New Roman"/>
          <w:sz w:val="28"/>
          <w:szCs w:val="28"/>
          <w:lang w:eastAsia="ru-RU"/>
        </w:rPr>
        <w:lastRenderedPageBreak/>
        <w:t>библиографической информацией.</w:t>
      </w:r>
      <w:r>
        <w:rPr>
          <w:rFonts w:ascii="Times New Roman" w:hAnsi="Times New Roman" w:cs="Times New Roman"/>
          <w:sz w:val="28"/>
          <w:szCs w:val="28"/>
          <w:lang w:eastAsia="ru-RU"/>
        </w:rPr>
        <w:t xml:space="preserve"> </w:t>
      </w:r>
      <w:r w:rsidRPr="0096562F">
        <w:rPr>
          <w:rFonts w:ascii="Times New Roman" w:hAnsi="Times New Roman" w:cs="Times New Roman"/>
          <w:sz w:val="28"/>
          <w:szCs w:val="28"/>
          <w:lang w:eastAsia="ru-RU"/>
        </w:rPr>
        <w:t>Программа проста в освоении и имеет интуитивно понятный интерфейс, в котором сможет работать любой пользователь. Она работает по принципу библиотечного каталога, позволяя выполнять поиск информации, добавлять новые записи, редакт</w:t>
      </w:r>
      <w:r>
        <w:rPr>
          <w:rFonts w:ascii="Times New Roman" w:hAnsi="Times New Roman" w:cs="Times New Roman"/>
          <w:sz w:val="28"/>
          <w:szCs w:val="28"/>
          <w:lang w:eastAsia="ru-RU"/>
        </w:rPr>
        <w:t>ировать и удалять существующие.</w:t>
      </w:r>
      <w:r w:rsidRPr="0096562F">
        <w:rPr>
          <w:rFonts w:ascii="Times New Roman" w:hAnsi="Times New Roman" w:cs="Times New Roman"/>
          <w:sz w:val="28"/>
          <w:szCs w:val="28"/>
          <w:lang w:eastAsia="ru-RU"/>
        </w:rPr>
        <w:t xml:space="preserve"> </w:t>
      </w:r>
      <w:proofErr w:type="gramStart"/>
      <w:r>
        <w:rPr>
          <w:rFonts w:ascii="Times New Roman" w:hAnsi="Times New Roman" w:cs="Times New Roman"/>
          <w:sz w:val="28"/>
          <w:szCs w:val="28"/>
          <w:lang w:val="en-US" w:eastAsia="ru-RU"/>
        </w:rPr>
        <w:t>E</w:t>
      </w:r>
      <w:proofErr w:type="spellStart"/>
      <w:r w:rsidRPr="0096562F">
        <w:rPr>
          <w:rFonts w:ascii="Times New Roman" w:hAnsi="Times New Roman" w:cs="Times New Roman"/>
          <w:sz w:val="28"/>
          <w:szCs w:val="28"/>
          <w:lang w:eastAsia="ru-RU"/>
        </w:rPr>
        <w:t>ndNote</w:t>
      </w:r>
      <w:proofErr w:type="spellEnd"/>
      <w:r w:rsidRPr="0096562F">
        <w:rPr>
          <w:rFonts w:ascii="Times New Roman" w:hAnsi="Times New Roman" w:cs="Times New Roman"/>
          <w:sz w:val="28"/>
          <w:szCs w:val="28"/>
          <w:lang w:eastAsia="ru-RU"/>
        </w:rPr>
        <w:t xml:space="preserve"> позволяет категорировать все записи по различным секциям и группам, тем самым облегчая и ускоряя поиск нужной книги и</w:t>
      </w:r>
      <w:r>
        <w:rPr>
          <w:rFonts w:ascii="Times New Roman" w:hAnsi="Times New Roman" w:cs="Times New Roman"/>
          <w:sz w:val="28"/>
          <w:szCs w:val="28"/>
          <w:lang w:eastAsia="ru-RU"/>
        </w:rPr>
        <w:t>ли статьи, которая вам нужна.</w:t>
      </w:r>
      <w:proofErr w:type="gramEnd"/>
      <w:r>
        <w:rPr>
          <w:rFonts w:ascii="Times New Roman" w:hAnsi="Times New Roman" w:cs="Times New Roman"/>
          <w:sz w:val="28"/>
          <w:szCs w:val="28"/>
          <w:lang w:eastAsia="ru-RU"/>
        </w:rPr>
        <w:t xml:space="preserve"> В</w:t>
      </w:r>
      <w:r w:rsidRPr="0096562F">
        <w:rPr>
          <w:rFonts w:ascii="Times New Roman" w:hAnsi="Times New Roman" w:cs="Times New Roman"/>
          <w:sz w:val="28"/>
          <w:szCs w:val="28"/>
          <w:lang w:eastAsia="ru-RU"/>
        </w:rPr>
        <w:t>добавок к этому, она предлагает воспользоваться функцией быстрого поиска, которая поможет найти нужную запись по ключевым словам. В программе можно открывать созданную ранее библиотеку, или создать новую для нового проекта. При добавлении в библиотеку новой записи указывается такая информация, как тип ссылки, автор, год/дата публикации издания, название, том/часть, номер выпуска, страница, URL-ссылка, ISBN и др.</w:t>
      </w:r>
      <w:r w:rsidR="00241D52">
        <w:rPr>
          <w:rFonts w:ascii="Times New Roman" w:hAnsi="Times New Roman" w:cs="Times New Roman"/>
          <w:noProof/>
          <w:sz w:val="28"/>
          <w:szCs w:val="28"/>
          <w:lang w:eastAsia="ru-RU"/>
        </w:rPr>
        <w:drawing>
          <wp:inline distT="0" distB="0" distL="0" distR="0" wp14:anchorId="6B9E4610" wp14:editId="31F2D31E">
            <wp:extent cx="5934075" cy="3724275"/>
            <wp:effectExtent l="0" t="0" r="9525" b="9525"/>
            <wp:docPr id="3" name="Рисунок 3" descr="C:\Users\Makesar\Desktop\EndNoteX8-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kesar\Desktop\EndNoteX8-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724275"/>
                    </a:xfrm>
                    <a:prstGeom prst="rect">
                      <a:avLst/>
                    </a:prstGeom>
                    <a:noFill/>
                    <a:ln>
                      <a:noFill/>
                    </a:ln>
                  </pic:spPr>
                </pic:pic>
              </a:graphicData>
            </a:graphic>
          </wp:inline>
        </w:drawing>
      </w:r>
    </w:p>
    <w:p w:rsidR="00241D52" w:rsidRPr="00044AC5" w:rsidRDefault="00241D52" w:rsidP="00241D52">
      <w:pPr>
        <w:spacing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2</w:t>
      </w:r>
      <w:r w:rsidR="00044AC5">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00044AC5">
        <w:rPr>
          <w:rFonts w:ascii="Times New Roman" w:hAnsi="Times New Roman" w:cs="Times New Roman"/>
          <w:sz w:val="28"/>
          <w:szCs w:val="28"/>
          <w:lang w:eastAsia="ru-RU"/>
        </w:rPr>
        <w:t>В</w:t>
      </w:r>
      <w:r>
        <w:rPr>
          <w:rFonts w:ascii="Times New Roman" w:hAnsi="Times New Roman" w:cs="Times New Roman"/>
          <w:sz w:val="28"/>
          <w:szCs w:val="28"/>
          <w:lang w:eastAsia="ru-RU"/>
        </w:rPr>
        <w:t xml:space="preserve">нешний вид программы </w:t>
      </w:r>
      <w:r>
        <w:rPr>
          <w:rFonts w:ascii="Times New Roman" w:hAnsi="Times New Roman" w:cs="Times New Roman"/>
          <w:sz w:val="28"/>
          <w:szCs w:val="28"/>
          <w:lang w:val="en-US" w:eastAsia="ru-RU"/>
        </w:rPr>
        <w:t>EndNote</w:t>
      </w:r>
    </w:p>
    <w:p w:rsidR="00AE3681" w:rsidRPr="00044AC5" w:rsidRDefault="00AE3681" w:rsidP="00241D52">
      <w:pPr>
        <w:spacing w:line="360" w:lineRule="auto"/>
        <w:ind w:firstLine="709"/>
        <w:jc w:val="center"/>
        <w:rPr>
          <w:rFonts w:ascii="Times New Roman" w:hAnsi="Times New Roman" w:cs="Times New Roman"/>
          <w:sz w:val="28"/>
          <w:szCs w:val="28"/>
          <w:lang w:eastAsia="ru-RU"/>
        </w:rPr>
      </w:pPr>
    </w:p>
    <w:p w:rsidR="00AE3681" w:rsidRPr="00044AC5" w:rsidRDefault="00AE3681" w:rsidP="00241D52">
      <w:pPr>
        <w:spacing w:line="360" w:lineRule="auto"/>
        <w:ind w:firstLine="709"/>
        <w:jc w:val="center"/>
        <w:rPr>
          <w:rFonts w:ascii="Times New Roman" w:hAnsi="Times New Roman" w:cs="Times New Roman"/>
          <w:sz w:val="28"/>
          <w:szCs w:val="28"/>
          <w:lang w:eastAsia="ru-RU"/>
        </w:rPr>
      </w:pPr>
    </w:p>
    <w:p w:rsidR="00AE3681" w:rsidRDefault="00AE3681" w:rsidP="00AE3681">
      <w:pPr>
        <w:pStyle w:val="2"/>
        <w:rPr>
          <w:lang w:val="ru-RU"/>
        </w:rPr>
      </w:pPr>
      <w:bookmarkStart w:id="36" w:name="_Toc22791784"/>
      <w:bookmarkStart w:id="37" w:name="_Toc22792057"/>
      <w:bookmarkStart w:id="38" w:name="_Toc22792350"/>
      <w:r w:rsidRPr="00044AC5">
        <w:rPr>
          <w:lang w:val="ru-RU"/>
        </w:rPr>
        <w:lastRenderedPageBreak/>
        <w:t>2.6. Машиночитаемые библиографические записи</w:t>
      </w:r>
      <w:bookmarkEnd w:id="36"/>
      <w:bookmarkEnd w:id="37"/>
      <w:bookmarkEnd w:id="38"/>
    </w:p>
    <w:p w:rsidR="00AE3681" w:rsidRPr="00AE3681" w:rsidRDefault="00AE3681" w:rsidP="00AE3681">
      <w:pPr>
        <w:spacing w:line="360" w:lineRule="auto"/>
        <w:ind w:firstLine="709"/>
        <w:jc w:val="both"/>
        <w:rPr>
          <w:rFonts w:ascii="Times New Roman" w:hAnsi="Times New Roman" w:cs="Times New Roman"/>
          <w:sz w:val="28"/>
          <w:szCs w:val="28"/>
          <w:lang w:eastAsia="ru-RU"/>
        </w:rPr>
      </w:pPr>
      <w:r w:rsidRPr="00AE3681">
        <w:rPr>
          <w:rFonts w:ascii="Times New Roman" w:hAnsi="Times New Roman" w:cs="Times New Roman"/>
          <w:sz w:val="28"/>
          <w:szCs w:val="28"/>
          <w:lang w:eastAsia="ru-RU"/>
        </w:rPr>
        <w:t xml:space="preserve">Внедрение автоматизированных технологий в библиотеки переживало разные этапы. Сначала компьютер использовался вместо печатной </w:t>
      </w:r>
      <w:proofErr w:type="gramStart"/>
      <w:r w:rsidRPr="00AE3681">
        <w:rPr>
          <w:rFonts w:ascii="Times New Roman" w:hAnsi="Times New Roman" w:cs="Times New Roman"/>
          <w:sz w:val="28"/>
          <w:szCs w:val="28"/>
          <w:lang w:eastAsia="ru-RU"/>
        </w:rPr>
        <w:t>машинки</w:t>
      </w:r>
      <w:proofErr w:type="gramEnd"/>
      <w:r w:rsidRPr="00AE3681">
        <w:rPr>
          <w:rFonts w:ascii="Times New Roman" w:hAnsi="Times New Roman" w:cs="Times New Roman"/>
          <w:sz w:val="28"/>
          <w:szCs w:val="28"/>
          <w:lang w:eastAsia="ru-RU"/>
        </w:rPr>
        <w:t xml:space="preserve"> и библиографическая запись вводилась целиком с клавиатуры и размещалась на отдельном документе. Стало возможным искать книгу по любому элементу библиографической записи (например, по третьему слову в заглавии, по заглавию серии и т.п.), соответственно активизировалась работа по созданию электронных каталогов. Но увеличение объёма такого каталога привело к снижению скорости поиска при отборе заданных записей (поиск автора проводился не только в строке «автор», но и в заглавии, в области выходных данных и т.д.). Поиск в каталоге проводился прямым образом, т.е. аналогично поиску заданного слова в документе (или на странице).</w:t>
      </w:r>
    </w:p>
    <w:p w:rsidR="00AE3681" w:rsidRPr="00AE3681" w:rsidRDefault="00AE3681" w:rsidP="00AE3681">
      <w:pPr>
        <w:spacing w:line="360" w:lineRule="auto"/>
        <w:ind w:firstLine="709"/>
        <w:jc w:val="both"/>
        <w:rPr>
          <w:rFonts w:ascii="Times New Roman" w:hAnsi="Times New Roman" w:cs="Times New Roman"/>
          <w:sz w:val="28"/>
          <w:szCs w:val="28"/>
          <w:lang w:eastAsia="ru-RU"/>
        </w:rPr>
      </w:pPr>
      <w:r w:rsidRPr="00AE3681">
        <w:rPr>
          <w:rFonts w:ascii="Times New Roman" w:hAnsi="Times New Roman" w:cs="Times New Roman"/>
          <w:sz w:val="28"/>
          <w:szCs w:val="28"/>
          <w:lang w:eastAsia="ru-RU"/>
        </w:rPr>
        <w:t xml:space="preserve">На следующем этапе было принято решение разделить запись на отдельные элементы (поля), а знаки между областями ставить автоматически (согласно схеме). Это позволило организовать библиографическую запись как совокупность отдельных индексных файлов, каждый из которых содержал однотипные сведения (автор, заглавие, количественные характеристики и т.п.). Таким образом, каталогизатор при обработке документа должен был разделить элементы библиографической записи по соответствующим полям, а система при поиске обращалась только к тому </w:t>
      </w:r>
      <w:r>
        <w:rPr>
          <w:rFonts w:ascii="Times New Roman" w:hAnsi="Times New Roman" w:cs="Times New Roman"/>
          <w:sz w:val="28"/>
          <w:szCs w:val="28"/>
          <w:lang w:eastAsia="ru-RU"/>
        </w:rPr>
        <w:t>файлу, по которому задан поиск.</w:t>
      </w:r>
    </w:p>
    <w:p w:rsidR="00AE3681" w:rsidRPr="00AE3681" w:rsidRDefault="00AE3681" w:rsidP="00AE3681">
      <w:pPr>
        <w:spacing w:line="360" w:lineRule="auto"/>
        <w:ind w:firstLine="709"/>
        <w:jc w:val="both"/>
        <w:rPr>
          <w:rFonts w:ascii="Times New Roman" w:hAnsi="Times New Roman" w:cs="Times New Roman"/>
          <w:sz w:val="28"/>
          <w:szCs w:val="28"/>
          <w:lang w:eastAsia="ru-RU"/>
        </w:rPr>
      </w:pPr>
      <w:r w:rsidRPr="00AE3681">
        <w:rPr>
          <w:rFonts w:ascii="Times New Roman" w:hAnsi="Times New Roman" w:cs="Times New Roman"/>
          <w:sz w:val="28"/>
          <w:szCs w:val="28"/>
          <w:lang w:eastAsia="ru-RU"/>
        </w:rPr>
        <w:t>В 1960-е годы произошла научно-техническая революция, которая во много раз увеличила информационный и документный поток, и библиотека физически не могла приобрести все документы по заданной теме. В литературе начинают разделять процессы ком</w:t>
      </w:r>
      <w:r w:rsidR="00977D85">
        <w:rPr>
          <w:rFonts w:ascii="Times New Roman" w:hAnsi="Times New Roman" w:cs="Times New Roman"/>
          <w:sz w:val="28"/>
          <w:szCs w:val="28"/>
          <w:lang w:eastAsia="ru-RU"/>
        </w:rPr>
        <w:t>плектования и сбора информации</w:t>
      </w:r>
      <w:r w:rsidRPr="00AE3681">
        <w:rPr>
          <w:rFonts w:ascii="Times New Roman" w:hAnsi="Times New Roman" w:cs="Times New Roman"/>
          <w:sz w:val="28"/>
          <w:szCs w:val="28"/>
          <w:lang w:eastAsia="ru-RU"/>
        </w:rPr>
        <w:t xml:space="preserve">. В первую очередь процесс сбора информации коснулся крупных научных библиотек, поскольку пользователи-специалисты нуждались в максимально полном информировании о существующих документах независимо от языка, размещения и т.п. Библиотеки приняли </w:t>
      </w:r>
      <w:r w:rsidRPr="00AE3681">
        <w:rPr>
          <w:rFonts w:ascii="Times New Roman" w:hAnsi="Times New Roman" w:cs="Times New Roman"/>
          <w:sz w:val="28"/>
          <w:szCs w:val="28"/>
          <w:lang w:eastAsia="ru-RU"/>
        </w:rPr>
        <w:lastRenderedPageBreak/>
        <w:t>решение обмениваться библиографическими описаниями документов, создавать сводные каталоги (в первую очередь – научно-технической тематики). Для обмена данными в электронном виде (а научные библиотеки к тому моменту активно занимались организацией электронных каталогов) началась разработка специал</w:t>
      </w:r>
      <w:r>
        <w:rPr>
          <w:rFonts w:ascii="Times New Roman" w:hAnsi="Times New Roman" w:cs="Times New Roman"/>
          <w:sz w:val="28"/>
          <w:szCs w:val="28"/>
          <w:lang w:eastAsia="ru-RU"/>
        </w:rPr>
        <w:t>ьного коммуникативного формата.</w:t>
      </w:r>
    </w:p>
    <w:p w:rsidR="00AE3681" w:rsidRPr="00AE3681" w:rsidRDefault="00AE3681" w:rsidP="00AE3681">
      <w:pPr>
        <w:spacing w:line="360" w:lineRule="auto"/>
        <w:ind w:firstLine="709"/>
        <w:jc w:val="both"/>
        <w:rPr>
          <w:rFonts w:ascii="Times New Roman" w:hAnsi="Times New Roman" w:cs="Times New Roman"/>
          <w:sz w:val="28"/>
          <w:szCs w:val="28"/>
          <w:lang w:eastAsia="ru-RU"/>
        </w:rPr>
      </w:pPr>
      <w:r w:rsidRPr="00AE3681">
        <w:rPr>
          <w:rFonts w:ascii="Times New Roman" w:hAnsi="Times New Roman" w:cs="Times New Roman"/>
          <w:sz w:val="28"/>
          <w:szCs w:val="28"/>
          <w:lang w:eastAsia="ru-RU"/>
        </w:rPr>
        <w:t>Формат – совокупность правил</w:t>
      </w:r>
      <w:r>
        <w:rPr>
          <w:rFonts w:ascii="Times New Roman" w:hAnsi="Times New Roman" w:cs="Times New Roman"/>
          <w:sz w:val="28"/>
          <w:szCs w:val="28"/>
          <w:lang w:eastAsia="ru-RU"/>
        </w:rPr>
        <w:t xml:space="preserve"> записи и представления данных.</w:t>
      </w:r>
    </w:p>
    <w:p w:rsidR="00AE3681" w:rsidRDefault="00AE3681" w:rsidP="00AE3681">
      <w:pPr>
        <w:spacing w:line="360" w:lineRule="auto"/>
        <w:ind w:firstLine="709"/>
        <w:jc w:val="both"/>
        <w:rPr>
          <w:rFonts w:ascii="Times New Roman" w:hAnsi="Times New Roman" w:cs="Times New Roman"/>
          <w:sz w:val="28"/>
          <w:szCs w:val="28"/>
          <w:lang w:eastAsia="ru-RU"/>
        </w:rPr>
      </w:pPr>
      <w:r w:rsidRPr="00AE3681">
        <w:rPr>
          <w:rFonts w:ascii="Times New Roman" w:hAnsi="Times New Roman" w:cs="Times New Roman"/>
          <w:sz w:val="28"/>
          <w:szCs w:val="28"/>
          <w:lang w:eastAsia="ru-RU"/>
        </w:rPr>
        <w:t>Цель создания формата – стандартизация библиографического описания в машиночитаемой форме и свободный обмен записями. По сути дела, речь идёт о маркировке (разметке) библиографической записи таким образом, чтобы её воспринимала компьютерная программа, – подобно тому, как библиотекарь по знакам предписанной пунктуации (разделительным знакам) отличает о</w:t>
      </w:r>
      <w:r>
        <w:rPr>
          <w:rFonts w:ascii="Times New Roman" w:hAnsi="Times New Roman" w:cs="Times New Roman"/>
          <w:sz w:val="28"/>
          <w:szCs w:val="28"/>
          <w:lang w:eastAsia="ru-RU"/>
        </w:rPr>
        <w:t>бласть заглавия от серии или выходных данных.</w:t>
      </w:r>
    </w:p>
    <w:p w:rsidR="00D81996" w:rsidRPr="00D81996" w:rsidRDefault="00D81996" w:rsidP="00D81996">
      <w:pPr>
        <w:spacing w:line="360" w:lineRule="auto"/>
        <w:ind w:firstLine="709"/>
        <w:jc w:val="both"/>
        <w:rPr>
          <w:rFonts w:ascii="Times New Roman" w:hAnsi="Times New Roman" w:cs="Times New Roman"/>
          <w:sz w:val="28"/>
          <w:szCs w:val="28"/>
          <w:lang w:eastAsia="ru-RU"/>
        </w:rPr>
      </w:pPr>
      <w:r w:rsidRPr="00D81996">
        <w:rPr>
          <w:rFonts w:ascii="Times New Roman" w:hAnsi="Times New Roman" w:cs="Times New Roman"/>
          <w:sz w:val="28"/>
          <w:szCs w:val="28"/>
          <w:lang w:eastAsia="ru-RU"/>
        </w:rPr>
        <w:t>В настоящее время MARC является стандартом формата обмена библиотечными данными, и его разработка сделала возможным само существование электронного каталога.</w:t>
      </w:r>
      <w:r>
        <w:rPr>
          <w:rFonts w:ascii="Times New Roman" w:hAnsi="Times New Roman" w:cs="Times New Roman"/>
          <w:sz w:val="28"/>
          <w:szCs w:val="28"/>
          <w:lang w:eastAsia="ru-RU"/>
        </w:rPr>
        <w:t xml:space="preserve"> </w:t>
      </w:r>
      <w:r w:rsidRPr="00D81996">
        <w:rPr>
          <w:rFonts w:ascii="Times New Roman" w:hAnsi="Times New Roman" w:cs="Times New Roman"/>
          <w:sz w:val="28"/>
          <w:szCs w:val="28"/>
          <w:lang w:eastAsia="ru-RU"/>
        </w:rPr>
        <w:t>Для того чтобы создать ЭК не достаточно ввести в компьютер информацию, которая сод</w:t>
      </w:r>
      <w:r>
        <w:rPr>
          <w:rFonts w:ascii="Times New Roman" w:hAnsi="Times New Roman" w:cs="Times New Roman"/>
          <w:sz w:val="28"/>
          <w:szCs w:val="28"/>
          <w:lang w:eastAsia="ru-RU"/>
        </w:rPr>
        <w:t xml:space="preserve">ержится на каталожной карточке. </w:t>
      </w:r>
      <w:r w:rsidRPr="00D81996">
        <w:rPr>
          <w:rFonts w:ascii="Times New Roman" w:hAnsi="Times New Roman" w:cs="Times New Roman"/>
          <w:sz w:val="28"/>
          <w:szCs w:val="28"/>
          <w:lang w:eastAsia="ru-RU"/>
        </w:rPr>
        <w:t>MARC-формат решает задачу интерпретации данных для компьютеров. Фо</w:t>
      </w:r>
      <w:r>
        <w:rPr>
          <w:rFonts w:ascii="Times New Roman" w:hAnsi="Times New Roman" w:cs="Times New Roman"/>
          <w:sz w:val="28"/>
          <w:szCs w:val="28"/>
          <w:lang w:eastAsia="ru-RU"/>
        </w:rPr>
        <w:t>рмат позволяет компьютеру:</w:t>
      </w:r>
    </w:p>
    <w:p w:rsidR="00D81996" w:rsidRPr="00D81996" w:rsidRDefault="00D81996" w:rsidP="00D81996">
      <w:pPr>
        <w:pStyle w:val="a6"/>
        <w:numPr>
          <w:ilvl w:val="0"/>
          <w:numId w:val="7"/>
        </w:numPr>
        <w:spacing w:line="360" w:lineRule="auto"/>
        <w:jc w:val="both"/>
        <w:rPr>
          <w:rFonts w:ascii="Times New Roman" w:hAnsi="Times New Roman" w:cs="Times New Roman"/>
          <w:sz w:val="28"/>
          <w:szCs w:val="28"/>
          <w:lang w:eastAsia="ru-RU"/>
        </w:rPr>
      </w:pPr>
      <w:r w:rsidRPr="00D81996">
        <w:rPr>
          <w:rFonts w:ascii="Times New Roman" w:hAnsi="Times New Roman" w:cs="Times New Roman"/>
          <w:sz w:val="28"/>
          <w:szCs w:val="28"/>
          <w:lang w:eastAsia="ru-RU"/>
        </w:rPr>
        <w:t>структурировать и в дальнейшем правильно интерпретировать библиографическую информацию;</w:t>
      </w:r>
    </w:p>
    <w:p w:rsidR="00D81996" w:rsidRPr="00D81996" w:rsidRDefault="00D81996" w:rsidP="00D81996">
      <w:pPr>
        <w:pStyle w:val="a6"/>
        <w:numPr>
          <w:ilvl w:val="0"/>
          <w:numId w:val="7"/>
        </w:numPr>
        <w:spacing w:line="360" w:lineRule="auto"/>
        <w:jc w:val="both"/>
        <w:rPr>
          <w:rFonts w:ascii="Times New Roman" w:hAnsi="Times New Roman" w:cs="Times New Roman"/>
          <w:sz w:val="28"/>
          <w:szCs w:val="28"/>
          <w:lang w:eastAsia="ru-RU"/>
        </w:rPr>
      </w:pPr>
      <w:r w:rsidRPr="00D81996">
        <w:rPr>
          <w:rFonts w:ascii="Times New Roman" w:hAnsi="Times New Roman" w:cs="Times New Roman"/>
          <w:sz w:val="28"/>
          <w:szCs w:val="28"/>
          <w:lang w:eastAsia="ru-RU"/>
        </w:rPr>
        <w:t>обеспечивает более компактное хранение информации;</w:t>
      </w:r>
    </w:p>
    <w:p w:rsidR="00D81996" w:rsidRDefault="00D81996" w:rsidP="00D81996">
      <w:pPr>
        <w:pStyle w:val="a6"/>
        <w:numPr>
          <w:ilvl w:val="0"/>
          <w:numId w:val="7"/>
        </w:numPr>
        <w:spacing w:line="360" w:lineRule="auto"/>
        <w:jc w:val="both"/>
        <w:rPr>
          <w:rFonts w:ascii="Times New Roman" w:hAnsi="Times New Roman" w:cs="Times New Roman"/>
          <w:sz w:val="28"/>
          <w:szCs w:val="28"/>
          <w:lang w:eastAsia="ru-RU"/>
        </w:rPr>
      </w:pPr>
      <w:r w:rsidRPr="00D81996">
        <w:rPr>
          <w:rFonts w:ascii="Times New Roman" w:hAnsi="Times New Roman" w:cs="Times New Roman"/>
          <w:sz w:val="28"/>
          <w:szCs w:val="28"/>
          <w:lang w:eastAsia="ru-RU"/>
        </w:rPr>
        <w:t>позволяет библиотек</w:t>
      </w:r>
      <w:r w:rsidR="003452F6">
        <w:rPr>
          <w:rFonts w:ascii="Times New Roman" w:hAnsi="Times New Roman" w:cs="Times New Roman"/>
          <w:sz w:val="28"/>
          <w:szCs w:val="28"/>
          <w:lang w:eastAsia="ru-RU"/>
        </w:rPr>
        <w:t>е</w:t>
      </w:r>
      <w:r w:rsidRPr="00D81996">
        <w:rPr>
          <w:rFonts w:ascii="Times New Roman" w:hAnsi="Times New Roman" w:cs="Times New Roman"/>
          <w:sz w:val="28"/>
          <w:szCs w:val="28"/>
          <w:lang w:eastAsia="ru-RU"/>
        </w:rPr>
        <w:t xml:space="preserve"> осуществлять обмен информац</w:t>
      </w:r>
      <w:r>
        <w:rPr>
          <w:rFonts w:ascii="Times New Roman" w:hAnsi="Times New Roman" w:cs="Times New Roman"/>
          <w:sz w:val="28"/>
          <w:szCs w:val="28"/>
          <w:lang w:eastAsia="ru-RU"/>
        </w:rPr>
        <w:t>ией.</w:t>
      </w:r>
    </w:p>
    <w:p w:rsidR="00D81996" w:rsidRDefault="00D81996" w:rsidP="00D81996">
      <w:pPr>
        <w:spacing w:line="360" w:lineRule="auto"/>
        <w:ind w:firstLine="709"/>
        <w:jc w:val="both"/>
        <w:rPr>
          <w:rFonts w:ascii="Times New Roman" w:hAnsi="Times New Roman" w:cs="Times New Roman"/>
          <w:sz w:val="28"/>
          <w:szCs w:val="28"/>
          <w:lang w:eastAsia="ru-RU"/>
        </w:rPr>
      </w:pPr>
      <w:r w:rsidRPr="00D81996">
        <w:rPr>
          <w:rFonts w:ascii="Times New Roman" w:hAnsi="Times New Roman" w:cs="Times New Roman"/>
          <w:sz w:val="28"/>
          <w:szCs w:val="28"/>
          <w:lang w:eastAsia="ru-RU"/>
        </w:rPr>
        <w:t>Машиночитаемый библиографический формат, представляет собой совокупность взаимосвязанных элементов данных, который служит для создания и обмена библиографическими записями в машиночитаемой форме.</w:t>
      </w:r>
    </w:p>
    <w:p w:rsidR="00D81996" w:rsidRDefault="00D81996" w:rsidP="00D81996">
      <w:pPr>
        <w:spacing w:line="360" w:lineRule="auto"/>
        <w:ind w:firstLine="709"/>
        <w:jc w:val="both"/>
        <w:rPr>
          <w:rFonts w:ascii="Times New Roman" w:hAnsi="Times New Roman" w:cs="Times New Roman"/>
          <w:sz w:val="28"/>
          <w:szCs w:val="28"/>
          <w:lang w:eastAsia="ru-RU"/>
        </w:rPr>
      </w:pPr>
    </w:p>
    <w:p w:rsidR="00D81996" w:rsidRDefault="00D81996" w:rsidP="00D81996">
      <w:pPr>
        <w:spacing w:line="360" w:lineRule="auto"/>
        <w:ind w:firstLine="709"/>
        <w:jc w:val="both"/>
        <w:rPr>
          <w:rFonts w:ascii="Times New Roman" w:hAnsi="Times New Roman" w:cs="Times New Roman"/>
          <w:sz w:val="28"/>
          <w:szCs w:val="28"/>
          <w:lang w:eastAsia="ru-RU"/>
        </w:rPr>
      </w:pPr>
    </w:p>
    <w:p w:rsidR="00D81996" w:rsidRDefault="00D81996" w:rsidP="00D81996">
      <w:pPr>
        <w:pStyle w:val="1"/>
        <w:jc w:val="center"/>
        <w:rPr>
          <w:rFonts w:ascii="Times New Roman" w:hAnsi="Times New Roman" w:cs="Times New Roman"/>
          <w:color w:val="auto"/>
          <w:sz w:val="32"/>
          <w:szCs w:val="32"/>
        </w:rPr>
      </w:pPr>
      <w:bookmarkStart w:id="39" w:name="_Toc22791785"/>
      <w:bookmarkStart w:id="40" w:name="_Toc22792058"/>
      <w:bookmarkStart w:id="41" w:name="_Toc22792351"/>
      <w:r w:rsidRPr="00D81996">
        <w:rPr>
          <w:rFonts w:ascii="Times New Roman" w:hAnsi="Times New Roman" w:cs="Times New Roman"/>
          <w:color w:val="auto"/>
          <w:sz w:val="32"/>
          <w:szCs w:val="32"/>
        </w:rPr>
        <w:lastRenderedPageBreak/>
        <w:t>ГЛАВА 3 ПРОГРАММНАЯ РЕАЛИЗАЦИЯ</w:t>
      </w:r>
      <w:bookmarkEnd w:id="39"/>
      <w:bookmarkEnd w:id="40"/>
      <w:bookmarkEnd w:id="41"/>
    </w:p>
    <w:p w:rsidR="00552196" w:rsidRPr="00552196" w:rsidRDefault="00552196" w:rsidP="00552196">
      <w:pPr>
        <w:rPr>
          <w:lang w:eastAsia="ru-RU"/>
        </w:rPr>
      </w:pPr>
    </w:p>
    <w:p w:rsidR="00EE1BAA" w:rsidRDefault="00552196" w:rsidP="00EE1BAA">
      <w:pPr>
        <w:pStyle w:val="ad"/>
      </w:pPr>
      <w:r>
        <w:t>Библиографический список является обязательной частью курсовой, выпускной квалификационной работы и других научных работ. Он показывает умение находить и использовать в работе существующие источники информации. Требования к оформлению библиографического списка неоднократно менялись. В последнее время в большинстве работ список оформляется в соответствии с межгосударственным стандартом ГОСТ 7.1-2003. Оформление библиографического списка является достаточно трудоемким процессом, так как существует много типов источников, каждый из которых оформляется по-своему, поэтому его оформление отнимает достаточно большое количество времени. Это прив</w:t>
      </w:r>
      <w:r w:rsidR="00EE1BAA">
        <w:t xml:space="preserve">одит нас к рассмотрению </w:t>
      </w:r>
      <w:proofErr w:type="gramStart"/>
      <w:r w:rsidR="00EE1BAA">
        <w:t>проблем</w:t>
      </w:r>
      <w:r>
        <w:t xml:space="preserve"> упрощения процесса оформления библиографического списка</w:t>
      </w:r>
      <w:proofErr w:type="gramEnd"/>
      <w:r>
        <w:t xml:space="preserve"> и поискам ее решения. При изучении ГОСТ 7.1-2003 «Библиографическая запись. Общие требования и правила составления», можно увидеть, что стандарт довольно обширен и для каждого источника существуют свои требования. При оформлении списка с большим количеством источников, увеличивается и затрачиваемое время на оформление списка в соответствии со стандартом, так как пользователь оформляет список вручную.</w:t>
      </w:r>
    </w:p>
    <w:p w:rsidR="00552196" w:rsidRDefault="00552196" w:rsidP="00EE1BAA">
      <w:pPr>
        <w:pStyle w:val="ad"/>
      </w:pPr>
      <w:r>
        <w:t>Рассмотрим несколько способов автоматизации оформления библиографического списка.</w:t>
      </w:r>
    </w:p>
    <w:p w:rsidR="00552196" w:rsidRDefault="00552196" w:rsidP="00EE1BAA">
      <w:pPr>
        <w:pStyle w:val="ad"/>
      </w:pPr>
      <w:r>
        <w:t>Первый способ – создание базы данных источников, уже полностью оформленный, в соответствии со стандартами и включающий книги, нормативные акты, патенты, учебные пособия, электронные ресурсы и т.д. В данном случае остается создать поисковую систему для нахождения необходимых пользователю источников.</w:t>
      </w:r>
    </w:p>
    <w:p w:rsidR="00552196" w:rsidRDefault="00552196" w:rsidP="00EE1BAA">
      <w:pPr>
        <w:pStyle w:val="ad"/>
      </w:pPr>
      <w:r>
        <w:t xml:space="preserve">Второй способ основывается на создании шаблонных форм соответствующих каждому типу источника, куда пользователь сам заносит </w:t>
      </w:r>
      <w:r>
        <w:lastRenderedPageBreak/>
        <w:t>данные (например, ФИО автора, название, издательство и т.д.), и создает текстовый файл с оформленным списком.</w:t>
      </w:r>
    </w:p>
    <w:p w:rsidR="00552196" w:rsidRDefault="00552196" w:rsidP="00EE1BAA">
      <w:pPr>
        <w:pStyle w:val="ad"/>
      </w:pPr>
      <w:r>
        <w:t>Рассмотрим положительные и отрицательные стороны обоих способов:</w:t>
      </w:r>
    </w:p>
    <w:p w:rsidR="00552196" w:rsidRDefault="00552196" w:rsidP="00EE1BAA">
      <w:pPr>
        <w:pStyle w:val="ad"/>
      </w:pPr>
      <w:r>
        <w:t>Положительные стороны первого способа:</w:t>
      </w:r>
    </w:p>
    <w:p w:rsidR="00552196" w:rsidRDefault="00552196" w:rsidP="00EE1BAA">
      <w:pPr>
        <w:pStyle w:val="ad"/>
        <w:numPr>
          <w:ilvl w:val="0"/>
          <w:numId w:val="8"/>
        </w:numPr>
      </w:pPr>
      <w:r>
        <w:t>высокая скорость нахождения нужных пользователю материалов (при созданной базе данных библиографического списка);</w:t>
      </w:r>
    </w:p>
    <w:p w:rsidR="00552196" w:rsidRDefault="00552196" w:rsidP="00EE1BAA">
      <w:pPr>
        <w:pStyle w:val="ad"/>
        <w:numPr>
          <w:ilvl w:val="0"/>
          <w:numId w:val="8"/>
        </w:numPr>
      </w:pPr>
      <w:r>
        <w:t>обширная база данных источников;</w:t>
      </w:r>
    </w:p>
    <w:p w:rsidR="00552196" w:rsidRDefault="00552196" w:rsidP="00EE1BAA">
      <w:pPr>
        <w:pStyle w:val="ad"/>
        <w:numPr>
          <w:ilvl w:val="0"/>
          <w:numId w:val="8"/>
        </w:numPr>
      </w:pPr>
      <w:r>
        <w:t>полностью составленный список, в соответствии со стандартами, в результате его использования пользователю не нужно самому вносить данные об источнике;</w:t>
      </w:r>
    </w:p>
    <w:p w:rsidR="00552196" w:rsidRDefault="00552196" w:rsidP="00EE1BAA">
      <w:pPr>
        <w:pStyle w:val="ad"/>
        <w:numPr>
          <w:ilvl w:val="0"/>
          <w:numId w:val="8"/>
        </w:numPr>
      </w:pPr>
      <w:r>
        <w:t>пользователь вносит только те данные, которые нужны программе для поиска нужных источников и вывода списка, затем программа оформит выбранные пользователем данные в список, составленный в соответствии со стандартом.</w:t>
      </w:r>
    </w:p>
    <w:p w:rsidR="00552196" w:rsidRDefault="00552196" w:rsidP="00EE1BAA">
      <w:pPr>
        <w:pStyle w:val="ad"/>
      </w:pPr>
      <w:r>
        <w:t>Отрицательные стороны первого способа:</w:t>
      </w:r>
    </w:p>
    <w:p w:rsidR="00552196" w:rsidRDefault="00552196" w:rsidP="00EE1BAA">
      <w:pPr>
        <w:pStyle w:val="ad"/>
        <w:numPr>
          <w:ilvl w:val="0"/>
          <w:numId w:val="9"/>
        </w:numPr>
      </w:pPr>
      <w:r>
        <w:t>большой объем памяти, занимаемой базой данных (список всех источников);</w:t>
      </w:r>
    </w:p>
    <w:p w:rsidR="00552196" w:rsidRDefault="00552196" w:rsidP="00EE1BAA">
      <w:pPr>
        <w:pStyle w:val="ad"/>
        <w:numPr>
          <w:ilvl w:val="0"/>
          <w:numId w:val="9"/>
        </w:numPr>
      </w:pPr>
      <w:r>
        <w:t>необходимо регулярное обновление баз данных;</w:t>
      </w:r>
    </w:p>
    <w:p w:rsidR="00552196" w:rsidRDefault="00552196" w:rsidP="00EE1BAA">
      <w:pPr>
        <w:pStyle w:val="ad"/>
        <w:numPr>
          <w:ilvl w:val="0"/>
          <w:numId w:val="9"/>
        </w:numPr>
      </w:pPr>
      <w:r>
        <w:t>если в базе данных нет необходимого материала, то пользователь не сможет найти необходимые данные;</w:t>
      </w:r>
    </w:p>
    <w:p w:rsidR="00552196" w:rsidRDefault="00552196" w:rsidP="00EE1BAA">
      <w:pPr>
        <w:pStyle w:val="ad"/>
        <w:numPr>
          <w:ilvl w:val="0"/>
          <w:numId w:val="9"/>
        </w:numPr>
      </w:pPr>
      <w:r>
        <w:t>изменение стандартов по оформлению библиографического списка потребует переработки всей базы.</w:t>
      </w:r>
    </w:p>
    <w:p w:rsidR="00552196" w:rsidRDefault="00552196" w:rsidP="00EE1BAA">
      <w:pPr>
        <w:pStyle w:val="ad"/>
      </w:pPr>
      <w:r>
        <w:t>Положительные стороны второго способа:</w:t>
      </w:r>
    </w:p>
    <w:p w:rsidR="00552196" w:rsidRDefault="00552196" w:rsidP="00EE1BAA">
      <w:pPr>
        <w:pStyle w:val="ad"/>
        <w:numPr>
          <w:ilvl w:val="0"/>
          <w:numId w:val="10"/>
        </w:numPr>
      </w:pPr>
      <w:r>
        <w:lastRenderedPageBreak/>
        <w:t>сокращает время работы, при составлении небольшого библиографического списка;</w:t>
      </w:r>
    </w:p>
    <w:p w:rsidR="00552196" w:rsidRDefault="00552196" w:rsidP="00EE1BAA">
      <w:pPr>
        <w:pStyle w:val="ad"/>
        <w:numPr>
          <w:ilvl w:val="0"/>
          <w:numId w:val="10"/>
        </w:numPr>
      </w:pPr>
      <w:r>
        <w:t>сократилось время оформления;</w:t>
      </w:r>
    </w:p>
    <w:p w:rsidR="00552196" w:rsidRDefault="00552196" w:rsidP="00EE1BAA">
      <w:pPr>
        <w:pStyle w:val="ad"/>
        <w:numPr>
          <w:ilvl w:val="0"/>
          <w:numId w:val="10"/>
        </w:numPr>
      </w:pPr>
      <w:r>
        <w:t>не требуется большого объемы памяти для хранения списка;</w:t>
      </w:r>
    </w:p>
    <w:p w:rsidR="00552196" w:rsidRDefault="00552196" w:rsidP="00EE1BAA">
      <w:pPr>
        <w:pStyle w:val="ad"/>
        <w:numPr>
          <w:ilvl w:val="0"/>
          <w:numId w:val="10"/>
        </w:numPr>
      </w:pPr>
      <w:r>
        <w:t>легко изменить код программы, при ошибке или появлении нового стандарта;</w:t>
      </w:r>
    </w:p>
    <w:p w:rsidR="00552196" w:rsidRDefault="00552196" w:rsidP="00EE1BAA">
      <w:pPr>
        <w:pStyle w:val="ad"/>
        <w:numPr>
          <w:ilvl w:val="0"/>
          <w:numId w:val="10"/>
        </w:numPr>
      </w:pPr>
      <w:r>
        <w:t>можно прямо вставлять в документ созданный список.</w:t>
      </w:r>
    </w:p>
    <w:p w:rsidR="00552196" w:rsidRDefault="00552196" w:rsidP="00EE1BAA">
      <w:pPr>
        <w:pStyle w:val="ad"/>
      </w:pPr>
      <w:r>
        <w:t>Отрицательные стороны второго способа:</w:t>
      </w:r>
    </w:p>
    <w:p w:rsidR="00552196" w:rsidRDefault="00552196" w:rsidP="00EE1BAA">
      <w:pPr>
        <w:pStyle w:val="ad"/>
        <w:numPr>
          <w:ilvl w:val="0"/>
          <w:numId w:val="11"/>
        </w:numPr>
      </w:pPr>
      <w:r>
        <w:t>низкая скорость при создании большого по объему списка;</w:t>
      </w:r>
    </w:p>
    <w:p w:rsidR="00552196" w:rsidRDefault="00552196" w:rsidP="00EE1BAA">
      <w:pPr>
        <w:pStyle w:val="ad"/>
        <w:numPr>
          <w:ilvl w:val="0"/>
          <w:numId w:val="11"/>
        </w:numPr>
      </w:pPr>
      <w:r>
        <w:t>пользователь вручную прописывает каждый пункт библиографического списка, программа только оформляет список в соответствии со стандартом.</w:t>
      </w:r>
    </w:p>
    <w:p w:rsidR="00552196" w:rsidRDefault="00552196" w:rsidP="00EE1BAA">
      <w:pPr>
        <w:pStyle w:val="ad"/>
      </w:pPr>
      <w:r>
        <w:t>Рассмотрев оба способа оформления библиографического списка, можно увидеть, что у обоих способов есть свои положительные и отрицательные стороны. При выборе способа автоматизации оформления библиографического списка стоит учитывать некоторые факторы:</w:t>
      </w:r>
    </w:p>
    <w:p w:rsidR="00552196" w:rsidRDefault="00552196" w:rsidP="00EE1BAA">
      <w:pPr>
        <w:pStyle w:val="ad"/>
        <w:numPr>
          <w:ilvl w:val="0"/>
          <w:numId w:val="12"/>
        </w:numPr>
      </w:pPr>
      <w:r>
        <w:t>объем библиографического списка;</w:t>
      </w:r>
    </w:p>
    <w:p w:rsidR="00552196" w:rsidRDefault="00552196" w:rsidP="00EE1BAA">
      <w:pPr>
        <w:pStyle w:val="ad"/>
        <w:numPr>
          <w:ilvl w:val="0"/>
          <w:numId w:val="12"/>
        </w:numPr>
      </w:pPr>
      <w:r>
        <w:t>частоту использования библиографического списка.</w:t>
      </w:r>
    </w:p>
    <w:p w:rsidR="00552196" w:rsidRDefault="00552196" w:rsidP="00EE1BAA">
      <w:pPr>
        <w:pStyle w:val="ad"/>
      </w:pPr>
      <w:r>
        <w:t>Учитывая эти факторы, можно выделить несколько категорий пользователей:</w:t>
      </w:r>
    </w:p>
    <w:p w:rsidR="00552196" w:rsidRDefault="00552196" w:rsidP="00EE1BAA">
      <w:pPr>
        <w:pStyle w:val="ad"/>
        <w:numPr>
          <w:ilvl w:val="0"/>
          <w:numId w:val="13"/>
        </w:numPr>
      </w:pPr>
      <w:r>
        <w:t>пользователи, не часто составляющие документы с библиографическим списком (студенты, ученики и т.д.);</w:t>
      </w:r>
    </w:p>
    <w:p w:rsidR="00552196" w:rsidRDefault="00552196" w:rsidP="00EE1BAA">
      <w:pPr>
        <w:pStyle w:val="ad"/>
        <w:numPr>
          <w:ilvl w:val="0"/>
          <w:numId w:val="13"/>
        </w:numPr>
      </w:pPr>
      <w:r>
        <w:lastRenderedPageBreak/>
        <w:t xml:space="preserve">пользователи, часто составляющие документы с библиографическим списком (научные работники, </w:t>
      </w:r>
      <w:proofErr w:type="gramStart"/>
      <w:r>
        <w:t>специалисты</w:t>
      </w:r>
      <w:proofErr w:type="gramEnd"/>
      <w:r>
        <w:t xml:space="preserve"> работающие с документацией и т.п.).</w:t>
      </w:r>
    </w:p>
    <w:p w:rsidR="00552196" w:rsidRDefault="00552196" w:rsidP="00EE1BAA">
      <w:pPr>
        <w:pStyle w:val="ad"/>
      </w:pPr>
      <w:r>
        <w:t>Каждой из категорий пользователей можно порекомендовать наиболее удобный для них способ автоматизации библиографического списка. Первый способ автоматизации библиографического списка больше подходит для пользователей, часто составляющих  документы с библиографическим списком. Второй способ – пользователям, не часто составляющим документы с библиографическим списком.</w:t>
      </w:r>
    </w:p>
    <w:p w:rsidR="00552196" w:rsidRDefault="00552196" w:rsidP="00EE1BAA">
      <w:pPr>
        <w:pStyle w:val="ad"/>
      </w:pPr>
      <w:r>
        <w:t xml:space="preserve">При выполнении курсовой работы была разработана программа, использующая второй способ автоматизации библиографического списка, так как он удобен в работе и </w:t>
      </w:r>
      <w:r w:rsidR="00EE1BAA">
        <w:t>достаточно легок в реализации.</w:t>
      </w:r>
    </w:p>
    <w:p w:rsidR="00EE1BAA" w:rsidRDefault="00EE1BAA" w:rsidP="00EE1BAA">
      <w:pPr>
        <w:pStyle w:val="ad"/>
      </w:pPr>
      <w:r>
        <w:t xml:space="preserve">Для простого и понятного пользователю интерфейса использовал </w:t>
      </w:r>
      <w:proofErr w:type="spellStart"/>
      <w:r>
        <w:rPr>
          <w:lang w:val="en-US"/>
        </w:rPr>
        <w:t>WindowsForms</w:t>
      </w:r>
      <w:proofErr w:type="spellEnd"/>
      <w:r w:rsidRPr="00EE1BAA">
        <w:t xml:space="preserve">. </w:t>
      </w:r>
      <w:r w:rsidR="00B46A57">
        <w:pict>
          <v:shape id="_x0000_i1025" type="#_x0000_t75" style="width:468pt;height:258pt">
            <v:imagedata r:id="rId11" o:title="прога 1"/>
          </v:shape>
        </w:pict>
      </w:r>
    </w:p>
    <w:p w:rsidR="00044AC5" w:rsidRDefault="00044AC5" w:rsidP="00044AC5">
      <w:pPr>
        <w:pStyle w:val="ad"/>
        <w:jc w:val="center"/>
      </w:pPr>
      <w:r>
        <w:t>Рисунок 3</w:t>
      </w:r>
      <w:r w:rsidR="00727AA6">
        <w:t>. Выбор источника.</w:t>
      </w:r>
    </w:p>
    <w:p w:rsidR="005003CD" w:rsidRDefault="00044AC5" w:rsidP="005003CD">
      <w:pPr>
        <w:pStyle w:val="ad"/>
      </w:pPr>
      <w:r>
        <w:t xml:space="preserve">Изначально пользователю предоставляется выбор типа источника, предназначения библиографического описания и дополнительные параметры </w:t>
      </w:r>
      <w:r w:rsidR="00B46A57">
        <w:rPr>
          <w:noProof/>
        </w:rPr>
        <w:lastRenderedPageBreak/>
        <w:pict>
          <v:shape id="_x0000_s1027" type="#_x0000_t75" style="position:absolute;left:0;text-align:left;margin-left:-.3pt;margin-top:47.6pt;width:467.25pt;height:259.5pt;z-index:-251655168;mso-position-horizontal:absolute;mso-position-horizontal-relative:text;mso-position-vertical:absolute;mso-position-vertical-relative:text;mso-width-relative:page;mso-height-relative:page" wrapcoords="-35 0 -35 21538 21600 21538 21600 0 -35 0">
            <v:imagedata r:id="rId12" o:title="прога2"/>
            <w10:wrap type="tight"/>
          </v:shape>
        </w:pict>
      </w:r>
      <w:r>
        <w:t xml:space="preserve">для выбранного им типа. После выбора появятся </w:t>
      </w:r>
      <w:r w:rsidR="005003CD">
        <w:t xml:space="preserve">поля для заполнения информации об источнике.                                                                                            </w:t>
      </w:r>
    </w:p>
    <w:p w:rsidR="00044AC5" w:rsidRPr="00EE1BAA" w:rsidRDefault="005003CD" w:rsidP="005003CD">
      <w:pPr>
        <w:pStyle w:val="ad"/>
        <w:jc w:val="center"/>
      </w:pPr>
      <w:r>
        <w:t>Рисунок 4</w:t>
      </w:r>
      <w:r w:rsidR="00727AA6">
        <w:t>. Поля для заполнения информации об источнике.</w:t>
      </w:r>
    </w:p>
    <w:p w:rsidR="00B644E6" w:rsidRDefault="005003CD" w:rsidP="00727AA6">
      <w:pPr>
        <w:pStyle w:val="ad"/>
      </w:pPr>
      <w:r>
        <w:t xml:space="preserve">В полях для заполнения присутствуют подсказки. Так как в стандартных элементах формы отсутствует подобный функционал, мной был создан новый элемент, наследующий класс </w:t>
      </w:r>
      <w:proofErr w:type="spellStart"/>
      <w:r>
        <w:rPr>
          <w:lang w:val="en-US"/>
        </w:rPr>
        <w:t>MaskedTextBox</w:t>
      </w:r>
      <w:proofErr w:type="spellEnd"/>
      <w:r w:rsidR="00B644E6" w:rsidRPr="00B644E6">
        <w:t>.</w:t>
      </w:r>
    </w:p>
    <w:p w:rsidR="00B644E6" w:rsidRPr="00B644E6" w:rsidRDefault="00B644E6" w:rsidP="00B644E6">
      <w:pPr>
        <w:pStyle w:val="ad"/>
      </w:pPr>
      <w:r>
        <w:t>В ходе работы с формами пользователь вводит только данные по источнику, оформлением списка занимается программа. Она расставляет вводимые пользователем данные и прописанные в требованиях ГОСТ и заложенные в коде программы знаки препинания. Использование описанной программы позволит авторам сократить техническую работу по оформлению библиографического списка. Данная программа была использована и при оформлении списка литературы к работе.</w:t>
      </w:r>
      <w:r>
        <w:cr/>
      </w:r>
    </w:p>
    <w:p w:rsidR="00B644E6" w:rsidRDefault="00727AA6" w:rsidP="00727AA6">
      <w:pPr>
        <w:pStyle w:val="ad"/>
        <w:ind w:firstLine="0"/>
      </w:pPr>
      <w:r>
        <w:rPr>
          <w:noProof/>
        </w:rPr>
        <w:lastRenderedPageBreak/>
        <w:drawing>
          <wp:inline distT="0" distB="0" distL="0" distR="0" wp14:anchorId="4B99F0C0" wp14:editId="6BB5E132">
            <wp:extent cx="5934075" cy="3257550"/>
            <wp:effectExtent l="0" t="0" r="9525" b="0"/>
            <wp:docPr id="4" name="Рисунок 4" descr="C:\Users\Makesar\AppData\Local\Microsoft\Windows\INetCache\Content.Word\прога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kesar\AppData\Local\Microsoft\Windows\INetCache\Content.Word\прога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rsidR="00727AA6" w:rsidRDefault="00727AA6" w:rsidP="00727AA6">
      <w:pPr>
        <w:pStyle w:val="ad"/>
        <w:ind w:firstLine="0"/>
        <w:jc w:val="center"/>
      </w:pPr>
      <w:r>
        <w:t>Рисунок 5. Сгенерированное библиографическое описание.</w:t>
      </w:r>
    </w:p>
    <w:p w:rsidR="00727AA6" w:rsidRDefault="00727AA6" w:rsidP="00727AA6">
      <w:pPr>
        <w:pStyle w:val="ad"/>
      </w:pPr>
      <w:r>
        <w:t>Из приведенных примеров видно, что оформление даже похожих источников, например, книг одного или нескольких авторов, имеют свои особенности. Для того чтобы автоматизировать процесс их оформления и была разработана программа расстановки данных и знаков препинания в соответствии с требованием ГОСТ.</w:t>
      </w:r>
    </w:p>
    <w:p w:rsidR="00727AA6" w:rsidRDefault="00727AA6">
      <w:pPr>
        <w:rPr>
          <w:rFonts w:ascii="Times New Roman" w:hAnsi="Times New Roman" w:cs="Times New Roman"/>
          <w:sz w:val="28"/>
          <w:szCs w:val="28"/>
          <w:lang w:eastAsia="ru-RU"/>
        </w:rPr>
      </w:pPr>
      <w:r>
        <w:br w:type="page"/>
      </w:r>
    </w:p>
    <w:p w:rsidR="00727AA6" w:rsidRDefault="00727AA6" w:rsidP="00727AA6">
      <w:pPr>
        <w:pStyle w:val="ad"/>
        <w:jc w:val="center"/>
        <w:outlineLvl w:val="0"/>
        <w:rPr>
          <w:b/>
          <w:sz w:val="32"/>
          <w:szCs w:val="32"/>
        </w:rPr>
      </w:pPr>
      <w:bookmarkStart w:id="42" w:name="_Toc22791786"/>
      <w:bookmarkStart w:id="43" w:name="_Toc22792059"/>
      <w:bookmarkStart w:id="44" w:name="_Toc22792352"/>
      <w:r w:rsidRPr="00727AA6">
        <w:rPr>
          <w:b/>
          <w:sz w:val="32"/>
          <w:szCs w:val="32"/>
        </w:rPr>
        <w:lastRenderedPageBreak/>
        <w:t>ЗАКЛЮЧЕНИЕ</w:t>
      </w:r>
      <w:bookmarkEnd w:id="42"/>
      <w:bookmarkEnd w:id="43"/>
      <w:bookmarkEnd w:id="44"/>
    </w:p>
    <w:p w:rsidR="00CF5C7F" w:rsidRDefault="000759B8" w:rsidP="000759B8">
      <w:pPr>
        <w:pStyle w:val="ad"/>
      </w:pPr>
      <w:r w:rsidRPr="000759B8">
        <w:t xml:space="preserve">Задача </w:t>
      </w:r>
      <w:proofErr w:type="spellStart"/>
      <w:r w:rsidRPr="000759B8">
        <w:t>книгоописания</w:t>
      </w:r>
      <w:proofErr w:type="spellEnd"/>
      <w:r w:rsidRPr="000759B8">
        <w:t xml:space="preserve"> возникла за несколько тысячелетий до нашей эры. В ту эпоху человечество начало создавать книжные собрания, которые требовали ведения некоего подобия каталога.</w:t>
      </w:r>
      <w:r>
        <w:t xml:space="preserve"> </w:t>
      </w:r>
      <w:r w:rsidRPr="000759B8">
        <w:t>Со времени изобретения письменности человечество собирало знания в форме текстов – вначале свитков, а затем и книг. По мере накопления книжных массивов возникла необходимость в их систематизации</w:t>
      </w:r>
      <w:r>
        <w:t xml:space="preserve">, что повлекло за собой создание аппарата для описания книг, направленного на разыскание рукописей читателями. Описания в каталоге стали группироваться по различным признакам: именам авторов, форме произведений, предметам и характеристикам. Распространение книгопечатания поставило новые задачи перед каталогизацией: необходимо было охарактеризовать не отдельный экземпляр, а издание целиком. Для этого в описания книг были добавлены новые элементы – имена издателей, место и год издания. </w:t>
      </w:r>
    </w:p>
    <w:p w:rsidR="000759B8" w:rsidRPr="000759B8" w:rsidRDefault="000759B8" w:rsidP="000759B8">
      <w:pPr>
        <w:pStyle w:val="ad"/>
      </w:pPr>
      <w:r w:rsidRPr="000759B8">
        <w:t>Сегодня на нас обрушился лавинообразный поток информации: ежегодный прирост литературы во всем мире составляет больше 60 млн. страниц, но и это не предел.</w:t>
      </w:r>
      <w:r>
        <w:t xml:space="preserve"> </w:t>
      </w:r>
      <w:r w:rsidR="00CF5C7F">
        <w:t xml:space="preserve">В современном обществе возрастает роль документов, как вида информационных ресурсов, представляющих собой как единичные сведения, так и целые массивы в информационных системах. </w:t>
      </w:r>
      <w:r w:rsidR="001F55AC">
        <w:t>Э</w:t>
      </w:r>
      <w:r w:rsidR="00CF5C7F">
        <w:t>то</w:t>
      </w:r>
      <w:r w:rsidR="001F55AC">
        <w:t xml:space="preserve"> </w:t>
      </w:r>
      <w:r w:rsidR="00CF5C7F">
        <w:t>связано с увеличением объема знаний, появлением новых возможностей в сфере информационных технологий, развитием науки и техники, формированием глобального информационного пространства, ростом возможностей и все большей доступностью ресурсов Интернет. Все большее значение приобретают организованные информационные ресурсы, что повышает возможность получения достоверной информации, необходимой в науке и практике, а также способов систематизации, передачи пользователям и активизации оперативного использования документальных данных.</w:t>
      </w:r>
      <w:r w:rsidR="001F55AC">
        <w:t xml:space="preserve"> </w:t>
      </w:r>
      <w:r>
        <w:t>В виду этого необходимы действенные методы и средства по созданию и редактированию библиографического описания</w:t>
      </w:r>
      <w:r w:rsidR="001F55AC">
        <w:t>.</w:t>
      </w:r>
    </w:p>
    <w:p w:rsidR="001F55AC" w:rsidRDefault="001F55AC" w:rsidP="001F55AC">
      <w:pPr>
        <w:pStyle w:val="1"/>
        <w:jc w:val="center"/>
        <w:rPr>
          <w:rFonts w:ascii="Times New Roman" w:hAnsi="Times New Roman" w:cs="Times New Roman"/>
          <w:color w:val="auto"/>
          <w:sz w:val="32"/>
        </w:rPr>
      </w:pPr>
      <w:bookmarkStart w:id="45" w:name="_Toc22791787"/>
      <w:bookmarkStart w:id="46" w:name="_Toc22792060"/>
      <w:bookmarkStart w:id="47" w:name="_Toc22792353"/>
      <w:r w:rsidRPr="001F55AC">
        <w:rPr>
          <w:rFonts w:ascii="Times New Roman" w:hAnsi="Times New Roman" w:cs="Times New Roman"/>
          <w:color w:val="auto"/>
          <w:sz w:val="32"/>
        </w:rPr>
        <w:lastRenderedPageBreak/>
        <w:t>СПИСОК ИСПОЛЬЗОВАННЫХ ИСТОЧНИКОВ И ЛИТЕРАТУРЫ</w:t>
      </w:r>
      <w:bookmarkEnd w:id="45"/>
      <w:bookmarkEnd w:id="46"/>
      <w:bookmarkEnd w:id="47"/>
    </w:p>
    <w:p w:rsidR="00C31B24" w:rsidRPr="00C31B24" w:rsidRDefault="00C31B24" w:rsidP="00C31B24">
      <w:pPr>
        <w:rPr>
          <w:lang w:eastAsia="ru-RU"/>
        </w:rPr>
      </w:pPr>
    </w:p>
    <w:p w:rsidR="00C31B24" w:rsidRDefault="00C31B24" w:rsidP="00E33D75">
      <w:pPr>
        <w:pStyle w:val="ad"/>
        <w:numPr>
          <w:ilvl w:val="1"/>
          <w:numId w:val="14"/>
        </w:numPr>
        <w:ind w:left="0" w:firstLine="709"/>
      </w:pPr>
      <w:r>
        <w:t xml:space="preserve">Библиографическая запись. Библиографическое описание: общие требования и правила составления: ГОСТ 7.1-2003. – [Взамен ГОСТ 7.1-84, ГОСТ 7.16-79, ГОСТ 7.18-79, ГОСТ 7.34-81, ГОСТ 7.40-82; </w:t>
      </w:r>
      <w:proofErr w:type="spellStart"/>
      <w:r>
        <w:t>введ</w:t>
      </w:r>
      <w:proofErr w:type="spellEnd"/>
      <w:r>
        <w:t xml:space="preserve">. 01.07.2044 г.]. – М.: ИПК Издательство стандартов, 2004. – 54 с. – URL: </w:t>
      </w:r>
      <w:hyperlink r:id="rId14" w:history="1">
        <w:r>
          <w:rPr>
            <w:rStyle w:val="aa"/>
          </w:rPr>
          <w:t>http://protect.gost.ru/v.aspx?contr</w:t>
        </w:r>
        <w:r>
          <w:rPr>
            <w:rStyle w:val="aa"/>
          </w:rPr>
          <w:t>o</w:t>
        </w:r>
        <w:r>
          <w:rPr>
            <w:rStyle w:val="aa"/>
          </w:rPr>
          <w:t>l=8&amp;baseC=-1&amp;page=0&amp;month=-1&amp;year=-1&amp;search=&amp;RegNum=1&amp;DocOnPageCount=15&amp;id=121970</w:t>
        </w:r>
      </w:hyperlink>
      <w:r>
        <w:t xml:space="preserve"> </w:t>
      </w:r>
      <w:r w:rsidRPr="00C31B24">
        <w:t>(</w:t>
      </w:r>
      <w:r>
        <w:t>дата</w:t>
      </w:r>
      <w:r w:rsidRPr="00C31B24">
        <w:t xml:space="preserve"> </w:t>
      </w:r>
      <w:r>
        <w:t>обращения</w:t>
      </w:r>
      <w:r w:rsidRPr="00C31B24">
        <w:t>:</w:t>
      </w:r>
      <w:r>
        <w:t xml:space="preserve"> </w:t>
      </w:r>
      <w:r w:rsidR="004C1A91">
        <w:t>04.04.2019</w:t>
      </w:r>
      <w:r>
        <w:t>)</w:t>
      </w:r>
      <w:r w:rsidR="004C1A91">
        <w:t>.</w:t>
      </w:r>
    </w:p>
    <w:p w:rsidR="00C31B24" w:rsidRPr="00B46A57" w:rsidRDefault="00C31B24" w:rsidP="00E33D75">
      <w:pPr>
        <w:pStyle w:val="ad"/>
        <w:numPr>
          <w:ilvl w:val="1"/>
          <w:numId w:val="14"/>
        </w:numPr>
        <w:ind w:left="0" w:firstLine="709"/>
      </w:pPr>
      <w:r>
        <w:t xml:space="preserve">Библиографическая ссылка. Общие требования и правила составления: ГОСТ 7.0.5-2008. – М.: </w:t>
      </w:r>
      <w:proofErr w:type="spellStart"/>
      <w:r>
        <w:t>Стандартинформ</w:t>
      </w:r>
      <w:proofErr w:type="spellEnd"/>
      <w:r>
        <w:t xml:space="preserve">, 2008. – 17 с. – URL: </w:t>
      </w:r>
      <w:hyperlink r:id="rId15" w:history="1">
        <w:r>
          <w:rPr>
            <w:rStyle w:val="aa"/>
          </w:rPr>
          <w:t>http://protect.gost.ru/v.aspx?control=8&amp;baseC=-1&amp;page=0&amp;month=-1&amp;year=-1&amp;search=&amp;RegNum=1&amp;DocOnPageCount=15&amp;id=165614&amp;pageK=466BEF73-A91A-4347-AD85-14FA584A6CCC</w:t>
        </w:r>
      </w:hyperlink>
      <w:r w:rsidRPr="00C31B24">
        <w:t xml:space="preserve"> (</w:t>
      </w:r>
      <w:r>
        <w:t>дата</w:t>
      </w:r>
      <w:r w:rsidRPr="00C31B24">
        <w:t xml:space="preserve"> </w:t>
      </w:r>
      <w:r>
        <w:t>обращения</w:t>
      </w:r>
      <w:r w:rsidR="004C1A91">
        <w:t>: 04</w:t>
      </w:r>
      <w:r>
        <w:t>.04.2019</w:t>
      </w:r>
      <w:r w:rsidR="004C1A91">
        <w:t>).</w:t>
      </w:r>
    </w:p>
    <w:p w:rsidR="003B3F3C" w:rsidRDefault="003B3F3C" w:rsidP="00E33D75">
      <w:pPr>
        <w:pStyle w:val="ad"/>
        <w:numPr>
          <w:ilvl w:val="1"/>
          <w:numId w:val="14"/>
        </w:numPr>
        <w:ind w:left="0" w:firstLine="709"/>
      </w:pPr>
      <w:proofErr w:type="spellStart"/>
      <w:r w:rsidRPr="003B3F3C">
        <w:t>Шорин</w:t>
      </w:r>
      <w:proofErr w:type="spellEnd"/>
      <w:r w:rsidRPr="003B3F3C">
        <w:t xml:space="preserve"> О.</w:t>
      </w:r>
      <w:r w:rsidR="00466AA2" w:rsidRPr="00466AA2">
        <w:t xml:space="preserve"> </w:t>
      </w:r>
      <w:r w:rsidRPr="003B3F3C">
        <w:t>Н</w:t>
      </w:r>
      <w:r w:rsidR="00466AA2" w:rsidRPr="00466AA2">
        <w:t>.</w:t>
      </w:r>
      <w:r w:rsidRPr="003B3F3C">
        <w:t xml:space="preserve"> Методы и алгоритмы интеграции большого объема библиографических записей в открытое семантическое пространст</w:t>
      </w:r>
      <w:r>
        <w:t xml:space="preserve">во: </w:t>
      </w:r>
      <w:proofErr w:type="spellStart"/>
      <w:r>
        <w:t>дис</w:t>
      </w:r>
      <w:proofErr w:type="spellEnd"/>
      <w:r>
        <w:t>. канд. тех. наук: 05.13.</w:t>
      </w:r>
      <w:r w:rsidRPr="003B3F3C">
        <w:t xml:space="preserve">11. </w:t>
      </w:r>
      <w:r>
        <w:t>- СПб</w:t>
      </w:r>
      <w:proofErr w:type="gramStart"/>
      <w:r>
        <w:t xml:space="preserve">., </w:t>
      </w:r>
      <w:proofErr w:type="gramEnd"/>
      <w:r>
        <w:t>2016. – 183 с.</w:t>
      </w:r>
    </w:p>
    <w:p w:rsidR="003B3F3C" w:rsidRPr="003B3F3C" w:rsidRDefault="003B3F3C" w:rsidP="00E33D75">
      <w:pPr>
        <w:pStyle w:val="ad"/>
        <w:numPr>
          <w:ilvl w:val="1"/>
          <w:numId w:val="14"/>
        </w:numPr>
        <w:ind w:left="0" w:firstLine="709"/>
      </w:pPr>
      <w:proofErr w:type="spellStart"/>
      <w:r w:rsidRPr="003B3F3C">
        <w:t>Скипина</w:t>
      </w:r>
      <w:proofErr w:type="spellEnd"/>
      <w:r w:rsidRPr="003B3F3C">
        <w:t xml:space="preserve"> И.</w:t>
      </w:r>
      <w:r w:rsidR="00466AA2" w:rsidRPr="00466AA2">
        <w:t xml:space="preserve"> </w:t>
      </w:r>
      <w:r w:rsidRPr="003B3F3C">
        <w:t xml:space="preserve">В. Библиографическое описание документа. </w:t>
      </w:r>
      <w:r>
        <w:t xml:space="preserve">- </w:t>
      </w:r>
      <w:r w:rsidRPr="003B3F3C">
        <w:t>Тюмень: Издательство Тюменского государственного университета, 2013.</w:t>
      </w:r>
      <w:r>
        <w:t xml:space="preserve"> – 163 с.</w:t>
      </w:r>
    </w:p>
    <w:p w:rsidR="004C1A91" w:rsidRDefault="004C1A91" w:rsidP="00E33D75">
      <w:pPr>
        <w:pStyle w:val="ad"/>
        <w:numPr>
          <w:ilvl w:val="1"/>
          <w:numId w:val="14"/>
        </w:numPr>
        <w:ind w:left="0" w:firstLine="709"/>
      </w:pPr>
      <w:r>
        <w:t xml:space="preserve">Правила составления библиографического списка // Центр информационно-библиотечного обеспечения учебно-научной деятельности URL: </w:t>
      </w:r>
      <w:hyperlink r:id="rId16" w:history="1">
        <w:r w:rsidRPr="00E33D75">
          <w:rPr>
            <w:rStyle w:val="aa"/>
          </w:rPr>
          <w:t>http://library.mephi.ru/icb2/glav3.html</w:t>
        </w:r>
      </w:hyperlink>
      <w:r>
        <w:t xml:space="preserve"> (дата обращения: 05.06.2019).</w:t>
      </w:r>
    </w:p>
    <w:p w:rsidR="004C1A91" w:rsidRPr="00E33D75" w:rsidRDefault="004C1A91" w:rsidP="00E33D75">
      <w:pPr>
        <w:pStyle w:val="ad"/>
        <w:numPr>
          <w:ilvl w:val="1"/>
          <w:numId w:val="14"/>
        </w:numPr>
        <w:ind w:left="0" w:firstLine="709"/>
      </w:pPr>
      <w:r w:rsidRPr="004C1A91">
        <w:t xml:space="preserve">Информационные, библиографические менеджеры // Библиотечно-информационный комплекс (БИК) URL: </w:t>
      </w:r>
      <w:hyperlink r:id="rId17" w:history="1">
        <w:r w:rsidRPr="004C1A91">
          <w:rPr>
            <w:rStyle w:val="aa"/>
          </w:rPr>
          <w:t>http://www.library.fa.ru/page.asp?id=316</w:t>
        </w:r>
      </w:hyperlink>
      <w:r>
        <w:t xml:space="preserve"> </w:t>
      </w:r>
      <w:r w:rsidR="0094253D">
        <w:t>(дата обращения: 21.06.</w:t>
      </w:r>
      <w:r w:rsidRPr="004C1A91">
        <w:t>19).</w:t>
      </w:r>
    </w:p>
    <w:p w:rsidR="004C1A91" w:rsidRDefault="004C1A91" w:rsidP="00E33D75">
      <w:pPr>
        <w:pStyle w:val="ad"/>
        <w:numPr>
          <w:ilvl w:val="1"/>
          <w:numId w:val="14"/>
        </w:numPr>
        <w:ind w:left="0" w:firstLine="709"/>
      </w:pPr>
      <w:proofErr w:type="spellStart"/>
      <w:r w:rsidRPr="004C1A91">
        <w:rPr>
          <w:lang w:val="en-US"/>
        </w:rPr>
        <w:lastRenderedPageBreak/>
        <w:t>Citavi</w:t>
      </w:r>
      <w:proofErr w:type="spellEnd"/>
      <w:r w:rsidRPr="004C1A91">
        <w:t xml:space="preserve">: профессиональный органайзер научной работы // </w:t>
      </w:r>
      <w:proofErr w:type="spellStart"/>
      <w:r w:rsidRPr="004C1A91">
        <w:rPr>
          <w:lang w:val="en-US"/>
        </w:rPr>
        <w:t>habr</w:t>
      </w:r>
      <w:proofErr w:type="spellEnd"/>
      <w:r w:rsidRPr="004C1A91">
        <w:t xml:space="preserve"> </w:t>
      </w:r>
      <w:r w:rsidRPr="004C1A91">
        <w:rPr>
          <w:lang w:val="en-US"/>
        </w:rPr>
        <w:t>URL</w:t>
      </w:r>
      <w:r w:rsidRPr="004C1A91">
        <w:t xml:space="preserve">: </w:t>
      </w:r>
      <w:hyperlink r:id="rId18" w:history="1">
        <w:r w:rsidRPr="004C1A91">
          <w:rPr>
            <w:rStyle w:val="aa"/>
            <w:lang w:val="en-US"/>
          </w:rPr>
          <w:t>https</w:t>
        </w:r>
        <w:r w:rsidRPr="004C1A91">
          <w:rPr>
            <w:rStyle w:val="aa"/>
          </w:rPr>
          <w:t>://</w:t>
        </w:r>
        <w:proofErr w:type="spellStart"/>
        <w:r w:rsidRPr="004C1A91">
          <w:rPr>
            <w:rStyle w:val="aa"/>
            <w:lang w:val="en-US"/>
          </w:rPr>
          <w:t>habr</w:t>
        </w:r>
        <w:proofErr w:type="spellEnd"/>
        <w:r w:rsidRPr="004C1A91">
          <w:rPr>
            <w:rStyle w:val="aa"/>
          </w:rPr>
          <w:t>.</w:t>
        </w:r>
        <w:r w:rsidRPr="004C1A91">
          <w:rPr>
            <w:rStyle w:val="aa"/>
            <w:lang w:val="en-US"/>
          </w:rPr>
          <w:t>com</w:t>
        </w:r>
        <w:r w:rsidRPr="004C1A91">
          <w:rPr>
            <w:rStyle w:val="aa"/>
          </w:rPr>
          <w:t>/</w:t>
        </w:r>
        <w:proofErr w:type="spellStart"/>
        <w:r w:rsidRPr="004C1A91">
          <w:rPr>
            <w:rStyle w:val="aa"/>
            <w:lang w:val="en-US"/>
          </w:rPr>
          <w:t>ru</w:t>
        </w:r>
        <w:proofErr w:type="spellEnd"/>
        <w:r w:rsidRPr="004C1A91">
          <w:rPr>
            <w:rStyle w:val="aa"/>
          </w:rPr>
          <w:t>/</w:t>
        </w:r>
        <w:r w:rsidRPr="004C1A91">
          <w:rPr>
            <w:rStyle w:val="aa"/>
            <w:lang w:val="en-US"/>
          </w:rPr>
          <w:t>post</w:t>
        </w:r>
        <w:r w:rsidRPr="004C1A91">
          <w:rPr>
            <w:rStyle w:val="aa"/>
          </w:rPr>
          <w:t>/172195/</w:t>
        </w:r>
      </w:hyperlink>
      <w:r w:rsidR="0094253D">
        <w:t xml:space="preserve"> (дата обращения: 20.06.</w:t>
      </w:r>
      <w:r w:rsidRPr="004C1A91">
        <w:t>19).</w:t>
      </w:r>
    </w:p>
    <w:p w:rsidR="004C1A91" w:rsidRPr="004C1A91" w:rsidRDefault="004C1A91" w:rsidP="00E33D75">
      <w:pPr>
        <w:pStyle w:val="ad"/>
        <w:numPr>
          <w:ilvl w:val="1"/>
          <w:numId w:val="14"/>
        </w:numPr>
        <w:ind w:left="0" w:firstLine="709"/>
      </w:pPr>
      <w:r w:rsidRPr="004C1A91">
        <w:t>Машиночитаемый формат библиографической записи: структура, назначение, технология ввода в электронный каталог (</w:t>
      </w:r>
      <w:proofErr w:type="gramStart"/>
      <w:r w:rsidRPr="004C1A91">
        <w:t>ЭК</w:t>
      </w:r>
      <w:proofErr w:type="gramEnd"/>
      <w:r w:rsidRPr="004C1A91">
        <w:t xml:space="preserve">) // </w:t>
      </w:r>
      <w:proofErr w:type="spellStart"/>
      <w:r w:rsidRPr="004C1A91">
        <w:t>Студопедия</w:t>
      </w:r>
      <w:proofErr w:type="spellEnd"/>
      <w:r w:rsidRPr="004C1A91">
        <w:t xml:space="preserve"> URL: </w:t>
      </w:r>
      <w:hyperlink r:id="rId19" w:history="1">
        <w:r w:rsidRPr="004C1A91">
          <w:rPr>
            <w:rStyle w:val="aa"/>
          </w:rPr>
          <w:t>https://studopedia.ru/5_43264_mashinochitaemiy-format-bibliograficheskoy-zapisi-struktura-naz</w:t>
        </w:r>
        <w:r w:rsidRPr="004C1A91">
          <w:rPr>
            <w:rStyle w:val="aa"/>
          </w:rPr>
          <w:t>n</w:t>
        </w:r>
        <w:r w:rsidRPr="004C1A91">
          <w:rPr>
            <w:rStyle w:val="aa"/>
          </w:rPr>
          <w:t>achenie-tehnologiya-vvoda-v-elektronniy-katalog-ek.html</w:t>
        </w:r>
      </w:hyperlink>
      <w:r w:rsidR="0094253D">
        <w:t xml:space="preserve"> (дата обращения: 15.06.</w:t>
      </w:r>
      <w:bookmarkStart w:id="48" w:name="_GoBack"/>
      <w:bookmarkEnd w:id="48"/>
      <w:r w:rsidRPr="004C1A91">
        <w:t>19).</w:t>
      </w:r>
    </w:p>
    <w:p w:rsidR="00E33D75" w:rsidRPr="00B46A57" w:rsidRDefault="003B3F3C" w:rsidP="00E33D75">
      <w:pPr>
        <w:pStyle w:val="ad"/>
        <w:numPr>
          <w:ilvl w:val="1"/>
          <w:numId w:val="14"/>
        </w:numPr>
        <w:ind w:left="0" w:firstLine="709"/>
        <w:rPr>
          <w:lang w:val="en-US"/>
        </w:rPr>
      </w:pPr>
      <w:r w:rsidRPr="003B3F3C">
        <w:rPr>
          <w:lang w:val="en-US"/>
        </w:rPr>
        <w:t xml:space="preserve">Watermark </w:t>
      </w:r>
      <w:proofErr w:type="spellStart"/>
      <w:r w:rsidRPr="003B3F3C">
        <w:rPr>
          <w:lang w:val="en-US"/>
        </w:rPr>
        <w:t>TextBox</w:t>
      </w:r>
      <w:proofErr w:type="spellEnd"/>
      <w:r w:rsidRPr="003B3F3C">
        <w:rPr>
          <w:lang w:val="en-US"/>
        </w:rPr>
        <w:t xml:space="preserve"> in </w:t>
      </w:r>
      <w:proofErr w:type="spellStart"/>
      <w:r w:rsidRPr="003B3F3C">
        <w:rPr>
          <w:lang w:val="en-US"/>
        </w:rPr>
        <w:t>WinForms</w:t>
      </w:r>
      <w:proofErr w:type="spellEnd"/>
      <w:r w:rsidRPr="003B3F3C">
        <w:rPr>
          <w:lang w:val="en-US"/>
        </w:rPr>
        <w:t xml:space="preserve"> // Stack Overflow URL: </w:t>
      </w:r>
      <w:hyperlink r:id="rId20" w:history="1">
        <w:r w:rsidRPr="003B3F3C">
          <w:rPr>
            <w:rStyle w:val="aa"/>
            <w:lang w:val="en-US"/>
          </w:rPr>
          <w:t>https://stackoverflow.com/questions/4902565/watermark-textbox-in-winforms/4902969</w:t>
        </w:r>
      </w:hyperlink>
      <w:r w:rsidRPr="003B3F3C">
        <w:rPr>
          <w:lang w:val="en-US"/>
        </w:rPr>
        <w:t xml:space="preserve"> (</w:t>
      </w:r>
      <w:proofErr w:type="spellStart"/>
      <w:r w:rsidRPr="003B3F3C">
        <w:rPr>
          <w:lang w:val="en-US"/>
        </w:rPr>
        <w:t>дата</w:t>
      </w:r>
      <w:proofErr w:type="spellEnd"/>
      <w:r w:rsidRPr="003B3F3C">
        <w:rPr>
          <w:lang w:val="en-US"/>
        </w:rPr>
        <w:t xml:space="preserve"> </w:t>
      </w:r>
      <w:proofErr w:type="spellStart"/>
      <w:r w:rsidRPr="003B3F3C">
        <w:rPr>
          <w:lang w:val="en-US"/>
        </w:rPr>
        <w:t>обращения</w:t>
      </w:r>
      <w:proofErr w:type="spellEnd"/>
      <w:r w:rsidRPr="003B3F3C">
        <w:rPr>
          <w:lang w:val="en-US"/>
        </w:rPr>
        <w:t xml:space="preserve">: </w:t>
      </w:r>
      <w:smartTag w:uri="urn:schemas-microsoft-com:office:smarttags" w:element="date">
        <w:smartTagPr>
          <w:attr w:name="Year" w:val="19"/>
          <w:attr w:name="Day" w:val="19"/>
          <w:attr w:name="Month" w:val="05"/>
          <w:attr w:name="ls" w:val="trans"/>
        </w:smartTagPr>
        <w:r w:rsidRPr="003B3F3C">
          <w:rPr>
            <w:lang w:val="en-US"/>
          </w:rPr>
          <w:t>19.05.19</w:t>
        </w:r>
      </w:smartTag>
      <w:r w:rsidRPr="003B3F3C">
        <w:rPr>
          <w:lang w:val="en-US"/>
        </w:rPr>
        <w:t>).</w:t>
      </w:r>
    </w:p>
    <w:p w:rsidR="00E33D75" w:rsidRPr="00B46A57" w:rsidRDefault="00E33D75">
      <w:pPr>
        <w:rPr>
          <w:rFonts w:ascii="Times New Roman" w:hAnsi="Times New Roman" w:cs="Times New Roman"/>
          <w:sz w:val="28"/>
          <w:szCs w:val="28"/>
          <w:lang w:val="en-US" w:eastAsia="ru-RU"/>
        </w:rPr>
      </w:pPr>
      <w:r w:rsidRPr="00B46A57">
        <w:rPr>
          <w:lang w:val="en-US"/>
        </w:rPr>
        <w:br w:type="page"/>
      </w:r>
    </w:p>
    <w:p w:rsidR="003B3F3C" w:rsidRDefault="00E33D75" w:rsidP="00C21305">
      <w:pPr>
        <w:pStyle w:val="ad"/>
        <w:ind w:left="709" w:firstLine="0"/>
        <w:jc w:val="center"/>
        <w:outlineLvl w:val="0"/>
        <w:rPr>
          <w:sz w:val="32"/>
          <w:szCs w:val="32"/>
        </w:rPr>
      </w:pPr>
      <w:bookmarkStart w:id="49" w:name="_Toc22791788"/>
      <w:bookmarkStart w:id="50" w:name="_Toc22792061"/>
      <w:bookmarkStart w:id="51" w:name="_Toc22792354"/>
      <w:r w:rsidRPr="00E33D75">
        <w:rPr>
          <w:sz w:val="32"/>
          <w:szCs w:val="32"/>
        </w:rPr>
        <w:lastRenderedPageBreak/>
        <w:t>Приложение</w:t>
      </w:r>
      <w:proofErr w:type="gramStart"/>
      <w:r w:rsidRPr="00E33D75">
        <w:rPr>
          <w:sz w:val="32"/>
          <w:szCs w:val="32"/>
        </w:rPr>
        <w:t xml:space="preserve"> А</w:t>
      </w:r>
      <w:bookmarkEnd w:id="49"/>
      <w:bookmarkEnd w:id="50"/>
      <w:bookmarkEnd w:id="51"/>
      <w:proofErr w:type="gramEnd"/>
    </w:p>
    <w:p w:rsidR="00BD072B" w:rsidRPr="00BD072B" w:rsidRDefault="00BD072B" w:rsidP="00BD072B">
      <w:pPr>
        <w:pStyle w:val="ad"/>
        <w:ind w:left="709" w:firstLine="0"/>
        <w:rPr>
          <w:sz w:val="32"/>
          <w:szCs w:val="32"/>
        </w:rPr>
      </w:pPr>
      <w:r>
        <w:rPr>
          <w:sz w:val="32"/>
          <w:szCs w:val="32"/>
        </w:rPr>
        <w:t>Реализация выбора типа источника и параметров (</w:t>
      </w:r>
      <w:proofErr w:type="spellStart"/>
      <w:r>
        <w:rPr>
          <w:sz w:val="32"/>
          <w:szCs w:val="32"/>
          <w:lang w:val="en-US"/>
        </w:rPr>
        <w:t>radioButton</w:t>
      </w:r>
      <w:proofErr w:type="spellEnd"/>
      <w:r w:rsidRPr="00BD072B">
        <w:rPr>
          <w:sz w:val="32"/>
          <w:szCs w:val="32"/>
        </w:rPr>
        <w:t>):</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roofErr w:type="gramStart"/>
      <w:r w:rsidRPr="00BD072B">
        <w:rPr>
          <w:rFonts w:ascii="Times New Roman" w:hAnsi="Times New Roman" w:cs="Times New Roman"/>
          <w:sz w:val="28"/>
          <w:szCs w:val="28"/>
          <w:lang w:val="en-US"/>
        </w:rPr>
        <w:t>private</w:t>
      </w:r>
      <w:proofErr w:type="gramEnd"/>
      <w:r w:rsidRPr="00BD072B">
        <w:rPr>
          <w:rFonts w:ascii="Times New Roman" w:hAnsi="Times New Roman" w:cs="Times New Roman"/>
          <w:sz w:val="28"/>
          <w:szCs w:val="28"/>
          <w:lang w:val="en-US"/>
        </w:rPr>
        <w:t xml:space="preserve"> void </w:t>
      </w:r>
      <w:proofErr w:type="spellStart"/>
      <w:r w:rsidRPr="00BD072B">
        <w:rPr>
          <w:rFonts w:ascii="Times New Roman" w:hAnsi="Times New Roman" w:cs="Times New Roman"/>
          <w:sz w:val="28"/>
          <w:szCs w:val="28"/>
          <w:lang w:val="en-US"/>
        </w:rPr>
        <w:t>Book_CheckedChanged</w:t>
      </w:r>
      <w:proofErr w:type="spellEnd"/>
      <w:r w:rsidRPr="00BD072B">
        <w:rPr>
          <w:rFonts w:ascii="Times New Roman" w:hAnsi="Times New Roman" w:cs="Times New Roman"/>
          <w:sz w:val="28"/>
          <w:szCs w:val="28"/>
          <w:lang w:val="en-US"/>
        </w:rPr>
        <w:t xml:space="preserve">(object sender, </w:t>
      </w:r>
      <w:proofErr w:type="spellStart"/>
      <w:r w:rsidRPr="00BD072B">
        <w:rPr>
          <w:rFonts w:ascii="Times New Roman" w:hAnsi="Times New Roman" w:cs="Times New Roman"/>
          <w:sz w:val="28"/>
          <w:szCs w:val="28"/>
          <w:lang w:val="en-US"/>
        </w:rPr>
        <w:t>EventArgs</w:t>
      </w:r>
      <w:proofErr w:type="spellEnd"/>
      <w:r w:rsidRPr="00BD072B">
        <w:rPr>
          <w:rFonts w:ascii="Times New Roman" w:hAnsi="Times New Roman" w:cs="Times New Roman"/>
          <w:sz w:val="28"/>
          <w:szCs w:val="28"/>
          <w:lang w:val="en-US"/>
        </w:rPr>
        <w:t xml:space="preserve"> 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if</w:t>
      </w:r>
      <w:proofErr w:type="gramEnd"/>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Book.Checked</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this.NumOfAuthors.Visible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this.ShowPages.Visible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this.BiblioType.Visible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private</w:t>
      </w:r>
      <w:proofErr w:type="gramEnd"/>
      <w:r w:rsidRPr="00BD072B">
        <w:rPr>
          <w:rFonts w:ascii="Times New Roman" w:hAnsi="Times New Roman" w:cs="Times New Roman"/>
          <w:sz w:val="28"/>
          <w:szCs w:val="28"/>
          <w:lang w:val="en-US"/>
        </w:rPr>
        <w:t xml:space="preserve"> void </w:t>
      </w:r>
      <w:proofErr w:type="spellStart"/>
      <w:r w:rsidRPr="00BD072B">
        <w:rPr>
          <w:rFonts w:ascii="Times New Roman" w:hAnsi="Times New Roman" w:cs="Times New Roman"/>
          <w:sz w:val="28"/>
          <w:szCs w:val="28"/>
          <w:lang w:val="en-US"/>
        </w:rPr>
        <w:t>Laws_CheckedChanged</w:t>
      </w:r>
      <w:proofErr w:type="spellEnd"/>
      <w:r w:rsidRPr="00BD072B">
        <w:rPr>
          <w:rFonts w:ascii="Times New Roman" w:hAnsi="Times New Roman" w:cs="Times New Roman"/>
          <w:sz w:val="28"/>
          <w:szCs w:val="28"/>
          <w:lang w:val="en-US"/>
        </w:rPr>
        <w:t xml:space="preserve">(object sender, </w:t>
      </w:r>
      <w:proofErr w:type="spellStart"/>
      <w:r w:rsidRPr="00BD072B">
        <w:rPr>
          <w:rFonts w:ascii="Times New Roman" w:hAnsi="Times New Roman" w:cs="Times New Roman"/>
          <w:sz w:val="28"/>
          <w:szCs w:val="28"/>
          <w:lang w:val="en-US"/>
        </w:rPr>
        <w:t>EventArgs</w:t>
      </w:r>
      <w:proofErr w:type="spellEnd"/>
      <w:r w:rsidRPr="00BD072B">
        <w:rPr>
          <w:rFonts w:ascii="Times New Roman" w:hAnsi="Times New Roman" w:cs="Times New Roman"/>
          <w:sz w:val="28"/>
          <w:szCs w:val="28"/>
          <w:lang w:val="en-US"/>
        </w:rPr>
        <w:t xml:space="preserve"> 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if</w:t>
      </w:r>
      <w:proofErr w:type="gramEnd"/>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Laws.Checked</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this.NumOfAuthors.Visible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this.ShowPages.Visible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this.BiblioType.Visible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private</w:t>
      </w:r>
      <w:proofErr w:type="gramEnd"/>
      <w:r w:rsidRPr="00BD072B">
        <w:rPr>
          <w:rFonts w:ascii="Times New Roman" w:hAnsi="Times New Roman" w:cs="Times New Roman"/>
          <w:sz w:val="28"/>
          <w:szCs w:val="28"/>
          <w:lang w:val="en-US"/>
        </w:rPr>
        <w:t xml:space="preserve"> void </w:t>
      </w:r>
      <w:proofErr w:type="spellStart"/>
      <w:r w:rsidRPr="00BD072B">
        <w:rPr>
          <w:rFonts w:ascii="Times New Roman" w:hAnsi="Times New Roman" w:cs="Times New Roman"/>
          <w:sz w:val="28"/>
          <w:szCs w:val="28"/>
          <w:lang w:val="en-US"/>
        </w:rPr>
        <w:t>StFromCollection_CheckedChanged</w:t>
      </w:r>
      <w:proofErr w:type="spellEnd"/>
      <w:r w:rsidRPr="00BD072B">
        <w:rPr>
          <w:rFonts w:ascii="Times New Roman" w:hAnsi="Times New Roman" w:cs="Times New Roman"/>
          <w:sz w:val="28"/>
          <w:szCs w:val="28"/>
          <w:lang w:val="en-US"/>
        </w:rPr>
        <w:t xml:space="preserve">(object sender, </w:t>
      </w:r>
      <w:proofErr w:type="spellStart"/>
      <w:r w:rsidRPr="00BD072B">
        <w:rPr>
          <w:rFonts w:ascii="Times New Roman" w:hAnsi="Times New Roman" w:cs="Times New Roman"/>
          <w:sz w:val="28"/>
          <w:szCs w:val="28"/>
          <w:lang w:val="en-US"/>
        </w:rPr>
        <w:t>EventArgs</w:t>
      </w:r>
      <w:proofErr w:type="spellEnd"/>
      <w:r w:rsidRPr="00BD072B">
        <w:rPr>
          <w:rFonts w:ascii="Times New Roman" w:hAnsi="Times New Roman" w:cs="Times New Roman"/>
          <w:sz w:val="28"/>
          <w:szCs w:val="28"/>
          <w:lang w:val="en-US"/>
        </w:rPr>
        <w:t xml:space="preserve"> 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if</w:t>
      </w:r>
      <w:proofErr w:type="gramEnd"/>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StFromCollection.Checked</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this.NumOfAuthors.Visible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this.ShowPages.Visible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this.BiblioType.Visible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private</w:t>
      </w:r>
      <w:proofErr w:type="gramEnd"/>
      <w:r w:rsidRPr="00BD072B">
        <w:rPr>
          <w:rFonts w:ascii="Times New Roman" w:hAnsi="Times New Roman" w:cs="Times New Roman"/>
          <w:sz w:val="28"/>
          <w:szCs w:val="28"/>
          <w:lang w:val="en-US"/>
        </w:rPr>
        <w:t xml:space="preserve"> void </w:t>
      </w:r>
      <w:proofErr w:type="spellStart"/>
      <w:r w:rsidRPr="00BD072B">
        <w:rPr>
          <w:rFonts w:ascii="Times New Roman" w:hAnsi="Times New Roman" w:cs="Times New Roman"/>
          <w:sz w:val="28"/>
          <w:szCs w:val="28"/>
          <w:lang w:val="en-US"/>
        </w:rPr>
        <w:t>StFromJournal_CheckedChanged</w:t>
      </w:r>
      <w:proofErr w:type="spellEnd"/>
      <w:r w:rsidRPr="00BD072B">
        <w:rPr>
          <w:rFonts w:ascii="Times New Roman" w:hAnsi="Times New Roman" w:cs="Times New Roman"/>
          <w:sz w:val="28"/>
          <w:szCs w:val="28"/>
          <w:lang w:val="en-US"/>
        </w:rPr>
        <w:t xml:space="preserve">(object sender, </w:t>
      </w:r>
      <w:proofErr w:type="spellStart"/>
      <w:r w:rsidRPr="00BD072B">
        <w:rPr>
          <w:rFonts w:ascii="Times New Roman" w:hAnsi="Times New Roman" w:cs="Times New Roman"/>
          <w:sz w:val="28"/>
          <w:szCs w:val="28"/>
          <w:lang w:val="en-US"/>
        </w:rPr>
        <w:t>EventArgs</w:t>
      </w:r>
      <w:proofErr w:type="spellEnd"/>
      <w:r w:rsidRPr="00BD072B">
        <w:rPr>
          <w:rFonts w:ascii="Times New Roman" w:hAnsi="Times New Roman" w:cs="Times New Roman"/>
          <w:sz w:val="28"/>
          <w:szCs w:val="28"/>
          <w:lang w:val="en-US"/>
        </w:rPr>
        <w:t xml:space="preserve"> 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if</w:t>
      </w:r>
      <w:proofErr w:type="gramEnd"/>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StFromJournal.Checked</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this.NumOfAuthors.Visible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this.ShowPages.Visible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this.BiblioType.Visible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private</w:t>
      </w:r>
      <w:proofErr w:type="gramEnd"/>
      <w:r w:rsidRPr="00BD072B">
        <w:rPr>
          <w:rFonts w:ascii="Times New Roman" w:hAnsi="Times New Roman" w:cs="Times New Roman"/>
          <w:sz w:val="28"/>
          <w:szCs w:val="28"/>
          <w:lang w:val="en-US"/>
        </w:rPr>
        <w:t xml:space="preserve"> void </w:t>
      </w:r>
      <w:proofErr w:type="spellStart"/>
      <w:r w:rsidRPr="00BD072B">
        <w:rPr>
          <w:rFonts w:ascii="Times New Roman" w:hAnsi="Times New Roman" w:cs="Times New Roman"/>
          <w:sz w:val="28"/>
          <w:szCs w:val="28"/>
          <w:lang w:val="en-US"/>
        </w:rPr>
        <w:t>StFromNewspaper_CheckedChanged</w:t>
      </w:r>
      <w:proofErr w:type="spellEnd"/>
      <w:r w:rsidRPr="00BD072B">
        <w:rPr>
          <w:rFonts w:ascii="Times New Roman" w:hAnsi="Times New Roman" w:cs="Times New Roman"/>
          <w:sz w:val="28"/>
          <w:szCs w:val="28"/>
          <w:lang w:val="en-US"/>
        </w:rPr>
        <w:t xml:space="preserve">(object sender, </w:t>
      </w:r>
      <w:proofErr w:type="spellStart"/>
      <w:r w:rsidRPr="00BD072B">
        <w:rPr>
          <w:rFonts w:ascii="Times New Roman" w:hAnsi="Times New Roman" w:cs="Times New Roman"/>
          <w:sz w:val="28"/>
          <w:szCs w:val="28"/>
          <w:lang w:val="en-US"/>
        </w:rPr>
        <w:t>EventArgs</w:t>
      </w:r>
      <w:proofErr w:type="spellEnd"/>
      <w:r w:rsidRPr="00BD072B">
        <w:rPr>
          <w:rFonts w:ascii="Times New Roman" w:hAnsi="Times New Roman" w:cs="Times New Roman"/>
          <w:sz w:val="28"/>
          <w:szCs w:val="28"/>
          <w:lang w:val="en-US"/>
        </w:rPr>
        <w:t xml:space="preserve"> 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if</w:t>
      </w:r>
      <w:proofErr w:type="gramEnd"/>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StFromNewspaper.Checked</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this.NumOfAuthors.Visible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this.ShowPages.Visible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this.BiblioType.Visible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private</w:t>
      </w:r>
      <w:proofErr w:type="gramEnd"/>
      <w:r w:rsidRPr="00BD072B">
        <w:rPr>
          <w:rFonts w:ascii="Times New Roman" w:hAnsi="Times New Roman" w:cs="Times New Roman"/>
          <w:sz w:val="28"/>
          <w:szCs w:val="28"/>
          <w:lang w:val="en-US"/>
        </w:rPr>
        <w:t xml:space="preserve"> void </w:t>
      </w:r>
      <w:proofErr w:type="spellStart"/>
      <w:r w:rsidRPr="00BD072B">
        <w:rPr>
          <w:rFonts w:ascii="Times New Roman" w:hAnsi="Times New Roman" w:cs="Times New Roman"/>
          <w:sz w:val="28"/>
          <w:szCs w:val="28"/>
          <w:lang w:val="en-US"/>
        </w:rPr>
        <w:t>Dissertation_CheckedChanged</w:t>
      </w:r>
      <w:proofErr w:type="spellEnd"/>
      <w:r w:rsidRPr="00BD072B">
        <w:rPr>
          <w:rFonts w:ascii="Times New Roman" w:hAnsi="Times New Roman" w:cs="Times New Roman"/>
          <w:sz w:val="28"/>
          <w:szCs w:val="28"/>
          <w:lang w:val="en-US"/>
        </w:rPr>
        <w:t xml:space="preserve">(object sender, </w:t>
      </w:r>
      <w:proofErr w:type="spellStart"/>
      <w:r w:rsidRPr="00BD072B">
        <w:rPr>
          <w:rFonts w:ascii="Times New Roman" w:hAnsi="Times New Roman" w:cs="Times New Roman"/>
          <w:sz w:val="28"/>
          <w:szCs w:val="28"/>
          <w:lang w:val="en-US"/>
        </w:rPr>
        <w:t>EventArgs</w:t>
      </w:r>
      <w:proofErr w:type="spellEnd"/>
      <w:r w:rsidRPr="00BD072B">
        <w:rPr>
          <w:rFonts w:ascii="Times New Roman" w:hAnsi="Times New Roman" w:cs="Times New Roman"/>
          <w:sz w:val="28"/>
          <w:szCs w:val="28"/>
          <w:lang w:val="en-US"/>
        </w:rPr>
        <w:t xml:space="preserve"> 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if</w:t>
      </w:r>
      <w:proofErr w:type="gramEnd"/>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Dissertation.Checked</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this.NumOfAuthors.Visible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this.ShowPages.Visible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this.BiblioType.Visible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private</w:t>
      </w:r>
      <w:proofErr w:type="gramEnd"/>
      <w:r w:rsidRPr="00BD072B">
        <w:rPr>
          <w:rFonts w:ascii="Times New Roman" w:hAnsi="Times New Roman" w:cs="Times New Roman"/>
          <w:sz w:val="28"/>
          <w:szCs w:val="28"/>
          <w:lang w:val="en-US"/>
        </w:rPr>
        <w:t xml:space="preserve"> void </w:t>
      </w:r>
      <w:proofErr w:type="spellStart"/>
      <w:r w:rsidRPr="00BD072B">
        <w:rPr>
          <w:rFonts w:ascii="Times New Roman" w:hAnsi="Times New Roman" w:cs="Times New Roman"/>
          <w:sz w:val="28"/>
          <w:szCs w:val="28"/>
          <w:lang w:val="en-US"/>
        </w:rPr>
        <w:t>AutoReferat_CheckedChanged</w:t>
      </w:r>
      <w:proofErr w:type="spellEnd"/>
      <w:r w:rsidRPr="00BD072B">
        <w:rPr>
          <w:rFonts w:ascii="Times New Roman" w:hAnsi="Times New Roman" w:cs="Times New Roman"/>
          <w:sz w:val="28"/>
          <w:szCs w:val="28"/>
          <w:lang w:val="en-US"/>
        </w:rPr>
        <w:t xml:space="preserve">(object sender, </w:t>
      </w:r>
      <w:proofErr w:type="spellStart"/>
      <w:r w:rsidRPr="00BD072B">
        <w:rPr>
          <w:rFonts w:ascii="Times New Roman" w:hAnsi="Times New Roman" w:cs="Times New Roman"/>
          <w:sz w:val="28"/>
          <w:szCs w:val="28"/>
          <w:lang w:val="en-US"/>
        </w:rPr>
        <w:t>EventArgs</w:t>
      </w:r>
      <w:proofErr w:type="spellEnd"/>
      <w:r w:rsidRPr="00BD072B">
        <w:rPr>
          <w:rFonts w:ascii="Times New Roman" w:hAnsi="Times New Roman" w:cs="Times New Roman"/>
          <w:sz w:val="28"/>
          <w:szCs w:val="28"/>
          <w:lang w:val="en-US"/>
        </w:rPr>
        <w:t xml:space="preserve"> 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if</w:t>
      </w:r>
      <w:proofErr w:type="gramEnd"/>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AutoReferat.Checked</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this.NumOfAuthors.Visible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this.ShowPages.Visible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this.BiblioType.Visible</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private</w:t>
      </w:r>
      <w:proofErr w:type="gramEnd"/>
      <w:r w:rsidRPr="00BD072B">
        <w:rPr>
          <w:rFonts w:ascii="Times New Roman" w:hAnsi="Times New Roman" w:cs="Times New Roman"/>
          <w:sz w:val="28"/>
          <w:szCs w:val="28"/>
          <w:lang w:val="en-US"/>
        </w:rPr>
        <w:t xml:space="preserve"> void </w:t>
      </w:r>
      <w:proofErr w:type="spellStart"/>
      <w:r w:rsidRPr="00BD072B">
        <w:rPr>
          <w:rFonts w:ascii="Times New Roman" w:hAnsi="Times New Roman" w:cs="Times New Roman"/>
          <w:sz w:val="28"/>
          <w:szCs w:val="28"/>
          <w:lang w:val="en-US"/>
        </w:rPr>
        <w:t>InternetResource_CheckedChanged</w:t>
      </w:r>
      <w:proofErr w:type="spellEnd"/>
      <w:r w:rsidRPr="00BD072B">
        <w:rPr>
          <w:rFonts w:ascii="Times New Roman" w:hAnsi="Times New Roman" w:cs="Times New Roman"/>
          <w:sz w:val="28"/>
          <w:szCs w:val="28"/>
          <w:lang w:val="en-US"/>
        </w:rPr>
        <w:t xml:space="preserve">(object sender, </w:t>
      </w:r>
      <w:proofErr w:type="spellStart"/>
      <w:r w:rsidRPr="00BD072B">
        <w:rPr>
          <w:rFonts w:ascii="Times New Roman" w:hAnsi="Times New Roman" w:cs="Times New Roman"/>
          <w:sz w:val="28"/>
          <w:szCs w:val="28"/>
          <w:lang w:val="en-US"/>
        </w:rPr>
        <w:t>EventArgs</w:t>
      </w:r>
      <w:proofErr w:type="spellEnd"/>
      <w:r w:rsidRPr="00BD072B">
        <w:rPr>
          <w:rFonts w:ascii="Times New Roman" w:hAnsi="Times New Roman" w:cs="Times New Roman"/>
          <w:sz w:val="28"/>
          <w:szCs w:val="28"/>
          <w:lang w:val="en-US"/>
        </w:rPr>
        <w:t xml:space="preserve"> 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gramStart"/>
      <w:r w:rsidRPr="00BD072B">
        <w:rPr>
          <w:rFonts w:ascii="Times New Roman" w:hAnsi="Times New Roman" w:cs="Times New Roman"/>
          <w:sz w:val="28"/>
          <w:szCs w:val="28"/>
          <w:lang w:val="en-US"/>
        </w:rPr>
        <w:t>if</w:t>
      </w:r>
      <w:proofErr w:type="gramEnd"/>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InternetResource.Checked</w:t>
      </w:r>
      <w:proofErr w:type="spellEnd"/>
      <w:r w:rsidRPr="00BD072B">
        <w:rPr>
          <w:rFonts w:ascii="Times New Roman" w:hAnsi="Times New Roman" w:cs="Times New Roman"/>
          <w:sz w:val="28"/>
          <w:szCs w:val="28"/>
          <w:lang w:val="en-US"/>
        </w:rPr>
        <w:t xml:space="preserve"> == true)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this.NumOfAuthors.Visible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this.ShowPages.Visible</w:t>
      </w:r>
      <w:proofErr w:type="spellEnd"/>
      <w:r w:rsidRPr="00BD072B">
        <w:rPr>
          <w:rFonts w:ascii="Times New Roman" w:hAnsi="Times New Roman" w:cs="Times New Roman"/>
          <w:sz w:val="28"/>
          <w:szCs w:val="28"/>
          <w:lang w:val="en-US"/>
        </w:rPr>
        <w:t xml:space="preserve"> = false;</w:t>
      </w:r>
    </w:p>
    <w:p w:rsidR="00BD072B" w:rsidRPr="00BD072B"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proofErr w:type="spellStart"/>
      <w:r w:rsidRPr="00BD072B">
        <w:rPr>
          <w:rFonts w:ascii="Times New Roman" w:hAnsi="Times New Roman" w:cs="Times New Roman"/>
          <w:sz w:val="28"/>
          <w:szCs w:val="28"/>
          <w:lang w:val="en-US"/>
        </w:rPr>
        <w:t>this.BiblioType.Visible</w:t>
      </w:r>
      <w:proofErr w:type="spellEnd"/>
      <w:r w:rsidRPr="00BD072B">
        <w:rPr>
          <w:rFonts w:ascii="Times New Roman" w:hAnsi="Times New Roman" w:cs="Times New Roman"/>
          <w:sz w:val="28"/>
          <w:szCs w:val="28"/>
          <w:lang w:val="en-US"/>
        </w:rPr>
        <w:t xml:space="preserve"> = false;</w:t>
      </w:r>
    </w:p>
    <w:p w:rsidR="00BD072B" w:rsidRPr="00B46A57" w:rsidRDefault="00BD072B" w:rsidP="00BD072B">
      <w:pPr>
        <w:autoSpaceDE w:val="0"/>
        <w:autoSpaceDN w:val="0"/>
        <w:adjustRightInd w:val="0"/>
        <w:spacing w:after="0" w:line="240" w:lineRule="atLeast"/>
        <w:rPr>
          <w:rFonts w:ascii="Times New Roman" w:hAnsi="Times New Roman" w:cs="Times New Roman"/>
          <w:sz w:val="28"/>
          <w:szCs w:val="28"/>
          <w:lang w:val="en-US"/>
        </w:rPr>
      </w:pPr>
      <w:r w:rsidRPr="00BD072B">
        <w:rPr>
          <w:rFonts w:ascii="Times New Roman" w:hAnsi="Times New Roman" w:cs="Times New Roman"/>
          <w:sz w:val="28"/>
          <w:szCs w:val="28"/>
          <w:lang w:val="en-US"/>
        </w:rPr>
        <w:t xml:space="preserve">            </w:t>
      </w:r>
      <w:r w:rsidRPr="00B46A57">
        <w:rPr>
          <w:rFonts w:ascii="Times New Roman" w:hAnsi="Times New Roman" w:cs="Times New Roman"/>
          <w:sz w:val="28"/>
          <w:szCs w:val="28"/>
          <w:lang w:val="en-US"/>
        </w:rPr>
        <w:t>}</w:t>
      </w:r>
    </w:p>
    <w:p w:rsidR="00E33D75" w:rsidRDefault="00BD072B" w:rsidP="00BD072B">
      <w:pPr>
        <w:pStyle w:val="ad"/>
        <w:spacing w:line="240" w:lineRule="atLeast"/>
        <w:ind w:left="709" w:firstLine="0"/>
        <w:rPr>
          <w:lang w:val="en-US"/>
        </w:rPr>
      </w:pPr>
      <w:r w:rsidRPr="00B46A57">
        <w:rPr>
          <w:lang w:val="en-US"/>
        </w:rPr>
        <w:t xml:space="preserve">        }</w:t>
      </w:r>
    </w:p>
    <w:p w:rsidR="00BD072B" w:rsidRDefault="00BD072B" w:rsidP="00BD072B">
      <w:pPr>
        <w:pStyle w:val="ad"/>
        <w:spacing w:line="240" w:lineRule="atLeast"/>
        <w:ind w:left="709" w:firstLine="0"/>
        <w:rPr>
          <w:lang w:val="en-US"/>
        </w:rPr>
      </w:pPr>
    </w:p>
    <w:p w:rsidR="00BD072B" w:rsidRDefault="00BD072B" w:rsidP="00BD072B">
      <w:pPr>
        <w:pStyle w:val="ad"/>
        <w:spacing w:line="240" w:lineRule="atLeast"/>
        <w:ind w:left="709" w:firstLine="0"/>
        <w:rPr>
          <w:lang w:val="en-US"/>
        </w:rPr>
      </w:pPr>
    </w:p>
    <w:p w:rsidR="00BD072B" w:rsidRPr="00BD072B" w:rsidRDefault="00BD072B" w:rsidP="00BD072B">
      <w:pPr>
        <w:pStyle w:val="ad"/>
        <w:spacing w:line="240" w:lineRule="atLeast"/>
        <w:ind w:left="709" w:firstLine="0"/>
        <w:rPr>
          <w:lang w:val="en-US"/>
        </w:rPr>
      </w:pPr>
      <w:r>
        <w:lastRenderedPageBreak/>
        <w:t>Оформление</w:t>
      </w:r>
      <w:r w:rsidRPr="00BD072B">
        <w:rPr>
          <w:lang w:val="en-US"/>
        </w:rPr>
        <w:t xml:space="preserve"> </w:t>
      </w:r>
      <w:r>
        <w:t>списка</w:t>
      </w:r>
      <w:r w:rsidRPr="00BD072B">
        <w:rPr>
          <w:lang w:val="en-US"/>
        </w:rPr>
        <w:t>:</w:t>
      </w:r>
    </w:p>
    <w:p w:rsidR="00BD072B" w:rsidRPr="00BD072B" w:rsidRDefault="00BD072B" w:rsidP="00BD072B">
      <w:pPr>
        <w:pStyle w:val="ad"/>
        <w:spacing w:line="240" w:lineRule="atLeast"/>
        <w:ind w:left="709"/>
        <w:rPr>
          <w:lang w:val="en-US"/>
        </w:rPr>
      </w:pPr>
      <w:proofErr w:type="gramStart"/>
      <w:r w:rsidRPr="00BD072B">
        <w:rPr>
          <w:lang w:val="en-US"/>
        </w:rPr>
        <w:t>if</w:t>
      </w:r>
      <w:proofErr w:type="gramEnd"/>
      <w:r w:rsidRPr="00BD072B">
        <w:rPr>
          <w:lang w:val="en-US"/>
        </w:rPr>
        <w:t xml:space="preserve"> (</w:t>
      </w:r>
      <w:proofErr w:type="spellStart"/>
      <w:r w:rsidRPr="00BD072B">
        <w:rPr>
          <w:lang w:val="en-US"/>
        </w:rPr>
        <w:t>Book.Checked</w:t>
      </w:r>
      <w:proofErr w:type="spellEnd"/>
      <w:r w:rsidRPr="00BD072B">
        <w:rPr>
          <w:lang w:val="en-US"/>
        </w:rPr>
        <w:t xml:space="preserve"> == true)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w:t>
      </w:r>
      <w:proofErr w:type="spellStart"/>
      <w:r w:rsidRPr="00BD072B">
        <w:rPr>
          <w:lang w:val="en-US"/>
        </w:rPr>
        <w:t>izd</w:t>
      </w:r>
      <w:proofErr w:type="spellEnd"/>
      <w:r w:rsidRPr="00BD072B">
        <w:rPr>
          <w:lang w:val="en-US"/>
        </w:rPr>
        <w:t xml:space="preserve"> = null;</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pages = null;</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(cuePole1_3.Text != "") </w:t>
      </w:r>
      <w:proofErr w:type="spellStart"/>
      <w:r w:rsidRPr="00BD072B">
        <w:rPr>
          <w:lang w:val="en-US"/>
        </w:rPr>
        <w:t>izd</w:t>
      </w:r>
      <w:proofErr w:type="spellEnd"/>
      <w:r w:rsidRPr="00BD072B">
        <w:rPr>
          <w:lang w:val="en-US"/>
        </w:rPr>
        <w:t xml:space="preserve"> = cuePole1_3.Text + " </w:t>
      </w:r>
      <w:proofErr w:type="spellStart"/>
      <w:r>
        <w:t>изд</w:t>
      </w:r>
      <w:proofErr w:type="spellEnd"/>
      <w:r w:rsidRPr="00BD072B">
        <w:rPr>
          <w:lang w:val="en-US"/>
        </w:rPr>
        <w:t>.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(cuePole1_7.Text != "") pages = " " + cuePole1_7.Text + " c.";</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(cuePole1_8.Text != "") pages = " C. " + cuePole1_8.Text +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(NumOfAuthors1.Checked == true)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w:t>
      </w:r>
      <w:proofErr w:type="spellStart"/>
      <w:r w:rsidRPr="00BD072B">
        <w:rPr>
          <w:lang w:val="en-US"/>
        </w:rPr>
        <w:t>tmp</w:t>
      </w:r>
      <w:proofErr w:type="spellEnd"/>
      <w:r w:rsidRPr="00BD072B">
        <w:rPr>
          <w:lang w:val="en-US"/>
        </w:rPr>
        <w:t xml:space="preserve"> = cuePole1_1.Text + " " + cuePole1_2.Text + ". " + </w:t>
      </w:r>
      <w:proofErr w:type="spellStart"/>
      <w:r w:rsidRPr="00BD072B">
        <w:rPr>
          <w:lang w:val="en-US"/>
        </w:rPr>
        <w:t>izd</w:t>
      </w:r>
      <w:proofErr w:type="spellEnd"/>
      <w:r w:rsidRPr="00BD072B">
        <w:rPr>
          <w:lang w:val="en-US"/>
        </w:rPr>
        <w:t xml:space="preserve"> + cuePole1_4.Text + ": " + cuePole1_5.Text + ", " + cuePole1_6.Text + "." + </w:t>
      </w:r>
      <w:proofErr w:type="gramStart"/>
      <w:r w:rsidRPr="00BD072B">
        <w:rPr>
          <w:lang w:val="en-US"/>
        </w:rPr>
        <w:t>pages</w:t>
      </w:r>
      <w:proofErr w:type="gram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(NumOfAuthos2.Checked == true)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red = null;</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(cuePole1_9.Text != "") red = " </w:t>
      </w:r>
      <w:r>
        <w:t>Под</w:t>
      </w:r>
      <w:r w:rsidRPr="00BD072B">
        <w:rPr>
          <w:lang w:val="en-US"/>
        </w:rPr>
        <w:t xml:space="preserve"> </w:t>
      </w:r>
      <w:proofErr w:type="spellStart"/>
      <w:r>
        <w:t>ред</w:t>
      </w:r>
      <w:proofErr w:type="spellEnd"/>
      <w:r w:rsidRPr="00BD072B">
        <w:rPr>
          <w:lang w:val="en-US"/>
        </w:rPr>
        <w:t>. " + cuePole1_9.Text;</w:t>
      </w:r>
    </w:p>
    <w:p w:rsidR="00BD072B" w:rsidRPr="00BD072B" w:rsidRDefault="00BD072B" w:rsidP="00BD072B">
      <w:pPr>
        <w:pStyle w:val="ad"/>
        <w:spacing w:line="240" w:lineRule="atLeast"/>
        <w:ind w:left="709"/>
        <w:rPr>
          <w:lang w:val="en-US"/>
        </w:rPr>
      </w:pPr>
      <w:r w:rsidRPr="00BD072B">
        <w:rPr>
          <w:lang w:val="en-US"/>
        </w:rPr>
        <w:t xml:space="preserve">                    string </w:t>
      </w:r>
      <w:proofErr w:type="spellStart"/>
      <w:r w:rsidRPr="00BD072B">
        <w:rPr>
          <w:lang w:val="en-US"/>
        </w:rPr>
        <w:t>tmp</w:t>
      </w:r>
      <w:proofErr w:type="spellEnd"/>
      <w:r w:rsidRPr="00BD072B">
        <w:rPr>
          <w:lang w:val="en-US"/>
        </w:rPr>
        <w:t xml:space="preserve"> = cuePole1_2.Text + </w:t>
      </w:r>
      <w:proofErr w:type="gramStart"/>
      <w:r w:rsidRPr="00BD072B">
        <w:rPr>
          <w:lang w:val="en-US"/>
        </w:rPr>
        <w:t>" /</w:t>
      </w:r>
      <w:proofErr w:type="gramEnd"/>
      <w:r w:rsidRPr="00BD072B">
        <w:rPr>
          <w:lang w:val="en-US"/>
        </w:rPr>
        <w:t xml:space="preserve"> " + cuePole1_1.Text + "," + red + " " + </w:t>
      </w:r>
      <w:proofErr w:type="spellStart"/>
      <w:r w:rsidRPr="00BD072B">
        <w:rPr>
          <w:lang w:val="en-US"/>
        </w:rPr>
        <w:t>izd</w:t>
      </w:r>
      <w:proofErr w:type="spellEnd"/>
      <w:r w:rsidRPr="00BD072B">
        <w:rPr>
          <w:lang w:val="en-US"/>
        </w:rPr>
        <w:t xml:space="preserve"> + cuePole1_4.Text + ": " + cuePole1_5.Text + ", " + cuePole1_6.Text + "." + </w:t>
      </w:r>
      <w:proofErr w:type="gramStart"/>
      <w:r w:rsidRPr="00BD072B">
        <w:rPr>
          <w:lang w:val="en-US"/>
        </w:rPr>
        <w:t>pages</w:t>
      </w:r>
      <w:proofErr w:type="gram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w:t>
      </w:r>
      <w:proofErr w:type="spellStart"/>
      <w:r w:rsidRPr="00BD072B">
        <w:rPr>
          <w:lang w:val="en-US"/>
        </w:rPr>
        <w:t>InternetResource.Checked</w:t>
      </w:r>
      <w:proofErr w:type="spellEnd"/>
      <w:r w:rsidRPr="00BD072B">
        <w:rPr>
          <w:lang w:val="en-US"/>
        </w:rPr>
        <w:t xml:space="preserve"> == true)</w:t>
      </w:r>
    </w:p>
    <w:p w:rsidR="00BD072B" w:rsidRPr="00BD072B" w:rsidRDefault="00BD072B" w:rsidP="00BD072B">
      <w:pPr>
        <w:pStyle w:val="ad"/>
        <w:spacing w:line="240" w:lineRule="atLeast"/>
        <w:ind w:left="709"/>
        <w:rPr>
          <w:lang w:val="en-US"/>
        </w:rPr>
      </w:pPr>
      <w:r w:rsidRPr="00BD072B">
        <w:rPr>
          <w:lang w:val="en-US"/>
        </w:rPr>
        <w:lastRenderedPageBreak/>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s = null;</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(cuePole8_1.Text != "") s = cuePole8_1.Text + " //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w:t>
      </w:r>
      <w:proofErr w:type="spellStart"/>
      <w:r w:rsidRPr="00BD072B">
        <w:rPr>
          <w:lang w:val="en-US"/>
        </w:rPr>
        <w:t>tmp</w:t>
      </w:r>
      <w:proofErr w:type="spellEnd"/>
      <w:r w:rsidRPr="00BD072B">
        <w:rPr>
          <w:lang w:val="en-US"/>
        </w:rPr>
        <w:t xml:space="preserve"> = s + cuePole8_2.Text + " URL: " + cuePole8_3.Text + " (</w:t>
      </w:r>
      <w:r>
        <w:t>дата</w:t>
      </w:r>
      <w:r w:rsidRPr="00BD072B">
        <w:rPr>
          <w:lang w:val="en-US"/>
        </w:rPr>
        <w:t xml:space="preserve"> </w:t>
      </w:r>
      <w:r>
        <w:t>обращения</w:t>
      </w:r>
      <w:r w:rsidRPr="00BD072B">
        <w:rPr>
          <w:lang w:val="en-US"/>
        </w:rPr>
        <w:t>: " + cuePole8_4.Text + ").";</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w:t>
      </w:r>
      <w:proofErr w:type="spellStart"/>
      <w:r w:rsidRPr="00BD072B">
        <w:rPr>
          <w:lang w:val="en-US"/>
        </w:rPr>
        <w:t>StFromNewspaper.Checked</w:t>
      </w:r>
      <w:proofErr w:type="spellEnd"/>
      <w:r w:rsidRPr="00BD072B">
        <w:rPr>
          <w:lang w:val="en-US"/>
        </w:rPr>
        <w:t xml:space="preserve"> == true)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w:t>
      </w:r>
      <w:proofErr w:type="spellStart"/>
      <w:r w:rsidRPr="00BD072B">
        <w:rPr>
          <w:lang w:val="en-US"/>
        </w:rPr>
        <w:t>tmp</w:t>
      </w:r>
      <w:proofErr w:type="spellEnd"/>
      <w:r w:rsidRPr="00BD072B">
        <w:rPr>
          <w:lang w:val="en-US"/>
        </w:rPr>
        <w:t xml:space="preserve"> = cuePole4_1.Text + " " + cuePole4_2.Text + " // " + cuePole4_3.Text + ". " + cuePole4_4.Text + "</w:t>
      </w:r>
      <w:proofErr w:type="gramStart"/>
      <w:r w:rsidRPr="00BD072B">
        <w:rPr>
          <w:lang w:val="en-US"/>
        </w:rPr>
        <w:t>. "</w:t>
      </w:r>
      <w:proofErr w:type="gramEnd"/>
      <w:r w:rsidRPr="00BD072B">
        <w:rPr>
          <w:lang w:val="en-US"/>
        </w:rPr>
        <w:t xml:space="preserve"> + cuePole4_5.Text + ". </w:t>
      </w:r>
      <w:proofErr w:type="spellStart"/>
      <w:r>
        <w:t>Ст</w:t>
      </w:r>
      <w:proofErr w:type="spellEnd"/>
      <w:r w:rsidRPr="00BD072B">
        <w:rPr>
          <w:lang w:val="en-US"/>
        </w:rPr>
        <w:t>. " + cuePole4_6.Text + ".";</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w:t>
      </w:r>
      <w:proofErr w:type="spellStart"/>
      <w:r w:rsidRPr="00BD072B">
        <w:rPr>
          <w:lang w:val="en-US"/>
        </w:rPr>
        <w:t>StFromJournal.Checked</w:t>
      </w:r>
      <w:proofErr w:type="spellEnd"/>
      <w:r w:rsidRPr="00BD072B">
        <w:rPr>
          <w:lang w:val="en-US"/>
        </w:rPr>
        <w:t xml:space="preserve"> == true)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pages = null;</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(cuePole3_6.Text != "") pages = " C. " + cuePole3_6.Text +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(cuePole3_7.Text != "") pages = " C. " + cuePole3_7.Text +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w:t>
      </w:r>
      <w:proofErr w:type="spellStart"/>
      <w:r w:rsidRPr="00BD072B">
        <w:rPr>
          <w:lang w:val="en-US"/>
        </w:rPr>
        <w:t>tmp</w:t>
      </w:r>
      <w:proofErr w:type="spellEnd"/>
      <w:r w:rsidRPr="00BD072B">
        <w:rPr>
          <w:lang w:val="en-US"/>
        </w:rPr>
        <w:t xml:space="preserve"> = cuePole3_1.Text + " " + cuePole3_2.Text + " // " + cuePole3_3.Text + ". " + cuePole3_4.Text + ". №" + cuePole3_5.Text + "." + </w:t>
      </w:r>
      <w:proofErr w:type="gramStart"/>
      <w:r w:rsidRPr="00BD072B">
        <w:rPr>
          <w:lang w:val="en-US"/>
        </w:rPr>
        <w:t>pages</w:t>
      </w:r>
      <w:proofErr w:type="gram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w:t>
      </w:r>
      <w:proofErr w:type="spellStart"/>
      <w:r w:rsidRPr="00BD072B">
        <w:rPr>
          <w:lang w:val="en-US"/>
        </w:rPr>
        <w:t>Dissertation.Checked</w:t>
      </w:r>
      <w:proofErr w:type="spellEnd"/>
      <w:r w:rsidRPr="00BD072B">
        <w:rPr>
          <w:lang w:val="en-US"/>
        </w:rPr>
        <w:t xml:space="preserve"> == true)</w:t>
      </w:r>
    </w:p>
    <w:p w:rsidR="00BD072B" w:rsidRPr="00BD072B" w:rsidRDefault="00BD072B" w:rsidP="00BD072B">
      <w:pPr>
        <w:pStyle w:val="ad"/>
        <w:spacing w:line="240" w:lineRule="atLeast"/>
        <w:ind w:left="709"/>
        <w:rPr>
          <w:lang w:val="en-US"/>
        </w:rPr>
      </w:pPr>
      <w:r w:rsidRPr="00BD072B">
        <w:rPr>
          <w:lang w:val="en-US"/>
        </w:rPr>
        <w:lastRenderedPageBreak/>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pages = null;</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(cuePole5_8.Text != "") pages = " " + cuePole5_8.Text + " c.";</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(cuePole5_9.Text != "") pages = " C. " + cuePole5_9.Text +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w:t>
      </w:r>
      <w:proofErr w:type="spellStart"/>
      <w:r w:rsidRPr="00BD072B">
        <w:rPr>
          <w:lang w:val="en-US"/>
        </w:rPr>
        <w:t>tmp</w:t>
      </w:r>
      <w:proofErr w:type="spellEnd"/>
      <w:r w:rsidRPr="00BD072B">
        <w:rPr>
          <w:lang w:val="en-US"/>
        </w:rPr>
        <w:t xml:space="preserve"> = cuePole5_1.Text + " " + cuePole5_2.Text + ": </w:t>
      </w:r>
      <w:proofErr w:type="spellStart"/>
      <w:r>
        <w:t>дис</w:t>
      </w:r>
      <w:proofErr w:type="spellEnd"/>
      <w:r w:rsidRPr="00BD072B">
        <w:rPr>
          <w:lang w:val="en-US"/>
        </w:rPr>
        <w:t xml:space="preserve">. " + cuePole5_3.Text + " " + cuePole5_4.Text + " </w:t>
      </w:r>
      <w:r>
        <w:t>наук</w:t>
      </w:r>
      <w:r w:rsidRPr="00BD072B">
        <w:rPr>
          <w:lang w:val="en-US"/>
        </w:rPr>
        <w:t>: " + cuePole5_5.Text + "</w:t>
      </w:r>
      <w:proofErr w:type="gramStart"/>
      <w:r w:rsidRPr="00BD072B">
        <w:rPr>
          <w:lang w:val="en-US"/>
        </w:rPr>
        <w:t>. "</w:t>
      </w:r>
      <w:proofErr w:type="gramEnd"/>
      <w:r w:rsidRPr="00BD072B">
        <w:rPr>
          <w:lang w:val="en-US"/>
        </w:rPr>
        <w:t xml:space="preserve"> + cuePole5_6.Text + ", " + cuePole5_7.Text + "." </w:t>
      </w:r>
      <w:proofErr w:type="gramStart"/>
      <w:r w:rsidRPr="00BD072B">
        <w:rPr>
          <w:lang w:val="en-US"/>
        </w:rPr>
        <w:t>+  pages</w:t>
      </w:r>
      <w:proofErr w:type="gram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w:t>
      </w:r>
      <w:proofErr w:type="spellStart"/>
      <w:r w:rsidRPr="00BD072B">
        <w:rPr>
          <w:lang w:val="en-US"/>
        </w:rPr>
        <w:t>AutoReferat.Checked</w:t>
      </w:r>
      <w:proofErr w:type="spellEnd"/>
      <w:r w:rsidRPr="00BD072B">
        <w:rPr>
          <w:lang w:val="en-US"/>
        </w:rPr>
        <w:t xml:space="preserve"> == true)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pages = null;</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(cuePole5_8.Text != "") pages = " " + cuePole5_8.Text + " c.";</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(cuePole5_9.Text != "") pages = " C. " + cuePole5_9.Text +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w:t>
      </w:r>
      <w:proofErr w:type="spellStart"/>
      <w:r w:rsidRPr="00BD072B">
        <w:rPr>
          <w:lang w:val="en-US"/>
        </w:rPr>
        <w:t>tmp</w:t>
      </w:r>
      <w:proofErr w:type="spellEnd"/>
      <w:r w:rsidRPr="00BD072B">
        <w:rPr>
          <w:lang w:val="en-US"/>
        </w:rPr>
        <w:t xml:space="preserve"> = cuePole5_1.Text + " " + cuePole5_2.Text + ": </w:t>
      </w:r>
      <w:r>
        <w:t>Автореферат</w:t>
      </w:r>
      <w:r w:rsidRPr="00BD072B">
        <w:rPr>
          <w:lang w:val="en-US"/>
        </w:rPr>
        <w:t xml:space="preserve"> </w:t>
      </w:r>
      <w:proofErr w:type="spellStart"/>
      <w:r>
        <w:t>дис</w:t>
      </w:r>
      <w:proofErr w:type="spellEnd"/>
      <w:r w:rsidRPr="00BD072B">
        <w:rPr>
          <w:lang w:val="en-US"/>
        </w:rPr>
        <w:t xml:space="preserve">. " + cuePole5_3.Text + " " + cuePole5_4.Text + " </w:t>
      </w:r>
      <w:r>
        <w:t>наук</w:t>
      </w:r>
      <w:r w:rsidRPr="00BD072B">
        <w:rPr>
          <w:lang w:val="en-US"/>
        </w:rPr>
        <w:t>: " + cuePole5_5.Text + "</w:t>
      </w:r>
      <w:proofErr w:type="gramStart"/>
      <w:r w:rsidRPr="00BD072B">
        <w:rPr>
          <w:lang w:val="en-US"/>
        </w:rPr>
        <w:t>. "</w:t>
      </w:r>
      <w:proofErr w:type="gramEnd"/>
      <w:r w:rsidRPr="00BD072B">
        <w:rPr>
          <w:lang w:val="en-US"/>
        </w:rPr>
        <w:t xml:space="preserve"> + cuePole5_6.Text + ", " + cuePole5_7.Text + "." + </w:t>
      </w:r>
      <w:proofErr w:type="gramStart"/>
      <w:r w:rsidRPr="00BD072B">
        <w:rPr>
          <w:lang w:val="en-US"/>
        </w:rPr>
        <w:t>pages</w:t>
      </w:r>
      <w:proofErr w:type="gram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w:t>
      </w:r>
      <w:proofErr w:type="spellStart"/>
      <w:r w:rsidRPr="00BD072B">
        <w:rPr>
          <w:lang w:val="en-US"/>
        </w:rPr>
        <w:t>StFromCollection.Checked</w:t>
      </w:r>
      <w:proofErr w:type="spellEnd"/>
      <w:r w:rsidRPr="00BD072B">
        <w:rPr>
          <w:lang w:val="en-US"/>
        </w:rPr>
        <w:t xml:space="preserve"> == true)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pages = null;</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(cuePole2_7.Text != "") pages = " C. " + cuePole2_7.Text + ".";</w:t>
      </w:r>
    </w:p>
    <w:p w:rsidR="00BD072B" w:rsidRPr="00BD072B" w:rsidRDefault="00BD072B" w:rsidP="00BD072B">
      <w:pPr>
        <w:pStyle w:val="ad"/>
        <w:spacing w:line="240" w:lineRule="atLeast"/>
        <w:ind w:left="709"/>
        <w:rPr>
          <w:lang w:val="en-US"/>
        </w:rPr>
      </w:pPr>
      <w:r w:rsidRPr="00BD072B">
        <w:rPr>
          <w:lang w:val="en-US"/>
        </w:rPr>
        <w:lastRenderedPageBreak/>
        <w:t xml:space="preserve">                </w:t>
      </w:r>
      <w:proofErr w:type="gramStart"/>
      <w:r w:rsidRPr="00BD072B">
        <w:rPr>
          <w:lang w:val="en-US"/>
        </w:rPr>
        <w:t>if</w:t>
      </w:r>
      <w:proofErr w:type="gramEnd"/>
      <w:r w:rsidRPr="00BD072B">
        <w:rPr>
          <w:lang w:val="en-US"/>
        </w:rPr>
        <w:t xml:space="preserve"> (cuePole2_8.Text != "") pages = " C. " + cuePole2_8.Text +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w:t>
      </w:r>
      <w:proofErr w:type="spellStart"/>
      <w:r w:rsidRPr="00BD072B">
        <w:rPr>
          <w:lang w:val="en-US"/>
        </w:rPr>
        <w:t>tmp</w:t>
      </w:r>
      <w:proofErr w:type="spellEnd"/>
      <w:r w:rsidRPr="00BD072B">
        <w:rPr>
          <w:lang w:val="en-US"/>
        </w:rPr>
        <w:t xml:space="preserve"> = cuePole2_1.Text + " " + cuePole2_2.Text + " // " + cuePole2_3.Text +  ". " + cuePole2_4.Text + ": " + cuePole2_5.Text + ", " + cuePole2_6.Text + "." + </w:t>
      </w:r>
      <w:proofErr w:type="gramStart"/>
      <w:r w:rsidRPr="00BD072B">
        <w:rPr>
          <w:lang w:val="en-US"/>
        </w:rPr>
        <w:t>pages</w:t>
      </w:r>
      <w:proofErr w:type="gram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w:t>
      </w:r>
      <w:proofErr w:type="spellStart"/>
      <w:r w:rsidRPr="00BD072B">
        <w:rPr>
          <w:lang w:val="en-US"/>
        </w:rPr>
        <w:t>Laws.Checked</w:t>
      </w:r>
      <w:proofErr w:type="spellEnd"/>
      <w:r w:rsidRPr="00BD072B">
        <w:rPr>
          <w:lang w:val="en-US"/>
        </w:rPr>
        <w:t xml:space="preserve"> == true)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string</w:t>
      </w:r>
      <w:proofErr w:type="gramEnd"/>
      <w:r w:rsidRPr="00BD072B">
        <w:rPr>
          <w:lang w:val="en-US"/>
        </w:rPr>
        <w:t xml:space="preserve"> edit = null;</w:t>
      </w:r>
    </w:p>
    <w:p w:rsidR="00BD072B" w:rsidRPr="00B46A57" w:rsidRDefault="00BD072B" w:rsidP="00BD072B">
      <w:pPr>
        <w:pStyle w:val="ad"/>
        <w:spacing w:line="240" w:lineRule="atLeast"/>
        <w:ind w:left="709"/>
      </w:pPr>
      <w:r w:rsidRPr="00BD072B">
        <w:rPr>
          <w:lang w:val="en-US"/>
        </w:rPr>
        <w:t xml:space="preserve">                </w:t>
      </w:r>
      <w:proofErr w:type="gramStart"/>
      <w:r w:rsidRPr="00BD072B">
        <w:rPr>
          <w:lang w:val="en-US"/>
        </w:rPr>
        <w:t>if</w:t>
      </w:r>
      <w:proofErr w:type="gramEnd"/>
      <w:r w:rsidRPr="00BD072B">
        <w:rPr>
          <w:lang w:val="en-US"/>
        </w:rPr>
        <w:t xml:space="preserve"> (cuePole7_9.Text != </w:t>
      </w:r>
      <w:r w:rsidRPr="00B46A57">
        <w:t xml:space="preserve">"") </w:t>
      </w:r>
      <w:r w:rsidRPr="00BD072B">
        <w:rPr>
          <w:lang w:val="en-US"/>
        </w:rPr>
        <w:t>edit</w:t>
      </w:r>
      <w:r w:rsidRPr="00B46A57">
        <w:t xml:space="preserve"> = " </w:t>
      </w:r>
      <w:r>
        <w:t>с</w:t>
      </w:r>
      <w:r w:rsidRPr="00B46A57">
        <w:t xml:space="preserve"> </w:t>
      </w:r>
      <w:r>
        <w:t>изм</w:t>
      </w:r>
      <w:r w:rsidRPr="00B46A57">
        <w:t xml:space="preserve">. </w:t>
      </w:r>
      <w:r>
        <w:t>и</w:t>
      </w:r>
      <w:r w:rsidRPr="00B46A57">
        <w:t xml:space="preserve"> </w:t>
      </w:r>
      <w:proofErr w:type="spellStart"/>
      <w:r>
        <w:t>допол</w:t>
      </w:r>
      <w:proofErr w:type="spellEnd"/>
      <w:r w:rsidRPr="00B46A57">
        <w:t xml:space="preserve">. </w:t>
      </w:r>
      <w:r>
        <w:t>в</w:t>
      </w:r>
      <w:r w:rsidRPr="00B46A57">
        <w:t xml:space="preserve"> </w:t>
      </w:r>
      <w:r>
        <w:t>ред</w:t>
      </w:r>
      <w:r w:rsidRPr="00B46A57">
        <w:t xml:space="preserve">. </w:t>
      </w:r>
      <w:r>
        <w:t>от</w:t>
      </w:r>
      <w:r w:rsidRPr="00B46A57">
        <w:t xml:space="preserve"> " + </w:t>
      </w:r>
      <w:proofErr w:type="spellStart"/>
      <w:r w:rsidRPr="00BD072B">
        <w:rPr>
          <w:lang w:val="en-US"/>
        </w:rPr>
        <w:t>cuePole</w:t>
      </w:r>
      <w:proofErr w:type="spellEnd"/>
      <w:r w:rsidRPr="00B46A57">
        <w:t>7_9.</w:t>
      </w:r>
      <w:r w:rsidRPr="00BD072B">
        <w:rPr>
          <w:lang w:val="en-US"/>
        </w:rPr>
        <w:t>Text</w:t>
      </w:r>
      <w:r w:rsidRPr="00B46A57">
        <w:t xml:space="preserve"> + " </w:t>
      </w:r>
      <w:r>
        <w:t>г</w:t>
      </w:r>
      <w:r w:rsidRPr="00B46A57">
        <w:t>.";</w:t>
      </w:r>
    </w:p>
    <w:p w:rsidR="00BD072B" w:rsidRPr="00BD072B" w:rsidRDefault="00BD072B" w:rsidP="00BD072B">
      <w:pPr>
        <w:pStyle w:val="ad"/>
        <w:spacing w:line="240" w:lineRule="atLeast"/>
        <w:ind w:left="709"/>
        <w:rPr>
          <w:lang w:val="en-US"/>
        </w:rPr>
      </w:pPr>
      <w:r w:rsidRPr="00B46A57">
        <w:t xml:space="preserve">                </w:t>
      </w:r>
      <w:proofErr w:type="gramStart"/>
      <w:r w:rsidRPr="00BD072B">
        <w:rPr>
          <w:lang w:val="en-US"/>
        </w:rPr>
        <w:t>else</w:t>
      </w:r>
      <w:proofErr w:type="gramEnd"/>
      <w:r w:rsidRPr="00BD072B">
        <w:rPr>
          <w:lang w:val="en-US"/>
        </w:rPr>
        <w:t xml:space="preserve"> edit = ".";</w:t>
      </w:r>
    </w:p>
    <w:p w:rsidR="00BD072B" w:rsidRPr="00BD072B" w:rsidRDefault="00BD072B" w:rsidP="00BD072B">
      <w:pPr>
        <w:pStyle w:val="ad"/>
        <w:spacing w:line="240" w:lineRule="atLeast"/>
        <w:ind w:left="709"/>
        <w:rPr>
          <w:lang w:val="en-US"/>
        </w:rPr>
      </w:pPr>
      <w:r w:rsidRPr="00BD072B">
        <w:rPr>
          <w:lang w:val="en-US"/>
        </w:rPr>
        <w:t xml:space="preserve">                string </w:t>
      </w:r>
      <w:proofErr w:type="spellStart"/>
      <w:r w:rsidRPr="00BD072B">
        <w:rPr>
          <w:lang w:val="en-US"/>
        </w:rPr>
        <w:t>tmp</w:t>
      </w:r>
      <w:proofErr w:type="spellEnd"/>
      <w:r w:rsidRPr="00BD072B">
        <w:rPr>
          <w:lang w:val="en-US"/>
        </w:rPr>
        <w:t xml:space="preserve"> = cuePole7_1.Text + </w:t>
      </w:r>
      <w:proofErr w:type="gramStart"/>
      <w:r w:rsidRPr="00BD072B">
        <w:rPr>
          <w:lang w:val="en-US"/>
        </w:rPr>
        <w:t>" \</w:t>
      </w:r>
      <w:proofErr w:type="gramEnd"/>
      <w:r w:rsidRPr="00BD072B">
        <w:rPr>
          <w:lang w:val="en-US"/>
        </w:rPr>
        <w:t xml:space="preserve">"" + cuePole7_2.Text + "\" </w:t>
      </w:r>
      <w:r>
        <w:t>от</w:t>
      </w:r>
      <w:r w:rsidRPr="00BD072B">
        <w:rPr>
          <w:lang w:val="en-US"/>
        </w:rPr>
        <w:t xml:space="preserve"> " + cuePole7_3.Text + " № " + cuePole7_4.Text + " // " + cuePole7_5.Text + ". " + cuePole7_6.Text + </w:t>
      </w:r>
      <w:proofErr w:type="gramStart"/>
      <w:r w:rsidRPr="00BD072B">
        <w:rPr>
          <w:lang w:val="en-US"/>
        </w:rPr>
        <w:t xml:space="preserve">" </w:t>
      </w:r>
      <w:r>
        <w:t>г</w:t>
      </w:r>
      <w:proofErr w:type="gramEnd"/>
      <w:r w:rsidRPr="00BD072B">
        <w:rPr>
          <w:lang w:val="en-US"/>
        </w:rPr>
        <w:t xml:space="preserve">. № " +cuePole7_7.Text + ". </w:t>
      </w:r>
      <w:proofErr w:type="spellStart"/>
      <w:r>
        <w:t>Ст</w:t>
      </w:r>
      <w:proofErr w:type="spellEnd"/>
      <w:r w:rsidRPr="00BD072B">
        <w:rPr>
          <w:lang w:val="en-US"/>
        </w:rPr>
        <w:t>. " + cuePole7_8.Text + "." + edit;</w:t>
      </w:r>
    </w:p>
    <w:p w:rsidR="00BD072B" w:rsidRPr="00BD072B" w:rsidRDefault="00BD072B" w:rsidP="00BD072B">
      <w:pPr>
        <w:pStyle w:val="ad"/>
        <w:spacing w:line="240" w:lineRule="atLeast"/>
        <w:ind w:left="709"/>
        <w:rPr>
          <w:lang w:val="en-US"/>
        </w:rPr>
      </w:pPr>
      <w:r w:rsidRPr="00BD072B">
        <w:rPr>
          <w:lang w:val="en-US"/>
        </w:rPr>
        <w:t xml:space="preserve">                </w:t>
      </w:r>
      <w:proofErr w:type="spellStart"/>
      <w:r w:rsidRPr="00BD072B">
        <w:rPr>
          <w:lang w:val="en-US"/>
        </w:rPr>
        <w:t>Result.Text</w:t>
      </w:r>
      <w:proofErr w:type="spellEnd"/>
      <w:r w:rsidRPr="00BD072B">
        <w:rPr>
          <w:lang w:val="en-US"/>
        </w:rPr>
        <w:t xml:space="preserve"> = </w:t>
      </w:r>
      <w:proofErr w:type="spellStart"/>
      <w:r w:rsidRPr="00BD072B">
        <w:rPr>
          <w:lang w:val="en-US"/>
        </w:rPr>
        <w:t>tmp</w:t>
      </w:r>
      <w:proofErr w:type="spellEnd"/>
      <w:r w:rsidRPr="00BD072B">
        <w:rPr>
          <w:lang w:val="en-US"/>
        </w:rPr>
        <w:t>;</w:t>
      </w:r>
    </w:p>
    <w:p w:rsidR="00BD072B" w:rsidRDefault="00BD072B" w:rsidP="00BD072B">
      <w:pPr>
        <w:pStyle w:val="ad"/>
        <w:spacing w:line="240" w:lineRule="atLeast"/>
        <w:ind w:left="709" w:firstLine="0"/>
      </w:pPr>
      <w:r w:rsidRPr="00BD072B">
        <w:rPr>
          <w:lang w:val="en-US"/>
        </w:rPr>
        <w:t xml:space="preserve">            </w:t>
      </w:r>
      <w:r>
        <w:t>}</w:t>
      </w:r>
    </w:p>
    <w:p w:rsidR="00BD072B" w:rsidRDefault="00BD072B" w:rsidP="00BD072B">
      <w:pPr>
        <w:pStyle w:val="ad"/>
        <w:spacing w:line="240" w:lineRule="atLeast"/>
        <w:ind w:left="709" w:firstLine="0"/>
      </w:pPr>
      <w:r>
        <w:t xml:space="preserve">Определение класса </w:t>
      </w:r>
      <w:proofErr w:type="spellStart"/>
      <w:r>
        <w:rPr>
          <w:lang w:val="en-US"/>
        </w:rPr>
        <w:t>CueTextBox</w:t>
      </w:r>
      <w:proofErr w:type="spellEnd"/>
      <w:r w:rsidRPr="00BD072B">
        <w:t xml:space="preserve"> (</w:t>
      </w:r>
      <w:proofErr w:type="spellStart"/>
      <w:r>
        <w:rPr>
          <w:lang w:val="en-US"/>
        </w:rPr>
        <w:t>TextBox</w:t>
      </w:r>
      <w:proofErr w:type="spellEnd"/>
      <w:r w:rsidRPr="00BD072B">
        <w:t xml:space="preserve"> </w:t>
      </w:r>
      <w:r>
        <w:t>с подсказкой):</w:t>
      </w:r>
    </w:p>
    <w:p w:rsidR="00BD072B" w:rsidRPr="00BD072B" w:rsidRDefault="00BD072B" w:rsidP="00BD072B">
      <w:pPr>
        <w:pStyle w:val="ad"/>
        <w:spacing w:line="240" w:lineRule="atLeast"/>
        <w:ind w:left="709"/>
        <w:rPr>
          <w:lang w:val="en-US"/>
        </w:rPr>
      </w:pPr>
      <w:proofErr w:type="gramStart"/>
      <w:r w:rsidRPr="00BD072B">
        <w:rPr>
          <w:lang w:val="en-US"/>
        </w:rPr>
        <w:t>class</w:t>
      </w:r>
      <w:proofErr w:type="gramEnd"/>
      <w:r w:rsidRPr="00BD072B">
        <w:rPr>
          <w:lang w:val="en-US"/>
        </w:rPr>
        <w:t xml:space="preserve"> </w:t>
      </w:r>
      <w:proofErr w:type="spellStart"/>
      <w:r w:rsidRPr="00BD072B">
        <w:rPr>
          <w:lang w:val="en-US"/>
        </w:rPr>
        <w:t>CueTextBox</w:t>
      </w:r>
      <w:proofErr w:type="spellEnd"/>
      <w:r w:rsidRPr="00BD072B">
        <w:rPr>
          <w:lang w:val="en-US"/>
        </w:rPr>
        <w:t xml:space="preserve"> : </w:t>
      </w:r>
      <w:proofErr w:type="spellStart"/>
      <w:r w:rsidRPr="00BD072B">
        <w:rPr>
          <w:lang w:val="en-US"/>
        </w:rPr>
        <w:t>MaskedTextBox</w:t>
      </w:r>
      <w:proofErr w:type="spellEnd"/>
    </w:p>
    <w:p w:rsidR="00BD072B" w:rsidRPr="00BD072B" w:rsidRDefault="00BD072B" w:rsidP="00BD072B">
      <w:pPr>
        <w:pStyle w:val="ad"/>
        <w:spacing w:line="240" w:lineRule="atLeast"/>
        <w:ind w:left="709"/>
        <w:rPr>
          <w:lang w:val="en-US"/>
        </w:rPr>
      </w:pPr>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Localizable(</w:t>
      </w:r>
      <w:proofErr w:type="gramEnd"/>
      <w:r w:rsidRPr="00BD072B">
        <w:rPr>
          <w:lang w:val="en-US"/>
        </w:rPr>
        <w:t>true)]</w:t>
      </w:r>
    </w:p>
    <w:p w:rsidR="00BD072B" w:rsidRPr="00BD072B" w:rsidRDefault="00BD072B" w:rsidP="00BD072B">
      <w:pPr>
        <w:pStyle w:val="ad"/>
        <w:spacing w:line="240" w:lineRule="atLeast"/>
        <w:ind w:left="709"/>
        <w:rPr>
          <w:lang w:val="en-US"/>
        </w:rPr>
      </w:pPr>
      <w:r w:rsidRPr="00BD072B">
        <w:rPr>
          <w:lang w:val="en-US"/>
        </w:rPr>
        <w:t xml:space="preserve">    [</w:t>
      </w:r>
      <w:proofErr w:type="spellStart"/>
      <w:proofErr w:type="gramStart"/>
      <w:r w:rsidRPr="00BD072B">
        <w:rPr>
          <w:lang w:val="en-US"/>
        </w:rPr>
        <w:t>ToolboxItem</w:t>
      </w:r>
      <w:proofErr w:type="spellEnd"/>
      <w:r w:rsidRPr="00BD072B">
        <w:rPr>
          <w:lang w:val="en-US"/>
        </w:rPr>
        <w:t>(</w:t>
      </w:r>
      <w:proofErr w:type="gramEnd"/>
      <w:r w:rsidRPr="00BD072B">
        <w:rPr>
          <w:lang w:val="en-US"/>
        </w:rPr>
        <w:t>true)]</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public</w:t>
      </w:r>
      <w:proofErr w:type="gramEnd"/>
      <w:r w:rsidRPr="00BD072B">
        <w:rPr>
          <w:lang w:val="en-US"/>
        </w:rPr>
        <w:t xml:space="preserve"> string Cue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get</w:t>
      </w:r>
      <w:proofErr w:type="gramEnd"/>
      <w:r w:rsidRPr="00BD072B">
        <w:rPr>
          <w:lang w:val="en-US"/>
        </w:rPr>
        <w:t xml:space="preserve"> { return </w:t>
      </w:r>
      <w:proofErr w:type="spellStart"/>
      <w:r w:rsidRPr="00BD072B">
        <w:rPr>
          <w:lang w:val="en-US"/>
        </w:rPr>
        <w:t>mCue</w:t>
      </w:r>
      <w:proofErr w:type="spellEnd"/>
      <w:r w:rsidRPr="00BD072B">
        <w:rPr>
          <w:lang w:val="en-US"/>
        </w:rPr>
        <w:t>;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set</w:t>
      </w:r>
      <w:proofErr w:type="gramEnd"/>
      <w:r w:rsidRPr="00BD072B">
        <w:rPr>
          <w:lang w:val="en-US"/>
        </w:rPr>
        <w:t xml:space="preserve"> { </w:t>
      </w:r>
      <w:proofErr w:type="spellStart"/>
      <w:r w:rsidRPr="00BD072B">
        <w:rPr>
          <w:lang w:val="en-US"/>
        </w:rPr>
        <w:t>mCue</w:t>
      </w:r>
      <w:proofErr w:type="spellEnd"/>
      <w:r w:rsidRPr="00BD072B">
        <w:rPr>
          <w:lang w:val="en-US"/>
        </w:rPr>
        <w:t xml:space="preserve"> = value; </w:t>
      </w:r>
      <w:proofErr w:type="spellStart"/>
      <w:r w:rsidRPr="00BD072B">
        <w:rPr>
          <w:lang w:val="en-US"/>
        </w:rPr>
        <w:t>updateCue</w:t>
      </w:r>
      <w:proofErr w:type="spellEnd"/>
      <w:r w:rsidRPr="00BD072B">
        <w:rPr>
          <w:lang w:val="en-US"/>
        </w:rPr>
        <w:t>(); }</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private</w:t>
      </w:r>
      <w:proofErr w:type="gramEnd"/>
      <w:r w:rsidRPr="00BD072B">
        <w:rPr>
          <w:lang w:val="en-US"/>
        </w:rPr>
        <w:t xml:space="preserve"> void </w:t>
      </w:r>
      <w:proofErr w:type="spellStart"/>
      <w:r w:rsidRPr="00BD072B">
        <w:rPr>
          <w:lang w:val="en-US"/>
        </w:rPr>
        <w:t>updateCue</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if</w:t>
      </w:r>
      <w:proofErr w:type="gramEnd"/>
      <w:r w:rsidRPr="00BD072B">
        <w:rPr>
          <w:lang w:val="en-US"/>
        </w:rPr>
        <w:t xml:space="preserve"> (</w:t>
      </w:r>
      <w:proofErr w:type="spellStart"/>
      <w:r w:rsidRPr="00BD072B">
        <w:rPr>
          <w:lang w:val="en-US"/>
        </w:rPr>
        <w:t>this.IsHandleCreated</w:t>
      </w:r>
      <w:proofErr w:type="spellEnd"/>
      <w:r w:rsidRPr="00BD072B">
        <w:rPr>
          <w:lang w:val="en-US"/>
        </w:rPr>
        <w:t xml:space="preserve"> &amp;&amp; </w:t>
      </w:r>
      <w:proofErr w:type="spellStart"/>
      <w:r w:rsidRPr="00BD072B">
        <w:rPr>
          <w:lang w:val="en-US"/>
        </w:rPr>
        <w:t>mCue</w:t>
      </w:r>
      <w:proofErr w:type="spellEnd"/>
      <w:r w:rsidRPr="00BD072B">
        <w:rPr>
          <w:lang w:val="en-US"/>
        </w:rPr>
        <w:t xml:space="preserve"> != null)</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spellStart"/>
      <w:proofErr w:type="gramStart"/>
      <w:r w:rsidRPr="00BD072B">
        <w:rPr>
          <w:lang w:val="en-US"/>
        </w:rPr>
        <w:t>SendMessage</w:t>
      </w:r>
      <w:proofErr w:type="spellEnd"/>
      <w:r w:rsidRPr="00BD072B">
        <w:rPr>
          <w:lang w:val="en-US"/>
        </w:rPr>
        <w:t>(</w:t>
      </w:r>
      <w:proofErr w:type="spellStart"/>
      <w:proofErr w:type="gramEnd"/>
      <w:r w:rsidRPr="00BD072B">
        <w:rPr>
          <w:lang w:val="en-US"/>
        </w:rPr>
        <w:t>this.Handle</w:t>
      </w:r>
      <w:proofErr w:type="spellEnd"/>
      <w:r w:rsidRPr="00BD072B">
        <w:rPr>
          <w:lang w:val="en-US"/>
        </w:rPr>
        <w:t>, 0x1501, (</w:t>
      </w:r>
      <w:proofErr w:type="spellStart"/>
      <w:r w:rsidRPr="00BD072B">
        <w:rPr>
          <w:lang w:val="en-US"/>
        </w:rPr>
        <w:t>IntPtr</w:t>
      </w:r>
      <w:proofErr w:type="spellEnd"/>
      <w:r w:rsidRPr="00BD072B">
        <w:rPr>
          <w:lang w:val="en-US"/>
        </w:rPr>
        <w:t xml:space="preserve">)1, </w:t>
      </w:r>
      <w:proofErr w:type="spellStart"/>
      <w:r w:rsidRPr="00BD072B">
        <w:rPr>
          <w:lang w:val="en-US"/>
        </w:rPr>
        <w:t>mCue</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protected</w:t>
      </w:r>
      <w:proofErr w:type="gramEnd"/>
      <w:r w:rsidRPr="00BD072B">
        <w:rPr>
          <w:lang w:val="en-US"/>
        </w:rPr>
        <w:t xml:space="preserve"> override void </w:t>
      </w:r>
      <w:proofErr w:type="spellStart"/>
      <w:r w:rsidRPr="00BD072B">
        <w:rPr>
          <w:lang w:val="en-US"/>
        </w:rPr>
        <w:t>OnHandleCreated</w:t>
      </w:r>
      <w:proofErr w:type="spellEnd"/>
      <w:r w:rsidRPr="00BD072B">
        <w:rPr>
          <w:lang w:val="en-US"/>
        </w:rPr>
        <w:t>(</w:t>
      </w:r>
      <w:proofErr w:type="spellStart"/>
      <w:r w:rsidRPr="00BD072B">
        <w:rPr>
          <w:lang w:val="en-US"/>
        </w:rPr>
        <w:t>EventArgs</w:t>
      </w:r>
      <w:proofErr w:type="spellEnd"/>
      <w:r w:rsidRPr="00BD072B">
        <w:rPr>
          <w:lang w:val="en-US"/>
        </w:rPr>
        <w:t xml:space="preserve"> e)</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spellStart"/>
      <w:proofErr w:type="gramStart"/>
      <w:r w:rsidRPr="00BD072B">
        <w:rPr>
          <w:lang w:val="en-US"/>
        </w:rPr>
        <w:t>base.OnHandleCreated</w:t>
      </w:r>
      <w:proofErr w:type="spellEnd"/>
      <w:r w:rsidRPr="00BD072B">
        <w:rPr>
          <w:lang w:val="en-US"/>
        </w:rPr>
        <w:t>(</w:t>
      </w:r>
      <w:proofErr w:type="gramEnd"/>
      <w:r w:rsidRPr="00BD072B">
        <w:rPr>
          <w:lang w:val="en-US"/>
        </w:rPr>
        <w:t>e);</w:t>
      </w:r>
    </w:p>
    <w:p w:rsidR="00BD072B" w:rsidRPr="00BD072B" w:rsidRDefault="00BD072B" w:rsidP="00BD072B">
      <w:pPr>
        <w:pStyle w:val="ad"/>
        <w:spacing w:line="240" w:lineRule="atLeast"/>
        <w:ind w:left="709"/>
        <w:rPr>
          <w:lang w:val="en-US"/>
        </w:rPr>
      </w:pPr>
      <w:r w:rsidRPr="00BD072B">
        <w:rPr>
          <w:lang w:val="en-US"/>
        </w:rPr>
        <w:t xml:space="preserve">        </w:t>
      </w:r>
      <w:proofErr w:type="spellStart"/>
      <w:proofErr w:type="gramStart"/>
      <w:r w:rsidRPr="00BD072B">
        <w:rPr>
          <w:lang w:val="en-US"/>
        </w:rPr>
        <w:t>updateCue</w:t>
      </w:r>
      <w:proofErr w:type="spellEnd"/>
      <w:r w:rsidRPr="00BD072B">
        <w:rPr>
          <w:lang w:val="en-US"/>
        </w:rPr>
        <w:t>(</w:t>
      </w:r>
      <w:proofErr w:type="gram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private</w:t>
      </w:r>
      <w:proofErr w:type="gramEnd"/>
      <w:r w:rsidRPr="00BD072B">
        <w:rPr>
          <w:lang w:val="en-US"/>
        </w:rPr>
        <w:t xml:space="preserve"> string </w:t>
      </w:r>
      <w:proofErr w:type="spellStart"/>
      <w:r w:rsidRPr="00BD072B">
        <w:rPr>
          <w:lang w:val="en-US"/>
        </w:rPr>
        <w:t>mCue</w:t>
      </w:r>
      <w:proofErr w:type="spellEnd"/>
      <w:r w:rsidRPr="00BD072B">
        <w:rPr>
          <w:lang w:val="en-US"/>
        </w:rPr>
        <w:t>;</w:t>
      </w:r>
    </w:p>
    <w:p w:rsidR="00BD072B" w:rsidRPr="00BD072B" w:rsidRDefault="00BD072B" w:rsidP="00BD072B">
      <w:pPr>
        <w:pStyle w:val="ad"/>
        <w:spacing w:line="240" w:lineRule="atLeast"/>
        <w:ind w:left="709"/>
        <w:rPr>
          <w:lang w:val="en-US"/>
        </w:rPr>
      </w:pPr>
    </w:p>
    <w:p w:rsidR="00BD072B" w:rsidRPr="00BD072B" w:rsidRDefault="00BD072B" w:rsidP="00BD072B">
      <w:pPr>
        <w:pStyle w:val="ad"/>
        <w:spacing w:line="240" w:lineRule="atLeast"/>
        <w:ind w:left="709"/>
        <w:rPr>
          <w:lang w:val="en-US"/>
        </w:rPr>
      </w:pPr>
      <w:r w:rsidRPr="00BD072B">
        <w:rPr>
          <w:lang w:val="en-US"/>
        </w:rPr>
        <w:t xml:space="preserve">    // </w:t>
      </w:r>
      <w:proofErr w:type="spellStart"/>
      <w:r w:rsidRPr="00BD072B">
        <w:rPr>
          <w:lang w:val="en-US"/>
        </w:rPr>
        <w:t>PInvoke</w:t>
      </w:r>
      <w:proofErr w:type="spellEnd"/>
    </w:p>
    <w:p w:rsidR="00BD072B" w:rsidRPr="00BD072B" w:rsidRDefault="00BD072B" w:rsidP="00BD072B">
      <w:pPr>
        <w:pStyle w:val="ad"/>
        <w:spacing w:line="240" w:lineRule="atLeast"/>
        <w:ind w:left="709"/>
        <w:rPr>
          <w:lang w:val="en-US"/>
        </w:rPr>
      </w:pPr>
      <w:r w:rsidRPr="00BD072B">
        <w:rPr>
          <w:lang w:val="en-US"/>
        </w:rPr>
        <w:t xml:space="preserve">    [</w:t>
      </w:r>
      <w:proofErr w:type="spellStart"/>
      <w:proofErr w:type="gramStart"/>
      <w:r w:rsidRPr="00BD072B">
        <w:rPr>
          <w:lang w:val="en-US"/>
        </w:rPr>
        <w:t>DllImport</w:t>
      </w:r>
      <w:proofErr w:type="spellEnd"/>
      <w:r w:rsidRPr="00BD072B">
        <w:rPr>
          <w:lang w:val="en-US"/>
        </w:rPr>
        <w:t>(</w:t>
      </w:r>
      <w:proofErr w:type="gramEnd"/>
      <w:r w:rsidRPr="00BD072B">
        <w:rPr>
          <w:lang w:val="en-US"/>
        </w:rPr>
        <w:t xml:space="preserve">"user32.dll", </w:t>
      </w:r>
      <w:proofErr w:type="spellStart"/>
      <w:r w:rsidRPr="00BD072B">
        <w:rPr>
          <w:lang w:val="en-US"/>
        </w:rPr>
        <w:t>CharSet</w:t>
      </w:r>
      <w:proofErr w:type="spellEnd"/>
      <w:r w:rsidRPr="00BD072B">
        <w:rPr>
          <w:lang w:val="en-US"/>
        </w:rPr>
        <w:t xml:space="preserve"> = </w:t>
      </w:r>
      <w:proofErr w:type="spellStart"/>
      <w:r w:rsidRPr="00BD072B">
        <w:rPr>
          <w:lang w:val="en-US"/>
        </w:rPr>
        <w:t>CharSet.Unicode</w:t>
      </w:r>
      <w:proofErr w:type="spellEnd"/>
      <w:r w:rsidRPr="00BD072B">
        <w:rPr>
          <w:lang w:val="en-US"/>
        </w:rPr>
        <w:t>)]</w:t>
      </w:r>
    </w:p>
    <w:p w:rsidR="00BD072B" w:rsidRPr="00BD072B" w:rsidRDefault="00BD072B" w:rsidP="00BD072B">
      <w:pPr>
        <w:pStyle w:val="ad"/>
        <w:spacing w:line="240" w:lineRule="atLeast"/>
        <w:ind w:left="709"/>
        <w:rPr>
          <w:lang w:val="en-US"/>
        </w:rPr>
      </w:pPr>
      <w:r w:rsidRPr="00BD072B">
        <w:rPr>
          <w:lang w:val="en-US"/>
        </w:rPr>
        <w:t xml:space="preserve">    </w:t>
      </w:r>
      <w:proofErr w:type="gramStart"/>
      <w:r w:rsidRPr="00BD072B">
        <w:rPr>
          <w:lang w:val="en-US"/>
        </w:rPr>
        <w:t>private</w:t>
      </w:r>
      <w:proofErr w:type="gramEnd"/>
      <w:r w:rsidRPr="00BD072B">
        <w:rPr>
          <w:lang w:val="en-US"/>
        </w:rPr>
        <w:t xml:space="preserve"> static extern </w:t>
      </w:r>
      <w:proofErr w:type="spellStart"/>
      <w:r w:rsidRPr="00BD072B">
        <w:rPr>
          <w:lang w:val="en-US"/>
        </w:rPr>
        <w:t>IntPtr</w:t>
      </w:r>
      <w:proofErr w:type="spellEnd"/>
      <w:r w:rsidRPr="00BD072B">
        <w:rPr>
          <w:lang w:val="en-US"/>
        </w:rPr>
        <w:t xml:space="preserve"> </w:t>
      </w:r>
      <w:proofErr w:type="spellStart"/>
      <w:r w:rsidRPr="00BD072B">
        <w:rPr>
          <w:lang w:val="en-US"/>
        </w:rPr>
        <w:t>SendMessage</w:t>
      </w:r>
      <w:proofErr w:type="spellEnd"/>
      <w:r w:rsidRPr="00BD072B">
        <w:rPr>
          <w:lang w:val="en-US"/>
        </w:rPr>
        <w:t>(</w:t>
      </w:r>
      <w:proofErr w:type="spellStart"/>
      <w:r w:rsidRPr="00BD072B">
        <w:rPr>
          <w:lang w:val="en-US"/>
        </w:rPr>
        <w:t>IntPtr</w:t>
      </w:r>
      <w:proofErr w:type="spellEnd"/>
      <w:r w:rsidRPr="00BD072B">
        <w:rPr>
          <w:lang w:val="en-US"/>
        </w:rPr>
        <w:t xml:space="preserve"> </w:t>
      </w:r>
      <w:proofErr w:type="spellStart"/>
      <w:r w:rsidRPr="00BD072B">
        <w:rPr>
          <w:lang w:val="en-US"/>
        </w:rPr>
        <w:t>hWnd</w:t>
      </w:r>
      <w:proofErr w:type="spellEnd"/>
      <w:r w:rsidRPr="00BD072B">
        <w:rPr>
          <w:lang w:val="en-US"/>
        </w:rPr>
        <w:t xml:space="preserve">, </w:t>
      </w:r>
      <w:proofErr w:type="spellStart"/>
      <w:r w:rsidRPr="00BD072B">
        <w:rPr>
          <w:lang w:val="en-US"/>
        </w:rPr>
        <w:t>int</w:t>
      </w:r>
      <w:proofErr w:type="spellEnd"/>
      <w:r w:rsidRPr="00BD072B">
        <w:rPr>
          <w:lang w:val="en-US"/>
        </w:rPr>
        <w:t xml:space="preserve"> </w:t>
      </w:r>
      <w:proofErr w:type="spellStart"/>
      <w:r w:rsidRPr="00BD072B">
        <w:rPr>
          <w:lang w:val="en-US"/>
        </w:rPr>
        <w:t>msg</w:t>
      </w:r>
      <w:proofErr w:type="spellEnd"/>
      <w:r w:rsidRPr="00BD072B">
        <w:rPr>
          <w:lang w:val="en-US"/>
        </w:rPr>
        <w:t xml:space="preserve">, </w:t>
      </w:r>
      <w:proofErr w:type="spellStart"/>
      <w:r w:rsidRPr="00BD072B">
        <w:rPr>
          <w:lang w:val="en-US"/>
        </w:rPr>
        <w:t>IntPtr</w:t>
      </w:r>
      <w:proofErr w:type="spellEnd"/>
      <w:r w:rsidRPr="00BD072B">
        <w:rPr>
          <w:lang w:val="en-US"/>
        </w:rPr>
        <w:t xml:space="preserve"> </w:t>
      </w:r>
      <w:proofErr w:type="spellStart"/>
      <w:r w:rsidRPr="00BD072B">
        <w:rPr>
          <w:lang w:val="en-US"/>
        </w:rPr>
        <w:t>wp</w:t>
      </w:r>
      <w:proofErr w:type="spellEnd"/>
      <w:r w:rsidRPr="00BD072B">
        <w:rPr>
          <w:lang w:val="en-US"/>
        </w:rPr>
        <w:t xml:space="preserve">, string </w:t>
      </w:r>
      <w:proofErr w:type="spellStart"/>
      <w:r w:rsidRPr="00BD072B">
        <w:rPr>
          <w:lang w:val="en-US"/>
        </w:rPr>
        <w:t>lp</w:t>
      </w:r>
      <w:proofErr w:type="spellEnd"/>
      <w:r w:rsidRPr="00BD072B">
        <w:rPr>
          <w:lang w:val="en-US"/>
        </w:rPr>
        <w:t>);</w:t>
      </w:r>
    </w:p>
    <w:p w:rsidR="00BD072B" w:rsidRDefault="00BD072B" w:rsidP="00BD072B">
      <w:pPr>
        <w:pStyle w:val="ad"/>
        <w:spacing w:line="240" w:lineRule="atLeast"/>
        <w:ind w:left="709" w:firstLine="0"/>
      </w:pPr>
      <w:r>
        <w:t>}</w:t>
      </w:r>
    </w:p>
    <w:p w:rsidR="00BD072B" w:rsidRDefault="00BD072B" w:rsidP="00BD072B">
      <w:pPr>
        <w:pStyle w:val="ad"/>
        <w:spacing w:line="240" w:lineRule="atLeast"/>
        <w:ind w:left="709" w:firstLine="0"/>
      </w:pPr>
      <w:r>
        <w:t>Пример инициализации некоторых элементов:</w:t>
      </w:r>
    </w:p>
    <w:p w:rsidR="00BD072B" w:rsidRPr="00B46A57" w:rsidRDefault="00BD072B" w:rsidP="00BD072B">
      <w:pPr>
        <w:pStyle w:val="ad"/>
        <w:spacing w:line="240" w:lineRule="atLeast"/>
        <w:ind w:left="709"/>
      </w:pPr>
      <w:r w:rsidRPr="00B46A57">
        <w:t xml:space="preserve">// </w:t>
      </w:r>
      <w:r w:rsidRPr="00BD072B">
        <w:rPr>
          <w:lang w:val="en-US"/>
        </w:rPr>
        <w:t>Pole</w:t>
      </w:r>
      <w:r w:rsidRPr="00B46A57">
        <w:t>4_1</w:t>
      </w:r>
    </w:p>
    <w:p w:rsidR="00BD072B" w:rsidRPr="00BD072B" w:rsidRDefault="00BD072B" w:rsidP="00BD072B">
      <w:pPr>
        <w:pStyle w:val="ad"/>
        <w:spacing w:line="240" w:lineRule="atLeast"/>
        <w:ind w:left="709"/>
        <w:rPr>
          <w:lang w:val="en-US"/>
        </w:rPr>
      </w:pPr>
      <w:r w:rsidRPr="00B46A57">
        <w:t xml:space="preserve">            </w:t>
      </w:r>
      <w:r w:rsidRPr="00BD072B">
        <w:rPr>
          <w:lang w:val="en-US"/>
        </w:rPr>
        <w:t xml:space="preserve">// </w:t>
      </w:r>
    </w:p>
    <w:p w:rsidR="00BD072B" w:rsidRPr="00BD072B" w:rsidRDefault="00BD072B" w:rsidP="00BD072B">
      <w:pPr>
        <w:pStyle w:val="ad"/>
        <w:spacing w:line="240" w:lineRule="atLeast"/>
        <w:ind w:left="709"/>
        <w:rPr>
          <w:lang w:val="en-US"/>
        </w:rPr>
      </w:pPr>
      <w:r w:rsidRPr="00BD072B">
        <w:rPr>
          <w:lang w:val="en-US"/>
        </w:rPr>
        <w:t xml:space="preserve">            this.Pole4_1.AutoSize = true;</w:t>
      </w:r>
    </w:p>
    <w:p w:rsidR="00BD072B" w:rsidRPr="00BD072B" w:rsidRDefault="00BD072B" w:rsidP="00BD072B">
      <w:pPr>
        <w:pStyle w:val="ad"/>
        <w:spacing w:line="240" w:lineRule="atLeast"/>
        <w:ind w:left="709"/>
        <w:rPr>
          <w:lang w:val="en-US"/>
        </w:rPr>
      </w:pPr>
      <w:r w:rsidRPr="00BD072B">
        <w:rPr>
          <w:lang w:val="en-US"/>
        </w:rPr>
        <w:t xml:space="preserve">            this.Pole4_1.Location = new </w:t>
      </w:r>
      <w:proofErr w:type="spellStart"/>
      <w:proofErr w:type="gramStart"/>
      <w:r w:rsidRPr="00BD072B">
        <w:rPr>
          <w:lang w:val="en-US"/>
        </w:rPr>
        <w:t>System.Drawing.Point</w:t>
      </w:r>
      <w:proofErr w:type="spellEnd"/>
      <w:r w:rsidRPr="00BD072B">
        <w:rPr>
          <w:lang w:val="en-US"/>
        </w:rPr>
        <w:t>(</w:t>
      </w:r>
      <w:proofErr w:type="gramEnd"/>
      <w:r w:rsidRPr="00BD072B">
        <w:rPr>
          <w:lang w:val="en-US"/>
        </w:rPr>
        <w:t>617, 61);</w:t>
      </w:r>
    </w:p>
    <w:p w:rsidR="00BD072B" w:rsidRPr="00BD072B" w:rsidRDefault="00BD072B" w:rsidP="00BD072B">
      <w:pPr>
        <w:pStyle w:val="ad"/>
        <w:spacing w:line="240" w:lineRule="atLeast"/>
        <w:ind w:left="709"/>
        <w:rPr>
          <w:lang w:val="en-US"/>
        </w:rPr>
      </w:pPr>
      <w:r w:rsidRPr="00BD072B">
        <w:rPr>
          <w:lang w:val="en-US"/>
        </w:rPr>
        <w:t xml:space="preserve">            this.Pole4_1.Name = "Pole4_1";</w:t>
      </w:r>
    </w:p>
    <w:p w:rsidR="00BD072B" w:rsidRPr="00BD072B" w:rsidRDefault="00BD072B" w:rsidP="00BD072B">
      <w:pPr>
        <w:pStyle w:val="ad"/>
        <w:spacing w:line="240" w:lineRule="atLeast"/>
        <w:ind w:left="709"/>
        <w:rPr>
          <w:lang w:val="en-US"/>
        </w:rPr>
      </w:pPr>
      <w:r w:rsidRPr="00BD072B">
        <w:rPr>
          <w:lang w:val="en-US"/>
        </w:rPr>
        <w:t xml:space="preserve">            this.Pole4_1.Size = new </w:t>
      </w:r>
      <w:proofErr w:type="spellStart"/>
      <w:proofErr w:type="gramStart"/>
      <w:r w:rsidRPr="00BD072B">
        <w:rPr>
          <w:lang w:val="en-US"/>
        </w:rPr>
        <w:t>System.Drawing.Size</w:t>
      </w:r>
      <w:proofErr w:type="spellEnd"/>
      <w:r w:rsidRPr="00BD072B">
        <w:rPr>
          <w:lang w:val="en-US"/>
        </w:rPr>
        <w:t>(</w:t>
      </w:r>
      <w:proofErr w:type="gramEnd"/>
      <w:r w:rsidRPr="00BD072B">
        <w:rPr>
          <w:lang w:val="en-US"/>
        </w:rPr>
        <w:t>276, 13);</w:t>
      </w:r>
    </w:p>
    <w:p w:rsidR="00BD072B" w:rsidRPr="00BD072B" w:rsidRDefault="00BD072B" w:rsidP="00BD072B">
      <w:pPr>
        <w:pStyle w:val="ad"/>
        <w:spacing w:line="240" w:lineRule="atLeast"/>
        <w:ind w:left="709"/>
        <w:rPr>
          <w:lang w:val="en-US"/>
        </w:rPr>
      </w:pPr>
      <w:r w:rsidRPr="00BD072B">
        <w:rPr>
          <w:lang w:val="en-US"/>
        </w:rPr>
        <w:t xml:space="preserve">            this.Pole4_1.TabIndex = 47;</w:t>
      </w:r>
    </w:p>
    <w:p w:rsidR="00BD072B" w:rsidRPr="00BD072B" w:rsidRDefault="00BD072B" w:rsidP="00BD072B">
      <w:pPr>
        <w:pStyle w:val="ad"/>
        <w:spacing w:line="240" w:lineRule="atLeast"/>
        <w:ind w:left="709"/>
        <w:rPr>
          <w:lang w:val="en-US"/>
        </w:rPr>
      </w:pPr>
      <w:r w:rsidRPr="00BD072B">
        <w:rPr>
          <w:lang w:val="en-US"/>
        </w:rPr>
        <w:lastRenderedPageBreak/>
        <w:t xml:space="preserve">            this.Pole4_1.Text = "</w:t>
      </w:r>
      <w:r>
        <w:t>Фамилия</w:t>
      </w:r>
      <w:r w:rsidRPr="00BD072B">
        <w:rPr>
          <w:lang w:val="en-US"/>
        </w:rPr>
        <w:t xml:space="preserve">, </w:t>
      </w:r>
      <w:r>
        <w:t>инициалы</w:t>
      </w:r>
      <w:r w:rsidRPr="00BD072B">
        <w:rPr>
          <w:lang w:val="en-US"/>
        </w:rPr>
        <w:t xml:space="preserve"> </w:t>
      </w:r>
      <w:r>
        <w:t>автора</w:t>
      </w:r>
      <w:r w:rsidRPr="00BD072B">
        <w:rPr>
          <w:lang w:val="en-US"/>
        </w:rPr>
        <w:t>/</w:t>
      </w:r>
      <w:r>
        <w:t>авторов</w:t>
      </w:r>
      <w:r w:rsidRPr="00BD072B">
        <w:rPr>
          <w:lang w:val="en-US"/>
        </w:rPr>
        <w:t xml:space="preserve">, </w:t>
      </w:r>
      <w:r>
        <w:t>через</w:t>
      </w:r>
      <w:r w:rsidRPr="00BD072B">
        <w:rPr>
          <w:lang w:val="en-US"/>
        </w:rPr>
        <w:t xml:space="preserve"> </w:t>
      </w:r>
      <w:r>
        <w:t>запятую</w:t>
      </w:r>
      <w:r w:rsidRPr="00BD072B">
        <w:rPr>
          <w:lang w:val="en-US"/>
        </w:rPr>
        <w:t>";</w:t>
      </w:r>
    </w:p>
    <w:p w:rsidR="00BD072B" w:rsidRPr="00B46A57" w:rsidRDefault="00BD072B" w:rsidP="00BD072B">
      <w:pPr>
        <w:pStyle w:val="ad"/>
        <w:spacing w:line="240" w:lineRule="atLeast"/>
        <w:ind w:left="709"/>
        <w:rPr>
          <w:lang w:val="en-US"/>
        </w:rPr>
      </w:pPr>
      <w:r w:rsidRPr="00BD072B">
        <w:rPr>
          <w:lang w:val="en-US"/>
        </w:rPr>
        <w:t xml:space="preserve">            </w:t>
      </w:r>
      <w:r w:rsidRPr="00B46A57">
        <w:rPr>
          <w:lang w:val="en-US"/>
        </w:rPr>
        <w:t>this.Pole4_1.Visible = false;</w:t>
      </w:r>
    </w:p>
    <w:p w:rsidR="00C21305" w:rsidRPr="00B46A57" w:rsidRDefault="00BD072B" w:rsidP="00BD072B">
      <w:pPr>
        <w:pStyle w:val="ad"/>
        <w:spacing w:line="240" w:lineRule="atLeast"/>
        <w:ind w:left="709" w:firstLine="0"/>
        <w:rPr>
          <w:lang w:val="en-US"/>
        </w:rPr>
      </w:pPr>
      <w:r w:rsidRPr="00B46A57">
        <w:rPr>
          <w:lang w:val="en-US"/>
        </w:rPr>
        <w:t xml:space="preserve">            // </w:t>
      </w:r>
    </w:p>
    <w:p w:rsidR="00C21305" w:rsidRPr="00B46A57" w:rsidRDefault="00C21305" w:rsidP="00C21305">
      <w:pPr>
        <w:pStyle w:val="ad"/>
        <w:spacing w:line="240" w:lineRule="atLeast"/>
        <w:ind w:left="709"/>
        <w:rPr>
          <w:lang w:val="en-US"/>
        </w:rPr>
      </w:pPr>
      <w:r w:rsidRPr="00B46A57">
        <w:rPr>
          <w:lang w:val="en-US"/>
        </w:rPr>
        <w:t>// cuePole1_2</w:t>
      </w:r>
    </w:p>
    <w:p w:rsidR="00C21305" w:rsidRDefault="00C21305" w:rsidP="00C21305">
      <w:pPr>
        <w:pStyle w:val="ad"/>
        <w:spacing w:line="240" w:lineRule="atLeast"/>
        <w:ind w:left="709"/>
      </w:pPr>
      <w:r w:rsidRPr="00B46A57">
        <w:rPr>
          <w:lang w:val="en-US"/>
        </w:rPr>
        <w:t xml:space="preserve">            </w:t>
      </w:r>
      <w:r>
        <w:t xml:space="preserve">// </w:t>
      </w:r>
    </w:p>
    <w:p w:rsidR="00C21305" w:rsidRDefault="00C21305" w:rsidP="00C21305">
      <w:pPr>
        <w:pStyle w:val="ad"/>
        <w:spacing w:line="240" w:lineRule="atLeast"/>
        <w:ind w:left="709"/>
      </w:pPr>
      <w:r>
        <w:t xml:space="preserve">            this.cuePole1_2.Cue = "Векселя, взаимозачеты: бухгалтерский учет и налогообложение";</w:t>
      </w:r>
    </w:p>
    <w:p w:rsidR="00C21305" w:rsidRPr="00C21305" w:rsidRDefault="00C21305" w:rsidP="00C21305">
      <w:pPr>
        <w:pStyle w:val="ad"/>
        <w:spacing w:line="240" w:lineRule="atLeast"/>
        <w:ind w:left="709"/>
        <w:rPr>
          <w:lang w:val="en-US"/>
        </w:rPr>
      </w:pPr>
      <w:r>
        <w:t xml:space="preserve">            </w:t>
      </w:r>
      <w:r w:rsidRPr="00C21305">
        <w:rPr>
          <w:lang w:val="en-US"/>
        </w:rPr>
        <w:t>this.cuePole1_2.HidePromptOnLeave = true;</w:t>
      </w:r>
    </w:p>
    <w:p w:rsidR="00C21305" w:rsidRPr="00C21305" w:rsidRDefault="00C21305" w:rsidP="00C21305">
      <w:pPr>
        <w:pStyle w:val="ad"/>
        <w:spacing w:line="240" w:lineRule="atLeast"/>
        <w:ind w:left="709"/>
        <w:rPr>
          <w:lang w:val="en-US"/>
        </w:rPr>
      </w:pPr>
      <w:r w:rsidRPr="00C21305">
        <w:rPr>
          <w:lang w:val="en-US"/>
        </w:rPr>
        <w:t xml:space="preserve">            this.cuePole1_2.Location = new </w:t>
      </w:r>
      <w:proofErr w:type="spellStart"/>
      <w:proofErr w:type="gramStart"/>
      <w:r w:rsidRPr="00C21305">
        <w:rPr>
          <w:lang w:val="en-US"/>
        </w:rPr>
        <w:t>System.Drawing.Point</w:t>
      </w:r>
      <w:proofErr w:type="spellEnd"/>
      <w:r w:rsidRPr="00C21305">
        <w:rPr>
          <w:lang w:val="en-US"/>
        </w:rPr>
        <w:t>(</w:t>
      </w:r>
      <w:proofErr w:type="gramEnd"/>
      <w:r w:rsidRPr="00C21305">
        <w:rPr>
          <w:lang w:val="en-US"/>
        </w:rPr>
        <w:t>620, 95);</w:t>
      </w:r>
    </w:p>
    <w:p w:rsidR="00C21305" w:rsidRPr="00C21305" w:rsidRDefault="00C21305" w:rsidP="00C21305">
      <w:pPr>
        <w:pStyle w:val="ad"/>
        <w:spacing w:line="240" w:lineRule="atLeast"/>
        <w:ind w:left="709"/>
        <w:rPr>
          <w:lang w:val="en-US"/>
        </w:rPr>
      </w:pPr>
      <w:r w:rsidRPr="00C21305">
        <w:rPr>
          <w:lang w:val="en-US"/>
        </w:rPr>
        <w:t xml:space="preserve">            this.cuePole1_2.Name = "cuePole1_2";</w:t>
      </w:r>
    </w:p>
    <w:p w:rsidR="00C21305" w:rsidRPr="00C21305" w:rsidRDefault="00C21305" w:rsidP="00C21305">
      <w:pPr>
        <w:pStyle w:val="ad"/>
        <w:spacing w:line="240" w:lineRule="atLeast"/>
        <w:ind w:left="709"/>
        <w:rPr>
          <w:lang w:val="en-US"/>
        </w:rPr>
      </w:pPr>
      <w:r w:rsidRPr="00C21305">
        <w:rPr>
          <w:lang w:val="en-US"/>
        </w:rPr>
        <w:t xml:space="preserve">            this.cuePole1_2.Size = new </w:t>
      </w:r>
      <w:proofErr w:type="spellStart"/>
      <w:proofErr w:type="gramStart"/>
      <w:r w:rsidRPr="00C21305">
        <w:rPr>
          <w:lang w:val="en-US"/>
        </w:rPr>
        <w:t>System.Drawing.Size</w:t>
      </w:r>
      <w:proofErr w:type="spellEnd"/>
      <w:r w:rsidRPr="00C21305">
        <w:rPr>
          <w:lang w:val="en-US"/>
        </w:rPr>
        <w:t>(</w:t>
      </w:r>
      <w:proofErr w:type="gramEnd"/>
      <w:r w:rsidRPr="00C21305">
        <w:rPr>
          <w:lang w:val="en-US"/>
        </w:rPr>
        <w:t>285, 20);</w:t>
      </w:r>
    </w:p>
    <w:p w:rsidR="00C21305" w:rsidRPr="00C21305" w:rsidRDefault="00C21305" w:rsidP="00C21305">
      <w:pPr>
        <w:pStyle w:val="ad"/>
        <w:spacing w:line="240" w:lineRule="atLeast"/>
        <w:ind w:left="709"/>
        <w:rPr>
          <w:lang w:val="en-US"/>
        </w:rPr>
      </w:pPr>
      <w:r w:rsidRPr="00C21305">
        <w:rPr>
          <w:lang w:val="en-US"/>
        </w:rPr>
        <w:t xml:space="preserve">            this.cuePole1_2.TabIndex = 24;</w:t>
      </w:r>
    </w:p>
    <w:p w:rsidR="00C21305" w:rsidRPr="00C21305" w:rsidRDefault="00C21305" w:rsidP="00C21305">
      <w:pPr>
        <w:pStyle w:val="ad"/>
        <w:spacing w:line="240" w:lineRule="atLeast"/>
        <w:ind w:left="709"/>
        <w:rPr>
          <w:lang w:val="en-US"/>
        </w:rPr>
      </w:pPr>
      <w:r w:rsidRPr="00C21305">
        <w:rPr>
          <w:lang w:val="en-US"/>
        </w:rPr>
        <w:t xml:space="preserve">            this.cuePole1_2.Visible = false;</w:t>
      </w:r>
    </w:p>
    <w:p w:rsidR="00C21305" w:rsidRDefault="00C21305" w:rsidP="00C21305">
      <w:pPr>
        <w:pStyle w:val="ad"/>
        <w:spacing w:line="240" w:lineRule="atLeast"/>
        <w:ind w:left="709" w:firstLine="0"/>
      </w:pPr>
      <w:r w:rsidRPr="00C21305">
        <w:rPr>
          <w:lang w:val="en-US"/>
        </w:rPr>
        <w:t xml:space="preserve">            </w:t>
      </w:r>
      <w:r>
        <w:t xml:space="preserve">// </w:t>
      </w:r>
    </w:p>
    <w:p w:rsidR="00C21305" w:rsidRPr="00C21305" w:rsidRDefault="00C21305" w:rsidP="00C21305">
      <w:pPr>
        <w:pStyle w:val="ad"/>
        <w:spacing w:line="240" w:lineRule="atLeast"/>
        <w:ind w:left="709"/>
        <w:rPr>
          <w:lang w:val="en-US"/>
        </w:rPr>
      </w:pPr>
      <w:r w:rsidRPr="00C21305">
        <w:rPr>
          <w:lang w:val="en-US"/>
        </w:rPr>
        <w:t>// button3</w:t>
      </w:r>
    </w:p>
    <w:p w:rsidR="00C21305" w:rsidRPr="00C21305" w:rsidRDefault="00C21305" w:rsidP="00C21305">
      <w:pPr>
        <w:pStyle w:val="ad"/>
        <w:spacing w:line="240" w:lineRule="atLeast"/>
        <w:ind w:left="709"/>
        <w:rPr>
          <w:lang w:val="en-US"/>
        </w:rPr>
      </w:pPr>
      <w:r w:rsidRPr="00C21305">
        <w:rPr>
          <w:lang w:val="en-US"/>
        </w:rPr>
        <w:t xml:space="preserve">            // </w:t>
      </w:r>
    </w:p>
    <w:p w:rsidR="00C21305" w:rsidRPr="00C21305" w:rsidRDefault="00C21305" w:rsidP="00C21305">
      <w:pPr>
        <w:pStyle w:val="ad"/>
        <w:spacing w:line="240" w:lineRule="atLeast"/>
        <w:ind w:left="709"/>
        <w:rPr>
          <w:lang w:val="en-US"/>
        </w:rPr>
      </w:pPr>
      <w:r w:rsidRPr="00C21305">
        <w:rPr>
          <w:lang w:val="en-US"/>
        </w:rPr>
        <w:t xml:space="preserve">            this.button3.Location = new </w:t>
      </w:r>
      <w:proofErr w:type="spellStart"/>
      <w:proofErr w:type="gramStart"/>
      <w:r w:rsidRPr="00C21305">
        <w:rPr>
          <w:lang w:val="en-US"/>
        </w:rPr>
        <w:t>System.Drawing.Point</w:t>
      </w:r>
      <w:proofErr w:type="spellEnd"/>
      <w:r w:rsidRPr="00C21305">
        <w:rPr>
          <w:lang w:val="en-US"/>
        </w:rPr>
        <w:t>(</w:t>
      </w:r>
      <w:proofErr w:type="gramEnd"/>
      <w:r w:rsidRPr="00C21305">
        <w:rPr>
          <w:lang w:val="en-US"/>
        </w:rPr>
        <w:t>562, 456);</w:t>
      </w:r>
    </w:p>
    <w:p w:rsidR="00C21305" w:rsidRPr="00C21305" w:rsidRDefault="00C21305" w:rsidP="00C21305">
      <w:pPr>
        <w:pStyle w:val="ad"/>
        <w:spacing w:line="240" w:lineRule="atLeast"/>
        <w:ind w:left="709"/>
        <w:rPr>
          <w:lang w:val="en-US"/>
        </w:rPr>
      </w:pPr>
      <w:r w:rsidRPr="00C21305">
        <w:rPr>
          <w:lang w:val="en-US"/>
        </w:rPr>
        <w:t xml:space="preserve">            this.button3.Name = "button3";</w:t>
      </w:r>
    </w:p>
    <w:p w:rsidR="00C21305" w:rsidRPr="00C21305" w:rsidRDefault="00C21305" w:rsidP="00C21305">
      <w:pPr>
        <w:pStyle w:val="ad"/>
        <w:spacing w:line="240" w:lineRule="atLeast"/>
        <w:ind w:left="709"/>
        <w:rPr>
          <w:lang w:val="en-US"/>
        </w:rPr>
      </w:pPr>
      <w:r w:rsidRPr="00C21305">
        <w:rPr>
          <w:lang w:val="en-US"/>
        </w:rPr>
        <w:t xml:space="preserve">            this.button3.Size = new </w:t>
      </w:r>
      <w:proofErr w:type="spellStart"/>
      <w:proofErr w:type="gramStart"/>
      <w:r w:rsidRPr="00C21305">
        <w:rPr>
          <w:lang w:val="en-US"/>
        </w:rPr>
        <w:t>System.Drawing.Size</w:t>
      </w:r>
      <w:proofErr w:type="spellEnd"/>
      <w:r w:rsidRPr="00C21305">
        <w:rPr>
          <w:lang w:val="en-US"/>
        </w:rPr>
        <w:t>(</w:t>
      </w:r>
      <w:proofErr w:type="gramEnd"/>
      <w:r w:rsidRPr="00C21305">
        <w:rPr>
          <w:lang w:val="en-US"/>
        </w:rPr>
        <w:t>75, 31);</w:t>
      </w:r>
    </w:p>
    <w:p w:rsidR="00C21305" w:rsidRPr="00C21305" w:rsidRDefault="00C21305" w:rsidP="00C21305">
      <w:pPr>
        <w:pStyle w:val="ad"/>
        <w:spacing w:line="240" w:lineRule="atLeast"/>
        <w:ind w:left="709"/>
        <w:rPr>
          <w:lang w:val="en-US"/>
        </w:rPr>
      </w:pPr>
      <w:r w:rsidRPr="00C21305">
        <w:rPr>
          <w:lang w:val="en-US"/>
        </w:rPr>
        <w:t xml:space="preserve">            this.button3.TabIndex = 37;</w:t>
      </w:r>
    </w:p>
    <w:p w:rsidR="00C21305" w:rsidRPr="00C21305" w:rsidRDefault="00C21305" w:rsidP="00C21305">
      <w:pPr>
        <w:pStyle w:val="ad"/>
        <w:spacing w:line="240" w:lineRule="atLeast"/>
        <w:ind w:left="709"/>
        <w:rPr>
          <w:lang w:val="en-US"/>
        </w:rPr>
      </w:pPr>
      <w:r w:rsidRPr="00C21305">
        <w:rPr>
          <w:lang w:val="en-US"/>
        </w:rPr>
        <w:t xml:space="preserve">            this.button3.Text = "Copy";</w:t>
      </w:r>
    </w:p>
    <w:p w:rsidR="00C21305" w:rsidRPr="00C21305" w:rsidRDefault="00C21305" w:rsidP="00C21305">
      <w:pPr>
        <w:pStyle w:val="ad"/>
        <w:spacing w:line="240" w:lineRule="atLeast"/>
        <w:ind w:left="709"/>
        <w:rPr>
          <w:lang w:val="en-US"/>
        </w:rPr>
      </w:pPr>
      <w:r w:rsidRPr="00C21305">
        <w:rPr>
          <w:lang w:val="en-US"/>
        </w:rPr>
        <w:t xml:space="preserve">            this.button3.UseVisualStyleBackColor = true;</w:t>
      </w:r>
    </w:p>
    <w:p w:rsidR="00C21305" w:rsidRPr="00C21305" w:rsidRDefault="00C21305" w:rsidP="00C21305">
      <w:pPr>
        <w:pStyle w:val="ad"/>
        <w:spacing w:line="240" w:lineRule="atLeast"/>
        <w:ind w:left="709"/>
        <w:rPr>
          <w:lang w:val="en-US"/>
        </w:rPr>
      </w:pPr>
      <w:r w:rsidRPr="00C21305">
        <w:rPr>
          <w:lang w:val="en-US"/>
        </w:rPr>
        <w:t xml:space="preserve">            this.button3.Visible = false;</w:t>
      </w:r>
    </w:p>
    <w:p w:rsidR="00C21305" w:rsidRPr="00C21305" w:rsidRDefault="00C21305" w:rsidP="00C21305">
      <w:pPr>
        <w:pStyle w:val="ad"/>
        <w:spacing w:line="240" w:lineRule="atLeast"/>
        <w:ind w:left="709"/>
        <w:rPr>
          <w:lang w:val="en-US"/>
        </w:rPr>
      </w:pPr>
      <w:r w:rsidRPr="00C21305">
        <w:rPr>
          <w:lang w:val="en-US"/>
        </w:rPr>
        <w:t xml:space="preserve">            this.button3.Click += new </w:t>
      </w:r>
      <w:proofErr w:type="spellStart"/>
      <w:proofErr w:type="gramStart"/>
      <w:r w:rsidRPr="00C21305">
        <w:rPr>
          <w:lang w:val="en-US"/>
        </w:rPr>
        <w:t>System.EventHandler</w:t>
      </w:r>
      <w:proofErr w:type="spellEnd"/>
      <w:r w:rsidRPr="00C21305">
        <w:rPr>
          <w:lang w:val="en-US"/>
        </w:rPr>
        <w:t>(</w:t>
      </w:r>
      <w:proofErr w:type="gramEnd"/>
      <w:r w:rsidRPr="00C21305">
        <w:rPr>
          <w:lang w:val="en-US"/>
        </w:rPr>
        <w:t>this.Button3_Click);</w:t>
      </w:r>
    </w:p>
    <w:p w:rsidR="00BD072B" w:rsidRPr="00BD072B" w:rsidRDefault="00C21305" w:rsidP="00C21305">
      <w:pPr>
        <w:pStyle w:val="ad"/>
        <w:spacing w:line="240" w:lineRule="atLeast"/>
        <w:ind w:left="709" w:firstLine="0"/>
      </w:pPr>
      <w:r w:rsidRPr="00C21305">
        <w:rPr>
          <w:lang w:val="en-US"/>
        </w:rPr>
        <w:t xml:space="preserve">            </w:t>
      </w:r>
      <w:r>
        <w:t xml:space="preserve">// </w:t>
      </w:r>
      <w:r w:rsidR="00BD072B">
        <w:t xml:space="preserve"> </w:t>
      </w:r>
    </w:p>
    <w:sectPr w:rsidR="00BD072B" w:rsidRPr="00BD072B">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E12" w:rsidRDefault="00967E12" w:rsidP="00F06115">
      <w:pPr>
        <w:spacing w:after="0" w:line="240" w:lineRule="auto"/>
      </w:pPr>
      <w:r>
        <w:separator/>
      </w:r>
    </w:p>
  </w:endnote>
  <w:endnote w:type="continuationSeparator" w:id="0">
    <w:p w:rsidR="00967E12" w:rsidRDefault="00967E12" w:rsidP="00F06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A57" w:rsidRDefault="00B46A57" w:rsidP="00D70E2D">
    <w:pPr>
      <w:pStyle w:val="af2"/>
    </w:pPr>
  </w:p>
  <w:p w:rsidR="00B46A57" w:rsidRDefault="00B46A57">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E12" w:rsidRDefault="00967E12" w:rsidP="00F06115">
      <w:pPr>
        <w:spacing w:after="0" w:line="240" w:lineRule="auto"/>
      </w:pPr>
      <w:r>
        <w:separator/>
      </w:r>
    </w:p>
  </w:footnote>
  <w:footnote w:type="continuationSeparator" w:id="0">
    <w:p w:rsidR="00967E12" w:rsidRDefault="00967E12" w:rsidP="00F061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D8C"/>
    <w:multiLevelType w:val="hybridMultilevel"/>
    <w:tmpl w:val="BAFCD9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F6D68E4"/>
    <w:multiLevelType w:val="hybridMultilevel"/>
    <w:tmpl w:val="808C07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AB13D99"/>
    <w:multiLevelType w:val="hybridMultilevel"/>
    <w:tmpl w:val="A622E6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E31830"/>
    <w:multiLevelType w:val="hybridMultilevel"/>
    <w:tmpl w:val="249E1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4C30906"/>
    <w:multiLevelType w:val="multilevel"/>
    <w:tmpl w:val="D2F48490"/>
    <w:lvl w:ilvl="0">
      <w:start w:val="1"/>
      <w:numFmt w:val="decimal"/>
      <w:lvlText w:val="%1."/>
      <w:lvlJc w:val="left"/>
      <w:pPr>
        <w:ind w:left="450" w:hanging="450"/>
      </w:pPr>
      <w:rPr>
        <w:rFonts w:hint="default"/>
      </w:rPr>
    </w:lvl>
    <w:lvl w:ilvl="1">
      <w:start w:val="1"/>
      <w:numFmt w:val="decimal"/>
      <w:lvlText w:val="%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255D096F"/>
    <w:multiLevelType w:val="hybridMultilevel"/>
    <w:tmpl w:val="55C02066"/>
    <w:lvl w:ilvl="0" w:tplc="E6D8ACF2">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3238CC"/>
    <w:multiLevelType w:val="multilevel"/>
    <w:tmpl w:val="73F4DCF8"/>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439E4578"/>
    <w:multiLevelType w:val="hybridMultilevel"/>
    <w:tmpl w:val="B950AA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9643795"/>
    <w:multiLevelType w:val="hybridMultilevel"/>
    <w:tmpl w:val="FA24D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19342A7"/>
    <w:multiLevelType w:val="hybridMultilevel"/>
    <w:tmpl w:val="90942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52263911"/>
    <w:multiLevelType w:val="hybridMultilevel"/>
    <w:tmpl w:val="1C6CC8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6FA0052"/>
    <w:multiLevelType w:val="hybridMultilevel"/>
    <w:tmpl w:val="C51E88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8126946"/>
    <w:multiLevelType w:val="hybridMultilevel"/>
    <w:tmpl w:val="F1B0B0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507030C"/>
    <w:multiLevelType w:val="hybridMultilevel"/>
    <w:tmpl w:val="12EA0D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3"/>
  </w:num>
  <w:num w:numId="3">
    <w:abstractNumId w:val="5"/>
  </w:num>
  <w:num w:numId="4">
    <w:abstractNumId w:val="8"/>
  </w:num>
  <w:num w:numId="5">
    <w:abstractNumId w:val="11"/>
  </w:num>
  <w:num w:numId="6">
    <w:abstractNumId w:val="2"/>
  </w:num>
  <w:num w:numId="7">
    <w:abstractNumId w:val="9"/>
  </w:num>
  <w:num w:numId="8">
    <w:abstractNumId w:val="12"/>
  </w:num>
  <w:num w:numId="9">
    <w:abstractNumId w:val="1"/>
  </w:num>
  <w:num w:numId="10">
    <w:abstractNumId w:val="10"/>
  </w:num>
  <w:num w:numId="11">
    <w:abstractNumId w:val="3"/>
  </w:num>
  <w:num w:numId="12">
    <w:abstractNumId w:val="7"/>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296"/>
    <w:rsid w:val="00044AC5"/>
    <w:rsid w:val="000759B8"/>
    <w:rsid w:val="000B5981"/>
    <w:rsid w:val="000C2AE7"/>
    <w:rsid w:val="00103172"/>
    <w:rsid w:val="00172962"/>
    <w:rsid w:val="00177D21"/>
    <w:rsid w:val="001C12A1"/>
    <w:rsid w:val="001F55AC"/>
    <w:rsid w:val="002027AA"/>
    <w:rsid w:val="00241D52"/>
    <w:rsid w:val="00273296"/>
    <w:rsid w:val="002A4894"/>
    <w:rsid w:val="002A758E"/>
    <w:rsid w:val="003452F6"/>
    <w:rsid w:val="003B3F3C"/>
    <w:rsid w:val="00466AA2"/>
    <w:rsid w:val="00485069"/>
    <w:rsid w:val="004B44BE"/>
    <w:rsid w:val="004C1A91"/>
    <w:rsid w:val="005003CD"/>
    <w:rsid w:val="00552196"/>
    <w:rsid w:val="006E2236"/>
    <w:rsid w:val="006E6AA2"/>
    <w:rsid w:val="006F2D5C"/>
    <w:rsid w:val="00727AA6"/>
    <w:rsid w:val="00753A99"/>
    <w:rsid w:val="00830636"/>
    <w:rsid w:val="008517B7"/>
    <w:rsid w:val="008B681F"/>
    <w:rsid w:val="009414E1"/>
    <w:rsid w:val="0094253D"/>
    <w:rsid w:val="00947925"/>
    <w:rsid w:val="0096562F"/>
    <w:rsid w:val="00967E12"/>
    <w:rsid w:val="00977D85"/>
    <w:rsid w:val="009877A4"/>
    <w:rsid w:val="00A2371B"/>
    <w:rsid w:val="00A40169"/>
    <w:rsid w:val="00AE3681"/>
    <w:rsid w:val="00B46A57"/>
    <w:rsid w:val="00B51212"/>
    <w:rsid w:val="00B644E6"/>
    <w:rsid w:val="00BD072B"/>
    <w:rsid w:val="00C07657"/>
    <w:rsid w:val="00C21305"/>
    <w:rsid w:val="00C31B24"/>
    <w:rsid w:val="00C51D59"/>
    <w:rsid w:val="00CF5C7F"/>
    <w:rsid w:val="00D03273"/>
    <w:rsid w:val="00D458A0"/>
    <w:rsid w:val="00D70E2D"/>
    <w:rsid w:val="00D81996"/>
    <w:rsid w:val="00E33D75"/>
    <w:rsid w:val="00EC7E13"/>
    <w:rsid w:val="00ED03D2"/>
    <w:rsid w:val="00EE1BAA"/>
    <w:rsid w:val="00EE6647"/>
    <w:rsid w:val="00F06115"/>
    <w:rsid w:val="00FC3F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C7E1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uiPriority w:val="9"/>
    <w:unhideWhenUsed/>
    <w:qFormat/>
    <w:rsid w:val="008B681F"/>
    <w:pPr>
      <w:keepNext/>
      <w:keepLines/>
      <w:spacing w:line="360" w:lineRule="auto"/>
      <w:ind w:firstLine="709"/>
      <w:jc w:val="center"/>
      <w:outlineLvl w:val="1"/>
    </w:pPr>
    <w:rPr>
      <w:rFonts w:ascii="Times New Roman" w:eastAsiaTheme="majorEastAsia" w:hAnsi="Times New Roman" w:cs="Times New Roman"/>
      <w:b/>
      <w:bCs/>
      <w:sz w:val="28"/>
      <w:szCs w:val="28"/>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7E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7E13"/>
    <w:rPr>
      <w:rFonts w:ascii="Tahoma" w:hAnsi="Tahoma" w:cs="Tahoma"/>
      <w:sz w:val="16"/>
      <w:szCs w:val="16"/>
    </w:rPr>
  </w:style>
  <w:style w:type="paragraph" w:styleId="a5">
    <w:name w:val="Bibliography"/>
    <w:basedOn w:val="a"/>
    <w:next w:val="a"/>
    <w:uiPriority w:val="37"/>
    <w:unhideWhenUsed/>
    <w:rsid w:val="00EC7E13"/>
  </w:style>
  <w:style w:type="character" w:customStyle="1" w:styleId="10">
    <w:name w:val="Заголовок 1 Знак"/>
    <w:basedOn w:val="a0"/>
    <w:link w:val="1"/>
    <w:uiPriority w:val="9"/>
    <w:rsid w:val="00EC7E13"/>
    <w:rPr>
      <w:rFonts w:asciiTheme="majorHAnsi" w:eastAsiaTheme="majorEastAsia" w:hAnsiTheme="majorHAnsi" w:cstheme="majorBidi"/>
      <w:b/>
      <w:bCs/>
      <w:color w:val="365F91" w:themeColor="accent1" w:themeShade="BF"/>
      <w:sz w:val="28"/>
      <w:szCs w:val="28"/>
      <w:lang w:eastAsia="ru-RU"/>
    </w:rPr>
  </w:style>
  <w:style w:type="paragraph" w:styleId="a6">
    <w:name w:val="List Paragraph"/>
    <w:basedOn w:val="a"/>
    <w:uiPriority w:val="34"/>
    <w:qFormat/>
    <w:rsid w:val="00FC3FEA"/>
    <w:pPr>
      <w:ind w:left="720"/>
      <w:contextualSpacing/>
    </w:pPr>
  </w:style>
  <w:style w:type="paragraph" w:styleId="7">
    <w:name w:val="toc 7"/>
    <w:basedOn w:val="a"/>
    <w:next w:val="a"/>
    <w:autoRedefine/>
    <w:uiPriority w:val="39"/>
    <w:semiHidden/>
    <w:unhideWhenUsed/>
    <w:rsid w:val="004B44BE"/>
    <w:pPr>
      <w:spacing w:after="100"/>
      <w:ind w:left="1320"/>
    </w:pPr>
  </w:style>
  <w:style w:type="paragraph" w:styleId="a7">
    <w:name w:val="Normal (Web)"/>
    <w:basedOn w:val="a"/>
    <w:uiPriority w:val="99"/>
    <w:unhideWhenUsed/>
    <w:rsid w:val="008517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7">
    <w:name w:val="style7"/>
    <w:basedOn w:val="a0"/>
    <w:rsid w:val="008517B7"/>
  </w:style>
  <w:style w:type="character" w:customStyle="1" w:styleId="style10">
    <w:name w:val="style10"/>
    <w:basedOn w:val="a0"/>
    <w:rsid w:val="008517B7"/>
  </w:style>
  <w:style w:type="character" w:customStyle="1" w:styleId="style37">
    <w:name w:val="style37"/>
    <w:basedOn w:val="a0"/>
    <w:rsid w:val="008517B7"/>
  </w:style>
  <w:style w:type="character" w:customStyle="1" w:styleId="style35">
    <w:name w:val="style35"/>
    <w:basedOn w:val="a0"/>
    <w:rsid w:val="008517B7"/>
  </w:style>
  <w:style w:type="character" w:customStyle="1" w:styleId="style38">
    <w:name w:val="style38"/>
    <w:basedOn w:val="a0"/>
    <w:rsid w:val="008517B7"/>
  </w:style>
  <w:style w:type="character" w:styleId="a8">
    <w:name w:val="Emphasis"/>
    <w:basedOn w:val="a0"/>
    <w:uiPriority w:val="20"/>
    <w:qFormat/>
    <w:rsid w:val="008517B7"/>
    <w:rPr>
      <w:i/>
      <w:iCs/>
    </w:rPr>
  </w:style>
  <w:style w:type="character" w:styleId="a9">
    <w:name w:val="Strong"/>
    <w:basedOn w:val="a0"/>
    <w:uiPriority w:val="22"/>
    <w:qFormat/>
    <w:rsid w:val="008517B7"/>
    <w:rPr>
      <w:b/>
      <w:bCs/>
    </w:rPr>
  </w:style>
  <w:style w:type="paragraph" w:customStyle="1" w:styleId="style36">
    <w:name w:val="style36"/>
    <w:basedOn w:val="a"/>
    <w:rsid w:val="006F2D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6F2D5C"/>
    <w:rPr>
      <w:color w:val="0000FF"/>
      <w:u w:val="single"/>
    </w:rPr>
  </w:style>
  <w:style w:type="paragraph" w:customStyle="1" w:styleId="style49">
    <w:name w:val="style49"/>
    <w:basedOn w:val="a"/>
    <w:rsid w:val="006F2D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B681F"/>
    <w:rPr>
      <w:rFonts w:ascii="Times New Roman" w:eastAsiaTheme="majorEastAsia" w:hAnsi="Times New Roman" w:cs="Times New Roman"/>
      <w:b/>
      <w:bCs/>
      <w:sz w:val="28"/>
      <w:szCs w:val="28"/>
      <w:lang w:val="en-US" w:eastAsia="ru-RU"/>
    </w:rPr>
  </w:style>
  <w:style w:type="paragraph" w:styleId="ab">
    <w:name w:val="caption"/>
    <w:basedOn w:val="a"/>
    <w:next w:val="a"/>
    <w:uiPriority w:val="35"/>
    <w:unhideWhenUsed/>
    <w:qFormat/>
    <w:rsid w:val="00947925"/>
    <w:pPr>
      <w:spacing w:line="240" w:lineRule="auto"/>
    </w:pPr>
    <w:rPr>
      <w:b/>
      <w:bCs/>
      <w:color w:val="4F81BD" w:themeColor="accent1"/>
      <w:sz w:val="18"/>
      <w:szCs w:val="18"/>
    </w:rPr>
  </w:style>
  <w:style w:type="paragraph" w:styleId="ac">
    <w:name w:val="No Spacing"/>
    <w:uiPriority w:val="1"/>
    <w:qFormat/>
    <w:rsid w:val="00D81996"/>
    <w:pPr>
      <w:spacing w:after="0" w:line="240" w:lineRule="auto"/>
    </w:pPr>
  </w:style>
  <w:style w:type="paragraph" w:customStyle="1" w:styleId="ad">
    <w:name w:val="КУРСАЧ"/>
    <w:basedOn w:val="a"/>
    <w:link w:val="ae"/>
    <w:qFormat/>
    <w:rsid w:val="00B644E6"/>
    <w:pPr>
      <w:spacing w:line="360" w:lineRule="auto"/>
      <w:ind w:firstLine="709"/>
      <w:jc w:val="both"/>
    </w:pPr>
    <w:rPr>
      <w:rFonts w:ascii="Times New Roman" w:hAnsi="Times New Roman" w:cs="Times New Roman"/>
      <w:sz w:val="28"/>
      <w:szCs w:val="28"/>
      <w:lang w:eastAsia="ru-RU"/>
    </w:rPr>
  </w:style>
  <w:style w:type="character" w:styleId="af">
    <w:name w:val="FollowedHyperlink"/>
    <w:basedOn w:val="a0"/>
    <w:uiPriority w:val="99"/>
    <w:semiHidden/>
    <w:unhideWhenUsed/>
    <w:rsid w:val="00C31B24"/>
    <w:rPr>
      <w:color w:val="800080" w:themeColor="followedHyperlink"/>
      <w:u w:val="single"/>
    </w:rPr>
  </w:style>
  <w:style w:type="character" w:customStyle="1" w:styleId="ae">
    <w:name w:val="КУРСАЧ Знак"/>
    <w:basedOn w:val="a0"/>
    <w:link w:val="ad"/>
    <w:rsid w:val="00B644E6"/>
    <w:rPr>
      <w:rFonts w:ascii="Times New Roman" w:hAnsi="Times New Roman" w:cs="Times New Roman"/>
      <w:sz w:val="28"/>
      <w:szCs w:val="28"/>
      <w:lang w:eastAsia="ru-RU"/>
    </w:rPr>
  </w:style>
  <w:style w:type="paragraph" w:styleId="11">
    <w:name w:val="toc 1"/>
    <w:basedOn w:val="a"/>
    <w:next w:val="a"/>
    <w:autoRedefine/>
    <w:uiPriority w:val="39"/>
    <w:unhideWhenUsed/>
    <w:rsid w:val="00C21305"/>
    <w:pPr>
      <w:tabs>
        <w:tab w:val="right" w:leader="dot" w:pos="9345"/>
      </w:tabs>
      <w:spacing w:after="100" w:line="360" w:lineRule="auto"/>
      <w:jc w:val="center"/>
    </w:pPr>
  </w:style>
  <w:style w:type="paragraph" w:styleId="21">
    <w:name w:val="toc 2"/>
    <w:basedOn w:val="a"/>
    <w:next w:val="a"/>
    <w:autoRedefine/>
    <w:uiPriority w:val="39"/>
    <w:unhideWhenUsed/>
    <w:rsid w:val="00C21305"/>
    <w:pPr>
      <w:spacing w:after="100"/>
      <w:ind w:left="220"/>
    </w:pPr>
  </w:style>
  <w:style w:type="paragraph" w:styleId="af0">
    <w:name w:val="header"/>
    <w:basedOn w:val="a"/>
    <w:link w:val="af1"/>
    <w:uiPriority w:val="99"/>
    <w:unhideWhenUsed/>
    <w:rsid w:val="00F06115"/>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F06115"/>
  </w:style>
  <w:style w:type="paragraph" w:styleId="af2">
    <w:name w:val="footer"/>
    <w:basedOn w:val="a"/>
    <w:link w:val="af3"/>
    <w:uiPriority w:val="99"/>
    <w:unhideWhenUsed/>
    <w:rsid w:val="00F06115"/>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F06115"/>
  </w:style>
  <w:style w:type="paragraph" w:styleId="af4">
    <w:name w:val="TOC Heading"/>
    <w:basedOn w:val="1"/>
    <w:next w:val="a"/>
    <w:uiPriority w:val="39"/>
    <w:semiHidden/>
    <w:unhideWhenUsed/>
    <w:qFormat/>
    <w:rsid w:val="00F0611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C7E1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next w:val="a"/>
    <w:link w:val="20"/>
    <w:uiPriority w:val="9"/>
    <w:unhideWhenUsed/>
    <w:qFormat/>
    <w:rsid w:val="008B681F"/>
    <w:pPr>
      <w:keepNext/>
      <w:keepLines/>
      <w:spacing w:line="360" w:lineRule="auto"/>
      <w:ind w:firstLine="709"/>
      <w:jc w:val="center"/>
      <w:outlineLvl w:val="1"/>
    </w:pPr>
    <w:rPr>
      <w:rFonts w:ascii="Times New Roman" w:eastAsiaTheme="majorEastAsia" w:hAnsi="Times New Roman" w:cs="Times New Roman"/>
      <w:b/>
      <w:bCs/>
      <w:sz w:val="28"/>
      <w:szCs w:val="28"/>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C7E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C7E13"/>
    <w:rPr>
      <w:rFonts w:ascii="Tahoma" w:hAnsi="Tahoma" w:cs="Tahoma"/>
      <w:sz w:val="16"/>
      <w:szCs w:val="16"/>
    </w:rPr>
  </w:style>
  <w:style w:type="paragraph" w:styleId="a5">
    <w:name w:val="Bibliography"/>
    <w:basedOn w:val="a"/>
    <w:next w:val="a"/>
    <w:uiPriority w:val="37"/>
    <w:unhideWhenUsed/>
    <w:rsid w:val="00EC7E13"/>
  </w:style>
  <w:style w:type="character" w:customStyle="1" w:styleId="10">
    <w:name w:val="Заголовок 1 Знак"/>
    <w:basedOn w:val="a0"/>
    <w:link w:val="1"/>
    <w:uiPriority w:val="9"/>
    <w:rsid w:val="00EC7E13"/>
    <w:rPr>
      <w:rFonts w:asciiTheme="majorHAnsi" w:eastAsiaTheme="majorEastAsia" w:hAnsiTheme="majorHAnsi" w:cstheme="majorBidi"/>
      <w:b/>
      <w:bCs/>
      <w:color w:val="365F91" w:themeColor="accent1" w:themeShade="BF"/>
      <w:sz w:val="28"/>
      <w:szCs w:val="28"/>
      <w:lang w:eastAsia="ru-RU"/>
    </w:rPr>
  </w:style>
  <w:style w:type="paragraph" w:styleId="a6">
    <w:name w:val="List Paragraph"/>
    <w:basedOn w:val="a"/>
    <w:uiPriority w:val="34"/>
    <w:qFormat/>
    <w:rsid w:val="00FC3FEA"/>
    <w:pPr>
      <w:ind w:left="720"/>
      <w:contextualSpacing/>
    </w:pPr>
  </w:style>
  <w:style w:type="paragraph" w:styleId="7">
    <w:name w:val="toc 7"/>
    <w:basedOn w:val="a"/>
    <w:next w:val="a"/>
    <w:autoRedefine/>
    <w:uiPriority w:val="39"/>
    <w:semiHidden/>
    <w:unhideWhenUsed/>
    <w:rsid w:val="004B44BE"/>
    <w:pPr>
      <w:spacing w:after="100"/>
      <w:ind w:left="1320"/>
    </w:pPr>
  </w:style>
  <w:style w:type="paragraph" w:styleId="a7">
    <w:name w:val="Normal (Web)"/>
    <w:basedOn w:val="a"/>
    <w:uiPriority w:val="99"/>
    <w:unhideWhenUsed/>
    <w:rsid w:val="008517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tyle7">
    <w:name w:val="style7"/>
    <w:basedOn w:val="a0"/>
    <w:rsid w:val="008517B7"/>
  </w:style>
  <w:style w:type="character" w:customStyle="1" w:styleId="style10">
    <w:name w:val="style10"/>
    <w:basedOn w:val="a0"/>
    <w:rsid w:val="008517B7"/>
  </w:style>
  <w:style w:type="character" w:customStyle="1" w:styleId="style37">
    <w:name w:val="style37"/>
    <w:basedOn w:val="a0"/>
    <w:rsid w:val="008517B7"/>
  </w:style>
  <w:style w:type="character" w:customStyle="1" w:styleId="style35">
    <w:name w:val="style35"/>
    <w:basedOn w:val="a0"/>
    <w:rsid w:val="008517B7"/>
  </w:style>
  <w:style w:type="character" w:customStyle="1" w:styleId="style38">
    <w:name w:val="style38"/>
    <w:basedOn w:val="a0"/>
    <w:rsid w:val="008517B7"/>
  </w:style>
  <w:style w:type="character" w:styleId="a8">
    <w:name w:val="Emphasis"/>
    <w:basedOn w:val="a0"/>
    <w:uiPriority w:val="20"/>
    <w:qFormat/>
    <w:rsid w:val="008517B7"/>
    <w:rPr>
      <w:i/>
      <w:iCs/>
    </w:rPr>
  </w:style>
  <w:style w:type="character" w:styleId="a9">
    <w:name w:val="Strong"/>
    <w:basedOn w:val="a0"/>
    <w:uiPriority w:val="22"/>
    <w:qFormat/>
    <w:rsid w:val="008517B7"/>
    <w:rPr>
      <w:b/>
      <w:bCs/>
    </w:rPr>
  </w:style>
  <w:style w:type="paragraph" w:customStyle="1" w:styleId="style36">
    <w:name w:val="style36"/>
    <w:basedOn w:val="a"/>
    <w:rsid w:val="006F2D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Hyperlink"/>
    <w:basedOn w:val="a0"/>
    <w:uiPriority w:val="99"/>
    <w:unhideWhenUsed/>
    <w:rsid w:val="006F2D5C"/>
    <w:rPr>
      <w:color w:val="0000FF"/>
      <w:u w:val="single"/>
    </w:rPr>
  </w:style>
  <w:style w:type="paragraph" w:customStyle="1" w:styleId="style49">
    <w:name w:val="style49"/>
    <w:basedOn w:val="a"/>
    <w:rsid w:val="006F2D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8B681F"/>
    <w:rPr>
      <w:rFonts w:ascii="Times New Roman" w:eastAsiaTheme="majorEastAsia" w:hAnsi="Times New Roman" w:cs="Times New Roman"/>
      <w:b/>
      <w:bCs/>
      <w:sz w:val="28"/>
      <w:szCs w:val="28"/>
      <w:lang w:val="en-US" w:eastAsia="ru-RU"/>
    </w:rPr>
  </w:style>
  <w:style w:type="paragraph" w:styleId="ab">
    <w:name w:val="caption"/>
    <w:basedOn w:val="a"/>
    <w:next w:val="a"/>
    <w:uiPriority w:val="35"/>
    <w:unhideWhenUsed/>
    <w:qFormat/>
    <w:rsid w:val="00947925"/>
    <w:pPr>
      <w:spacing w:line="240" w:lineRule="auto"/>
    </w:pPr>
    <w:rPr>
      <w:b/>
      <w:bCs/>
      <w:color w:val="4F81BD" w:themeColor="accent1"/>
      <w:sz w:val="18"/>
      <w:szCs w:val="18"/>
    </w:rPr>
  </w:style>
  <w:style w:type="paragraph" w:styleId="ac">
    <w:name w:val="No Spacing"/>
    <w:uiPriority w:val="1"/>
    <w:qFormat/>
    <w:rsid w:val="00D81996"/>
    <w:pPr>
      <w:spacing w:after="0" w:line="240" w:lineRule="auto"/>
    </w:pPr>
  </w:style>
  <w:style w:type="paragraph" w:customStyle="1" w:styleId="ad">
    <w:name w:val="КУРСАЧ"/>
    <w:basedOn w:val="a"/>
    <w:link w:val="ae"/>
    <w:qFormat/>
    <w:rsid w:val="00B644E6"/>
    <w:pPr>
      <w:spacing w:line="360" w:lineRule="auto"/>
      <w:ind w:firstLine="709"/>
      <w:jc w:val="both"/>
    </w:pPr>
    <w:rPr>
      <w:rFonts w:ascii="Times New Roman" w:hAnsi="Times New Roman" w:cs="Times New Roman"/>
      <w:sz w:val="28"/>
      <w:szCs w:val="28"/>
      <w:lang w:eastAsia="ru-RU"/>
    </w:rPr>
  </w:style>
  <w:style w:type="character" w:styleId="af">
    <w:name w:val="FollowedHyperlink"/>
    <w:basedOn w:val="a0"/>
    <w:uiPriority w:val="99"/>
    <w:semiHidden/>
    <w:unhideWhenUsed/>
    <w:rsid w:val="00C31B24"/>
    <w:rPr>
      <w:color w:val="800080" w:themeColor="followedHyperlink"/>
      <w:u w:val="single"/>
    </w:rPr>
  </w:style>
  <w:style w:type="character" w:customStyle="1" w:styleId="ae">
    <w:name w:val="КУРСАЧ Знак"/>
    <w:basedOn w:val="a0"/>
    <w:link w:val="ad"/>
    <w:rsid w:val="00B644E6"/>
    <w:rPr>
      <w:rFonts w:ascii="Times New Roman" w:hAnsi="Times New Roman" w:cs="Times New Roman"/>
      <w:sz w:val="28"/>
      <w:szCs w:val="28"/>
      <w:lang w:eastAsia="ru-RU"/>
    </w:rPr>
  </w:style>
  <w:style w:type="paragraph" w:styleId="11">
    <w:name w:val="toc 1"/>
    <w:basedOn w:val="a"/>
    <w:next w:val="a"/>
    <w:autoRedefine/>
    <w:uiPriority w:val="39"/>
    <w:unhideWhenUsed/>
    <w:rsid w:val="00C21305"/>
    <w:pPr>
      <w:tabs>
        <w:tab w:val="right" w:leader="dot" w:pos="9345"/>
      </w:tabs>
      <w:spacing w:after="100" w:line="360" w:lineRule="auto"/>
      <w:jc w:val="center"/>
    </w:pPr>
  </w:style>
  <w:style w:type="paragraph" w:styleId="21">
    <w:name w:val="toc 2"/>
    <w:basedOn w:val="a"/>
    <w:next w:val="a"/>
    <w:autoRedefine/>
    <w:uiPriority w:val="39"/>
    <w:unhideWhenUsed/>
    <w:rsid w:val="00C21305"/>
    <w:pPr>
      <w:spacing w:after="100"/>
      <w:ind w:left="220"/>
    </w:pPr>
  </w:style>
  <w:style w:type="paragraph" w:styleId="af0">
    <w:name w:val="header"/>
    <w:basedOn w:val="a"/>
    <w:link w:val="af1"/>
    <w:uiPriority w:val="99"/>
    <w:unhideWhenUsed/>
    <w:rsid w:val="00F06115"/>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F06115"/>
  </w:style>
  <w:style w:type="paragraph" w:styleId="af2">
    <w:name w:val="footer"/>
    <w:basedOn w:val="a"/>
    <w:link w:val="af3"/>
    <w:uiPriority w:val="99"/>
    <w:unhideWhenUsed/>
    <w:rsid w:val="00F06115"/>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F06115"/>
  </w:style>
  <w:style w:type="paragraph" w:styleId="af4">
    <w:name w:val="TOC Heading"/>
    <w:basedOn w:val="1"/>
    <w:next w:val="a"/>
    <w:uiPriority w:val="39"/>
    <w:semiHidden/>
    <w:unhideWhenUsed/>
    <w:qFormat/>
    <w:rsid w:val="00F061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360978">
      <w:bodyDiv w:val="1"/>
      <w:marLeft w:val="0"/>
      <w:marRight w:val="0"/>
      <w:marTop w:val="0"/>
      <w:marBottom w:val="0"/>
      <w:divBdr>
        <w:top w:val="none" w:sz="0" w:space="0" w:color="auto"/>
        <w:left w:val="none" w:sz="0" w:space="0" w:color="auto"/>
        <w:bottom w:val="none" w:sz="0" w:space="0" w:color="auto"/>
        <w:right w:val="none" w:sz="0" w:space="0" w:color="auto"/>
      </w:divBdr>
    </w:div>
    <w:div w:id="729574534">
      <w:bodyDiv w:val="1"/>
      <w:marLeft w:val="0"/>
      <w:marRight w:val="0"/>
      <w:marTop w:val="0"/>
      <w:marBottom w:val="0"/>
      <w:divBdr>
        <w:top w:val="none" w:sz="0" w:space="0" w:color="auto"/>
        <w:left w:val="none" w:sz="0" w:space="0" w:color="auto"/>
        <w:bottom w:val="none" w:sz="0" w:space="0" w:color="auto"/>
        <w:right w:val="none" w:sz="0" w:space="0" w:color="auto"/>
      </w:divBdr>
      <w:divsChild>
        <w:div w:id="152264088">
          <w:marLeft w:val="150"/>
          <w:marRight w:val="150"/>
          <w:marTop w:val="150"/>
          <w:marBottom w:val="150"/>
          <w:divBdr>
            <w:top w:val="single" w:sz="6" w:space="8" w:color="3300FF"/>
            <w:left w:val="single" w:sz="6" w:space="8" w:color="3300FF"/>
            <w:bottom w:val="single" w:sz="6" w:space="8" w:color="3300FF"/>
            <w:right w:val="single" w:sz="6" w:space="8" w:color="3300FF"/>
          </w:divBdr>
        </w:div>
      </w:divsChild>
    </w:div>
    <w:div w:id="1016732893">
      <w:bodyDiv w:val="1"/>
      <w:marLeft w:val="0"/>
      <w:marRight w:val="0"/>
      <w:marTop w:val="0"/>
      <w:marBottom w:val="0"/>
      <w:divBdr>
        <w:top w:val="none" w:sz="0" w:space="0" w:color="auto"/>
        <w:left w:val="none" w:sz="0" w:space="0" w:color="auto"/>
        <w:bottom w:val="none" w:sz="0" w:space="0" w:color="auto"/>
        <w:right w:val="none" w:sz="0" w:space="0" w:color="auto"/>
      </w:divBdr>
    </w:div>
    <w:div w:id="1370834961">
      <w:bodyDiv w:val="1"/>
      <w:marLeft w:val="0"/>
      <w:marRight w:val="0"/>
      <w:marTop w:val="0"/>
      <w:marBottom w:val="0"/>
      <w:divBdr>
        <w:top w:val="none" w:sz="0" w:space="0" w:color="auto"/>
        <w:left w:val="none" w:sz="0" w:space="0" w:color="auto"/>
        <w:bottom w:val="none" w:sz="0" w:space="0" w:color="auto"/>
        <w:right w:val="none" w:sz="0" w:space="0" w:color="auto"/>
      </w:divBdr>
    </w:div>
    <w:div w:id="1429159137">
      <w:bodyDiv w:val="1"/>
      <w:marLeft w:val="0"/>
      <w:marRight w:val="0"/>
      <w:marTop w:val="0"/>
      <w:marBottom w:val="0"/>
      <w:divBdr>
        <w:top w:val="none" w:sz="0" w:space="0" w:color="auto"/>
        <w:left w:val="none" w:sz="0" w:space="0" w:color="auto"/>
        <w:bottom w:val="none" w:sz="0" w:space="0" w:color="auto"/>
        <w:right w:val="none" w:sz="0" w:space="0" w:color="auto"/>
      </w:divBdr>
    </w:div>
    <w:div w:id="1729570782">
      <w:bodyDiv w:val="1"/>
      <w:marLeft w:val="0"/>
      <w:marRight w:val="0"/>
      <w:marTop w:val="0"/>
      <w:marBottom w:val="0"/>
      <w:divBdr>
        <w:top w:val="none" w:sz="0" w:space="0" w:color="auto"/>
        <w:left w:val="none" w:sz="0" w:space="0" w:color="auto"/>
        <w:bottom w:val="none" w:sz="0" w:space="0" w:color="auto"/>
        <w:right w:val="none" w:sz="0" w:space="0" w:color="auto"/>
      </w:divBdr>
    </w:div>
    <w:div w:id="1845823177">
      <w:bodyDiv w:val="1"/>
      <w:marLeft w:val="0"/>
      <w:marRight w:val="0"/>
      <w:marTop w:val="0"/>
      <w:marBottom w:val="0"/>
      <w:divBdr>
        <w:top w:val="none" w:sz="0" w:space="0" w:color="auto"/>
        <w:left w:val="none" w:sz="0" w:space="0" w:color="auto"/>
        <w:bottom w:val="none" w:sz="0" w:space="0" w:color="auto"/>
        <w:right w:val="none" w:sz="0" w:space="0" w:color="auto"/>
      </w:divBdr>
    </w:div>
    <w:div w:id="1871064802">
      <w:bodyDiv w:val="1"/>
      <w:marLeft w:val="0"/>
      <w:marRight w:val="0"/>
      <w:marTop w:val="0"/>
      <w:marBottom w:val="0"/>
      <w:divBdr>
        <w:top w:val="none" w:sz="0" w:space="0" w:color="auto"/>
        <w:left w:val="none" w:sz="0" w:space="0" w:color="auto"/>
        <w:bottom w:val="none" w:sz="0" w:space="0" w:color="auto"/>
        <w:right w:val="none" w:sz="0" w:space="0" w:color="auto"/>
      </w:divBdr>
    </w:div>
    <w:div w:id="1887180016">
      <w:bodyDiv w:val="1"/>
      <w:marLeft w:val="0"/>
      <w:marRight w:val="0"/>
      <w:marTop w:val="0"/>
      <w:marBottom w:val="0"/>
      <w:divBdr>
        <w:top w:val="none" w:sz="0" w:space="0" w:color="auto"/>
        <w:left w:val="none" w:sz="0" w:space="0" w:color="auto"/>
        <w:bottom w:val="none" w:sz="0" w:space="0" w:color="auto"/>
        <w:right w:val="none" w:sz="0" w:space="0" w:color="auto"/>
      </w:divBdr>
    </w:div>
    <w:div w:id="1893811992">
      <w:bodyDiv w:val="1"/>
      <w:marLeft w:val="0"/>
      <w:marRight w:val="0"/>
      <w:marTop w:val="0"/>
      <w:marBottom w:val="0"/>
      <w:divBdr>
        <w:top w:val="none" w:sz="0" w:space="0" w:color="auto"/>
        <w:left w:val="none" w:sz="0" w:space="0" w:color="auto"/>
        <w:bottom w:val="none" w:sz="0" w:space="0" w:color="auto"/>
        <w:right w:val="none" w:sz="0" w:space="0" w:color="auto"/>
      </w:divBdr>
    </w:div>
    <w:div w:id="1910340310">
      <w:bodyDiv w:val="1"/>
      <w:marLeft w:val="0"/>
      <w:marRight w:val="0"/>
      <w:marTop w:val="0"/>
      <w:marBottom w:val="0"/>
      <w:divBdr>
        <w:top w:val="none" w:sz="0" w:space="0" w:color="auto"/>
        <w:left w:val="none" w:sz="0" w:space="0" w:color="auto"/>
        <w:bottom w:val="none" w:sz="0" w:space="0" w:color="auto"/>
        <w:right w:val="none" w:sz="0" w:space="0" w:color="auto"/>
      </w:divBdr>
      <w:divsChild>
        <w:div w:id="841891510">
          <w:marLeft w:val="150"/>
          <w:marRight w:val="150"/>
          <w:marTop w:val="150"/>
          <w:marBottom w:val="150"/>
          <w:divBdr>
            <w:top w:val="single" w:sz="6" w:space="8" w:color="3300FF"/>
            <w:left w:val="single" w:sz="6" w:space="8" w:color="3300FF"/>
            <w:bottom w:val="single" w:sz="6" w:space="8" w:color="3300FF"/>
            <w:right w:val="single" w:sz="6" w:space="8" w:color="3300FF"/>
          </w:divBdr>
        </w:div>
      </w:divsChild>
    </w:div>
    <w:div w:id="2002541920">
      <w:bodyDiv w:val="1"/>
      <w:marLeft w:val="0"/>
      <w:marRight w:val="0"/>
      <w:marTop w:val="0"/>
      <w:marBottom w:val="0"/>
      <w:divBdr>
        <w:top w:val="none" w:sz="0" w:space="0" w:color="auto"/>
        <w:left w:val="none" w:sz="0" w:space="0" w:color="auto"/>
        <w:bottom w:val="none" w:sz="0" w:space="0" w:color="auto"/>
        <w:right w:val="none" w:sz="0" w:space="0" w:color="auto"/>
      </w:divBdr>
    </w:div>
    <w:div w:id="214041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habr.com/ru/post/17219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library.fa.ru/page.asp?id=316" TargetMode="External"/><Relationship Id="rId2" Type="http://schemas.openxmlformats.org/officeDocument/2006/relationships/numbering" Target="numbering.xml"/><Relationship Id="rId16" Type="http://schemas.openxmlformats.org/officeDocument/2006/relationships/hyperlink" Target="http://library.mephi.ru/icb2/glav3.html%20" TargetMode="External"/><Relationship Id="rId20" Type="http://schemas.openxmlformats.org/officeDocument/2006/relationships/hyperlink" Target="https://stackoverflow.com/questions/4902565/watermark-textbox-in-winforms/4902969%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protect.gost.ru/v.aspx?control=8&amp;baseC=-1&amp;page=0&amp;month=-1&amp;year=-1&amp;search=&amp;RegNum=1&amp;DocOnPageCount=15&amp;id=165614&amp;pageK=466BEF73-A91A-4347-AD85-14FA584A6CCC"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tudopedia.ru/5_43264_mashinochitaemiy-format-bibliograficheskoy-zapisi-struktura-naznachenie-tehnologiya-vvoda-v-elektronniy-katalog-ek.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rotect.gost.ru/v.aspx?control=8&amp;baseC=-1&amp;page=0&amp;month=-1&amp;year=-1&amp;search=&amp;RegNum=1&amp;DocOnPageCount=15&amp;id=121970"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пет19</b:Tag>
    <b:SourceType>Book</b:SourceType>
    <b:Guid>{8645CE62-F5F6-4E61-8E0D-AD2A3046BA18}</b:Guid>
    <b:Author>
      <b:Author>
        <b:NameList>
          <b:Person>
            <b:Last>а.с.</b:Last>
            <b:First>петров</b:First>
          </b:Person>
        </b:NameList>
      </b:Author>
    </b:Author>
    <b:Title>жопа</b:Title>
    <b:Year>2019</b:Year>
    <b:City>Москва</b:City>
    <b:Publisher>Омега</b:Publisher>
    <b:Volume>4</b:Volume>
    <b:RefOrder>1</b:RefOrder>
  </b:Source>
</b:Sources>
</file>

<file path=customXml/itemProps1.xml><?xml version="1.0" encoding="utf-8"?>
<ds:datastoreItem xmlns:ds="http://schemas.openxmlformats.org/officeDocument/2006/customXml" ds:itemID="{1B954624-8FA5-46C1-BB7B-08449CDE7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7236</TotalTime>
  <Pages>38</Pages>
  <Words>7040</Words>
  <Characters>40133</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Makesar</dc:creator>
  <cp:keywords/>
  <dc:description/>
  <cp:lastModifiedBy>Makesar</cp:lastModifiedBy>
  <cp:revision>9</cp:revision>
  <cp:lastPrinted>2019-10-24T06:56:00Z</cp:lastPrinted>
  <dcterms:created xsi:type="dcterms:W3CDTF">2019-10-23T03:13:00Z</dcterms:created>
  <dcterms:modified xsi:type="dcterms:W3CDTF">2019-10-31T14:50:00Z</dcterms:modified>
</cp:coreProperties>
</file>