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EE2382" w:rsidRDefault="00A704CE" w:rsidP="005C1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OPENMP.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ЧИСЛЕННОЕ ИНТЕГРИРОВАНИЕ, ФОРМУЛА СИМПСОНА, ВЫЧИСЛЕНИЕ ОПРЕДЕЛЕННЫХ И КРАТНЫХ ИНТЕГРАЛОВ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C124A" w:rsidRPr="00235E74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935B2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704C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C124A" w:rsidRPr="00E6425C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A704C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>изучить использование потоков OpenMP (директивы #pragma omp paralel) и операции редукции, приводящих к уменьшению вычисления интегралов, на примере методов прямоугольников и Симпсона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алгоритмов численного интегрирования с </w:t>
      </w:r>
      <w:r w:rsidR="008E1DE9" w:rsidRPr="008E1DE9">
        <w:rPr>
          <w:rFonts w:ascii="Times New Roman" w:hAnsi="Times New Roman" w:cs="Times New Roman"/>
          <w:sz w:val="28"/>
          <w:szCs w:val="28"/>
          <w:lang w:val="ru-RU"/>
        </w:rPr>
        <w:t>использованием разных режимов.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809750" cy="1277471"/>
            <wp:effectExtent l="0" t="0" r="0" b="0"/>
            <wp:docPr id="2" name="Рисунок 2" descr="\int_0^{\infty} \dfrac{xdx}{x^{4}+1}=\dfrac{\pi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_0^{\infty} \dfrac{xdx}{x^{4}+1}=\dfrac{\pi}{4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п</w:t>
      </w:r>
      <w:r w:rsidR="00A24CAC">
        <w:rPr>
          <w:rFonts w:ascii="Times New Roman" w:hAnsi="Times New Roman" w:cs="Times New Roman"/>
          <w:sz w:val="28"/>
          <w:szCs w:val="28"/>
          <w:lang w:val="ru-RU"/>
        </w:rPr>
        <w:t>рямоугольников для последовательной реализации:</w:t>
      </w:r>
    </w:p>
    <w:p w:rsidR="00A24CAC" w:rsidRDefault="00A24CA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Work01 - Вариант 4, последовательная версия, метод прямоугольников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i, n;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точек сетки интегрирования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n; i++)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sum += (x / (x*x*x*x + 1))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A24CAC" w:rsidRDefault="00A24CAC" w:rsidP="00A24CA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</w:p>
    <w:p w:rsidR="00A24CAC" w:rsidRDefault="00A24CAC" w:rsidP="00A24CAC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CAC" w:rsidRDefault="00A24CA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A24CAC" w:rsidRDefault="00A24CAC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25A673" wp14:editId="140A53FD">
            <wp:extent cx="42291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AC" w:rsidRDefault="00A24CA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A24CAC" w:rsidRDefault="00A24CAC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29A357" wp14:editId="29679747">
            <wp:extent cx="24479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AC" w:rsidRDefault="00A24CAC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реализующий метод прямоугольников для </w:t>
      </w:r>
      <w:r w:rsidR="006D4C3F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реализации:</w:t>
      </w:r>
    </w:p>
    <w:p w:rsidR="00A24CAC" w:rsidRDefault="00A24CAC" w:rsidP="00A24CAC">
      <w:pPr>
        <w:pStyle w:val="LAb"/>
        <w:rPr>
          <w:lang w:val="ru-RU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Work01 - Вариант 4, параллельная версия, метод прямоугольников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&lt;omp.h&gt;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i, n;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точек сетки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 reduction(+: sum)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n; i++)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sum += (x / (x * x * x * x + 1))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6D4C3F" w:rsidP="006D4C3F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6D4C3F" w:rsidRDefault="006D4C3F" w:rsidP="006D4C3F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6D4C3F" w:rsidRDefault="006D4C3F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1C40A2" wp14:editId="7AE87CDC">
            <wp:extent cx="411480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6D4C3F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618330" wp14:editId="351771AA">
            <wp:extent cx="23907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Симпсона для последовательной реализации:</w:t>
      </w:r>
    </w:p>
    <w:p w:rsidR="006D4C3F" w:rsidRDefault="006D4C3F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Work01 - Вариант 4, последовательная версия, метод Симпсона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sum1, sum2;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sum1 = 0.0;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sum2 = 0.0;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(2 *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(i) - 1)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sum1 += (x / (x * x * x * x + 1));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-1; i++)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+ 2 *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(i)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sum2 += (x / (x * x * x * x + 1));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3) *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 +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 + (4 * sum1) + (2 * sum2));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((b - a) / h) / 2;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N,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6D4C3F" w:rsidRDefault="006D4C3F" w:rsidP="006D4C3F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lastRenderedPageBreak/>
        <w:t>Использования ЦП во время выполнения:</w:t>
      </w:r>
    </w:p>
    <w:p w:rsidR="006D4C3F" w:rsidRDefault="006D4C3F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E7D400" wp14:editId="5343F687">
            <wp:extent cx="41052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6D4C3F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7EC5C1" wp14:editId="1695B751">
            <wp:extent cx="2466975" cy="67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2" w:rsidRDefault="00A673F2" w:rsidP="006D4C3F">
      <w:pPr>
        <w:pStyle w:val="LAb"/>
        <w:rPr>
          <w:lang w:val="ru-RU"/>
        </w:rPr>
      </w:pPr>
    </w:p>
    <w:p w:rsidR="00A673F2" w:rsidRDefault="00A673F2" w:rsidP="006D4C3F">
      <w:pPr>
        <w:pStyle w:val="LAb"/>
        <w:rPr>
          <w:rFonts w:cs="Times New Roman"/>
          <w:lang w:val="ru-RU"/>
        </w:rPr>
      </w:pPr>
      <w:r>
        <w:rPr>
          <w:rFonts w:cs="Times New Roman"/>
          <w:lang w:val="ru-RU"/>
        </w:rPr>
        <w:t>Код программы реализующий метод Симпсона для параллельной реализации:</w:t>
      </w:r>
    </w:p>
    <w:p w:rsidR="00A673F2" w:rsidRDefault="00A673F2" w:rsidP="006D4C3F">
      <w:pPr>
        <w:pStyle w:val="LAb"/>
        <w:rPr>
          <w:rFonts w:cs="Times New Roman"/>
          <w:lang w:val="ru-RU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Work01 - Вариант 4, параллельная версия, метод Симпсона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&lt;omp.h&gt;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sum1, sum2;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sum1 = 0.0;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sum2 = 0.0;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 reduction(+: sum1)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(2 *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(i) - 1)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sum1 += (x / (x * x * x * x + 1));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 reduction(+: sum2)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- 1; i++)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+ 2 *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(i)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sum2 += (x / (x * x * x * x + 1));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3) *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 +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 + (4 * sum1) + (2 * sum2));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((b - a) / h) / 2;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N,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A673F2" w:rsidRDefault="00A673F2" w:rsidP="00A673F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73F2" w:rsidRDefault="00A673F2" w:rsidP="00A673F2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A673F2" w:rsidRDefault="00A673F2" w:rsidP="00A673F2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48CA11" wp14:editId="00F9395A">
            <wp:extent cx="412432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lastRenderedPageBreak/>
        <w:t>Результат выполнения:</w:t>
      </w:r>
    </w:p>
    <w:p w:rsidR="00A673F2" w:rsidRDefault="00A673F2" w:rsidP="00A673F2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51B277" wp14:editId="65DA97EA">
            <wp:extent cx="24669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Сравнение результатов: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23"/>
        <w:gridCol w:w="2747"/>
        <w:gridCol w:w="2693"/>
        <w:gridCol w:w="1559"/>
      </w:tblGrid>
      <w:tr w:rsidR="00A673F2" w:rsidTr="007538E0">
        <w:trPr>
          <w:trHeight w:val="870"/>
        </w:trPr>
        <w:tc>
          <w:tcPr>
            <w:tcW w:w="2323" w:type="dxa"/>
          </w:tcPr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2747" w:type="dxa"/>
            <w:vAlign w:val="center"/>
          </w:tcPr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Последовательная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реализация</w:t>
            </w:r>
          </w:p>
        </w:tc>
        <w:tc>
          <w:tcPr>
            <w:tcW w:w="2693" w:type="dxa"/>
            <w:vAlign w:val="center"/>
          </w:tcPr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Параллельная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реализация</w:t>
            </w:r>
          </w:p>
        </w:tc>
        <w:tc>
          <w:tcPr>
            <w:tcW w:w="1559" w:type="dxa"/>
            <w:vAlign w:val="center"/>
          </w:tcPr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A673F2" w:rsidTr="007538E0">
        <w:trPr>
          <w:trHeight w:val="524"/>
        </w:trPr>
        <w:tc>
          <w:tcPr>
            <w:tcW w:w="2323" w:type="dxa"/>
            <w:vAlign w:val="center"/>
          </w:tcPr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прямоугольников</w:t>
            </w:r>
          </w:p>
        </w:tc>
        <w:tc>
          <w:tcPr>
            <w:tcW w:w="2747" w:type="dxa"/>
          </w:tcPr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Мин. время: </w:t>
            </w:r>
            <w:r w:rsidR="007538E0">
              <w:rPr>
                <w:lang w:val="ru-RU"/>
              </w:rPr>
              <w:t>25,056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26,446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7538E0">
              <w:rPr>
                <w:lang w:val="ru-RU"/>
              </w:rPr>
              <w:t xml:space="preserve"> 25,2868</w:t>
            </w:r>
          </w:p>
        </w:tc>
        <w:tc>
          <w:tcPr>
            <w:tcW w:w="2693" w:type="dxa"/>
          </w:tcPr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7538E0">
              <w:rPr>
                <w:lang w:val="ru-RU"/>
              </w:rPr>
              <w:t xml:space="preserve"> 7,01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8,823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7538E0">
              <w:rPr>
                <w:lang w:val="ru-RU"/>
              </w:rPr>
              <w:t xml:space="preserve"> 7,6167</w:t>
            </w:r>
          </w:p>
        </w:tc>
        <w:tc>
          <w:tcPr>
            <w:tcW w:w="1559" w:type="dxa"/>
            <w:vAlign w:val="center"/>
          </w:tcPr>
          <w:p w:rsidR="00A673F2" w:rsidRDefault="007538E0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3,3199</w:t>
            </w:r>
          </w:p>
        </w:tc>
      </w:tr>
      <w:tr w:rsidR="00A673F2" w:rsidTr="007538E0">
        <w:trPr>
          <w:trHeight w:val="899"/>
        </w:trPr>
        <w:tc>
          <w:tcPr>
            <w:tcW w:w="2323" w:type="dxa"/>
            <w:vAlign w:val="center"/>
          </w:tcPr>
          <w:p w:rsidR="00A673F2" w:rsidRDefault="00A673F2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Симпсона</w:t>
            </w:r>
          </w:p>
        </w:tc>
        <w:tc>
          <w:tcPr>
            <w:tcW w:w="2747" w:type="dxa"/>
          </w:tcPr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7538E0">
              <w:rPr>
                <w:lang w:val="ru-RU"/>
              </w:rPr>
              <w:t xml:space="preserve"> 24,22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25,148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7538E0">
              <w:rPr>
                <w:lang w:val="ru-RU"/>
              </w:rPr>
              <w:t xml:space="preserve"> 24,5712</w:t>
            </w:r>
          </w:p>
        </w:tc>
        <w:tc>
          <w:tcPr>
            <w:tcW w:w="2693" w:type="dxa"/>
          </w:tcPr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7538E0">
              <w:rPr>
                <w:lang w:val="ru-RU"/>
              </w:rPr>
              <w:t xml:space="preserve"> 6,729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8,107</w:t>
            </w:r>
          </w:p>
          <w:p w:rsidR="00A673F2" w:rsidRDefault="00A673F2" w:rsidP="007538E0">
            <w:pPr>
              <w:pStyle w:val="LAb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7538E0">
              <w:rPr>
                <w:lang w:val="ru-RU"/>
              </w:rPr>
              <w:t xml:space="preserve"> 7,2086</w:t>
            </w:r>
          </w:p>
        </w:tc>
        <w:tc>
          <w:tcPr>
            <w:tcW w:w="1559" w:type="dxa"/>
            <w:vAlign w:val="center"/>
          </w:tcPr>
          <w:p w:rsidR="00A673F2" w:rsidRDefault="007538E0" w:rsidP="007538E0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3,4086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>распараллеливание при вычислении интегралов дает прирост по быстродействию в 3,3-3,4 раза.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Pr="007538E0">
        <w:rPr>
          <w:lang w:val="ru-RU"/>
        </w:rPr>
        <w:t xml:space="preserve"> использование потоков OpenMP (директивы #pragma omp paralel) и операции редукции, приводящих к уменьшению вычисления интегралов, на примере методов прям</w:t>
      </w:r>
      <w:r>
        <w:rPr>
          <w:lang w:val="ru-RU"/>
        </w:rPr>
        <w:t>оугольников и Симпсона; сравнил</w:t>
      </w:r>
      <w:r w:rsidRPr="007538E0">
        <w:rPr>
          <w:lang w:val="ru-RU"/>
        </w:rPr>
        <w:t xml:space="preserve"> время выполнения алгоритмов численного интегрирования с использованием разных режимов.</w:t>
      </w:r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F659E"/>
    <w:rsid w:val="004A5E06"/>
    <w:rsid w:val="00555FBD"/>
    <w:rsid w:val="00592355"/>
    <w:rsid w:val="005A15B5"/>
    <w:rsid w:val="005C124A"/>
    <w:rsid w:val="005C4466"/>
    <w:rsid w:val="00667D6B"/>
    <w:rsid w:val="006D4C3F"/>
    <w:rsid w:val="007538E0"/>
    <w:rsid w:val="008A39D9"/>
    <w:rsid w:val="008C45E6"/>
    <w:rsid w:val="008E1DE9"/>
    <w:rsid w:val="009149F3"/>
    <w:rsid w:val="00935B2F"/>
    <w:rsid w:val="00A24CAC"/>
    <w:rsid w:val="00A45382"/>
    <w:rsid w:val="00A673F2"/>
    <w:rsid w:val="00A704CE"/>
    <w:rsid w:val="00A92004"/>
    <w:rsid w:val="00AB56AC"/>
    <w:rsid w:val="00C04A5B"/>
    <w:rsid w:val="00C23FC3"/>
    <w:rsid w:val="00D51C7C"/>
    <w:rsid w:val="00DE2DC8"/>
    <w:rsid w:val="00E15D3B"/>
    <w:rsid w:val="00ED03D2"/>
    <w:rsid w:val="00EE2382"/>
    <w:rsid w:val="00F47192"/>
    <w:rsid w:val="00F60D0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D221BC2-E9B6-4DBC-BE27-4E79EE3D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4</cp:revision>
  <dcterms:created xsi:type="dcterms:W3CDTF">2020-07-03T21:48:00Z</dcterms:created>
  <dcterms:modified xsi:type="dcterms:W3CDTF">2020-11-18T17:56:00Z</dcterms:modified>
</cp:coreProperties>
</file>