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64A7" w:rsidRPr="00861AE5" w:rsidRDefault="000D64A7" w:rsidP="000D64A7">
      <w:pPr>
        <w:jc w:val="center"/>
        <w:rPr>
          <w:rFonts w:ascii="Times New Roman" w:hAnsi="Times New Roman" w:cs="Times New Roman"/>
          <w:sz w:val="28"/>
          <w:szCs w:val="28"/>
        </w:rPr>
      </w:pPr>
      <w:r w:rsidRPr="00861AE5">
        <w:rPr>
          <w:rFonts w:ascii="Times New Roman" w:hAnsi="Times New Roman" w:cs="Times New Roman"/>
          <w:sz w:val="28"/>
          <w:szCs w:val="28"/>
        </w:rPr>
        <w:t xml:space="preserve">МИНОБРНАУКИ РОССИИ </w:t>
      </w:r>
    </w:p>
    <w:p w:rsidR="000D64A7" w:rsidRPr="00861AE5" w:rsidRDefault="000D64A7" w:rsidP="000D64A7">
      <w:pPr>
        <w:jc w:val="center"/>
        <w:rPr>
          <w:rFonts w:ascii="Times New Roman" w:hAnsi="Times New Roman" w:cs="Times New Roman"/>
          <w:sz w:val="28"/>
          <w:szCs w:val="28"/>
        </w:rPr>
      </w:pPr>
      <w:r w:rsidRPr="00861AE5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0D64A7" w:rsidRDefault="000D64A7" w:rsidP="000D64A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61AE5">
        <w:rPr>
          <w:rFonts w:ascii="Times New Roman" w:hAnsi="Times New Roman" w:cs="Times New Roman"/>
          <w:b/>
          <w:sz w:val="28"/>
          <w:szCs w:val="28"/>
        </w:rPr>
        <w:t xml:space="preserve"> «САРАТОВСКИЙ НАЦИОНАЛЬНЫЙ ИССЛЕДОВАТЕЛЬСКИЙ ГОСУДАРСТВЕННЫЙ УНИВЕРСИТЕТ ИМЕНИ Н. Г. ЧЕРНЫШЕВСКОГО»</w:t>
      </w:r>
    </w:p>
    <w:p w:rsidR="000D64A7" w:rsidRPr="00861AE5" w:rsidRDefault="000D64A7" w:rsidP="000D64A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D64A7" w:rsidRDefault="000D64A7" w:rsidP="000D64A7">
      <w:pPr>
        <w:jc w:val="center"/>
        <w:rPr>
          <w:rFonts w:ascii="Times New Roman" w:hAnsi="Times New Roman" w:cs="Times New Roman"/>
          <w:sz w:val="28"/>
          <w:szCs w:val="28"/>
        </w:rPr>
      </w:pPr>
      <w:r w:rsidRPr="00861AE5">
        <w:rPr>
          <w:rFonts w:ascii="Times New Roman" w:hAnsi="Times New Roman" w:cs="Times New Roman"/>
          <w:sz w:val="28"/>
          <w:szCs w:val="28"/>
        </w:rPr>
        <w:t xml:space="preserve"> Кафедра математической кибернетики и компьютерных наук </w:t>
      </w:r>
    </w:p>
    <w:p w:rsidR="000D64A7" w:rsidRDefault="000D64A7" w:rsidP="000D64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D64A7" w:rsidRDefault="000D64A7" w:rsidP="000D64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D64A7" w:rsidRDefault="000D64A7" w:rsidP="000D64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D64A7" w:rsidRDefault="000D64A7" w:rsidP="000D64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D64A7" w:rsidRDefault="000D64A7" w:rsidP="000D64A7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D64A7">
        <w:rPr>
          <w:rFonts w:ascii="Times New Roman" w:hAnsi="Times New Roman" w:cs="Times New Roman"/>
          <w:b/>
          <w:sz w:val="28"/>
          <w:szCs w:val="28"/>
        </w:rPr>
        <w:t>СРАВНИТЕЛЬНЫЙ АНАЛИЗ ИНФОРМАЦИОННЫХ ПРОГРАММНЫХ СИСТЕМ</w:t>
      </w:r>
    </w:p>
    <w:p w:rsidR="000D64A7" w:rsidRPr="000D64A7" w:rsidRDefault="000D64A7" w:rsidP="000D64A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D64A7" w:rsidRPr="000D64A7" w:rsidRDefault="000D64A7" w:rsidP="000D64A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ЛАБОРАТОРНАЯ РАБОТА №1</w:t>
      </w:r>
    </w:p>
    <w:p w:rsidR="000D64A7" w:rsidRDefault="000D64A7" w:rsidP="000D64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D64A7" w:rsidRDefault="000D64A7" w:rsidP="000D64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D64A7" w:rsidRDefault="000D64A7" w:rsidP="000D64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D64A7" w:rsidRDefault="000D64A7" w:rsidP="000D64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D64A7" w:rsidRDefault="000D64A7" w:rsidP="000D64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D64A7" w:rsidRPr="00861AE5" w:rsidRDefault="000D64A7" w:rsidP="000D64A7">
      <w:pPr>
        <w:jc w:val="both"/>
        <w:rPr>
          <w:rFonts w:ascii="Times New Roman" w:hAnsi="Times New Roman" w:cs="Times New Roman"/>
          <w:sz w:val="28"/>
          <w:szCs w:val="28"/>
        </w:rPr>
      </w:pPr>
      <w:r w:rsidRPr="00861AE5">
        <w:rPr>
          <w:rFonts w:ascii="Times New Roman" w:hAnsi="Times New Roman" w:cs="Times New Roman"/>
          <w:sz w:val="28"/>
          <w:szCs w:val="28"/>
        </w:rPr>
        <w:t xml:space="preserve">студента </w:t>
      </w:r>
      <w:r>
        <w:rPr>
          <w:rFonts w:ascii="Times New Roman" w:hAnsi="Times New Roman" w:cs="Times New Roman"/>
          <w:sz w:val="28"/>
          <w:szCs w:val="28"/>
        </w:rPr>
        <w:t>3 курса 3</w:t>
      </w:r>
      <w:r w:rsidRPr="00861AE5">
        <w:rPr>
          <w:rFonts w:ascii="Times New Roman" w:hAnsi="Times New Roman" w:cs="Times New Roman"/>
          <w:sz w:val="28"/>
          <w:szCs w:val="28"/>
        </w:rPr>
        <w:t xml:space="preserve">51 группы </w:t>
      </w:r>
    </w:p>
    <w:p w:rsidR="000D64A7" w:rsidRPr="00861AE5" w:rsidRDefault="000D64A7" w:rsidP="000D64A7">
      <w:pPr>
        <w:jc w:val="both"/>
        <w:rPr>
          <w:rFonts w:ascii="Times New Roman" w:hAnsi="Times New Roman" w:cs="Times New Roman"/>
          <w:sz w:val="28"/>
          <w:szCs w:val="28"/>
        </w:rPr>
      </w:pPr>
      <w:r w:rsidRPr="00861AE5">
        <w:rPr>
          <w:rFonts w:ascii="Times New Roman" w:hAnsi="Times New Roman" w:cs="Times New Roman"/>
          <w:sz w:val="28"/>
          <w:szCs w:val="28"/>
        </w:rPr>
        <w:t>направления 09.03.04 — Программная инженерия</w:t>
      </w:r>
    </w:p>
    <w:p w:rsidR="000D64A7" w:rsidRPr="00861AE5" w:rsidRDefault="000D64A7" w:rsidP="000D64A7">
      <w:pPr>
        <w:jc w:val="both"/>
        <w:rPr>
          <w:rFonts w:ascii="Times New Roman" w:hAnsi="Times New Roman" w:cs="Times New Roman"/>
          <w:sz w:val="28"/>
          <w:szCs w:val="28"/>
        </w:rPr>
      </w:pPr>
      <w:r w:rsidRPr="00861AE5">
        <w:rPr>
          <w:rFonts w:ascii="Times New Roman" w:hAnsi="Times New Roman" w:cs="Times New Roman"/>
          <w:sz w:val="28"/>
          <w:szCs w:val="28"/>
        </w:rPr>
        <w:t xml:space="preserve">факультета </w:t>
      </w:r>
      <w:proofErr w:type="spellStart"/>
      <w:r w:rsidRPr="00861AE5">
        <w:rPr>
          <w:rFonts w:ascii="Times New Roman" w:hAnsi="Times New Roman" w:cs="Times New Roman"/>
          <w:sz w:val="28"/>
          <w:szCs w:val="28"/>
        </w:rPr>
        <w:t>КНиИТ</w:t>
      </w:r>
      <w:proofErr w:type="spellEnd"/>
      <w:r w:rsidRPr="00861AE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D64A7" w:rsidRDefault="000D64A7" w:rsidP="000D64A7">
      <w:pPr>
        <w:jc w:val="both"/>
        <w:rPr>
          <w:rFonts w:ascii="Times New Roman" w:hAnsi="Times New Roman" w:cs="Times New Roman"/>
          <w:sz w:val="28"/>
          <w:szCs w:val="28"/>
        </w:rPr>
      </w:pPr>
      <w:r w:rsidRPr="00861AE5">
        <w:rPr>
          <w:rFonts w:ascii="Times New Roman" w:hAnsi="Times New Roman" w:cs="Times New Roman"/>
          <w:sz w:val="28"/>
          <w:szCs w:val="28"/>
        </w:rPr>
        <w:t>Голикова Артема Олеговича</w:t>
      </w:r>
    </w:p>
    <w:p w:rsidR="000D64A7" w:rsidRDefault="000D64A7" w:rsidP="000D64A7">
      <w:pPr>
        <w:rPr>
          <w:rFonts w:ascii="Times New Roman" w:hAnsi="Times New Roman" w:cs="Times New Roman"/>
          <w:sz w:val="28"/>
          <w:szCs w:val="28"/>
        </w:rPr>
      </w:pPr>
    </w:p>
    <w:p w:rsidR="000D64A7" w:rsidRDefault="000D64A7" w:rsidP="000D64A7">
      <w:pPr>
        <w:rPr>
          <w:rFonts w:ascii="Times New Roman" w:hAnsi="Times New Roman" w:cs="Times New Roman"/>
          <w:sz w:val="28"/>
          <w:szCs w:val="28"/>
        </w:rPr>
      </w:pPr>
    </w:p>
    <w:p w:rsidR="000D64A7" w:rsidRDefault="000D64A7" w:rsidP="000D64A7">
      <w:pPr>
        <w:rPr>
          <w:rFonts w:ascii="Times New Roman" w:hAnsi="Times New Roman" w:cs="Times New Roman"/>
          <w:sz w:val="28"/>
          <w:szCs w:val="28"/>
        </w:rPr>
      </w:pPr>
    </w:p>
    <w:p w:rsidR="000D64A7" w:rsidRDefault="000D64A7" w:rsidP="000D64A7">
      <w:pPr>
        <w:rPr>
          <w:rFonts w:ascii="Times New Roman" w:hAnsi="Times New Roman" w:cs="Times New Roman"/>
          <w:sz w:val="28"/>
          <w:szCs w:val="28"/>
        </w:rPr>
      </w:pPr>
    </w:p>
    <w:p w:rsidR="000D64A7" w:rsidRPr="00861AE5" w:rsidRDefault="000D64A7" w:rsidP="000D64A7">
      <w:pPr>
        <w:rPr>
          <w:rFonts w:ascii="Times New Roman" w:hAnsi="Times New Roman" w:cs="Times New Roman"/>
          <w:sz w:val="28"/>
          <w:szCs w:val="28"/>
        </w:rPr>
      </w:pPr>
    </w:p>
    <w:p w:rsidR="000D64A7" w:rsidRDefault="000D64A7" w:rsidP="000D64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 </w:t>
      </w:r>
    </w:p>
    <w:p w:rsidR="000D64A7" w:rsidRPr="000D64A7" w:rsidRDefault="003678C8" w:rsidP="000D64A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пед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н., </w:t>
      </w:r>
      <w:r w:rsidR="000D64A7">
        <w:rPr>
          <w:rFonts w:ascii="Times New Roman" w:hAnsi="Times New Roman" w:cs="Times New Roman"/>
          <w:sz w:val="28"/>
          <w:szCs w:val="28"/>
          <w:lang w:val="ru-RU"/>
        </w:rPr>
        <w:t xml:space="preserve">доцент                </w:t>
      </w:r>
      <w:r w:rsidR="000D64A7" w:rsidRPr="00861A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bookmarkStart w:id="0" w:name="_GoBack"/>
      <w:bookmarkEnd w:id="0"/>
      <w:r w:rsidR="000D64A7">
        <w:rPr>
          <w:rFonts w:ascii="Times New Roman" w:hAnsi="Times New Roman" w:cs="Times New Roman"/>
          <w:sz w:val="28"/>
          <w:szCs w:val="28"/>
        </w:rPr>
        <w:t xml:space="preserve">        ____________                        В</w:t>
      </w:r>
      <w:r w:rsidR="000D64A7" w:rsidRPr="00861AE5">
        <w:rPr>
          <w:rFonts w:ascii="Times New Roman" w:hAnsi="Times New Roman" w:cs="Times New Roman"/>
          <w:sz w:val="28"/>
          <w:szCs w:val="28"/>
        </w:rPr>
        <w:t xml:space="preserve">. </w:t>
      </w:r>
      <w:r w:rsidR="000D64A7">
        <w:rPr>
          <w:rFonts w:ascii="Times New Roman" w:hAnsi="Times New Roman" w:cs="Times New Roman"/>
          <w:sz w:val="28"/>
          <w:szCs w:val="28"/>
        </w:rPr>
        <w:t>А</w:t>
      </w:r>
      <w:r w:rsidR="000D64A7" w:rsidRPr="00861AE5">
        <w:rPr>
          <w:rFonts w:ascii="Times New Roman" w:hAnsi="Times New Roman" w:cs="Times New Roman"/>
          <w:sz w:val="28"/>
          <w:szCs w:val="28"/>
        </w:rPr>
        <w:t xml:space="preserve">. </w:t>
      </w:r>
      <w:r w:rsidR="000D64A7">
        <w:rPr>
          <w:rFonts w:ascii="Times New Roman" w:hAnsi="Times New Roman" w:cs="Times New Roman"/>
          <w:sz w:val="28"/>
          <w:szCs w:val="28"/>
          <w:lang w:val="ru-RU"/>
        </w:rPr>
        <w:t>Векслер</w:t>
      </w:r>
    </w:p>
    <w:p w:rsidR="000D64A7" w:rsidRPr="003678C8" w:rsidRDefault="000D64A7" w:rsidP="000D64A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D64A7" w:rsidRDefault="000D64A7" w:rsidP="000D64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D64A7" w:rsidRDefault="000D64A7" w:rsidP="000D64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D64A7" w:rsidRDefault="000D64A7" w:rsidP="000D64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D64A7" w:rsidRDefault="000D64A7" w:rsidP="000D64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D64A7" w:rsidRPr="00861AE5" w:rsidRDefault="000D64A7" w:rsidP="000D64A7">
      <w:pPr>
        <w:rPr>
          <w:rFonts w:ascii="Times New Roman" w:hAnsi="Times New Roman" w:cs="Times New Roman"/>
          <w:sz w:val="28"/>
          <w:szCs w:val="28"/>
        </w:rPr>
      </w:pPr>
    </w:p>
    <w:p w:rsidR="00A7537C" w:rsidRPr="000D64A7" w:rsidRDefault="000D64A7" w:rsidP="000D64A7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Саратов 20</w:t>
      </w:r>
      <w:r>
        <w:rPr>
          <w:rFonts w:ascii="Times New Roman" w:hAnsi="Times New Roman" w:cs="Times New Roman"/>
          <w:sz w:val="28"/>
          <w:szCs w:val="28"/>
          <w:lang w:val="ru-RU"/>
        </w:rPr>
        <w:t>20</w:t>
      </w:r>
    </w:p>
    <w:p w:rsidR="009B7089" w:rsidRDefault="009B7089" w:rsidP="009B708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B7089">
        <w:rPr>
          <w:rFonts w:ascii="Times New Roman" w:hAnsi="Times New Roman" w:cs="Times New Roman"/>
          <w:b/>
          <w:i/>
          <w:sz w:val="28"/>
          <w:szCs w:val="28"/>
          <w:lang w:val="ru-RU"/>
        </w:rPr>
        <w:lastRenderedPageBreak/>
        <w:t xml:space="preserve">Цель работы: </w:t>
      </w:r>
      <w:r w:rsidRPr="009B7089">
        <w:rPr>
          <w:rFonts w:ascii="Times New Roman" w:hAnsi="Times New Roman" w:cs="Times New Roman"/>
          <w:sz w:val="28"/>
          <w:szCs w:val="28"/>
          <w:lang w:val="ru-RU"/>
        </w:rPr>
        <w:t>формирование знаний и навыков в проведении сравнительного анализа информационных программных систем.</w:t>
      </w:r>
    </w:p>
    <w:p w:rsidR="009B7089" w:rsidRDefault="009B7089" w:rsidP="009B7089">
      <w:pPr>
        <w:spacing w:line="360" w:lineRule="auto"/>
        <w:ind w:firstLine="709"/>
        <w:jc w:val="center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</w:p>
    <w:p w:rsidR="009B7089" w:rsidRPr="009B7089" w:rsidRDefault="009B7089" w:rsidP="009B7089">
      <w:pPr>
        <w:spacing w:line="360" w:lineRule="auto"/>
        <w:ind w:firstLine="709"/>
        <w:jc w:val="center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9B7089">
        <w:rPr>
          <w:rFonts w:ascii="Times New Roman" w:hAnsi="Times New Roman" w:cs="Times New Roman"/>
          <w:b/>
          <w:i/>
          <w:sz w:val="28"/>
          <w:szCs w:val="28"/>
          <w:lang w:val="ru-RU"/>
        </w:rPr>
        <w:t>Теоретические сведения</w:t>
      </w:r>
    </w:p>
    <w:p w:rsidR="009B7089" w:rsidRDefault="009B7089" w:rsidP="009B708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B7089">
        <w:rPr>
          <w:rFonts w:ascii="Times New Roman" w:hAnsi="Times New Roman" w:cs="Times New Roman"/>
          <w:sz w:val="28"/>
          <w:szCs w:val="28"/>
          <w:lang w:val="ru-RU"/>
        </w:rPr>
        <w:t>Определим  информационную  систему  (ИС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  через  ее  основные  функции </w:t>
      </w:r>
      <w:r w:rsidRPr="009B7089">
        <w:rPr>
          <w:rFonts w:ascii="Times New Roman" w:hAnsi="Times New Roman" w:cs="Times New Roman"/>
          <w:sz w:val="28"/>
          <w:szCs w:val="28"/>
          <w:lang w:val="ru-RU"/>
        </w:rPr>
        <w:t>(рисунок 1.1): ввод информации; обработка информации; вывод информации.</w:t>
      </w:r>
    </w:p>
    <w:p w:rsidR="009B7089" w:rsidRDefault="009B7089" w:rsidP="009B708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B7089" w:rsidRDefault="009B7089" w:rsidP="009B7089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15A9D43" wp14:editId="4C4FE204">
            <wp:extent cx="4752975" cy="17621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7089" w:rsidRDefault="009B7089" w:rsidP="009B7089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D021B">
        <w:rPr>
          <w:rFonts w:ascii="Times New Roman" w:hAnsi="Times New Roman" w:cs="Times New Roman"/>
          <w:sz w:val="28"/>
          <w:szCs w:val="28"/>
          <w:lang w:val="ru-RU"/>
        </w:rPr>
        <w:t>Рисунок 1.1 – Основные функции информационной системы</w:t>
      </w:r>
    </w:p>
    <w:p w:rsidR="009B7089" w:rsidRDefault="009B7089" w:rsidP="009B7089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63166" w:rsidRPr="00263166" w:rsidRDefault="00263166" w:rsidP="002631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3166">
        <w:rPr>
          <w:rFonts w:ascii="Times New Roman" w:hAnsi="Times New Roman" w:cs="Times New Roman"/>
          <w:sz w:val="28"/>
          <w:szCs w:val="28"/>
        </w:rPr>
        <w:t>Минимальная единица информации, хранимая и обрабатываемая информационной системой, называется записью. Многие операции, выполняемые информационными системами в процессе обработки информации, используют несколько записей одновременно.</w:t>
      </w:r>
    </w:p>
    <w:p w:rsidR="00263166" w:rsidRPr="00263166" w:rsidRDefault="00263166" w:rsidP="002631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3166">
        <w:rPr>
          <w:rFonts w:ascii="Times New Roman" w:hAnsi="Times New Roman" w:cs="Times New Roman"/>
          <w:sz w:val="28"/>
          <w:szCs w:val="28"/>
        </w:rPr>
        <w:t>Запись сама  может  иметь,  внутреннюю  структуру.  Составляющие (элементы) записи обычно называются полями. Информационная система при обработке записи работает со всеми полями записи.</w:t>
      </w:r>
    </w:p>
    <w:p w:rsidR="00263166" w:rsidRPr="00263166" w:rsidRDefault="00263166" w:rsidP="002631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3166">
        <w:rPr>
          <w:rFonts w:ascii="Times New Roman" w:hAnsi="Times New Roman" w:cs="Times New Roman"/>
          <w:sz w:val="28"/>
          <w:szCs w:val="28"/>
        </w:rPr>
        <w:t>Почти всякая  отдельная  программа может  рассматриваться как информационная система. Например, текстовый процессор позволяет ввести информацию, он ее обрабатывает. Долговременным хранением информации для текстового процессора занимается операционная система. В текстовом процессоре возможен поиск информации. Текстовый процессор умеет выводить информацию.</w:t>
      </w:r>
    </w:p>
    <w:p w:rsidR="00263166" w:rsidRPr="00263166" w:rsidRDefault="00263166" w:rsidP="002631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3166">
        <w:rPr>
          <w:rFonts w:ascii="Times New Roman" w:hAnsi="Times New Roman" w:cs="Times New Roman"/>
          <w:sz w:val="28"/>
          <w:szCs w:val="28"/>
        </w:rPr>
        <w:lastRenderedPageBreak/>
        <w:t>Информационные системы всегда связаны</w:t>
      </w:r>
      <w:r w:rsidR="009B7089">
        <w:rPr>
          <w:rFonts w:ascii="Times New Roman" w:hAnsi="Times New Roman" w:cs="Times New Roman"/>
          <w:sz w:val="28"/>
          <w:szCs w:val="28"/>
        </w:rPr>
        <w:t xml:space="preserve"> с какой-то деятельностью чело</w:t>
      </w:r>
      <w:r w:rsidRPr="00263166">
        <w:rPr>
          <w:rFonts w:ascii="Times New Roman" w:hAnsi="Times New Roman" w:cs="Times New Roman"/>
          <w:sz w:val="28"/>
          <w:szCs w:val="28"/>
        </w:rPr>
        <w:t>века (организации): расчётом траектории ракеты, управлением движением самолётов,  дозировкой  лекарств,  вводимых  больному,  расчётом  заработной  платы, учётом недвижимости, поиском веб-страниц, реконструкцией археологических объектов и др.</w:t>
      </w:r>
    </w:p>
    <w:p w:rsidR="00263166" w:rsidRPr="00263166" w:rsidRDefault="00263166" w:rsidP="002631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3166">
        <w:rPr>
          <w:rFonts w:ascii="Times New Roman" w:hAnsi="Times New Roman" w:cs="Times New Roman"/>
          <w:sz w:val="28"/>
          <w:szCs w:val="28"/>
        </w:rPr>
        <w:t>Деятельность,  связанная  непосредственно  с  информационными  системами, редко бывает основной (если только организация не занята исключительно разработкой и/или сопровождением ИС). Информационная система всегда обслуживает только основную деятельность организации/человека.</w:t>
      </w:r>
    </w:p>
    <w:p w:rsidR="00263166" w:rsidRPr="00263166" w:rsidRDefault="00263166" w:rsidP="002631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3166">
        <w:rPr>
          <w:rFonts w:ascii="Times New Roman" w:hAnsi="Times New Roman" w:cs="Times New Roman"/>
          <w:sz w:val="28"/>
          <w:szCs w:val="28"/>
        </w:rPr>
        <w:t xml:space="preserve">Наличие тесной связи информационной системы и обслуживаемой ею деятельности позволяет говорить о предметной области ИС — объектах той деятельности, с которой эта ИС связана, и отношениях между этими объектами. </w:t>
      </w:r>
      <w:proofErr w:type="gramStart"/>
      <w:r w:rsidRPr="00263166">
        <w:rPr>
          <w:rFonts w:ascii="Times New Roman" w:hAnsi="Times New Roman" w:cs="Times New Roman"/>
          <w:sz w:val="28"/>
          <w:szCs w:val="28"/>
        </w:rPr>
        <w:t xml:space="preserve">Так, в </w:t>
      </w:r>
      <w:r w:rsidR="0074388E">
        <w:rPr>
          <w:rFonts w:ascii="Times New Roman" w:hAnsi="Times New Roman" w:cs="Times New Roman"/>
          <w:sz w:val="28"/>
          <w:szCs w:val="28"/>
        </w:rPr>
        <w:t>библиотечной</w:t>
      </w:r>
      <w:r w:rsidR="007438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63166">
        <w:rPr>
          <w:rFonts w:ascii="Times New Roman" w:hAnsi="Times New Roman" w:cs="Times New Roman"/>
          <w:sz w:val="28"/>
          <w:szCs w:val="28"/>
        </w:rPr>
        <w:t>ИС</w:t>
      </w:r>
      <w:r w:rsidR="007438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4388E">
        <w:rPr>
          <w:rFonts w:ascii="Times New Roman" w:hAnsi="Times New Roman" w:cs="Times New Roman"/>
          <w:sz w:val="28"/>
          <w:szCs w:val="28"/>
        </w:rPr>
        <w:t>объектами предметной области  являются издания</w:t>
      </w:r>
      <w:r w:rsidRPr="00263166">
        <w:rPr>
          <w:rFonts w:ascii="Times New Roman" w:hAnsi="Times New Roman" w:cs="Times New Roman"/>
          <w:sz w:val="28"/>
          <w:szCs w:val="28"/>
        </w:rPr>
        <w:t xml:space="preserve"> (книги, журналы, эстампы, музыкальные записи и др.), средства хранения изданий (хранилища и </w:t>
      </w:r>
      <w:r w:rsidRPr="0074388E">
        <w:rPr>
          <w:rFonts w:ascii="Times New Roman" w:hAnsi="Times New Roman" w:cs="Times New Roman"/>
          <w:sz w:val="28"/>
          <w:szCs w:val="28"/>
        </w:rPr>
        <w:t>стеллажи</w:t>
      </w:r>
      <w:r w:rsidRPr="00263166">
        <w:rPr>
          <w:rFonts w:ascii="Times New Roman" w:hAnsi="Times New Roman" w:cs="Times New Roman"/>
          <w:sz w:val="28"/>
          <w:szCs w:val="28"/>
        </w:rPr>
        <w:t>), читатели, библиографы и др. А в кадро</w:t>
      </w:r>
      <w:r w:rsidR="0074388E">
        <w:rPr>
          <w:rFonts w:ascii="Times New Roman" w:hAnsi="Times New Roman" w:cs="Times New Roman"/>
          <w:sz w:val="28"/>
          <w:szCs w:val="28"/>
        </w:rPr>
        <w:t>во-бухгалтерской информационной системе</w:t>
      </w:r>
      <w:r w:rsidRPr="00263166">
        <w:rPr>
          <w:rFonts w:ascii="Times New Roman" w:hAnsi="Times New Roman" w:cs="Times New Roman"/>
          <w:sz w:val="28"/>
          <w:szCs w:val="28"/>
        </w:rPr>
        <w:t xml:space="preserve"> объектами  предметной  области  будут  сотрудники, должности,</w:t>
      </w:r>
      <w:r w:rsidR="0074388E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="0074388E" w:rsidRPr="00263166">
        <w:rPr>
          <w:rFonts w:ascii="Times New Roman" w:hAnsi="Times New Roman" w:cs="Times New Roman"/>
          <w:sz w:val="28"/>
          <w:szCs w:val="28"/>
        </w:rPr>
        <w:t>рабочее</w:t>
      </w:r>
      <w:r w:rsidRPr="00263166">
        <w:rPr>
          <w:rFonts w:ascii="Times New Roman" w:hAnsi="Times New Roman" w:cs="Times New Roman"/>
          <w:sz w:val="28"/>
          <w:szCs w:val="28"/>
        </w:rPr>
        <w:t xml:space="preserve"> время, штатное расписание, премии и надбавки, налоги и пр.</w:t>
      </w:r>
      <w:proofErr w:type="gramEnd"/>
    </w:p>
    <w:p w:rsidR="00263166" w:rsidRPr="00263166" w:rsidRDefault="00263166" w:rsidP="002631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3166">
        <w:rPr>
          <w:rFonts w:ascii="Times New Roman" w:hAnsi="Times New Roman" w:cs="Times New Roman"/>
          <w:sz w:val="28"/>
          <w:szCs w:val="28"/>
        </w:rPr>
        <w:t>Каждая  функция  информационной  системы  может  выполняться  отдельным компонентом ИС. Такой компонент называется подсистемой или модулем (в  зависимости  от  произвольно  оцениваемой  сложности  или  размера  компонента). В небольших ИС подсистема может реализовать несколько функций; в больших и сложных ИС их функции детализируются (простейший пример – разделение функций хранения и обработки информации). Каждая такая детальная функция может реализовываться своей подсистемой; подсистемы могут реализовывать несколько различных детальных функций (относящихся, например, к одному из видов информации, обрабатываемой ИС).</w:t>
      </w:r>
    </w:p>
    <w:p w:rsidR="00263166" w:rsidRPr="00263166" w:rsidRDefault="00263166" w:rsidP="002631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3166">
        <w:rPr>
          <w:rFonts w:ascii="Times New Roman" w:hAnsi="Times New Roman" w:cs="Times New Roman"/>
          <w:sz w:val="28"/>
          <w:szCs w:val="28"/>
        </w:rPr>
        <w:lastRenderedPageBreak/>
        <w:t>Для того</w:t>
      </w:r>
      <w:proofErr w:type="gramStart"/>
      <w:r w:rsidRPr="00263166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263166">
        <w:rPr>
          <w:rFonts w:ascii="Times New Roman" w:hAnsi="Times New Roman" w:cs="Times New Roman"/>
          <w:sz w:val="28"/>
          <w:szCs w:val="28"/>
        </w:rPr>
        <w:t xml:space="preserve"> чтобы подсистемы ИС могли реализовывать функции ИС, необходимы компоненты, согласованно используемые всеми или, по крайней мере, несколькими подсистемами. </w:t>
      </w:r>
      <w:proofErr w:type="gramStart"/>
      <w:r w:rsidRPr="00263166">
        <w:rPr>
          <w:rFonts w:ascii="Times New Roman" w:hAnsi="Times New Roman" w:cs="Times New Roman"/>
          <w:sz w:val="28"/>
          <w:szCs w:val="28"/>
        </w:rPr>
        <w:t>Такие компоненты называются обеспечениями или видами обеспечения).</w:t>
      </w:r>
      <w:proofErr w:type="gramEnd"/>
      <w:r w:rsidRPr="00263166">
        <w:rPr>
          <w:rFonts w:ascii="Times New Roman" w:hAnsi="Times New Roman" w:cs="Times New Roman"/>
          <w:sz w:val="28"/>
          <w:szCs w:val="28"/>
        </w:rPr>
        <w:t xml:space="preserve"> Различают следующие виды обеспечений.</w:t>
      </w:r>
    </w:p>
    <w:p w:rsidR="00263166" w:rsidRPr="00263166" w:rsidRDefault="00263166" w:rsidP="002631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3166">
        <w:rPr>
          <w:rFonts w:ascii="Times New Roman" w:hAnsi="Times New Roman" w:cs="Times New Roman"/>
          <w:sz w:val="28"/>
          <w:szCs w:val="28"/>
        </w:rPr>
        <w:t>1 Аппаратное – это компьютеры, сканеры, принтеры, синтезаторы звука, цифровые  микрофоны, кассовые  аппараты,  устройства  отображения  информации, устройства управления датчиками физических величин и считывания данных  с  них,  кабели  и  оборудование  телекоммуникационных  сетей,  аппаратура электропитания и вентиляции и др.</w:t>
      </w:r>
    </w:p>
    <w:p w:rsidR="00263166" w:rsidRPr="00263166" w:rsidRDefault="00263166" w:rsidP="002631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3166">
        <w:rPr>
          <w:rFonts w:ascii="Times New Roman" w:hAnsi="Times New Roman" w:cs="Times New Roman"/>
          <w:sz w:val="28"/>
          <w:szCs w:val="28"/>
        </w:rPr>
        <w:t>2  Программное  –  операционные  системы,  языки  программирования,  системы управления базами данных, информационно-поисковые системы, библиотеки  программных  компонентов,  серверное  программное  обеспечение.  В  программное обеспечение информационных систем никогда не включаются средства их разработки (редакторы программных текстов, компиляторы и др.).</w:t>
      </w:r>
    </w:p>
    <w:p w:rsidR="00263166" w:rsidRPr="00263166" w:rsidRDefault="00263166" w:rsidP="002631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3166">
        <w:rPr>
          <w:rFonts w:ascii="Times New Roman" w:hAnsi="Times New Roman" w:cs="Times New Roman"/>
          <w:sz w:val="28"/>
          <w:szCs w:val="28"/>
        </w:rPr>
        <w:t xml:space="preserve">3  </w:t>
      </w:r>
      <w:proofErr w:type="gramStart"/>
      <w:r w:rsidRPr="00263166">
        <w:rPr>
          <w:rFonts w:ascii="Times New Roman" w:hAnsi="Times New Roman" w:cs="Times New Roman"/>
          <w:sz w:val="28"/>
          <w:szCs w:val="28"/>
        </w:rPr>
        <w:t>Лингвистическое</w:t>
      </w:r>
      <w:proofErr w:type="gramEnd"/>
      <w:r w:rsidRPr="00263166">
        <w:rPr>
          <w:rFonts w:ascii="Times New Roman" w:hAnsi="Times New Roman" w:cs="Times New Roman"/>
          <w:sz w:val="28"/>
          <w:szCs w:val="28"/>
        </w:rPr>
        <w:t xml:space="preserve">  –  словари  данных,  метаинформация  искусственные языки, языки форматных преобразований, описания коммуникативных форматов и др.</w:t>
      </w:r>
    </w:p>
    <w:p w:rsidR="00263166" w:rsidRPr="00263166" w:rsidRDefault="00263166" w:rsidP="002631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3166">
        <w:rPr>
          <w:rFonts w:ascii="Times New Roman" w:hAnsi="Times New Roman" w:cs="Times New Roman"/>
          <w:sz w:val="28"/>
          <w:szCs w:val="28"/>
        </w:rPr>
        <w:t xml:space="preserve">4 </w:t>
      </w:r>
      <w:proofErr w:type="gramStart"/>
      <w:r w:rsidRPr="00263166">
        <w:rPr>
          <w:rFonts w:ascii="Times New Roman" w:hAnsi="Times New Roman" w:cs="Times New Roman"/>
          <w:sz w:val="28"/>
          <w:szCs w:val="28"/>
        </w:rPr>
        <w:t>Информационное</w:t>
      </w:r>
      <w:proofErr w:type="gramEnd"/>
      <w:r w:rsidRPr="00263166">
        <w:rPr>
          <w:rFonts w:ascii="Times New Roman" w:hAnsi="Times New Roman" w:cs="Times New Roman"/>
          <w:sz w:val="28"/>
          <w:szCs w:val="28"/>
        </w:rPr>
        <w:t xml:space="preserve"> – полупостоянная информация, нормативно-справочная информация. Информационное и лингвистическое обеспечения иногда объединяют, включая лингвистическое обеспечение </w:t>
      </w:r>
      <w:proofErr w:type="gramStart"/>
      <w:r w:rsidRPr="00263166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263166">
        <w:rPr>
          <w:rFonts w:ascii="Times New Roman" w:hAnsi="Times New Roman" w:cs="Times New Roman"/>
          <w:sz w:val="28"/>
          <w:szCs w:val="28"/>
        </w:rPr>
        <w:t xml:space="preserve"> информационное или наоборот.</w:t>
      </w:r>
    </w:p>
    <w:p w:rsidR="00263166" w:rsidRPr="00263166" w:rsidRDefault="00263166" w:rsidP="002631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3166">
        <w:rPr>
          <w:rFonts w:ascii="Times New Roman" w:hAnsi="Times New Roman" w:cs="Times New Roman"/>
          <w:sz w:val="28"/>
          <w:szCs w:val="28"/>
        </w:rPr>
        <w:t xml:space="preserve">5 </w:t>
      </w:r>
      <w:proofErr w:type="gramStart"/>
      <w:r w:rsidRPr="00263166">
        <w:rPr>
          <w:rFonts w:ascii="Times New Roman" w:hAnsi="Times New Roman" w:cs="Times New Roman"/>
          <w:sz w:val="28"/>
          <w:szCs w:val="28"/>
        </w:rPr>
        <w:t>Организационное</w:t>
      </w:r>
      <w:proofErr w:type="gramEnd"/>
      <w:r w:rsidRPr="00263166">
        <w:rPr>
          <w:rFonts w:ascii="Times New Roman" w:hAnsi="Times New Roman" w:cs="Times New Roman"/>
          <w:sz w:val="28"/>
          <w:szCs w:val="28"/>
        </w:rPr>
        <w:t xml:space="preserve"> – производственные роли, руководства пользователей и администраторов ИС.</w:t>
      </w:r>
    </w:p>
    <w:p w:rsidR="00263166" w:rsidRPr="00263166" w:rsidRDefault="00263166" w:rsidP="002631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3166">
        <w:rPr>
          <w:rFonts w:ascii="Times New Roman" w:hAnsi="Times New Roman" w:cs="Times New Roman"/>
          <w:sz w:val="28"/>
          <w:szCs w:val="28"/>
        </w:rPr>
        <w:t>Для реализации каждой функции информационной системы могут использоваться все или только часть обеспечений.</w:t>
      </w:r>
    </w:p>
    <w:p w:rsidR="00263166" w:rsidRPr="00263166" w:rsidRDefault="00263166" w:rsidP="002631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3166">
        <w:rPr>
          <w:rFonts w:ascii="Times New Roman" w:hAnsi="Times New Roman" w:cs="Times New Roman"/>
          <w:sz w:val="28"/>
          <w:szCs w:val="28"/>
        </w:rPr>
        <w:t xml:space="preserve">Информационные системы не существуют вечно – они создаются, работают (эксплуатируются) и замещаются другими информационными </w:t>
      </w:r>
      <w:r w:rsidRPr="00263166">
        <w:rPr>
          <w:rFonts w:ascii="Times New Roman" w:hAnsi="Times New Roman" w:cs="Times New Roman"/>
          <w:sz w:val="28"/>
          <w:szCs w:val="28"/>
        </w:rPr>
        <w:lastRenderedPageBreak/>
        <w:t>системами. Период от появления замысла информационн</w:t>
      </w:r>
      <w:r w:rsidR="009B7089">
        <w:rPr>
          <w:rFonts w:ascii="Times New Roman" w:hAnsi="Times New Roman" w:cs="Times New Roman"/>
          <w:sz w:val="28"/>
          <w:szCs w:val="28"/>
        </w:rPr>
        <w:t>ой системы до её полного замеще</w:t>
      </w:r>
      <w:r w:rsidRPr="00263166">
        <w:rPr>
          <w:rFonts w:ascii="Times New Roman" w:hAnsi="Times New Roman" w:cs="Times New Roman"/>
          <w:sz w:val="28"/>
          <w:szCs w:val="28"/>
        </w:rPr>
        <w:t xml:space="preserve">ния  другой  ИС  называется  жизненным  циклом  информационной  системы. Структуры жизненных циклов различных ИС </w:t>
      </w:r>
      <w:proofErr w:type="gramStart"/>
      <w:r w:rsidRPr="00263166">
        <w:rPr>
          <w:rFonts w:ascii="Times New Roman" w:hAnsi="Times New Roman" w:cs="Times New Roman"/>
          <w:sz w:val="28"/>
          <w:szCs w:val="28"/>
        </w:rPr>
        <w:t>бывают</w:t>
      </w:r>
      <w:proofErr w:type="gramEnd"/>
      <w:r w:rsidRPr="00263166">
        <w:rPr>
          <w:rFonts w:ascii="Times New Roman" w:hAnsi="Times New Roman" w:cs="Times New Roman"/>
          <w:sz w:val="28"/>
          <w:szCs w:val="28"/>
        </w:rPr>
        <w:t xml:space="preserve"> различны, о чаще всего они либо линейны – когда одна стадия жизненного цикла последовательно сменяет  другую,  –  либо  представляют  собой  спираль,  когда  стадии  жизненного цикла  сменяют  друг  друга,  неоднократно  повторяя  некоторую  последовательность стадий – каждый раз для более развитой</w:t>
      </w:r>
    </w:p>
    <w:p w:rsidR="00263166" w:rsidRPr="00263166" w:rsidRDefault="00263166" w:rsidP="002631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3166">
        <w:rPr>
          <w:rFonts w:ascii="Times New Roman" w:hAnsi="Times New Roman" w:cs="Times New Roman"/>
          <w:sz w:val="28"/>
          <w:szCs w:val="28"/>
        </w:rPr>
        <w:t>Линейный жизненный цикл информационной системы состоит из трёх стадий: разработка (создание, производство), эксплуатация и сопровождение (использование и доработка), замещение другой</w:t>
      </w:r>
      <w:r w:rsidR="009B7089">
        <w:rPr>
          <w:rFonts w:ascii="Times New Roman" w:hAnsi="Times New Roman" w:cs="Times New Roman"/>
          <w:sz w:val="28"/>
          <w:szCs w:val="28"/>
        </w:rPr>
        <w:t xml:space="preserve"> информационной системой (с со</w:t>
      </w:r>
      <w:r w:rsidRPr="00263166">
        <w:rPr>
          <w:rFonts w:ascii="Times New Roman" w:hAnsi="Times New Roman" w:cs="Times New Roman"/>
          <w:sz w:val="28"/>
          <w:szCs w:val="28"/>
        </w:rPr>
        <w:t>хранением накопленных данных).</w:t>
      </w:r>
    </w:p>
    <w:p w:rsidR="00263166" w:rsidRPr="00263166" w:rsidRDefault="00263166" w:rsidP="002631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3166">
        <w:rPr>
          <w:rFonts w:ascii="Times New Roman" w:hAnsi="Times New Roman" w:cs="Times New Roman"/>
          <w:sz w:val="28"/>
          <w:szCs w:val="28"/>
        </w:rPr>
        <w:t>Линейный жизненный цикл в настоящее время характерен для военных и других  информационных  систем,  связанных  с  использованием  определённого оборудования (например, мобильных телефонов; с выработкой ресурса оборудования ИС замещается вместе с оборудованием) или высокими требованиями к качеству ИС (управление воздушным движением, обеспечение жизнедеятельности пациента в больнице и др.). Существенным элементом линейного жизненного цикла информационной системы является так называемое сопровождение системы. Процесс сопровождения включает две разновидности мероприятий.</w:t>
      </w:r>
    </w:p>
    <w:p w:rsidR="00263166" w:rsidRPr="00263166" w:rsidRDefault="00263166" w:rsidP="002631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3166">
        <w:rPr>
          <w:rFonts w:ascii="Times New Roman" w:hAnsi="Times New Roman" w:cs="Times New Roman"/>
          <w:sz w:val="28"/>
          <w:szCs w:val="28"/>
        </w:rPr>
        <w:t>1    Администрирование  –  мероприятия,  направленные  на  поддержание приемлемых   эксплуатационных   характеристик   ИС   (используемые   ресурсы, надёжность и др.),</w:t>
      </w:r>
    </w:p>
    <w:p w:rsidR="00263166" w:rsidRPr="00263166" w:rsidRDefault="00263166" w:rsidP="002631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3166">
        <w:rPr>
          <w:rFonts w:ascii="Times New Roman" w:hAnsi="Times New Roman" w:cs="Times New Roman"/>
          <w:sz w:val="28"/>
          <w:szCs w:val="28"/>
        </w:rPr>
        <w:t>2    Сопровождение разработки – мероприятия, имеющие целью изменение характеристик ИС (прежде всего, обнаружение и исправление ошибок; но также и модификация ИС для решения новых задач, не предусмотренных при её разработке, или для обеспечения возможности эксплуатации ИС в условиях, которые также не были предусмотрены, например, на иной аппаратуре).</w:t>
      </w:r>
    </w:p>
    <w:p w:rsidR="00263166" w:rsidRPr="00263166" w:rsidRDefault="00263166" w:rsidP="002631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3166">
        <w:rPr>
          <w:rFonts w:ascii="Times New Roman" w:hAnsi="Times New Roman" w:cs="Times New Roman"/>
          <w:sz w:val="28"/>
          <w:szCs w:val="28"/>
        </w:rPr>
        <w:lastRenderedPageBreak/>
        <w:t>Большинству современных информационных систем присущ спиральный жизненный цикл.  В спиральном жизненном  цикле  информационной  системы эксплуатация ИС может быть не связана с процессом сопровождения разработки (однако от администрирования всё равно никуда не деться). Ошибки, обнаруженные в процессе  эксплуатации,  и  требования  изменений,  которые  необходимо внести в информационную систему, фиксируются в фазе оценки информационной системы и поступают к разработчикам, которые через определённые интервалы времени выпускают новый вариант информационной системы, называемый версией (редакцией, релизом и т.п.). С получением очередной версии ИС эксплуатационный персонал замещает ею её предыдущую версию. В реальности фазы эксплуатации, оценки и разработки могут совмещаться во времени.</w:t>
      </w:r>
    </w:p>
    <w:p w:rsidR="00432DBD" w:rsidRDefault="00263166" w:rsidP="002631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263166">
        <w:rPr>
          <w:rFonts w:ascii="Times New Roman" w:hAnsi="Times New Roman" w:cs="Times New Roman"/>
          <w:sz w:val="28"/>
          <w:szCs w:val="28"/>
        </w:rPr>
        <w:t>Использование информационных систем со спиральным жизненным циклом позволяет: сократить время от начала разработки до начала эксплуатации ИС (за счёт ограничения функциональности первой версии ИС); относительно быстро (с задержкой, равной времени выпуска очередной версии, которое может быть равным, например, даже двум неделям) реагировать на обнаруживаемые ошибки, изменяющиеся требования пользователей и изменяющиеся условия эксплуатации информационной системы.</w:t>
      </w:r>
      <w:proofErr w:type="gramEnd"/>
    </w:p>
    <w:p w:rsidR="0074388E" w:rsidRPr="0074388E" w:rsidRDefault="0074388E" w:rsidP="002631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B7089" w:rsidRDefault="000D64A7" w:rsidP="0074388E">
      <w:pPr>
        <w:spacing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>Ход работы:</w:t>
      </w:r>
    </w:p>
    <w:p w:rsidR="0074388E" w:rsidRDefault="0074388E" w:rsidP="0074388E">
      <w:pPr>
        <w:pStyle w:val="a6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D021B">
        <w:rPr>
          <w:rFonts w:ascii="Times New Roman" w:hAnsi="Times New Roman" w:cs="Times New Roman"/>
          <w:sz w:val="28"/>
          <w:szCs w:val="28"/>
        </w:rPr>
        <w:t xml:space="preserve">Выбрать для анализа </w:t>
      </w:r>
      <w:proofErr w:type="gramStart"/>
      <w:r w:rsidRPr="005D021B">
        <w:rPr>
          <w:rFonts w:ascii="Times New Roman" w:hAnsi="Times New Roman" w:cs="Times New Roman"/>
          <w:sz w:val="28"/>
          <w:szCs w:val="28"/>
        </w:rPr>
        <w:t>три информационные системы, выполняющих</w:t>
      </w:r>
      <w:proofErr w:type="gramEnd"/>
      <w:r w:rsidRPr="005D021B">
        <w:rPr>
          <w:rFonts w:ascii="Times New Roman" w:hAnsi="Times New Roman" w:cs="Times New Roman"/>
          <w:sz w:val="28"/>
          <w:szCs w:val="28"/>
        </w:rPr>
        <w:t xml:space="preserve"> одинаковые функции и имеющих сходные задачи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74388E">
        <w:rPr>
          <w:rFonts w:ascii="Times New Roman" w:hAnsi="Times New Roman" w:cs="Times New Roman"/>
          <w:sz w:val="28"/>
          <w:szCs w:val="28"/>
          <w:lang w:val="ru-RU"/>
        </w:rPr>
        <w:t>Разработать краткие характеристики для каждой информационной системы.</w:t>
      </w:r>
    </w:p>
    <w:p w:rsidR="0074388E" w:rsidRDefault="0074388E" w:rsidP="0074388E">
      <w:pPr>
        <w:pStyle w:val="a6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D021B">
        <w:rPr>
          <w:rFonts w:ascii="Times New Roman" w:hAnsi="Times New Roman" w:cs="Times New Roman"/>
          <w:sz w:val="28"/>
          <w:szCs w:val="28"/>
        </w:rPr>
        <w:t>Разработать десять критериев для взаимного сравнения выбранных информационных систем. Подготовить обоснование выбора критериев и объяснение каждого из десяти выбранных критериев.</w:t>
      </w:r>
    </w:p>
    <w:p w:rsidR="0074388E" w:rsidRDefault="0074388E" w:rsidP="0074388E">
      <w:pPr>
        <w:pStyle w:val="a6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D021B">
        <w:rPr>
          <w:rFonts w:ascii="Times New Roman" w:hAnsi="Times New Roman" w:cs="Times New Roman"/>
          <w:sz w:val="28"/>
          <w:szCs w:val="28"/>
        </w:rPr>
        <w:lastRenderedPageBreak/>
        <w:t>Разработать шкалу оценок критериев, сделать ее подробное описание.</w:t>
      </w:r>
    </w:p>
    <w:p w:rsidR="0074388E" w:rsidRDefault="0074388E" w:rsidP="0074388E">
      <w:pPr>
        <w:pStyle w:val="a6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D021B">
        <w:rPr>
          <w:rFonts w:ascii="Times New Roman" w:hAnsi="Times New Roman" w:cs="Times New Roman"/>
          <w:sz w:val="28"/>
          <w:szCs w:val="28"/>
        </w:rPr>
        <w:t>Провести сравнительный анализ информационных систем.</w:t>
      </w:r>
    </w:p>
    <w:p w:rsidR="00E340BB" w:rsidRDefault="00E340BB" w:rsidP="0074388E">
      <w:pPr>
        <w:pStyle w:val="a6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D021B">
        <w:rPr>
          <w:rFonts w:ascii="Times New Roman" w:hAnsi="Times New Roman" w:cs="Times New Roman"/>
          <w:sz w:val="28"/>
          <w:szCs w:val="28"/>
        </w:rPr>
        <w:t>Провести анализ полученных данных.</w:t>
      </w:r>
    </w:p>
    <w:p w:rsidR="00E340BB" w:rsidRPr="0074388E" w:rsidRDefault="00E340BB" w:rsidP="00E340BB">
      <w:pPr>
        <w:pStyle w:val="a6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40BB">
        <w:rPr>
          <w:rFonts w:ascii="Times New Roman" w:hAnsi="Times New Roman" w:cs="Times New Roman"/>
          <w:sz w:val="28"/>
          <w:szCs w:val="28"/>
          <w:lang w:val="ru-RU"/>
        </w:rPr>
        <w:t>Разработать рекомендации по улучшению   информационных систем, которые набрали наименьшее количество баллов.</w:t>
      </w:r>
    </w:p>
    <w:p w:rsidR="0074388E" w:rsidRPr="0074388E" w:rsidRDefault="0074388E" w:rsidP="007438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4388E" w:rsidRDefault="0074388E" w:rsidP="0074388E">
      <w:pPr>
        <w:spacing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5D021B">
        <w:rPr>
          <w:rFonts w:ascii="Times New Roman" w:hAnsi="Times New Roman" w:cs="Times New Roman"/>
          <w:position w:val="-1"/>
          <w:sz w:val="28"/>
          <w:szCs w:val="28"/>
        </w:rPr>
        <w:t>Таблица 1.1 – Характеристика выбранных для анализа информационных систем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9"/>
        <w:gridCol w:w="2835"/>
        <w:gridCol w:w="5777"/>
      </w:tblGrid>
      <w:tr w:rsidR="0074388E" w:rsidTr="00E35063">
        <w:tc>
          <w:tcPr>
            <w:tcW w:w="959" w:type="dxa"/>
            <w:vAlign w:val="center"/>
          </w:tcPr>
          <w:p w:rsidR="0074388E" w:rsidRPr="00DB5610" w:rsidRDefault="0074388E" w:rsidP="00E35063">
            <w:pPr>
              <w:spacing w:before="24"/>
              <w:ind w:left="213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B5610">
              <w:rPr>
                <w:rFonts w:ascii="Times New Roman" w:hAnsi="Times New Roman" w:cs="Times New Roman"/>
                <w:sz w:val="24"/>
                <w:szCs w:val="28"/>
              </w:rPr>
              <w:t>№</w:t>
            </w:r>
          </w:p>
          <w:p w:rsidR="0074388E" w:rsidRDefault="0074388E" w:rsidP="00E3506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gramStart"/>
            <w:r w:rsidRPr="00DB5610">
              <w:rPr>
                <w:rFonts w:ascii="Times New Roman" w:hAnsi="Times New Roman" w:cs="Times New Roman"/>
                <w:position w:val="-1"/>
                <w:sz w:val="24"/>
                <w:szCs w:val="28"/>
              </w:rPr>
              <w:t>п</w:t>
            </w:r>
            <w:proofErr w:type="gramEnd"/>
            <w:r w:rsidRPr="00DB5610">
              <w:rPr>
                <w:rFonts w:ascii="Times New Roman" w:hAnsi="Times New Roman" w:cs="Times New Roman"/>
                <w:position w:val="-1"/>
                <w:sz w:val="24"/>
                <w:szCs w:val="28"/>
              </w:rPr>
              <w:t>/п</w:t>
            </w:r>
          </w:p>
        </w:tc>
        <w:tc>
          <w:tcPr>
            <w:tcW w:w="2835" w:type="dxa"/>
            <w:vAlign w:val="center"/>
          </w:tcPr>
          <w:p w:rsidR="0074388E" w:rsidRDefault="0074388E" w:rsidP="00E3506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4388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 информационной системы</w:t>
            </w:r>
          </w:p>
        </w:tc>
        <w:tc>
          <w:tcPr>
            <w:tcW w:w="5777" w:type="dxa"/>
            <w:vAlign w:val="center"/>
          </w:tcPr>
          <w:p w:rsidR="0074388E" w:rsidRDefault="0074388E" w:rsidP="00E3506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4388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Краткая характеристика информационной системы</w:t>
            </w:r>
          </w:p>
        </w:tc>
      </w:tr>
      <w:tr w:rsidR="0074388E" w:rsidTr="00E35063">
        <w:trPr>
          <w:trHeight w:val="1120"/>
        </w:trPr>
        <w:tc>
          <w:tcPr>
            <w:tcW w:w="959" w:type="dxa"/>
            <w:vAlign w:val="center"/>
          </w:tcPr>
          <w:p w:rsidR="0074388E" w:rsidRDefault="00E340BB" w:rsidP="00E3506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835" w:type="dxa"/>
            <w:vAlign w:val="center"/>
          </w:tcPr>
          <w:p w:rsidR="0074388E" w:rsidRPr="00E340BB" w:rsidRDefault="00E340BB" w:rsidP="00E3506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Sony Vegas Pro</w:t>
            </w:r>
          </w:p>
        </w:tc>
        <w:tc>
          <w:tcPr>
            <w:tcW w:w="5777" w:type="dxa"/>
            <w:vAlign w:val="center"/>
          </w:tcPr>
          <w:p w:rsidR="0074388E" w:rsidRDefault="00E35063" w:rsidP="00DC2D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Sony</w:t>
            </w:r>
            <w:r w:rsidRPr="00E3506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E340B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V</w:t>
            </w:r>
            <w:proofErr w:type="spellStart"/>
            <w:r w:rsidR="00E34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egas</w:t>
            </w:r>
            <w:proofErr w:type="spellEnd"/>
            <w:r w:rsidR="00E340BB" w:rsidRPr="00E340B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="00E340BB" w:rsidRPr="00E340B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Pro</w:t>
            </w:r>
            <w:proofErr w:type="spellEnd"/>
            <w:r w:rsidR="00E340BB" w:rsidRPr="00E340B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— редактор видео для профессионалов. Чаще всего используется на киностудиях и телевидении. </w:t>
            </w:r>
          </w:p>
        </w:tc>
      </w:tr>
      <w:tr w:rsidR="0074388E" w:rsidTr="00E35063">
        <w:trPr>
          <w:trHeight w:val="1557"/>
        </w:trPr>
        <w:tc>
          <w:tcPr>
            <w:tcW w:w="959" w:type="dxa"/>
            <w:vAlign w:val="center"/>
          </w:tcPr>
          <w:p w:rsidR="0074388E" w:rsidRDefault="00E340BB" w:rsidP="00E3506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2835" w:type="dxa"/>
            <w:vAlign w:val="center"/>
          </w:tcPr>
          <w:p w:rsidR="0074388E" w:rsidRPr="00E340BB" w:rsidRDefault="00E340BB" w:rsidP="00E3506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Adobe Premiere Pro</w:t>
            </w:r>
          </w:p>
        </w:tc>
        <w:tc>
          <w:tcPr>
            <w:tcW w:w="5777" w:type="dxa"/>
            <w:vAlign w:val="center"/>
          </w:tcPr>
          <w:p w:rsidR="0074388E" w:rsidRDefault="00E340BB" w:rsidP="00E3506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E340B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Adobe</w:t>
            </w:r>
            <w:proofErr w:type="spellEnd"/>
            <w:r w:rsidRPr="00E340B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E340B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Premiere</w:t>
            </w:r>
            <w:proofErr w:type="spellEnd"/>
            <w:r w:rsidRPr="00E340B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E340B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Pro</w:t>
            </w:r>
            <w:proofErr w:type="spellEnd"/>
            <w:r w:rsidRPr="00E340B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— </w:t>
            </w:r>
            <w:proofErr w:type="gramStart"/>
            <w:r w:rsidRPr="00E340B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многофункциональное</w:t>
            </w:r>
            <w:proofErr w:type="gramEnd"/>
            <w:r w:rsidRPr="00E340B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ПО для монтажа фильмов на профессиональном уровне. Позволяет редактировать видеоматериал, использовать эффекты, работать с аудиодорожками.</w:t>
            </w:r>
          </w:p>
        </w:tc>
      </w:tr>
      <w:tr w:rsidR="0074388E" w:rsidTr="00E35063">
        <w:trPr>
          <w:trHeight w:val="1891"/>
        </w:trPr>
        <w:tc>
          <w:tcPr>
            <w:tcW w:w="959" w:type="dxa"/>
            <w:vAlign w:val="center"/>
          </w:tcPr>
          <w:p w:rsidR="0074388E" w:rsidRDefault="00E340BB" w:rsidP="00E3506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2835" w:type="dxa"/>
            <w:vAlign w:val="center"/>
          </w:tcPr>
          <w:p w:rsidR="0074388E" w:rsidRPr="00E340BB" w:rsidRDefault="00E340BB" w:rsidP="00E3506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Movavi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Video Suite</w:t>
            </w:r>
          </w:p>
        </w:tc>
        <w:tc>
          <w:tcPr>
            <w:tcW w:w="5777" w:type="dxa"/>
            <w:vAlign w:val="center"/>
          </w:tcPr>
          <w:p w:rsidR="0074388E" w:rsidRPr="00E35063" w:rsidRDefault="00E35063" w:rsidP="00E3506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E3506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Movavi</w:t>
            </w:r>
            <w:proofErr w:type="spellEnd"/>
            <w:r w:rsidRPr="00E3506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E3506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Video</w:t>
            </w:r>
            <w:proofErr w:type="spellEnd"/>
            <w:r w:rsidRPr="00E3506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E3506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Suite</w:t>
            </w:r>
            <w:proofErr w:type="spellEnd"/>
            <w:r w:rsidRPr="00E3506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функциональный софт, который позволяет редактировать видеоролики, работать с аудиодорожкой и дополнительно заниматься монтажом.</w:t>
            </w:r>
          </w:p>
        </w:tc>
      </w:tr>
    </w:tbl>
    <w:p w:rsidR="0074388E" w:rsidRDefault="0074388E" w:rsidP="007438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35063" w:rsidRDefault="00E35063" w:rsidP="007438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C2DBE" w:rsidRDefault="00DC2DBE" w:rsidP="007438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C2DBE" w:rsidRDefault="00DC2DBE" w:rsidP="007438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C2DBE" w:rsidRPr="00DC2DBE" w:rsidRDefault="00DC2DBE" w:rsidP="007438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35063" w:rsidRDefault="00E35063" w:rsidP="007438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35063" w:rsidRDefault="00E35063" w:rsidP="007438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506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Таблица 1.2 – </w:t>
      </w:r>
      <w:proofErr w:type="spellStart"/>
      <w:r w:rsidRPr="00E35063">
        <w:rPr>
          <w:rFonts w:ascii="Times New Roman" w:hAnsi="Times New Roman" w:cs="Times New Roman"/>
          <w:sz w:val="28"/>
          <w:szCs w:val="28"/>
          <w:lang w:val="en-US"/>
        </w:rPr>
        <w:t>Критерии</w:t>
      </w:r>
      <w:proofErr w:type="spellEnd"/>
      <w:r w:rsidRPr="00E350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35063">
        <w:rPr>
          <w:rFonts w:ascii="Times New Roman" w:hAnsi="Times New Roman" w:cs="Times New Roman"/>
          <w:sz w:val="28"/>
          <w:szCs w:val="28"/>
          <w:lang w:val="en-US"/>
        </w:rPr>
        <w:t>оценки</w:t>
      </w:r>
      <w:proofErr w:type="spellEnd"/>
      <w:r w:rsidRPr="00E350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35063">
        <w:rPr>
          <w:rFonts w:ascii="Times New Roman" w:hAnsi="Times New Roman" w:cs="Times New Roman"/>
          <w:sz w:val="28"/>
          <w:szCs w:val="28"/>
          <w:lang w:val="en-US"/>
        </w:rPr>
        <w:t>информационных</w:t>
      </w:r>
      <w:proofErr w:type="spellEnd"/>
      <w:r w:rsidRPr="00E35063">
        <w:rPr>
          <w:rFonts w:ascii="Times New Roman" w:hAnsi="Times New Roman" w:cs="Times New Roman"/>
          <w:sz w:val="28"/>
          <w:szCs w:val="28"/>
          <w:lang w:val="en-US"/>
        </w:rPr>
        <w:t xml:space="preserve"> систем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9"/>
        <w:gridCol w:w="3685"/>
        <w:gridCol w:w="4927"/>
      </w:tblGrid>
      <w:tr w:rsidR="00E35063" w:rsidTr="00E37E5B">
        <w:tc>
          <w:tcPr>
            <w:tcW w:w="959" w:type="dxa"/>
            <w:vAlign w:val="center"/>
          </w:tcPr>
          <w:p w:rsidR="00E35063" w:rsidRPr="00DB5610" w:rsidRDefault="00E35063" w:rsidP="00E37E5B">
            <w:pPr>
              <w:spacing w:before="24"/>
              <w:ind w:left="213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B5610">
              <w:rPr>
                <w:rFonts w:ascii="Times New Roman" w:hAnsi="Times New Roman" w:cs="Times New Roman"/>
                <w:sz w:val="24"/>
                <w:szCs w:val="28"/>
              </w:rPr>
              <w:t>№</w:t>
            </w:r>
          </w:p>
          <w:p w:rsidR="00E35063" w:rsidRDefault="00E35063" w:rsidP="00E37E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DB5610">
              <w:rPr>
                <w:rFonts w:ascii="Times New Roman" w:hAnsi="Times New Roman" w:cs="Times New Roman"/>
                <w:position w:val="-1"/>
                <w:sz w:val="24"/>
                <w:szCs w:val="28"/>
              </w:rPr>
              <w:t>п</w:t>
            </w:r>
            <w:proofErr w:type="gramEnd"/>
            <w:r w:rsidRPr="00DB5610">
              <w:rPr>
                <w:rFonts w:ascii="Times New Roman" w:hAnsi="Times New Roman" w:cs="Times New Roman"/>
                <w:position w:val="-1"/>
                <w:sz w:val="24"/>
                <w:szCs w:val="28"/>
              </w:rPr>
              <w:t>/п</w:t>
            </w:r>
          </w:p>
        </w:tc>
        <w:tc>
          <w:tcPr>
            <w:tcW w:w="3685" w:type="dxa"/>
            <w:vAlign w:val="center"/>
          </w:tcPr>
          <w:p w:rsidR="00E35063" w:rsidRPr="00E35063" w:rsidRDefault="00E35063" w:rsidP="00E37E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 критерия</w:t>
            </w:r>
          </w:p>
        </w:tc>
        <w:tc>
          <w:tcPr>
            <w:tcW w:w="4927" w:type="dxa"/>
            <w:vAlign w:val="center"/>
          </w:tcPr>
          <w:p w:rsidR="00E35063" w:rsidRPr="00E35063" w:rsidRDefault="00E35063" w:rsidP="00E37E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 критерия</w:t>
            </w:r>
          </w:p>
        </w:tc>
      </w:tr>
      <w:tr w:rsidR="00E35063" w:rsidTr="00E37E5B">
        <w:tc>
          <w:tcPr>
            <w:tcW w:w="959" w:type="dxa"/>
            <w:vAlign w:val="center"/>
          </w:tcPr>
          <w:p w:rsidR="00E35063" w:rsidRPr="00E35063" w:rsidRDefault="00E35063" w:rsidP="00E37E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3685" w:type="dxa"/>
            <w:vAlign w:val="center"/>
          </w:tcPr>
          <w:p w:rsidR="00E35063" w:rsidRPr="00E35063" w:rsidRDefault="003C7E31" w:rsidP="00E37E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Кроссплатформенность</w:t>
            </w:r>
          </w:p>
        </w:tc>
        <w:tc>
          <w:tcPr>
            <w:tcW w:w="4927" w:type="dxa"/>
            <w:vAlign w:val="center"/>
          </w:tcPr>
          <w:p w:rsidR="00E35063" w:rsidRPr="00E37E5B" w:rsidRDefault="00E37E5B" w:rsidP="00E37E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Поддержка различных ОС.</w:t>
            </w:r>
          </w:p>
        </w:tc>
      </w:tr>
      <w:tr w:rsidR="00E35063" w:rsidRPr="00E37E5B" w:rsidTr="00E37E5B">
        <w:tc>
          <w:tcPr>
            <w:tcW w:w="959" w:type="dxa"/>
            <w:vAlign w:val="center"/>
          </w:tcPr>
          <w:p w:rsidR="00E35063" w:rsidRPr="00E35063" w:rsidRDefault="00E35063" w:rsidP="00E37E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3685" w:type="dxa"/>
            <w:vAlign w:val="center"/>
          </w:tcPr>
          <w:p w:rsidR="00E35063" w:rsidRPr="003C7E31" w:rsidRDefault="003C7E31" w:rsidP="00E37E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Удобство интерфейса</w:t>
            </w:r>
          </w:p>
        </w:tc>
        <w:tc>
          <w:tcPr>
            <w:tcW w:w="4927" w:type="dxa"/>
            <w:vAlign w:val="center"/>
          </w:tcPr>
          <w:p w:rsidR="00E35063" w:rsidRPr="00E37E5B" w:rsidRDefault="00E37E5B" w:rsidP="00E37E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Удобство пользователя при работе с программой. Понятный и интуитивный  интерфейс.</w:t>
            </w:r>
          </w:p>
        </w:tc>
      </w:tr>
      <w:tr w:rsidR="00E35063" w:rsidRPr="00E37E5B" w:rsidTr="00E37E5B">
        <w:tc>
          <w:tcPr>
            <w:tcW w:w="959" w:type="dxa"/>
            <w:vAlign w:val="center"/>
          </w:tcPr>
          <w:p w:rsidR="00E35063" w:rsidRPr="00E35063" w:rsidRDefault="00E35063" w:rsidP="00E37E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3685" w:type="dxa"/>
            <w:vAlign w:val="center"/>
          </w:tcPr>
          <w:p w:rsidR="00E35063" w:rsidRPr="003C7E31" w:rsidRDefault="003C7E31" w:rsidP="00E37E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Быстродействие</w:t>
            </w:r>
          </w:p>
        </w:tc>
        <w:tc>
          <w:tcPr>
            <w:tcW w:w="4927" w:type="dxa"/>
            <w:vAlign w:val="center"/>
          </w:tcPr>
          <w:p w:rsidR="00E35063" w:rsidRPr="00E37E5B" w:rsidRDefault="00E37E5B" w:rsidP="00E37E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Скорость работы программы, рендеринга и пр.</w:t>
            </w:r>
          </w:p>
        </w:tc>
      </w:tr>
      <w:tr w:rsidR="00E35063" w:rsidRPr="00E37E5B" w:rsidTr="00E37E5B">
        <w:tc>
          <w:tcPr>
            <w:tcW w:w="959" w:type="dxa"/>
            <w:vAlign w:val="center"/>
          </w:tcPr>
          <w:p w:rsidR="00E35063" w:rsidRPr="00E35063" w:rsidRDefault="00E35063" w:rsidP="00E37E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3685" w:type="dxa"/>
            <w:vAlign w:val="center"/>
          </w:tcPr>
          <w:p w:rsidR="00E35063" w:rsidRPr="003C7E31" w:rsidRDefault="003C7E31" w:rsidP="00E37E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Обширный функционал</w:t>
            </w:r>
          </w:p>
        </w:tc>
        <w:tc>
          <w:tcPr>
            <w:tcW w:w="4927" w:type="dxa"/>
            <w:vAlign w:val="center"/>
          </w:tcPr>
          <w:p w:rsidR="00E35063" w:rsidRPr="00E37E5B" w:rsidRDefault="00E37E5B" w:rsidP="00E37E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Кол-во различных функций и инструментов для работы с материалом.</w:t>
            </w:r>
          </w:p>
        </w:tc>
      </w:tr>
      <w:tr w:rsidR="00E35063" w:rsidRPr="00E37E5B" w:rsidTr="00E37E5B">
        <w:tc>
          <w:tcPr>
            <w:tcW w:w="959" w:type="dxa"/>
            <w:vAlign w:val="center"/>
          </w:tcPr>
          <w:p w:rsidR="00E35063" w:rsidRPr="00E35063" w:rsidRDefault="00E35063" w:rsidP="00E37E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3685" w:type="dxa"/>
            <w:vAlign w:val="center"/>
          </w:tcPr>
          <w:p w:rsidR="00E35063" w:rsidRPr="003C7E31" w:rsidRDefault="003C7E31" w:rsidP="00E37E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Требования к ПК</w:t>
            </w:r>
          </w:p>
        </w:tc>
        <w:tc>
          <w:tcPr>
            <w:tcW w:w="4927" w:type="dxa"/>
            <w:vAlign w:val="center"/>
          </w:tcPr>
          <w:p w:rsidR="00E35063" w:rsidRPr="00E37E5B" w:rsidRDefault="00E37E5B" w:rsidP="00E37E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Требование программы к системным мощностям компьютера.</w:t>
            </w:r>
          </w:p>
        </w:tc>
      </w:tr>
      <w:tr w:rsidR="00E35063" w:rsidRPr="00E37E5B" w:rsidTr="00E37E5B">
        <w:tc>
          <w:tcPr>
            <w:tcW w:w="959" w:type="dxa"/>
            <w:vAlign w:val="center"/>
          </w:tcPr>
          <w:p w:rsidR="00E35063" w:rsidRPr="00E35063" w:rsidRDefault="00E35063" w:rsidP="00E37E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3685" w:type="dxa"/>
            <w:vAlign w:val="center"/>
          </w:tcPr>
          <w:p w:rsidR="00E35063" w:rsidRPr="003C7E31" w:rsidRDefault="003C7E31" w:rsidP="00E37E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Работа с форматами</w:t>
            </w:r>
          </w:p>
        </w:tc>
        <w:tc>
          <w:tcPr>
            <w:tcW w:w="4927" w:type="dxa"/>
            <w:vAlign w:val="center"/>
          </w:tcPr>
          <w:p w:rsidR="00E35063" w:rsidRPr="00E37E5B" w:rsidRDefault="00E37E5B" w:rsidP="00E37E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Кол-во поддерживаемых форматов материала.</w:t>
            </w:r>
          </w:p>
        </w:tc>
      </w:tr>
      <w:tr w:rsidR="00E35063" w:rsidRPr="00E37E5B" w:rsidTr="00E37E5B">
        <w:tc>
          <w:tcPr>
            <w:tcW w:w="959" w:type="dxa"/>
            <w:vAlign w:val="center"/>
          </w:tcPr>
          <w:p w:rsidR="00E35063" w:rsidRPr="00E35063" w:rsidRDefault="00E35063" w:rsidP="00E37E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3685" w:type="dxa"/>
            <w:vAlign w:val="center"/>
          </w:tcPr>
          <w:p w:rsidR="00E35063" w:rsidRPr="003C7E31" w:rsidRDefault="003C7E31" w:rsidP="00E37E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Цена</w:t>
            </w:r>
          </w:p>
        </w:tc>
        <w:tc>
          <w:tcPr>
            <w:tcW w:w="4927" w:type="dxa"/>
            <w:vAlign w:val="center"/>
          </w:tcPr>
          <w:p w:rsidR="00E35063" w:rsidRPr="00DC2DBE" w:rsidRDefault="00E37E5B" w:rsidP="00E37E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Оправданное соотношение цена/качество/функционал.</w:t>
            </w:r>
          </w:p>
        </w:tc>
      </w:tr>
      <w:tr w:rsidR="00E35063" w:rsidRPr="00E37E5B" w:rsidTr="00E37E5B">
        <w:tc>
          <w:tcPr>
            <w:tcW w:w="959" w:type="dxa"/>
            <w:vAlign w:val="center"/>
          </w:tcPr>
          <w:p w:rsidR="00E35063" w:rsidRPr="00E35063" w:rsidRDefault="00E35063" w:rsidP="00E37E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3685" w:type="dxa"/>
            <w:vAlign w:val="center"/>
          </w:tcPr>
          <w:p w:rsidR="00E35063" w:rsidRPr="003C7E31" w:rsidRDefault="00DC2DBE" w:rsidP="00E37E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Устойчивость</w:t>
            </w:r>
          </w:p>
        </w:tc>
        <w:tc>
          <w:tcPr>
            <w:tcW w:w="4927" w:type="dxa"/>
            <w:vAlign w:val="center"/>
          </w:tcPr>
          <w:p w:rsidR="00E35063" w:rsidRPr="00DC2DBE" w:rsidRDefault="00E37E5B" w:rsidP="007D2BB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Устойчивость программы к различным нагрузкам, </w:t>
            </w:r>
            <w:r w:rsidR="007D2BB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наличие сбоев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 и стабильность работы.</w:t>
            </w:r>
          </w:p>
        </w:tc>
      </w:tr>
      <w:tr w:rsidR="00E35063" w:rsidRPr="00E37E5B" w:rsidTr="00E37E5B">
        <w:tc>
          <w:tcPr>
            <w:tcW w:w="959" w:type="dxa"/>
            <w:vAlign w:val="center"/>
          </w:tcPr>
          <w:p w:rsidR="00E35063" w:rsidRPr="00E35063" w:rsidRDefault="00E35063" w:rsidP="00E37E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3685" w:type="dxa"/>
            <w:vAlign w:val="center"/>
          </w:tcPr>
          <w:p w:rsidR="00E35063" w:rsidRPr="003C7E31" w:rsidRDefault="003C7E31" w:rsidP="00E37E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Обновляемость</w:t>
            </w:r>
            <w:proofErr w:type="spellEnd"/>
          </w:p>
        </w:tc>
        <w:tc>
          <w:tcPr>
            <w:tcW w:w="4927" w:type="dxa"/>
            <w:vAlign w:val="center"/>
          </w:tcPr>
          <w:p w:rsidR="00E35063" w:rsidRPr="00E37E5B" w:rsidRDefault="00E37E5B" w:rsidP="00E37E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Частота и качество обновлений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</w:tbl>
    <w:p w:rsidR="00E37E5B" w:rsidRPr="00E37E5B" w:rsidRDefault="00E37E5B" w:rsidP="0032767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7E5B">
        <w:rPr>
          <w:rFonts w:ascii="Times New Roman" w:hAnsi="Times New Roman" w:cs="Times New Roman"/>
          <w:sz w:val="28"/>
          <w:szCs w:val="28"/>
          <w:lang w:val="ru-RU"/>
        </w:rPr>
        <w:t>Таблица 1.3 – Шкала оценки критериев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82"/>
        <w:gridCol w:w="6989"/>
      </w:tblGrid>
      <w:tr w:rsidR="00E37E5B" w:rsidTr="00327673">
        <w:trPr>
          <w:trHeight w:val="336"/>
        </w:trPr>
        <w:tc>
          <w:tcPr>
            <w:tcW w:w="1809" w:type="dxa"/>
            <w:vAlign w:val="center"/>
          </w:tcPr>
          <w:p w:rsidR="00E37E5B" w:rsidRDefault="00E37E5B" w:rsidP="003276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Обозначение</w:t>
            </w:r>
          </w:p>
        </w:tc>
        <w:tc>
          <w:tcPr>
            <w:tcW w:w="7762" w:type="dxa"/>
            <w:vAlign w:val="center"/>
          </w:tcPr>
          <w:p w:rsidR="00E37E5B" w:rsidRDefault="00E37E5B" w:rsidP="003276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E37E5B" w:rsidTr="00327673">
        <w:trPr>
          <w:trHeight w:val="825"/>
        </w:trPr>
        <w:tc>
          <w:tcPr>
            <w:tcW w:w="1809" w:type="dxa"/>
            <w:vAlign w:val="center"/>
          </w:tcPr>
          <w:p w:rsidR="00E37E5B" w:rsidRDefault="00327673" w:rsidP="003276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Хорошо</w:t>
            </w:r>
          </w:p>
        </w:tc>
        <w:tc>
          <w:tcPr>
            <w:tcW w:w="7762" w:type="dxa"/>
            <w:vAlign w:val="center"/>
          </w:tcPr>
          <w:p w:rsidR="00E37E5B" w:rsidRDefault="00327673" w:rsidP="003276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Максимальная оценка. По заданному критерию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 отвечает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всем запросам  с хорошими результатами.</w:t>
            </w:r>
          </w:p>
        </w:tc>
      </w:tr>
      <w:tr w:rsidR="00E37E5B" w:rsidTr="00327673">
        <w:tc>
          <w:tcPr>
            <w:tcW w:w="1809" w:type="dxa"/>
            <w:vAlign w:val="center"/>
          </w:tcPr>
          <w:p w:rsidR="00E37E5B" w:rsidRDefault="00327673" w:rsidP="003276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Удовлетворительно</w:t>
            </w:r>
          </w:p>
        </w:tc>
        <w:tc>
          <w:tcPr>
            <w:tcW w:w="7762" w:type="dxa"/>
            <w:vAlign w:val="center"/>
          </w:tcPr>
          <w:p w:rsidR="00E37E5B" w:rsidRDefault="00327673" w:rsidP="003276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Средняя оценка. ПО не полностью отвечает запросам, либо выполняет с недостаточным качеством.</w:t>
            </w:r>
          </w:p>
        </w:tc>
      </w:tr>
      <w:tr w:rsidR="00E37E5B" w:rsidTr="00327673">
        <w:tc>
          <w:tcPr>
            <w:tcW w:w="1809" w:type="dxa"/>
            <w:vAlign w:val="center"/>
          </w:tcPr>
          <w:p w:rsidR="00E37E5B" w:rsidRDefault="00327673" w:rsidP="003276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Плохо</w:t>
            </w:r>
          </w:p>
        </w:tc>
        <w:tc>
          <w:tcPr>
            <w:tcW w:w="7762" w:type="dxa"/>
            <w:vAlign w:val="center"/>
          </w:tcPr>
          <w:p w:rsidR="00E37E5B" w:rsidRDefault="00327673" w:rsidP="003276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Минимальная оценка. ПО не отвечает запросам критерия.</w:t>
            </w:r>
          </w:p>
        </w:tc>
      </w:tr>
    </w:tbl>
    <w:p w:rsidR="00801496" w:rsidRPr="0044078E" w:rsidRDefault="00801496" w:rsidP="007438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Sony</w:t>
      </w:r>
      <w:r w:rsidRPr="008014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Vegas</w:t>
      </w:r>
      <w:r w:rsidRPr="008014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</w:t>
      </w:r>
      <w:r w:rsidRPr="008014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8014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Movavi</w:t>
      </w:r>
      <w:proofErr w:type="spellEnd"/>
      <w:r w:rsidRPr="008014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Video</w:t>
      </w:r>
      <w:r w:rsidRPr="008014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Suit</w:t>
      </w:r>
      <w:r w:rsidRPr="008014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работают</w:t>
      </w:r>
      <w:r w:rsidRPr="008014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только</w:t>
      </w:r>
      <w:r w:rsidRPr="008014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Pr="008014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в отличии от </w:t>
      </w:r>
      <w:r>
        <w:rPr>
          <w:rFonts w:ascii="Times New Roman" w:hAnsi="Times New Roman" w:cs="Times New Roman"/>
          <w:sz w:val="28"/>
          <w:szCs w:val="28"/>
          <w:lang w:val="en-US"/>
        </w:rPr>
        <w:t>Adobe</w:t>
      </w:r>
      <w:r w:rsidRPr="008014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Premiere</w:t>
      </w:r>
      <w:r w:rsidRPr="008014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который </w:t>
      </w:r>
      <w:r w:rsidR="00900B48">
        <w:rPr>
          <w:rFonts w:ascii="Times New Roman" w:hAnsi="Times New Roman" w:cs="Times New Roman"/>
          <w:sz w:val="28"/>
          <w:szCs w:val="28"/>
          <w:lang w:val="ru-RU"/>
        </w:rPr>
        <w:t xml:space="preserve">работает еще и на </w:t>
      </w:r>
      <w:proofErr w:type="spellStart"/>
      <w:r w:rsidR="00900B48">
        <w:rPr>
          <w:rFonts w:ascii="Times New Roman" w:hAnsi="Times New Roman" w:cs="Times New Roman"/>
          <w:sz w:val="28"/>
          <w:szCs w:val="28"/>
          <w:lang w:val="en-US"/>
        </w:rPr>
        <w:t>macOS</w:t>
      </w:r>
      <w:proofErr w:type="spellEnd"/>
      <w:r w:rsidR="00900B48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End"/>
      <w:r w:rsidR="00900B48">
        <w:rPr>
          <w:rFonts w:ascii="Times New Roman" w:hAnsi="Times New Roman" w:cs="Times New Roman"/>
          <w:sz w:val="28"/>
          <w:szCs w:val="28"/>
          <w:lang w:val="ru-RU"/>
        </w:rPr>
        <w:t xml:space="preserve"> Самый удобный, простой и понятный интерфейс у </w:t>
      </w:r>
      <w:proofErr w:type="spellStart"/>
      <w:r w:rsidR="00900B48">
        <w:rPr>
          <w:rFonts w:ascii="Times New Roman" w:hAnsi="Times New Roman" w:cs="Times New Roman"/>
          <w:sz w:val="28"/>
          <w:szCs w:val="28"/>
          <w:lang w:val="en-US"/>
        </w:rPr>
        <w:t>Movavi</w:t>
      </w:r>
      <w:proofErr w:type="spellEnd"/>
      <w:r w:rsidR="00900B48">
        <w:rPr>
          <w:rFonts w:ascii="Times New Roman" w:hAnsi="Times New Roman" w:cs="Times New Roman"/>
          <w:sz w:val="28"/>
          <w:szCs w:val="28"/>
          <w:lang w:val="ru-RU"/>
        </w:rPr>
        <w:t xml:space="preserve">. У представителей </w:t>
      </w:r>
      <w:r w:rsidR="00900B48">
        <w:rPr>
          <w:rFonts w:ascii="Times New Roman" w:hAnsi="Times New Roman" w:cs="Times New Roman"/>
          <w:sz w:val="28"/>
          <w:szCs w:val="28"/>
          <w:lang w:val="en-US"/>
        </w:rPr>
        <w:t>Adobe</w:t>
      </w:r>
      <w:r w:rsidR="00900B48" w:rsidRPr="00900B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00B48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900B48">
        <w:rPr>
          <w:rFonts w:ascii="Times New Roman" w:hAnsi="Times New Roman" w:cs="Times New Roman"/>
          <w:sz w:val="28"/>
          <w:szCs w:val="28"/>
          <w:lang w:val="en-US"/>
        </w:rPr>
        <w:t>Sony</w:t>
      </w:r>
      <w:r w:rsidR="00900B48" w:rsidRPr="00900B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00B48">
        <w:rPr>
          <w:rFonts w:ascii="Times New Roman" w:hAnsi="Times New Roman" w:cs="Times New Roman"/>
          <w:sz w:val="28"/>
          <w:szCs w:val="28"/>
          <w:lang w:val="ru-RU"/>
        </w:rPr>
        <w:t xml:space="preserve">сложные интерфейсы, обусловленные большим набором инструментов для работы с материалом. В большинстве случаев скорость работы напрямую зависит от мощности ПК. Продукты показали неплохую скорость работы на современном компьютере. </w:t>
      </w:r>
      <w:proofErr w:type="gramStart"/>
      <w:r w:rsidR="00900B48">
        <w:rPr>
          <w:rFonts w:ascii="Times New Roman" w:hAnsi="Times New Roman" w:cs="Times New Roman"/>
          <w:sz w:val="28"/>
          <w:szCs w:val="28"/>
          <w:lang w:val="en-US"/>
        </w:rPr>
        <w:t>Sony</w:t>
      </w:r>
      <w:r w:rsidR="00900B48" w:rsidRPr="00900B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00B48">
        <w:rPr>
          <w:rFonts w:ascii="Times New Roman" w:hAnsi="Times New Roman" w:cs="Times New Roman"/>
          <w:sz w:val="28"/>
          <w:szCs w:val="28"/>
          <w:lang w:val="en-US"/>
        </w:rPr>
        <w:t>Vegas</w:t>
      </w:r>
      <w:r w:rsidR="00900B48" w:rsidRPr="00900B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00B48">
        <w:rPr>
          <w:rFonts w:ascii="Times New Roman" w:hAnsi="Times New Roman" w:cs="Times New Roman"/>
          <w:sz w:val="28"/>
          <w:szCs w:val="28"/>
          <w:lang w:val="en-US"/>
        </w:rPr>
        <w:t>Pro</w:t>
      </w:r>
      <w:r w:rsidR="00900B48" w:rsidRPr="00900B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00B48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900B48">
        <w:rPr>
          <w:rFonts w:ascii="Times New Roman" w:hAnsi="Times New Roman" w:cs="Times New Roman"/>
          <w:sz w:val="28"/>
          <w:szCs w:val="28"/>
          <w:lang w:val="en-US"/>
        </w:rPr>
        <w:t>Adobe</w:t>
      </w:r>
      <w:r w:rsidR="00900B48" w:rsidRPr="00900B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00B48">
        <w:rPr>
          <w:rFonts w:ascii="Times New Roman" w:hAnsi="Times New Roman" w:cs="Times New Roman"/>
          <w:sz w:val="28"/>
          <w:szCs w:val="28"/>
          <w:lang w:val="en-US"/>
        </w:rPr>
        <w:t>Premiere</w:t>
      </w:r>
      <w:r w:rsidR="00900B48" w:rsidRPr="00900B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00B48">
        <w:rPr>
          <w:rFonts w:ascii="Times New Roman" w:hAnsi="Times New Roman" w:cs="Times New Roman"/>
          <w:sz w:val="28"/>
          <w:szCs w:val="28"/>
          <w:lang w:val="en-US"/>
        </w:rPr>
        <w:t>Pro</w:t>
      </w:r>
      <w:r w:rsidR="00900B48" w:rsidRPr="00900B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95BC3">
        <w:rPr>
          <w:rFonts w:ascii="Times New Roman" w:hAnsi="Times New Roman" w:cs="Times New Roman"/>
          <w:sz w:val="28"/>
          <w:szCs w:val="28"/>
          <w:lang w:val="ru-RU"/>
        </w:rPr>
        <w:t>– профессиональное ПО для редактирования и монтажа аудио/видеоматериалов, имеют в свой распоряжении огромный набор функций и инструментов, могут работать с большим количество форматов.</w:t>
      </w:r>
      <w:proofErr w:type="gramEnd"/>
      <w:r w:rsidR="00495BC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="00495BC3">
        <w:rPr>
          <w:rFonts w:ascii="Times New Roman" w:hAnsi="Times New Roman" w:cs="Times New Roman"/>
          <w:sz w:val="28"/>
          <w:szCs w:val="28"/>
          <w:lang w:val="en-US"/>
        </w:rPr>
        <w:t>Movavi</w:t>
      </w:r>
      <w:proofErr w:type="spellEnd"/>
      <w:r w:rsidR="00495BC3" w:rsidRPr="00495BC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95BC3">
        <w:rPr>
          <w:rFonts w:ascii="Times New Roman" w:hAnsi="Times New Roman" w:cs="Times New Roman"/>
          <w:sz w:val="28"/>
          <w:szCs w:val="28"/>
          <w:lang w:val="en-US"/>
        </w:rPr>
        <w:t>Video</w:t>
      </w:r>
      <w:r w:rsidR="00495BC3" w:rsidRPr="00495BC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95BC3">
        <w:rPr>
          <w:rFonts w:ascii="Times New Roman" w:hAnsi="Times New Roman" w:cs="Times New Roman"/>
          <w:sz w:val="28"/>
          <w:szCs w:val="28"/>
          <w:lang w:val="en-US"/>
        </w:rPr>
        <w:t>Suite</w:t>
      </w:r>
      <w:r w:rsidR="00495BC3" w:rsidRPr="00495BC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95BC3">
        <w:rPr>
          <w:rFonts w:ascii="Times New Roman" w:hAnsi="Times New Roman" w:cs="Times New Roman"/>
          <w:sz w:val="28"/>
          <w:szCs w:val="28"/>
          <w:lang w:val="ru-RU"/>
        </w:rPr>
        <w:t>более простая в данном плане программа, рассчитанная для менее специализированных пользователей.</w:t>
      </w:r>
      <w:proofErr w:type="gramEnd"/>
      <w:r w:rsidR="00495BC3">
        <w:rPr>
          <w:rFonts w:ascii="Times New Roman" w:hAnsi="Times New Roman" w:cs="Times New Roman"/>
          <w:sz w:val="28"/>
          <w:szCs w:val="28"/>
          <w:lang w:val="ru-RU"/>
        </w:rPr>
        <w:t xml:space="preserve"> Из-за своей упрощенности у нее более низкие рекомендованные системные требования. Все программы показали неплохие результаты в плане устойчивости. При нагрузках работали стабильно, сбои либо отсутствовали, либо были минимальными. Все три </w:t>
      </w:r>
      <w:proofErr w:type="gramStart"/>
      <w:r w:rsidR="00495BC3">
        <w:rPr>
          <w:rFonts w:ascii="Times New Roman" w:hAnsi="Times New Roman" w:cs="Times New Roman"/>
          <w:sz w:val="28"/>
          <w:szCs w:val="28"/>
          <w:lang w:val="ru-RU"/>
        </w:rPr>
        <w:t>ПО</w:t>
      </w:r>
      <w:proofErr w:type="gramEnd"/>
      <w:r w:rsidR="00495BC3">
        <w:rPr>
          <w:rFonts w:ascii="Times New Roman" w:hAnsi="Times New Roman" w:cs="Times New Roman"/>
          <w:sz w:val="28"/>
          <w:szCs w:val="28"/>
          <w:lang w:val="ru-RU"/>
        </w:rPr>
        <w:t xml:space="preserve"> стабильно обновляются </w:t>
      </w:r>
      <w:proofErr w:type="gramStart"/>
      <w:r w:rsidR="00495BC3">
        <w:rPr>
          <w:rFonts w:ascii="Times New Roman" w:hAnsi="Times New Roman" w:cs="Times New Roman"/>
          <w:sz w:val="28"/>
          <w:szCs w:val="28"/>
          <w:lang w:val="ru-RU"/>
        </w:rPr>
        <w:t>разработчиками</w:t>
      </w:r>
      <w:proofErr w:type="gramEnd"/>
      <w:r w:rsidR="00495BC3">
        <w:rPr>
          <w:rFonts w:ascii="Times New Roman" w:hAnsi="Times New Roman" w:cs="Times New Roman"/>
          <w:sz w:val="28"/>
          <w:szCs w:val="28"/>
          <w:lang w:val="ru-RU"/>
        </w:rPr>
        <w:t xml:space="preserve">, вводят новые возможности и исправляются различные </w:t>
      </w:r>
      <w:r w:rsidR="0044078E">
        <w:rPr>
          <w:rFonts w:ascii="Times New Roman" w:hAnsi="Times New Roman" w:cs="Times New Roman"/>
          <w:sz w:val="28"/>
          <w:szCs w:val="28"/>
          <w:lang w:val="ru-RU"/>
        </w:rPr>
        <w:t xml:space="preserve">ошибки. Самый дорогой продукт от </w:t>
      </w:r>
      <w:r w:rsidR="0044078E">
        <w:rPr>
          <w:rFonts w:ascii="Times New Roman" w:hAnsi="Times New Roman" w:cs="Times New Roman"/>
          <w:sz w:val="28"/>
          <w:szCs w:val="28"/>
          <w:lang w:val="en-US"/>
        </w:rPr>
        <w:t>Sony</w:t>
      </w:r>
      <w:r w:rsidR="0044078E">
        <w:rPr>
          <w:rFonts w:ascii="Times New Roman" w:hAnsi="Times New Roman" w:cs="Times New Roman"/>
          <w:sz w:val="28"/>
          <w:szCs w:val="28"/>
          <w:lang w:val="ru-RU"/>
        </w:rPr>
        <w:t xml:space="preserve">, его цена составляет около 50 тыс. рублей, </w:t>
      </w:r>
      <w:r w:rsidR="0044078E">
        <w:rPr>
          <w:rFonts w:ascii="Times New Roman" w:hAnsi="Times New Roman" w:cs="Times New Roman"/>
          <w:sz w:val="28"/>
          <w:szCs w:val="28"/>
          <w:lang w:val="en-US"/>
        </w:rPr>
        <w:t>Adobe</w:t>
      </w:r>
      <w:r w:rsidR="0044078E" w:rsidRPr="004407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4078E">
        <w:rPr>
          <w:rFonts w:ascii="Times New Roman" w:hAnsi="Times New Roman" w:cs="Times New Roman"/>
          <w:sz w:val="28"/>
          <w:szCs w:val="28"/>
          <w:lang w:val="en-US"/>
        </w:rPr>
        <w:t>Premiere</w:t>
      </w:r>
      <w:r w:rsidR="0044078E" w:rsidRPr="004407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4078E">
        <w:rPr>
          <w:rFonts w:ascii="Times New Roman" w:hAnsi="Times New Roman" w:cs="Times New Roman"/>
          <w:sz w:val="28"/>
          <w:szCs w:val="28"/>
          <w:lang w:val="en-US"/>
        </w:rPr>
        <w:t>Pro</w:t>
      </w:r>
      <w:r w:rsidR="0044078E" w:rsidRPr="004407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4078E">
        <w:rPr>
          <w:rFonts w:ascii="Times New Roman" w:hAnsi="Times New Roman" w:cs="Times New Roman"/>
          <w:sz w:val="28"/>
          <w:szCs w:val="28"/>
          <w:lang w:val="ru-RU"/>
        </w:rPr>
        <w:t xml:space="preserve">стоит </w:t>
      </w:r>
      <w:r w:rsidR="0044078E" w:rsidRPr="0044078E">
        <w:rPr>
          <w:rFonts w:ascii="Times New Roman" w:hAnsi="Times New Roman" w:cs="Times New Roman"/>
          <w:sz w:val="28"/>
          <w:szCs w:val="28"/>
          <w:lang w:val="ru-RU"/>
        </w:rPr>
        <w:t xml:space="preserve">1300 </w:t>
      </w:r>
      <w:r w:rsidR="0044078E">
        <w:rPr>
          <w:rFonts w:ascii="Times New Roman" w:hAnsi="Times New Roman" w:cs="Times New Roman"/>
          <w:sz w:val="28"/>
          <w:szCs w:val="28"/>
          <w:lang w:val="ru-RU"/>
        </w:rPr>
        <w:t xml:space="preserve">руб./месяц. Самым дешевым является </w:t>
      </w:r>
      <w:proofErr w:type="spellStart"/>
      <w:r w:rsidR="0044078E">
        <w:rPr>
          <w:rFonts w:ascii="Times New Roman" w:hAnsi="Times New Roman" w:cs="Times New Roman"/>
          <w:sz w:val="28"/>
          <w:szCs w:val="28"/>
          <w:lang w:val="en-US"/>
        </w:rPr>
        <w:t>Movavi</w:t>
      </w:r>
      <w:proofErr w:type="spellEnd"/>
      <w:r w:rsidR="0044078E">
        <w:rPr>
          <w:rFonts w:ascii="Times New Roman" w:hAnsi="Times New Roman" w:cs="Times New Roman"/>
          <w:sz w:val="28"/>
          <w:szCs w:val="28"/>
          <w:lang w:val="en-US"/>
        </w:rPr>
        <w:t xml:space="preserve"> Video Suite</w:t>
      </w:r>
      <w:r w:rsidR="0044078E">
        <w:rPr>
          <w:rFonts w:ascii="Times New Roman" w:hAnsi="Times New Roman" w:cs="Times New Roman"/>
          <w:sz w:val="28"/>
          <w:szCs w:val="28"/>
          <w:lang w:val="ru-RU"/>
        </w:rPr>
        <w:t>, его цена 4500 руб.</w:t>
      </w:r>
    </w:p>
    <w:p w:rsidR="00801496" w:rsidRPr="00801496" w:rsidRDefault="00801496">
      <w:pPr>
        <w:spacing w:after="200"/>
        <w:contextualSpacing w:val="0"/>
        <w:rPr>
          <w:rFonts w:ascii="Times New Roman" w:hAnsi="Times New Roman" w:cs="Times New Roman"/>
          <w:sz w:val="28"/>
          <w:szCs w:val="28"/>
          <w:lang w:val="ru-RU"/>
        </w:rPr>
      </w:pPr>
      <w:r w:rsidRPr="00801496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3F5E70" w:rsidRPr="00801496" w:rsidRDefault="003F5E70" w:rsidP="007438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  <w:sectPr w:rsidR="003F5E70" w:rsidRPr="0080149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35063" w:rsidRDefault="00080B03" w:rsidP="007438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D021B">
        <w:rPr>
          <w:rFonts w:ascii="Times New Roman" w:hAnsi="Times New Roman" w:cs="Times New Roman"/>
          <w:sz w:val="28"/>
          <w:szCs w:val="28"/>
        </w:rPr>
        <w:lastRenderedPageBreak/>
        <w:t>Таблица 1.4 – Сравнительный анализ информационных систем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03"/>
        <w:gridCol w:w="3045"/>
        <w:gridCol w:w="2819"/>
        <w:gridCol w:w="2162"/>
        <w:gridCol w:w="3085"/>
      </w:tblGrid>
      <w:tr w:rsidR="00F91A9B" w:rsidTr="003F5E70">
        <w:trPr>
          <w:cantSplit/>
          <w:trHeight w:val="637"/>
        </w:trPr>
        <w:tc>
          <w:tcPr>
            <w:tcW w:w="0" w:type="auto"/>
            <w:vAlign w:val="center"/>
          </w:tcPr>
          <w:p w:rsidR="00F91A9B" w:rsidRDefault="00F91A9B" w:rsidP="003F5E7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0" w:type="auto"/>
            <w:vAlign w:val="center"/>
          </w:tcPr>
          <w:p w:rsidR="00F91A9B" w:rsidRPr="00F91A9B" w:rsidRDefault="00F91A9B" w:rsidP="003F5E7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Кроссплатформенность</w:t>
            </w:r>
          </w:p>
        </w:tc>
        <w:tc>
          <w:tcPr>
            <w:tcW w:w="0" w:type="auto"/>
            <w:vAlign w:val="center"/>
          </w:tcPr>
          <w:p w:rsidR="00F91A9B" w:rsidRDefault="00F91A9B" w:rsidP="003F5E7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Удобство интерфейса</w:t>
            </w:r>
          </w:p>
        </w:tc>
        <w:tc>
          <w:tcPr>
            <w:tcW w:w="0" w:type="auto"/>
            <w:vAlign w:val="center"/>
          </w:tcPr>
          <w:p w:rsidR="00F91A9B" w:rsidRDefault="00F91A9B" w:rsidP="003F5E7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Быстродействие</w:t>
            </w:r>
          </w:p>
        </w:tc>
        <w:tc>
          <w:tcPr>
            <w:tcW w:w="0" w:type="auto"/>
            <w:vAlign w:val="center"/>
          </w:tcPr>
          <w:p w:rsidR="00F91A9B" w:rsidRDefault="00F91A9B" w:rsidP="003F5E7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Обширный функционал</w:t>
            </w:r>
          </w:p>
        </w:tc>
      </w:tr>
      <w:tr w:rsidR="00F91A9B" w:rsidTr="003F5E70">
        <w:trPr>
          <w:cantSplit/>
          <w:trHeight w:val="702"/>
        </w:trPr>
        <w:tc>
          <w:tcPr>
            <w:tcW w:w="0" w:type="auto"/>
            <w:vAlign w:val="center"/>
          </w:tcPr>
          <w:p w:rsidR="00F91A9B" w:rsidRPr="00F91A9B" w:rsidRDefault="00F91A9B" w:rsidP="003F5E7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Sony Vegas Pro</w:t>
            </w:r>
          </w:p>
        </w:tc>
        <w:tc>
          <w:tcPr>
            <w:tcW w:w="0" w:type="auto"/>
            <w:vAlign w:val="center"/>
          </w:tcPr>
          <w:p w:rsidR="00F91A9B" w:rsidRDefault="003F5E70" w:rsidP="003F5E7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Плохо</w:t>
            </w:r>
          </w:p>
        </w:tc>
        <w:tc>
          <w:tcPr>
            <w:tcW w:w="0" w:type="auto"/>
            <w:vAlign w:val="center"/>
          </w:tcPr>
          <w:p w:rsidR="00F91A9B" w:rsidRDefault="003F5E70" w:rsidP="003F5E7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Удовлетворительно</w:t>
            </w:r>
          </w:p>
        </w:tc>
        <w:tc>
          <w:tcPr>
            <w:tcW w:w="0" w:type="auto"/>
            <w:vAlign w:val="center"/>
          </w:tcPr>
          <w:p w:rsidR="00F91A9B" w:rsidRDefault="003F5E70" w:rsidP="003F5E7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Хорошо</w:t>
            </w:r>
          </w:p>
        </w:tc>
        <w:tc>
          <w:tcPr>
            <w:tcW w:w="0" w:type="auto"/>
            <w:vAlign w:val="center"/>
          </w:tcPr>
          <w:p w:rsidR="00F91A9B" w:rsidRDefault="003F5E70" w:rsidP="003F5E7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Хорошо</w:t>
            </w:r>
          </w:p>
        </w:tc>
      </w:tr>
      <w:tr w:rsidR="00F91A9B" w:rsidTr="003F5E70">
        <w:trPr>
          <w:cantSplit/>
          <w:trHeight w:val="698"/>
        </w:trPr>
        <w:tc>
          <w:tcPr>
            <w:tcW w:w="0" w:type="auto"/>
            <w:vAlign w:val="center"/>
          </w:tcPr>
          <w:p w:rsidR="00F91A9B" w:rsidRPr="003F5E70" w:rsidRDefault="00F91A9B" w:rsidP="003F5E7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Adobe Premiere</w:t>
            </w:r>
            <w:r w:rsidR="003F5E7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3F5E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</w:t>
            </w:r>
          </w:p>
        </w:tc>
        <w:tc>
          <w:tcPr>
            <w:tcW w:w="0" w:type="auto"/>
            <w:vAlign w:val="center"/>
          </w:tcPr>
          <w:p w:rsidR="00F91A9B" w:rsidRDefault="003F5E70" w:rsidP="003F5E7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Удовлетворительно</w:t>
            </w:r>
          </w:p>
        </w:tc>
        <w:tc>
          <w:tcPr>
            <w:tcW w:w="0" w:type="auto"/>
            <w:vAlign w:val="center"/>
          </w:tcPr>
          <w:p w:rsidR="00F91A9B" w:rsidRDefault="003F5E70" w:rsidP="003F5E7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Удовлетворительно</w:t>
            </w:r>
          </w:p>
        </w:tc>
        <w:tc>
          <w:tcPr>
            <w:tcW w:w="0" w:type="auto"/>
            <w:vAlign w:val="center"/>
          </w:tcPr>
          <w:p w:rsidR="00F91A9B" w:rsidRDefault="003F5E70" w:rsidP="003F5E7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Хорошо</w:t>
            </w:r>
          </w:p>
        </w:tc>
        <w:tc>
          <w:tcPr>
            <w:tcW w:w="0" w:type="auto"/>
            <w:vAlign w:val="center"/>
          </w:tcPr>
          <w:p w:rsidR="00F91A9B" w:rsidRDefault="003F5E70" w:rsidP="003F5E7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Хорошо</w:t>
            </w:r>
          </w:p>
        </w:tc>
      </w:tr>
      <w:tr w:rsidR="00F91A9B" w:rsidTr="003F5E70">
        <w:trPr>
          <w:cantSplit/>
          <w:trHeight w:val="696"/>
        </w:trPr>
        <w:tc>
          <w:tcPr>
            <w:tcW w:w="0" w:type="auto"/>
            <w:vAlign w:val="center"/>
          </w:tcPr>
          <w:p w:rsidR="00F91A9B" w:rsidRPr="00F91A9B" w:rsidRDefault="00F91A9B" w:rsidP="003F5E7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Movavi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Video Suite</w:t>
            </w:r>
          </w:p>
        </w:tc>
        <w:tc>
          <w:tcPr>
            <w:tcW w:w="0" w:type="auto"/>
            <w:vAlign w:val="center"/>
          </w:tcPr>
          <w:p w:rsidR="00F91A9B" w:rsidRPr="003F5E70" w:rsidRDefault="003F5E70" w:rsidP="003F5E7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Плохо</w:t>
            </w:r>
          </w:p>
        </w:tc>
        <w:tc>
          <w:tcPr>
            <w:tcW w:w="0" w:type="auto"/>
            <w:vAlign w:val="center"/>
          </w:tcPr>
          <w:p w:rsidR="00F91A9B" w:rsidRDefault="003F5E70" w:rsidP="003F5E7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Хорошо</w:t>
            </w:r>
          </w:p>
        </w:tc>
        <w:tc>
          <w:tcPr>
            <w:tcW w:w="0" w:type="auto"/>
            <w:vAlign w:val="center"/>
          </w:tcPr>
          <w:p w:rsidR="00F91A9B" w:rsidRDefault="003F5E70" w:rsidP="003F5E7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Хорошо</w:t>
            </w:r>
          </w:p>
        </w:tc>
        <w:tc>
          <w:tcPr>
            <w:tcW w:w="0" w:type="auto"/>
            <w:vAlign w:val="center"/>
          </w:tcPr>
          <w:p w:rsidR="00F91A9B" w:rsidRDefault="003F5E70" w:rsidP="003F5E7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Удовлетворительно</w:t>
            </w:r>
          </w:p>
        </w:tc>
      </w:tr>
    </w:tbl>
    <w:p w:rsidR="00F91A9B" w:rsidRDefault="00F91A9B" w:rsidP="007438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5"/>
        <w:tblW w:w="15276" w:type="dxa"/>
        <w:tblLayout w:type="fixed"/>
        <w:tblLook w:val="04A0" w:firstRow="1" w:lastRow="0" w:firstColumn="1" w:lastColumn="0" w:noHBand="0" w:noVBand="1"/>
      </w:tblPr>
      <w:tblGrid>
        <w:gridCol w:w="2332"/>
        <w:gridCol w:w="2582"/>
        <w:gridCol w:w="2620"/>
        <w:gridCol w:w="2639"/>
        <w:gridCol w:w="2693"/>
        <w:gridCol w:w="2410"/>
      </w:tblGrid>
      <w:tr w:rsidR="00080B03" w:rsidTr="00080B03">
        <w:trPr>
          <w:cantSplit/>
          <w:trHeight w:val="768"/>
        </w:trPr>
        <w:tc>
          <w:tcPr>
            <w:tcW w:w="2332" w:type="dxa"/>
            <w:vAlign w:val="center"/>
          </w:tcPr>
          <w:p w:rsidR="003F5E70" w:rsidRDefault="003F5E70" w:rsidP="001A3D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582" w:type="dxa"/>
            <w:vAlign w:val="center"/>
          </w:tcPr>
          <w:p w:rsidR="003F5E70" w:rsidRPr="00F91A9B" w:rsidRDefault="003F5E70" w:rsidP="001A3D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Требования к ПК</w:t>
            </w:r>
          </w:p>
        </w:tc>
        <w:tc>
          <w:tcPr>
            <w:tcW w:w="2620" w:type="dxa"/>
            <w:vAlign w:val="center"/>
          </w:tcPr>
          <w:p w:rsidR="003F5E70" w:rsidRDefault="003F5E70" w:rsidP="001A3D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Работа с форматами</w:t>
            </w:r>
          </w:p>
        </w:tc>
        <w:tc>
          <w:tcPr>
            <w:tcW w:w="2639" w:type="dxa"/>
            <w:vAlign w:val="center"/>
          </w:tcPr>
          <w:p w:rsidR="003F5E70" w:rsidRDefault="003F5E70" w:rsidP="001A3D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Цена</w:t>
            </w:r>
          </w:p>
        </w:tc>
        <w:tc>
          <w:tcPr>
            <w:tcW w:w="2693" w:type="dxa"/>
            <w:vAlign w:val="center"/>
          </w:tcPr>
          <w:p w:rsidR="003F5E70" w:rsidRDefault="003F5E70" w:rsidP="001A3D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Устойчивость</w:t>
            </w:r>
          </w:p>
        </w:tc>
        <w:tc>
          <w:tcPr>
            <w:tcW w:w="2410" w:type="dxa"/>
            <w:vAlign w:val="center"/>
          </w:tcPr>
          <w:p w:rsidR="003F5E70" w:rsidRDefault="00080B03" w:rsidP="00080B0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Обновляемость</w:t>
            </w:r>
            <w:proofErr w:type="spellEnd"/>
          </w:p>
        </w:tc>
      </w:tr>
      <w:tr w:rsidR="00080B03" w:rsidTr="00080B03">
        <w:trPr>
          <w:cantSplit/>
          <w:trHeight w:val="796"/>
        </w:trPr>
        <w:tc>
          <w:tcPr>
            <w:tcW w:w="2332" w:type="dxa"/>
            <w:vAlign w:val="center"/>
          </w:tcPr>
          <w:p w:rsidR="003F5E70" w:rsidRPr="00F91A9B" w:rsidRDefault="003F5E70" w:rsidP="001A3D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Sony Vegas Pro</w:t>
            </w:r>
          </w:p>
        </w:tc>
        <w:tc>
          <w:tcPr>
            <w:tcW w:w="2582" w:type="dxa"/>
            <w:vAlign w:val="center"/>
          </w:tcPr>
          <w:p w:rsidR="003F5E70" w:rsidRDefault="00080B03" w:rsidP="001A3D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Удовлетворительно</w:t>
            </w:r>
          </w:p>
        </w:tc>
        <w:tc>
          <w:tcPr>
            <w:tcW w:w="2620" w:type="dxa"/>
            <w:vAlign w:val="center"/>
          </w:tcPr>
          <w:p w:rsidR="003F5E70" w:rsidRDefault="00080B03" w:rsidP="00080B0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Хорошо</w:t>
            </w:r>
          </w:p>
        </w:tc>
        <w:tc>
          <w:tcPr>
            <w:tcW w:w="2639" w:type="dxa"/>
            <w:vAlign w:val="center"/>
          </w:tcPr>
          <w:p w:rsidR="003F5E70" w:rsidRDefault="00080B03" w:rsidP="001A3D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Плохо</w:t>
            </w:r>
          </w:p>
        </w:tc>
        <w:tc>
          <w:tcPr>
            <w:tcW w:w="2693" w:type="dxa"/>
            <w:vAlign w:val="center"/>
          </w:tcPr>
          <w:p w:rsidR="003F5E70" w:rsidRDefault="003F5E70" w:rsidP="001A3D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Хорошо</w:t>
            </w:r>
          </w:p>
        </w:tc>
        <w:tc>
          <w:tcPr>
            <w:tcW w:w="2410" w:type="dxa"/>
            <w:vAlign w:val="center"/>
          </w:tcPr>
          <w:p w:rsidR="003F5E70" w:rsidRDefault="00080B03" w:rsidP="00080B0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Хорошо</w:t>
            </w:r>
          </w:p>
        </w:tc>
      </w:tr>
      <w:tr w:rsidR="00080B03" w:rsidTr="00080B03">
        <w:trPr>
          <w:cantSplit/>
          <w:trHeight w:val="690"/>
        </w:trPr>
        <w:tc>
          <w:tcPr>
            <w:tcW w:w="2332" w:type="dxa"/>
            <w:vAlign w:val="center"/>
          </w:tcPr>
          <w:p w:rsidR="003F5E70" w:rsidRPr="003F5E70" w:rsidRDefault="003F5E70" w:rsidP="001A3D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Adobe Premiere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</w:t>
            </w:r>
          </w:p>
        </w:tc>
        <w:tc>
          <w:tcPr>
            <w:tcW w:w="2582" w:type="dxa"/>
            <w:vAlign w:val="center"/>
          </w:tcPr>
          <w:p w:rsidR="003F5E70" w:rsidRDefault="003F5E70" w:rsidP="001A3D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Удовлетворительно</w:t>
            </w:r>
          </w:p>
        </w:tc>
        <w:tc>
          <w:tcPr>
            <w:tcW w:w="2620" w:type="dxa"/>
            <w:vAlign w:val="center"/>
          </w:tcPr>
          <w:p w:rsidR="003F5E70" w:rsidRDefault="00080B03" w:rsidP="001A3D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Хорошо</w:t>
            </w:r>
          </w:p>
        </w:tc>
        <w:tc>
          <w:tcPr>
            <w:tcW w:w="2639" w:type="dxa"/>
            <w:vAlign w:val="center"/>
          </w:tcPr>
          <w:p w:rsidR="003F5E70" w:rsidRDefault="00080B03" w:rsidP="001A3D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Удовлетворительно</w:t>
            </w:r>
          </w:p>
        </w:tc>
        <w:tc>
          <w:tcPr>
            <w:tcW w:w="2693" w:type="dxa"/>
            <w:vAlign w:val="center"/>
          </w:tcPr>
          <w:p w:rsidR="003F5E70" w:rsidRDefault="003F5E70" w:rsidP="001A3D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Хорошо</w:t>
            </w:r>
          </w:p>
        </w:tc>
        <w:tc>
          <w:tcPr>
            <w:tcW w:w="2410" w:type="dxa"/>
            <w:vAlign w:val="center"/>
          </w:tcPr>
          <w:p w:rsidR="003F5E70" w:rsidRDefault="00080B03" w:rsidP="00080B0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Хорошо</w:t>
            </w:r>
          </w:p>
        </w:tc>
      </w:tr>
      <w:tr w:rsidR="00080B03" w:rsidTr="00080B03">
        <w:trPr>
          <w:cantSplit/>
          <w:trHeight w:val="696"/>
        </w:trPr>
        <w:tc>
          <w:tcPr>
            <w:tcW w:w="2332" w:type="dxa"/>
            <w:vAlign w:val="center"/>
          </w:tcPr>
          <w:p w:rsidR="003F5E70" w:rsidRPr="00F91A9B" w:rsidRDefault="003F5E70" w:rsidP="001A3D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Movavi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Video Suite</w:t>
            </w:r>
          </w:p>
        </w:tc>
        <w:tc>
          <w:tcPr>
            <w:tcW w:w="2582" w:type="dxa"/>
            <w:vAlign w:val="center"/>
          </w:tcPr>
          <w:p w:rsidR="003F5E70" w:rsidRPr="003F5E70" w:rsidRDefault="00080B03" w:rsidP="001A3D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Хорошо</w:t>
            </w:r>
          </w:p>
        </w:tc>
        <w:tc>
          <w:tcPr>
            <w:tcW w:w="2620" w:type="dxa"/>
            <w:vAlign w:val="center"/>
          </w:tcPr>
          <w:p w:rsidR="003F5E70" w:rsidRDefault="00080B03" w:rsidP="001A3D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Удовлетворительно</w:t>
            </w:r>
          </w:p>
        </w:tc>
        <w:tc>
          <w:tcPr>
            <w:tcW w:w="2639" w:type="dxa"/>
            <w:vAlign w:val="center"/>
          </w:tcPr>
          <w:p w:rsidR="003F5E70" w:rsidRDefault="003F5E70" w:rsidP="001A3D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Хорошо</w:t>
            </w:r>
          </w:p>
        </w:tc>
        <w:tc>
          <w:tcPr>
            <w:tcW w:w="2693" w:type="dxa"/>
            <w:vAlign w:val="center"/>
          </w:tcPr>
          <w:p w:rsidR="003F5E70" w:rsidRDefault="003F5E70" w:rsidP="001A3D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Удовлетворительно</w:t>
            </w:r>
          </w:p>
        </w:tc>
        <w:tc>
          <w:tcPr>
            <w:tcW w:w="2410" w:type="dxa"/>
            <w:vAlign w:val="center"/>
          </w:tcPr>
          <w:p w:rsidR="003F5E70" w:rsidRDefault="00080B03" w:rsidP="00080B0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Хорошо</w:t>
            </w:r>
          </w:p>
        </w:tc>
      </w:tr>
    </w:tbl>
    <w:p w:rsidR="003F5E70" w:rsidRDefault="003F5E70" w:rsidP="007438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80B03" w:rsidRDefault="00080B03" w:rsidP="007438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80B03" w:rsidRDefault="00080B03" w:rsidP="007438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80B03" w:rsidRDefault="00080B03" w:rsidP="007438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80B03" w:rsidRDefault="00080B03" w:rsidP="007438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  <w:sectPr w:rsidR="00080B03" w:rsidSect="003F5E70">
          <w:pgSz w:w="16838" w:h="11906" w:orient="landscape"/>
          <w:pgMar w:top="851" w:right="1134" w:bottom="1701" w:left="1134" w:header="709" w:footer="709" w:gutter="0"/>
          <w:cols w:space="708"/>
          <w:docGrid w:linePitch="360"/>
        </w:sectPr>
      </w:pPr>
    </w:p>
    <w:p w:rsidR="00080B03" w:rsidRDefault="00D93353" w:rsidP="007438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Таблица 1.5</w:t>
      </w:r>
      <w:r w:rsidR="00080B03" w:rsidRPr="00080B03">
        <w:rPr>
          <w:rFonts w:ascii="Times New Roman" w:hAnsi="Times New Roman" w:cs="Times New Roman"/>
          <w:sz w:val="28"/>
          <w:szCs w:val="28"/>
          <w:lang w:val="ru-RU"/>
        </w:rPr>
        <w:t xml:space="preserve"> – Рекомендации по улучшению информационных систем</w:t>
      </w:r>
    </w:p>
    <w:p w:rsidR="00080B03" w:rsidRDefault="00080B03" w:rsidP="007438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99"/>
        <w:gridCol w:w="3648"/>
        <w:gridCol w:w="5123"/>
      </w:tblGrid>
      <w:tr w:rsidR="00080B03" w:rsidTr="00801496">
        <w:tc>
          <w:tcPr>
            <w:tcW w:w="675" w:type="dxa"/>
            <w:vAlign w:val="center"/>
          </w:tcPr>
          <w:p w:rsidR="00080B03" w:rsidRPr="005D021B" w:rsidRDefault="00080B03" w:rsidP="00801496">
            <w:pPr>
              <w:spacing w:before="63"/>
              <w:ind w:left="31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021B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  <w:p w:rsidR="00080B03" w:rsidRPr="005D021B" w:rsidRDefault="00080B03" w:rsidP="00801496">
            <w:pPr>
              <w:spacing w:before="47"/>
              <w:ind w:left="219" w:right="-4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5D021B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proofErr w:type="gramEnd"/>
            <w:r w:rsidRPr="005D021B">
              <w:rPr>
                <w:rFonts w:ascii="Times New Roman" w:hAnsi="Times New Roman" w:cs="Times New Roman"/>
                <w:sz w:val="28"/>
                <w:szCs w:val="28"/>
              </w:rPr>
              <w:t>/п</w:t>
            </w:r>
          </w:p>
          <w:p w:rsidR="00080B03" w:rsidRDefault="00080B03" w:rsidP="0080149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686" w:type="dxa"/>
            <w:vAlign w:val="center"/>
          </w:tcPr>
          <w:p w:rsidR="00080B03" w:rsidRDefault="007D2BBF" w:rsidP="0080149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 информационной системы</w:t>
            </w:r>
          </w:p>
        </w:tc>
        <w:tc>
          <w:tcPr>
            <w:tcW w:w="5209" w:type="dxa"/>
            <w:vAlign w:val="center"/>
          </w:tcPr>
          <w:p w:rsidR="00080B03" w:rsidRDefault="007D2BBF" w:rsidP="0080149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Рекомендации по улучшению</w:t>
            </w:r>
          </w:p>
        </w:tc>
      </w:tr>
      <w:tr w:rsidR="00080B03" w:rsidTr="00801496">
        <w:tc>
          <w:tcPr>
            <w:tcW w:w="675" w:type="dxa"/>
            <w:vAlign w:val="center"/>
          </w:tcPr>
          <w:p w:rsidR="00080B03" w:rsidRDefault="007D2BBF" w:rsidP="0080149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3686" w:type="dxa"/>
            <w:vAlign w:val="center"/>
          </w:tcPr>
          <w:p w:rsidR="00080B03" w:rsidRPr="007D2BBF" w:rsidRDefault="007D2BBF" w:rsidP="0080149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Sony Vegas Pro</w:t>
            </w:r>
          </w:p>
        </w:tc>
        <w:tc>
          <w:tcPr>
            <w:tcW w:w="5209" w:type="dxa"/>
            <w:vAlign w:val="center"/>
          </w:tcPr>
          <w:p w:rsidR="00080B03" w:rsidRPr="007D2BBF" w:rsidRDefault="007D2BBF" w:rsidP="0080149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Использование программы не только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из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под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  <w:r w:rsidRPr="007D2BB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Снизить рыночную цену продукта. Небольшое упрощение интерфейса пользователя.</w:t>
            </w:r>
          </w:p>
        </w:tc>
      </w:tr>
      <w:tr w:rsidR="00080B03" w:rsidTr="00801496">
        <w:tc>
          <w:tcPr>
            <w:tcW w:w="675" w:type="dxa"/>
            <w:vAlign w:val="center"/>
          </w:tcPr>
          <w:p w:rsidR="00080B03" w:rsidRDefault="007D2BBF" w:rsidP="0080149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3686" w:type="dxa"/>
            <w:vAlign w:val="center"/>
          </w:tcPr>
          <w:p w:rsidR="00080B03" w:rsidRPr="007D2BBF" w:rsidRDefault="007D2BBF" w:rsidP="0080149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Adobe</w:t>
            </w:r>
            <w:r w:rsidRPr="007D2BB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Premiere</w:t>
            </w:r>
            <w:r w:rsidRPr="007D2BB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</w:t>
            </w:r>
          </w:p>
        </w:tc>
        <w:tc>
          <w:tcPr>
            <w:tcW w:w="5209" w:type="dxa"/>
            <w:vAlign w:val="center"/>
          </w:tcPr>
          <w:p w:rsidR="00080B03" w:rsidRDefault="007D2BBF" w:rsidP="0080149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Небольшое упрощение интерфейса пользователя.</w:t>
            </w:r>
          </w:p>
        </w:tc>
      </w:tr>
      <w:tr w:rsidR="00080B03" w:rsidTr="00801496">
        <w:tc>
          <w:tcPr>
            <w:tcW w:w="675" w:type="dxa"/>
            <w:vAlign w:val="center"/>
          </w:tcPr>
          <w:p w:rsidR="00080B03" w:rsidRDefault="007D2BBF" w:rsidP="0080149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3686" w:type="dxa"/>
            <w:vAlign w:val="center"/>
          </w:tcPr>
          <w:p w:rsidR="00080B03" w:rsidRPr="007D2BBF" w:rsidRDefault="007D2BBF" w:rsidP="0080149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Movavi</w:t>
            </w:r>
            <w:proofErr w:type="spellEnd"/>
            <w:r w:rsidRPr="007D2BB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Video</w:t>
            </w:r>
            <w:r w:rsidRPr="007D2BB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Suite</w:t>
            </w:r>
          </w:p>
        </w:tc>
        <w:tc>
          <w:tcPr>
            <w:tcW w:w="5209" w:type="dxa"/>
            <w:vAlign w:val="center"/>
          </w:tcPr>
          <w:p w:rsidR="00080B03" w:rsidRPr="00801496" w:rsidRDefault="00801496" w:rsidP="0080149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Использование программы не только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из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под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 Расширение функционала и инструментов.</w:t>
            </w:r>
          </w:p>
        </w:tc>
      </w:tr>
    </w:tbl>
    <w:p w:rsidR="00080B03" w:rsidRDefault="00080B03" w:rsidP="007438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A5A06" w:rsidRDefault="003A5A06" w:rsidP="003A5A0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A5A06">
        <w:rPr>
          <w:rFonts w:ascii="Times New Roman" w:hAnsi="Times New Roman" w:cs="Times New Roman"/>
          <w:b/>
          <w:i/>
          <w:sz w:val="28"/>
          <w:szCs w:val="28"/>
          <w:lang w:val="ru-RU"/>
        </w:rPr>
        <w:t>Вывод:</w:t>
      </w: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сформировал знания и навыки</w:t>
      </w:r>
      <w:r w:rsidRPr="009B7089">
        <w:rPr>
          <w:rFonts w:ascii="Times New Roman" w:hAnsi="Times New Roman" w:cs="Times New Roman"/>
          <w:sz w:val="28"/>
          <w:szCs w:val="28"/>
          <w:lang w:val="ru-RU"/>
        </w:rPr>
        <w:t xml:space="preserve"> в проведении сравнительного анализа ин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формационных программных систем на примере трёх популярных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видеоредакторов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A5A06" w:rsidRDefault="003A5A06" w:rsidP="003A5A0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A5A06" w:rsidRDefault="003A5A06" w:rsidP="00726914">
      <w:pPr>
        <w:spacing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3A5A06">
        <w:rPr>
          <w:rFonts w:ascii="Times New Roman" w:hAnsi="Times New Roman" w:cs="Times New Roman"/>
          <w:b/>
          <w:i/>
          <w:sz w:val="28"/>
          <w:szCs w:val="28"/>
          <w:lang w:val="ru-RU"/>
        </w:rPr>
        <w:t>Ответы на контрольные вопросы:</w:t>
      </w:r>
    </w:p>
    <w:p w:rsidR="003A5A06" w:rsidRPr="00D93353" w:rsidRDefault="003A5A06" w:rsidP="00726914">
      <w:pPr>
        <w:pStyle w:val="a6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93353">
        <w:rPr>
          <w:rFonts w:ascii="Times New Roman" w:hAnsi="Times New Roman" w:cs="Times New Roman"/>
          <w:sz w:val="28"/>
          <w:szCs w:val="28"/>
          <w:lang w:val="ru-RU"/>
        </w:rPr>
        <w:t>Что такое информационная система?</w:t>
      </w:r>
    </w:p>
    <w:p w:rsidR="003A5A06" w:rsidRDefault="00D93353" w:rsidP="007269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D93353">
        <w:rPr>
          <w:rFonts w:ascii="Times New Roman" w:hAnsi="Times New Roman" w:cs="Times New Roman"/>
          <w:sz w:val="28"/>
          <w:szCs w:val="28"/>
          <w:lang w:val="ru-RU"/>
        </w:rPr>
        <w:t>Информационная система (ИС) — система, предназначенная для хранения, поиска и обработки информации, и соответствующие организационные ресурсы (человеческие, технические, финансовые и т. д.), которые обеспечивают и распространяют информацию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End"/>
    </w:p>
    <w:p w:rsidR="00D93353" w:rsidRDefault="00D93353" w:rsidP="00726914">
      <w:pPr>
        <w:pStyle w:val="a6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93353">
        <w:rPr>
          <w:rFonts w:ascii="Times New Roman" w:hAnsi="Times New Roman" w:cs="Times New Roman"/>
          <w:sz w:val="28"/>
          <w:szCs w:val="28"/>
          <w:lang w:val="ru-RU"/>
        </w:rPr>
        <w:t>Какими функциями обладают информационные системы?</w:t>
      </w:r>
    </w:p>
    <w:p w:rsidR="00D93353" w:rsidRDefault="00D93353" w:rsidP="007269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93353">
        <w:rPr>
          <w:rFonts w:ascii="Times New Roman" w:hAnsi="Times New Roman" w:cs="Times New Roman"/>
          <w:sz w:val="28"/>
          <w:szCs w:val="28"/>
          <w:lang w:val="ru-RU"/>
        </w:rPr>
        <w:t>Основные функции информационной системы (ИС) — сбор, передача и хранение информации, а также операции обработки — ввод, выборка, корректировка и выдача информации.</w:t>
      </w:r>
    </w:p>
    <w:p w:rsidR="00D93353" w:rsidRDefault="00D93353" w:rsidP="00726914">
      <w:pPr>
        <w:pStyle w:val="a6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93353">
        <w:rPr>
          <w:rFonts w:ascii="Times New Roman" w:hAnsi="Times New Roman" w:cs="Times New Roman"/>
          <w:sz w:val="28"/>
          <w:szCs w:val="28"/>
          <w:lang w:val="ru-RU"/>
        </w:rPr>
        <w:t>Что такое предметная область информационной системы?</w:t>
      </w:r>
    </w:p>
    <w:p w:rsidR="00726914" w:rsidRDefault="00726914" w:rsidP="007269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6914">
        <w:rPr>
          <w:rFonts w:ascii="Times New Roman" w:hAnsi="Times New Roman" w:cs="Times New Roman"/>
          <w:sz w:val="28"/>
          <w:szCs w:val="28"/>
          <w:lang w:val="ru-RU"/>
        </w:rPr>
        <w:lastRenderedPageBreak/>
        <w:t>Наличие тесной связи информационной системы и обслуживаемой ею деятельности позволяет говорить о предметной области ИС — объектах той деятельности, с которой эта ИС связана, и отношениях между этими объектами.</w:t>
      </w:r>
    </w:p>
    <w:p w:rsidR="00726914" w:rsidRDefault="00726914" w:rsidP="00726914">
      <w:pPr>
        <w:pStyle w:val="a6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6914">
        <w:rPr>
          <w:rFonts w:ascii="Times New Roman" w:hAnsi="Times New Roman" w:cs="Times New Roman"/>
          <w:sz w:val="28"/>
          <w:szCs w:val="28"/>
          <w:lang w:val="ru-RU"/>
        </w:rPr>
        <w:t>Что такое подсистема информационной системы?</w:t>
      </w:r>
    </w:p>
    <w:p w:rsidR="00726914" w:rsidRDefault="00726914" w:rsidP="007269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6914">
        <w:rPr>
          <w:rFonts w:ascii="Times New Roman" w:hAnsi="Times New Roman" w:cs="Times New Roman"/>
          <w:sz w:val="28"/>
          <w:szCs w:val="28"/>
          <w:lang w:val="ru-RU"/>
        </w:rPr>
        <w:t>Каждая  функция  информационной  системы  может  выполняться  отдельным компонентом ИС. Такой компонент называется подсистемой или модулем (в  зависимости  от  произвольно  оцениваемой  сложности  или  размера  компонента).</w:t>
      </w:r>
    </w:p>
    <w:p w:rsidR="00726914" w:rsidRDefault="00726914" w:rsidP="00726914">
      <w:pPr>
        <w:pStyle w:val="a6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6914">
        <w:rPr>
          <w:rFonts w:ascii="Times New Roman" w:hAnsi="Times New Roman" w:cs="Times New Roman"/>
          <w:sz w:val="28"/>
          <w:szCs w:val="28"/>
          <w:lang w:val="ru-RU"/>
        </w:rPr>
        <w:t>Какими компонентами (обеспечениями) должна обладать информационная система, перечислите и приведите примеры?</w:t>
      </w:r>
    </w:p>
    <w:p w:rsidR="00726914" w:rsidRDefault="00726914" w:rsidP="007269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63166">
        <w:rPr>
          <w:rFonts w:ascii="Times New Roman" w:hAnsi="Times New Roman" w:cs="Times New Roman"/>
          <w:sz w:val="28"/>
          <w:szCs w:val="28"/>
        </w:rPr>
        <w:t>Для того</w:t>
      </w:r>
      <w:proofErr w:type="gramStart"/>
      <w:r w:rsidRPr="00263166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263166">
        <w:rPr>
          <w:rFonts w:ascii="Times New Roman" w:hAnsi="Times New Roman" w:cs="Times New Roman"/>
          <w:sz w:val="28"/>
          <w:szCs w:val="28"/>
        </w:rPr>
        <w:t xml:space="preserve"> чтобы подсистемы ИС могли реализовывать функции ИС, необходимы компоненты, согласованно используемые всеми или, по крайней мере, несколькими подсистемами. </w:t>
      </w:r>
      <w:proofErr w:type="gramStart"/>
      <w:r w:rsidRPr="00263166">
        <w:rPr>
          <w:rFonts w:ascii="Times New Roman" w:hAnsi="Times New Roman" w:cs="Times New Roman"/>
          <w:sz w:val="28"/>
          <w:szCs w:val="28"/>
        </w:rPr>
        <w:t>Такие компоненты называются обеспечениями или видами обеспечения).</w:t>
      </w:r>
      <w:proofErr w:type="gramEnd"/>
      <w:r w:rsidRPr="0026316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63166">
        <w:rPr>
          <w:rFonts w:ascii="Times New Roman" w:hAnsi="Times New Roman" w:cs="Times New Roman"/>
          <w:sz w:val="28"/>
          <w:szCs w:val="28"/>
        </w:rPr>
        <w:t>Разли</w:t>
      </w:r>
      <w:r>
        <w:rPr>
          <w:rFonts w:ascii="Times New Roman" w:hAnsi="Times New Roman" w:cs="Times New Roman"/>
          <w:sz w:val="28"/>
          <w:szCs w:val="28"/>
        </w:rPr>
        <w:t>чают следующие виды обеспечений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аппаратные (прим. - </w:t>
      </w:r>
      <w:r w:rsidR="00A71C01" w:rsidRPr="00A71C01">
        <w:rPr>
          <w:rFonts w:ascii="Times New Roman" w:hAnsi="Times New Roman" w:cs="Times New Roman"/>
          <w:sz w:val="28"/>
          <w:szCs w:val="28"/>
          <w:lang w:val="ru-RU"/>
        </w:rPr>
        <w:t>устройства  отображения  информации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),  программные (прим. - </w:t>
      </w:r>
      <w:r w:rsidR="00A71C01" w:rsidRPr="00263166">
        <w:rPr>
          <w:rFonts w:ascii="Times New Roman" w:hAnsi="Times New Roman" w:cs="Times New Roman"/>
          <w:sz w:val="28"/>
          <w:szCs w:val="28"/>
        </w:rPr>
        <w:t>информационно-поисковые системы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), лингвистические (прим. - </w:t>
      </w:r>
      <w:r w:rsidR="00A71C01" w:rsidRPr="00A71C01">
        <w:rPr>
          <w:rFonts w:ascii="Times New Roman" w:hAnsi="Times New Roman" w:cs="Times New Roman"/>
          <w:sz w:val="28"/>
          <w:szCs w:val="28"/>
          <w:lang w:val="ru-RU"/>
        </w:rPr>
        <w:t>словари  данных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), информационные (прим. - </w:t>
      </w:r>
      <w:r w:rsidR="00A71C01" w:rsidRPr="00263166">
        <w:rPr>
          <w:rFonts w:ascii="Times New Roman" w:hAnsi="Times New Roman" w:cs="Times New Roman"/>
          <w:sz w:val="28"/>
          <w:szCs w:val="28"/>
        </w:rPr>
        <w:t>нормативно-справочная информация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), организационные (прим. - </w:t>
      </w:r>
      <w:r w:rsidR="00A71C01" w:rsidRPr="00263166">
        <w:rPr>
          <w:rFonts w:ascii="Times New Roman" w:hAnsi="Times New Roman" w:cs="Times New Roman"/>
          <w:sz w:val="28"/>
          <w:szCs w:val="28"/>
        </w:rPr>
        <w:t>руководства пользователей</w:t>
      </w:r>
      <w:r>
        <w:rPr>
          <w:rFonts w:ascii="Times New Roman" w:hAnsi="Times New Roman" w:cs="Times New Roman"/>
          <w:sz w:val="28"/>
          <w:szCs w:val="28"/>
          <w:lang w:val="ru-RU"/>
        </w:rPr>
        <w:t>).</w:t>
      </w:r>
      <w:proofErr w:type="gramEnd"/>
    </w:p>
    <w:p w:rsidR="00A7537C" w:rsidRDefault="00A7537C" w:rsidP="00A7537C">
      <w:pPr>
        <w:pStyle w:val="a6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D021B">
        <w:rPr>
          <w:rFonts w:ascii="Times New Roman" w:hAnsi="Times New Roman" w:cs="Times New Roman"/>
          <w:sz w:val="28"/>
          <w:szCs w:val="28"/>
        </w:rPr>
        <w:t>Что такое жизненный цикл информационной системы?</w:t>
      </w:r>
    </w:p>
    <w:p w:rsidR="00A7537C" w:rsidRDefault="00A7537C" w:rsidP="00A7537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D021B">
        <w:rPr>
          <w:rFonts w:ascii="Times New Roman" w:hAnsi="Times New Roman" w:cs="Times New Roman"/>
          <w:sz w:val="28"/>
          <w:szCs w:val="28"/>
        </w:rPr>
        <w:t>Период от появления замысла информационной системы до её полного замещения  другой  ИС  называется  жизненным  циклом  информационной  системы.</w:t>
      </w:r>
    </w:p>
    <w:p w:rsidR="00A7537C" w:rsidRDefault="00A7537C" w:rsidP="00A7537C">
      <w:pPr>
        <w:pStyle w:val="a6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D021B">
        <w:rPr>
          <w:rFonts w:ascii="Times New Roman" w:hAnsi="Times New Roman" w:cs="Times New Roman"/>
          <w:sz w:val="28"/>
          <w:szCs w:val="28"/>
        </w:rPr>
        <w:t>Опишите линейный жизненный цикл информационной системы.</w:t>
      </w:r>
    </w:p>
    <w:p w:rsidR="00A7537C" w:rsidRDefault="00A7537C" w:rsidP="00A7537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D021B">
        <w:rPr>
          <w:rFonts w:ascii="Times New Roman" w:hAnsi="Times New Roman" w:cs="Times New Roman"/>
          <w:sz w:val="28"/>
          <w:szCs w:val="28"/>
        </w:rPr>
        <w:t>Линейный жизненный цикл информационной системы состоит из трёх стадий: разработка (создание, производство), эксплуатация и сопровождение (использование и доработка), замещение другой</w:t>
      </w:r>
      <w:r>
        <w:rPr>
          <w:rFonts w:ascii="Times New Roman" w:hAnsi="Times New Roman" w:cs="Times New Roman"/>
          <w:sz w:val="28"/>
          <w:szCs w:val="28"/>
        </w:rPr>
        <w:t xml:space="preserve"> информационной системой (с со</w:t>
      </w:r>
      <w:r w:rsidRPr="005D021B">
        <w:rPr>
          <w:rFonts w:ascii="Times New Roman" w:hAnsi="Times New Roman" w:cs="Times New Roman"/>
          <w:sz w:val="28"/>
          <w:szCs w:val="28"/>
        </w:rPr>
        <w:t>хранением накопленных данных).</w:t>
      </w:r>
    </w:p>
    <w:p w:rsidR="00A7537C" w:rsidRDefault="00A7537C" w:rsidP="00A7537C">
      <w:pPr>
        <w:pStyle w:val="a6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D021B">
        <w:rPr>
          <w:rFonts w:ascii="Times New Roman" w:hAnsi="Times New Roman" w:cs="Times New Roman"/>
          <w:sz w:val="28"/>
          <w:szCs w:val="28"/>
        </w:rPr>
        <w:t>Опишите спиральный жизненный цикл информационной системы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7537C" w:rsidRPr="00A7537C" w:rsidRDefault="00A7537C" w:rsidP="00A7537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D021B">
        <w:rPr>
          <w:rFonts w:ascii="Times New Roman" w:hAnsi="Times New Roman" w:cs="Times New Roman"/>
          <w:sz w:val="28"/>
          <w:szCs w:val="28"/>
        </w:rPr>
        <w:lastRenderedPageBreak/>
        <w:t>В спиральном жизненном  цикле  информационной  системы эксплуатация ИС может быть не связана с процессом сопровождения. Ошибки, обнаруженные в процессе  эксплуатации,  и  требования  изменений,  которые  необходимо внести в информационную систему, фиксируются в фазе оценки информационной системы и поступают к разработчикам, которые через определённые интервалы времени выпускают новый вариант информационной системы, называемый версией. С получением очередной версии ИС эксплуатационный персонал замещает ею её предыдущую версию.</w:t>
      </w:r>
    </w:p>
    <w:p w:rsidR="003A5A06" w:rsidRPr="00D93353" w:rsidRDefault="003A5A06" w:rsidP="00D93353">
      <w:pPr>
        <w:spacing w:line="36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</w:p>
    <w:p w:rsidR="003A5A06" w:rsidRPr="003A5A06" w:rsidRDefault="003A5A06" w:rsidP="007438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3A5A06" w:rsidRPr="003A5A06" w:rsidSect="00080B03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8294A"/>
    <w:multiLevelType w:val="hybridMultilevel"/>
    <w:tmpl w:val="24A05188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94C6201"/>
    <w:multiLevelType w:val="hybridMultilevel"/>
    <w:tmpl w:val="06D2FB9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10CC0283"/>
    <w:multiLevelType w:val="hybridMultilevel"/>
    <w:tmpl w:val="B402566C"/>
    <w:lvl w:ilvl="0" w:tplc="FB464D5C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4DA22C9"/>
    <w:multiLevelType w:val="hybridMultilevel"/>
    <w:tmpl w:val="61069C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397B60"/>
    <w:multiLevelType w:val="hybridMultilevel"/>
    <w:tmpl w:val="BDB207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5B3D07"/>
    <w:multiLevelType w:val="hybridMultilevel"/>
    <w:tmpl w:val="3D04360A"/>
    <w:lvl w:ilvl="0" w:tplc="8B2454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56280501"/>
    <w:multiLevelType w:val="hybridMultilevel"/>
    <w:tmpl w:val="3462F12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E61BBD"/>
    <w:multiLevelType w:val="hybridMultilevel"/>
    <w:tmpl w:val="D1F8A73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316222"/>
    <w:multiLevelType w:val="hybridMultilevel"/>
    <w:tmpl w:val="E5C2F4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7"/>
  </w:num>
  <w:num w:numId="6">
    <w:abstractNumId w:val="1"/>
  </w:num>
  <w:num w:numId="7">
    <w:abstractNumId w:val="8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484"/>
    <w:rsid w:val="00080B03"/>
    <w:rsid w:val="000C2AE7"/>
    <w:rsid w:val="000D64A7"/>
    <w:rsid w:val="002210BE"/>
    <w:rsid w:val="00263166"/>
    <w:rsid w:val="00306188"/>
    <w:rsid w:val="00327673"/>
    <w:rsid w:val="003678C8"/>
    <w:rsid w:val="003A5A06"/>
    <w:rsid w:val="003C7E31"/>
    <w:rsid w:val="003F5E70"/>
    <w:rsid w:val="0044078E"/>
    <w:rsid w:val="00495BC3"/>
    <w:rsid w:val="00726914"/>
    <w:rsid w:val="00733484"/>
    <w:rsid w:val="0074388E"/>
    <w:rsid w:val="007D2BBF"/>
    <w:rsid w:val="00801496"/>
    <w:rsid w:val="00900B48"/>
    <w:rsid w:val="009B7089"/>
    <w:rsid w:val="00A71C01"/>
    <w:rsid w:val="00A7537C"/>
    <w:rsid w:val="00D93353"/>
    <w:rsid w:val="00DC2DBE"/>
    <w:rsid w:val="00E340BB"/>
    <w:rsid w:val="00E35063"/>
    <w:rsid w:val="00E37E5B"/>
    <w:rsid w:val="00ED03D2"/>
    <w:rsid w:val="00F4317B"/>
    <w:rsid w:val="00F878DC"/>
    <w:rsid w:val="00F91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263166"/>
    <w:pPr>
      <w:spacing w:after="0"/>
      <w:contextualSpacing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6316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63166"/>
    <w:rPr>
      <w:rFonts w:ascii="Tahoma" w:eastAsia="Arial" w:hAnsi="Tahoma" w:cs="Tahoma"/>
      <w:sz w:val="16"/>
      <w:szCs w:val="16"/>
      <w:lang w:val="ru" w:eastAsia="ru-RU"/>
    </w:rPr>
  </w:style>
  <w:style w:type="table" w:styleId="a5">
    <w:name w:val="Table Grid"/>
    <w:basedOn w:val="a1"/>
    <w:uiPriority w:val="59"/>
    <w:rsid w:val="007438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74388E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263166"/>
    <w:pPr>
      <w:spacing w:after="0"/>
      <w:contextualSpacing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6316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63166"/>
    <w:rPr>
      <w:rFonts w:ascii="Tahoma" w:eastAsia="Arial" w:hAnsi="Tahoma" w:cs="Tahoma"/>
      <w:sz w:val="16"/>
      <w:szCs w:val="16"/>
      <w:lang w:val="ru" w:eastAsia="ru-RU"/>
    </w:rPr>
  </w:style>
  <w:style w:type="table" w:styleId="a5">
    <w:name w:val="Table Grid"/>
    <w:basedOn w:val="a1"/>
    <w:uiPriority w:val="59"/>
    <w:rsid w:val="007438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74388E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13</Pages>
  <Words>2376</Words>
  <Characters>13544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Makesar</dc:creator>
  <cp:keywords/>
  <dc:description/>
  <cp:lastModifiedBy>Makesar</cp:lastModifiedBy>
  <cp:revision>2</cp:revision>
  <dcterms:created xsi:type="dcterms:W3CDTF">2020-06-07T14:30:00Z</dcterms:created>
  <dcterms:modified xsi:type="dcterms:W3CDTF">2020-06-07T19:47:00Z</dcterms:modified>
</cp:coreProperties>
</file>