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D49B" w14:textId="77777777" w:rsidR="00286967" w:rsidRDefault="00286967">
      <w:pPr>
        <w:rPr>
          <w:rFonts w:ascii="Times New Roman" w:hAnsi="Times New Roman"/>
          <w:sz w:val="20"/>
          <w:lang w:val="de-DE"/>
        </w:rPr>
      </w:pPr>
    </w:p>
    <w:p w14:paraId="40DB08B6" w14:textId="77777777" w:rsidR="00286967" w:rsidRDefault="00286967">
      <w:pPr>
        <w:rPr>
          <w:rFonts w:ascii="Times New Roman" w:hAnsi="Times New Roman"/>
          <w:sz w:val="20"/>
          <w:lang w:val="de-DE"/>
        </w:rPr>
      </w:pPr>
    </w:p>
    <w:p w14:paraId="2DEA161E" w14:textId="77777777" w:rsidR="00286967" w:rsidRDefault="00286967">
      <w:pPr>
        <w:jc w:val="center"/>
        <w:rPr>
          <w:rFonts w:ascii="Times New Roman" w:hAnsi="Times New Roman"/>
          <w:b/>
          <w:spacing w:val="-20"/>
          <w:sz w:val="36"/>
          <w:lang w:val="de-DE"/>
        </w:rPr>
      </w:pPr>
      <w:r>
        <w:rPr>
          <w:rFonts w:ascii="Times New Roman" w:hAnsi="Times New Roman"/>
          <w:b/>
          <w:spacing w:val="-20"/>
          <w:sz w:val="36"/>
          <w:lang w:val="de-DE"/>
        </w:rPr>
        <w:t>SYNTAX DER DEUTSCHEN GEGENWARTSSPRACHE</w:t>
      </w:r>
    </w:p>
    <w:p w14:paraId="085F5B3D" w14:textId="77777777" w:rsidR="00286967" w:rsidRDefault="00286967">
      <w:pPr>
        <w:jc w:val="center"/>
        <w:rPr>
          <w:rFonts w:ascii="Times New Roman" w:hAnsi="Times New Roman"/>
          <w:b/>
          <w:sz w:val="36"/>
          <w:lang w:val="de-DE"/>
        </w:rPr>
      </w:pPr>
      <w:r>
        <w:rPr>
          <w:rFonts w:ascii="Times New Roman" w:hAnsi="Times New Roman"/>
          <w:b/>
          <w:i/>
          <w:sz w:val="36"/>
          <w:lang w:val="de-DE"/>
        </w:rPr>
        <w:t>SS 2000/2001</w:t>
      </w:r>
    </w:p>
    <w:p w14:paraId="4D3BDA92" w14:textId="77777777" w:rsidR="00286967" w:rsidRDefault="00286967">
      <w:pPr>
        <w:rPr>
          <w:rFonts w:ascii="Times New Roman" w:hAnsi="Times New Roman"/>
          <w:lang w:val="de-DE"/>
        </w:rPr>
      </w:pPr>
    </w:p>
    <w:p w14:paraId="0C3D01B6" w14:textId="77777777" w:rsidR="00286967" w:rsidRDefault="00286967">
      <w:pPr>
        <w:jc w:val="center"/>
        <w:rPr>
          <w:rFonts w:ascii="Times New Roman" w:hAnsi="Times New Roman"/>
          <w:b/>
          <w:sz w:val="40"/>
          <w:lang w:val="de-DE"/>
        </w:rPr>
      </w:pPr>
      <w:r w:rsidRPr="0067192C">
        <w:rPr>
          <w:rFonts w:ascii="Times New Roman" w:hAnsi="Times New Roman"/>
          <w:b/>
          <w:sz w:val="40"/>
          <w:bdr w:val="single" w:sz="4" w:space="0" w:color="auto"/>
          <w:shd w:val="clear" w:color="auto" w:fill="FFCC00"/>
          <w:lang w:val="de-DE"/>
        </w:rPr>
        <w:t>Satztopologie des Gegenwartsdeutschen im Kontrast</w:t>
      </w:r>
    </w:p>
    <w:p w14:paraId="4DE2A423" w14:textId="1F6C9703" w:rsidR="00286967" w:rsidRDefault="00286967">
      <w:pPr>
        <w:jc w:val="both"/>
        <w:rPr>
          <w:rFonts w:ascii="Times New Roman" w:hAnsi="Times New Roman"/>
          <w:sz w:val="28"/>
          <w:lang w:val="de-DE"/>
        </w:rPr>
      </w:pPr>
    </w:p>
    <w:p w14:paraId="773F5E37" w14:textId="59E7B0A2" w:rsidR="00286967" w:rsidRDefault="00286967">
      <w:pPr>
        <w:jc w:val="both"/>
        <w:rPr>
          <w:rFonts w:ascii="Times New Roman" w:hAnsi="Times New Roman"/>
          <w:sz w:val="28"/>
          <w:lang w:val="de-DE"/>
        </w:rPr>
      </w:pPr>
      <w:r>
        <w:rPr>
          <w:rFonts w:ascii="Times New Roman" w:hAnsi="Times New Roman"/>
          <w:sz w:val="28"/>
          <w:lang w:val="de-DE"/>
        </w:rPr>
        <w:t xml:space="preserve">Die finite Verbform und die infinite(n) Verbform(en) zerlegen </w:t>
      </w:r>
      <w:r>
        <w:rPr>
          <w:rFonts w:ascii="Times New Roman" w:hAnsi="Times New Roman"/>
          <w:b/>
          <w:sz w:val="28"/>
          <w:lang w:val="de-DE"/>
        </w:rPr>
        <w:t>deutsche Sätze in drei Stellungsfelder</w:t>
      </w:r>
      <w:r>
        <w:rPr>
          <w:rFonts w:ascii="Times New Roman" w:hAnsi="Times New Roman"/>
          <w:sz w:val="28"/>
          <w:lang w:val="de-DE"/>
        </w:rPr>
        <w:t>: in das Vorfeld, Mittelfeld und Nachfeld (Tabelle 1).</w:t>
      </w:r>
    </w:p>
    <w:p w14:paraId="550E4B61" w14:textId="77777777" w:rsidR="00286967" w:rsidRDefault="00286967">
      <w:pPr>
        <w:jc w:val="both"/>
        <w:rPr>
          <w:rFonts w:ascii="Times New Roman" w:hAnsi="Times New Roman"/>
          <w:lang w:val="de-DE"/>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3" w:firstRow="1" w:lastRow="0" w:firstColumn="1" w:lastColumn="0" w:noHBand="0" w:noVBand="0"/>
      </w:tblPr>
      <w:tblGrid>
        <w:gridCol w:w="1630"/>
        <w:gridCol w:w="850"/>
        <w:gridCol w:w="1134"/>
        <w:gridCol w:w="2844"/>
        <w:gridCol w:w="1267"/>
        <w:gridCol w:w="1559"/>
      </w:tblGrid>
      <w:tr w:rsidR="00286967" w14:paraId="531DFEF7" w14:textId="77777777">
        <w:tblPrEx>
          <w:tblCellMar>
            <w:top w:w="0" w:type="dxa"/>
            <w:bottom w:w="0" w:type="dxa"/>
          </w:tblCellMar>
        </w:tblPrEx>
        <w:tc>
          <w:tcPr>
            <w:tcW w:w="9284" w:type="dxa"/>
            <w:gridSpan w:val="6"/>
            <w:tcBorders>
              <w:bottom w:val="single" w:sz="12" w:space="0" w:color="000000"/>
            </w:tcBorders>
          </w:tcPr>
          <w:p w14:paraId="206EBB8E" w14:textId="77777777" w:rsidR="00286967" w:rsidRDefault="00286967">
            <w:pPr>
              <w:rPr>
                <w:rFonts w:ascii="Times New Roman" w:hAnsi="Times New Roman"/>
                <w:b/>
                <w:lang w:val="de-DE"/>
              </w:rPr>
            </w:pPr>
            <w:r>
              <w:rPr>
                <w:rFonts w:ascii="Times New Roman" w:hAnsi="Times New Roman"/>
                <w:b/>
                <w:lang w:val="de-DE"/>
              </w:rPr>
              <w:t>TABELLE 1: STELLUNGSFELDER IN DEUTSCHEN SÄTZEN</w:t>
            </w:r>
          </w:p>
        </w:tc>
      </w:tr>
      <w:tr w:rsidR="00286967" w14:paraId="4CB4C644" w14:textId="77777777">
        <w:tblPrEx>
          <w:tblCellMar>
            <w:top w:w="0" w:type="dxa"/>
            <w:bottom w:w="0" w:type="dxa"/>
          </w:tblCellMar>
        </w:tblPrEx>
        <w:tc>
          <w:tcPr>
            <w:tcW w:w="1630" w:type="dxa"/>
            <w:shd w:val="clear" w:color="auto" w:fill="FFCC99"/>
          </w:tcPr>
          <w:p w14:paraId="40CB3567" w14:textId="77777777" w:rsidR="00286967" w:rsidRDefault="00286967">
            <w:pPr>
              <w:rPr>
                <w:rFonts w:ascii="Times New Roman" w:hAnsi="Times New Roman"/>
                <w:b/>
                <w:lang w:val="de-DE"/>
              </w:rPr>
            </w:pPr>
            <w:r>
              <w:rPr>
                <w:rFonts w:ascii="Times New Roman" w:hAnsi="Times New Roman"/>
                <w:b/>
                <w:lang w:val="de-DE"/>
              </w:rPr>
              <w:t>VORFELD</w:t>
            </w:r>
          </w:p>
        </w:tc>
        <w:tc>
          <w:tcPr>
            <w:tcW w:w="850" w:type="dxa"/>
            <w:shd w:val="clear" w:color="auto" w:fill="FFCC00"/>
          </w:tcPr>
          <w:p w14:paraId="64F3444A" w14:textId="77777777" w:rsidR="007E75A7" w:rsidRDefault="007E75A7">
            <w:pPr>
              <w:rPr>
                <w:rFonts w:ascii="Times New Roman" w:hAnsi="Times New Roman"/>
                <w:b/>
                <w:lang w:val="de-DE"/>
              </w:rPr>
            </w:pPr>
            <w:r>
              <w:rPr>
                <w:rFonts w:ascii="Times New Roman" w:hAnsi="Times New Roman"/>
                <w:b/>
                <w:lang w:val="de-DE"/>
              </w:rPr>
              <w:t>LSK</w:t>
            </w:r>
          </w:p>
          <w:p w14:paraId="4ECC8AEE" w14:textId="065423EF" w:rsidR="00286967" w:rsidRDefault="00286967">
            <w:pPr>
              <w:rPr>
                <w:rFonts w:ascii="Times New Roman" w:hAnsi="Times New Roman"/>
                <w:b/>
                <w:lang w:val="de-DE"/>
              </w:rPr>
            </w:pPr>
            <w:r>
              <w:rPr>
                <w:rFonts w:ascii="Times New Roman" w:hAnsi="Times New Roman"/>
                <w:b/>
                <w:lang w:val="de-DE"/>
              </w:rPr>
              <w:t>C</w:t>
            </w:r>
            <w:r>
              <w:rPr>
                <w:rFonts w:ascii="Times New Roman" w:hAnsi="Times New Roman"/>
                <w:b/>
                <w:vertAlign w:val="superscript"/>
                <w:lang w:val="de-DE"/>
              </w:rPr>
              <w:t>0</w:t>
            </w:r>
            <w:r>
              <w:rPr>
                <w:rFonts w:ascii="Times New Roman" w:hAnsi="Times New Roman"/>
                <w:b/>
                <w:lang w:val="de-DE"/>
              </w:rPr>
              <w:t xml:space="preserve"> </w:t>
            </w:r>
          </w:p>
        </w:tc>
        <w:tc>
          <w:tcPr>
            <w:tcW w:w="1134" w:type="dxa"/>
            <w:shd w:val="clear" w:color="auto" w:fill="FFFF00"/>
          </w:tcPr>
          <w:p w14:paraId="17FAB67D" w14:textId="77777777" w:rsidR="00286967" w:rsidRDefault="00286967">
            <w:pPr>
              <w:rPr>
                <w:rFonts w:ascii="Times New Roman" w:hAnsi="Times New Roman"/>
                <w:b/>
                <w:spacing w:val="-20"/>
                <w:lang w:val="de-DE"/>
              </w:rPr>
            </w:pPr>
            <w:r>
              <w:rPr>
                <w:rFonts w:ascii="Times New Roman" w:hAnsi="Times New Roman"/>
                <w:b/>
                <w:spacing w:val="-20"/>
                <w:lang w:val="de-DE"/>
              </w:rPr>
              <w:t>KLITIKA</w:t>
            </w:r>
          </w:p>
        </w:tc>
        <w:tc>
          <w:tcPr>
            <w:tcW w:w="2844" w:type="dxa"/>
            <w:shd w:val="clear" w:color="auto" w:fill="FF00FF"/>
          </w:tcPr>
          <w:p w14:paraId="08378DB7" w14:textId="77777777" w:rsidR="00286967" w:rsidRDefault="00286967">
            <w:pPr>
              <w:rPr>
                <w:rFonts w:ascii="Times New Roman" w:hAnsi="Times New Roman"/>
                <w:b/>
                <w:lang w:val="de-DE"/>
              </w:rPr>
            </w:pPr>
            <w:r>
              <w:rPr>
                <w:rFonts w:ascii="Times New Roman" w:hAnsi="Times New Roman"/>
                <w:b/>
                <w:lang w:val="de-DE"/>
              </w:rPr>
              <w:t>MITTELFELD</w:t>
            </w:r>
          </w:p>
        </w:tc>
        <w:tc>
          <w:tcPr>
            <w:tcW w:w="1267" w:type="dxa"/>
            <w:shd w:val="clear" w:color="auto" w:fill="FF9900"/>
          </w:tcPr>
          <w:p w14:paraId="3D5BC410" w14:textId="77777777" w:rsidR="007E75A7" w:rsidRDefault="007E75A7">
            <w:pPr>
              <w:rPr>
                <w:rFonts w:ascii="Times New Roman" w:hAnsi="Times New Roman"/>
                <w:b/>
                <w:lang w:val="de-DE"/>
              </w:rPr>
            </w:pPr>
            <w:r>
              <w:rPr>
                <w:rFonts w:ascii="Times New Roman" w:hAnsi="Times New Roman"/>
                <w:b/>
                <w:lang w:val="de-DE"/>
              </w:rPr>
              <w:t>RSK</w:t>
            </w:r>
          </w:p>
          <w:p w14:paraId="564450B7" w14:textId="4B48A7D7" w:rsidR="00286967" w:rsidRDefault="00286967">
            <w:pPr>
              <w:rPr>
                <w:rFonts w:ascii="Times New Roman" w:hAnsi="Times New Roman"/>
                <w:b/>
                <w:lang w:val="de-DE"/>
              </w:rPr>
            </w:pPr>
            <w:r>
              <w:rPr>
                <w:rFonts w:ascii="Times New Roman" w:hAnsi="Times New Roman"/>
                <w:b/>
                <w:lang w:val="de-DE"/>
              </w:rPr>
              <w:t>V</w:t>
            </w:r>
            <w:r>
              <w:rPr>
                <w:rFonts w:ascii="Times New Roman" w:hAnsi="Times New Roman"/>
                <w:b/>
                <w:vertAlign w:val="superscript"/>
                <w:lang w:val="de-DE"/>
              </w:rPr>
              <w:t>0</w:t>
            </w:r>
          </w:p>
        </w:tc>
        <w:tc>
          <w:tcPr>
            <w:tcW w:w="1559" w:type="dxa"/>
            <w:shd w:val="clear" w:color="auto" w:fill="FF0000"/>
          </w:tcPr>
          <w:p w14:paraId="15D94EE8" w14:textId="77777777" w:rsidR="00286967" w:rsidRDefault="00286967">
            <w:pPr>
              <w:rPr>
                <w:rFonts w:ascii="Times New Roman" w:hAnsi="Times New Roman"/>
                <w:b/>
                <w:lang w:val="de-DE"/>
              </w:rPr>
            </w:pPr>
            <w:r>
              <w:rPr>
                <w:rFonts w:ascii="Times New Roman" w:hAnsi="Times New Roman"/>
                <w:b/>
                <w:lang w:val="de-DE"/>
              </w:rPr>
              <w:t>NACHFELD</w:t>
            </w:r>
          </w:p>
        </w:tc>
      </w:tr>
      <w:tr w:rsidR="00286967" w14:paraId="7F6ACA0C" w14:textId="77777777">
        <w:tblPrEx>
          <w:tblCellMar>
            <w:top w:w="0" w:type="dxa"/>
            <w:bottom w:w="0" w:type="dxa"/>
          </w:tblCellMar>
        </w:tblPrEx>
        <w:tc>
          <w:tcPr>
            <w:tcW w:w="1630" w:type="dxa"/>
          </w:tcPr>
          <w:p w14:paraId="4E26EA15" w14:textId="77777777" w:rsidR="00286967" w:rsidRDefault="00286967">
            <w:pPr>
              <w:rPr>
                <w:rFonts w:ascii="Times New Roman" w:hAnsi="Times New Roman"/>
                <w:lang w:val="de-DE"/>
              </w:rPr>
            </w:pPr>
            <w:r>
              <w:rPr>
                <w:rFonts w:ascii="Times New Roman" w:hAnsi="Times New Roman"/>
                <w:lang w:val="de-DE"/>
              </w:rPr>
              <w:t>(1) Der Arbeiter</w:t>
            </w:r>
          </w:p>
        </w:tc>
        <w:tc>
          <w:tcPr>
            <w:tcW w:w="850" w:type="dxa"/>
            <w:shd w:val="clear" w:color="auto" w:fill="FFCC00"/>
          </w:tcPr>
          <w:p w14:paraId="45EEF721" w14:textId="77777777" w:rsidR="00286967" w:rsidRDefault="00286967">
            <w:pPr>
              <w:rPr>
                <w:rFonts w:ascii="Times New Roman" w:hAnsi="Times New Roman"/>
                <w:b/>
                <w:lang w:val="de-DE"/>
              </w:rPr>
            </w:pPr>
            <w:r>
              <w:rPr>
                <w:rFonts w:ascii="Times New Roman" w:hAnsi="Times New Roman"/>
                <w:b/>
                <w:lang w:val="de-DE"/>
              </w:rPr>
              <w:t>hat</w:t>
            </w:r>
          </w:p>
        </w:tc>
        <w:tc>
          <w:tcPr>
            <w:tcW w:w="1134" w:type="dxa"/>
            <w:shd w:val="clear" w:color="auto" w:fill="FFFF00"/>
          </w:tcPr>
          <w:p w14:paraId="7B8B7C1C" w14:textId="77777777" w:rsidR="00286967" w:rsidRDefault="00286967">
            <w:pPr>
              <w:rPr>
                <w:rFonts w:ascii="Times New Roman" w:hAnsi="Times New Roman"/>
                <w:lang w:val="de-DE"/>
              </w:rPr>
            </w:pPr>
          </w:p>
        </w:tc>
        <w:tc>
          <w:tcPr>
            <w:tcW w:w="2844" w:type="dxa"/>
          </w:tcPr>
          <w:p w14:paraId="3125372F" w14:textId="77777777" w:rsidR="00286967" w:rsidRDefault="00286967">
            <w:pPr>
              <w:rPr>
                <w:rFonts w:ascii="Times New Roman" w:hAnsi="Times New Roman"/>
                <w:lang w:val="de-DE"/>
              </w:rPr>
            </w:pPr>
            <w:r>
              <w:rPr>
                <w:rFonts w:ascii="Times New Roman" w:hAnsi="Times New Roman"/>
                <w:lang w:val="de-DE"/>
              </w:rPr>
              <w:t>dem Vorarbeiter den Schlüssel</w:t>
            </w:r>
          </w:p>
        </w:tc>
        <w:tc>
          <w:tcPr>
            <w:tcW w:w="1267" w:type="dxa"/>
            <w:shd w:val="clear" w:color="auto" w:fill="FF9900"/>
          </w:tcPr>
          <w:p w14:paraId="7BC2C709" w14:textId="77777777" w:rsidR="00286967" w:rsidRDefault="00286967">
            <w:pPr>
              <w:rPr>
                <w:rFonts w:ascii="Times New Roman" w:hAnsi="Times New Roman"/>
                <w:lang w:val="de-DE"/>
              </w:rPr>
            </w:pPr>
            <w:r>
              <w:rPr>
                <w:rFonts w:ascii="Times New Roman" w:hAnsi="Times New Roman"/>
                <w:lang w:val="de-DE"/>
              </w:rPr>
              <w:t>gegeben.</w:t>
            </w:r>
          </w:p>
        </w:tc>
        <w:tc>
          <w:tcPr>
            <w:tcW w:w="1559" w:type="dxa"/>
          </w:tcPr>
          <w:p w14:paraId="7A5A909D" w14:textId="77777777" w:rsidR="00286967" w:rsidRDefault="00286967">
            <w:pPr>
              <w:rPr>
                <w:rFonts w:ascii="Times New Roman" w:hAnsi="Times New Roman"/>
                <w:lang w:val="de-DE"/>
              </w:rPr>
            </w:pPr>
          </w:p>
        </w:tc>
      </w:tr>
      <w:tr w:rsidR="00286967" w14:paraId="5253C901" w14:textId="77777777">
        <w:tblPrEx>
          <w:tblCellMar>
            <w:top w:w="0" w:type="dxa"/>
            <w:bottom w:w="0" w:type="dxa"/>
          </w:tblCellMar>
        </w:tblPrEx>
        <w:tc>
          <w:tcPr>
            <w:tcW w:w="1630" w:type="dxa"/>
          </w:tcPr>
          <w:p w14:paraId="3ED627AB" w14:textId="77777777" w:rsidR="00286967" w:rsidRDefault="00286967">
            <w:pPr>
              <w:rPr>
                <w:rFonts w:ascii="Times New Roman" w:hAnsi="Times New Roman"/>
                <w:lang w:val="de-DE"/>
              </w:rPr>
            </w:pPr>
            <w:r>
              <w:rPr>
                <w:rFonts w:ascii="Times New Roman" w:hAnsi="Times New Roman"/>
                <w:lang w:val="de-DE"/>
              </w:rPr>
              <w:t>(2)</w:t>
            </w:r>
          </w:p>
        </w:tc>
        <w:tc>
          <w:tcPr>
            <w:tcW w:w="850" w:type="dxa"/>
            <w:shd w:val="clear" w:color="auto" w:fill="FFCC00"/>
          </w:tcPr>
          <w:p w14:paraId="38BCA7F5" w14:textId="77777777" w:rsidR="00286967" w:rsidRDefault="00286967">
            <w:pPr>
              <w:rPr>
                <w:rFonts w:ascii="Times New Roman" w:hAnsi="Times New Roman"/>
                <w:b/>
                <w:lang w:val="de-DE"/>
              </w:rPr>
            </w:pPr>
            <w:r>
              <w:rPr>
                <w:rFonts w:ascii="Times New Roman" w:hAnsi="Times New Roman"/>
                <w:b/>
                <w:lang w:val="de-DE"/>
              </w:rPr>
              <w:t>Hat</w:t>
            </w:r>
          </w:p>
        </w:tc>
        <w:tc>
          <w:tcPr>
            <w:tcW w:w="1134" w:type="dxa"/>
            <w:shd w:val="clear" w:color="auto" w:fill="FFFF00"/>
          </w:tcPr>
          <w:p w14:paraId="38843DDE" w14:textId="77777777" w:rsidR="00286967" w:rsidRDefault="00286967">
            <w:pPr>
              <w:rPr>
                <w:rFonts w:ascii="Times New Roman" w:hAnsi="Times New Roman"/>
                <w:lang w:val="de-DE"/>
              </w:rPr>
            </w:pPr>
          </w:p>
        </w:tc>
        <w:tc>
          <w:tcPr>
            <w:tcW w:w="2844" w:type="dxa"/>
          </w:tcPr>
          <w:p w14:paraId="44463BA6" w14:textId="77777777" w:rsidR="00286967" w:rsidRDefault="00286967">
            <w:pPr>
              <w:rPr>
                <w:rFonts w:ascii="Times New Roman" w:hAnsi="Times New Roman"/>
                <w:lang w:val="de-DE"/>
              </w:rPr>
            </w:pPr>
            <w:r>
              <w:rPr>
                <w:rFonts w:ascii="Times New Roman" w:hAnsi="Times New Roman"/>
                <w:lang w:val="de-DE"/>
              </w:rPr>
              <w:t>der Arbeiter dem Vorarbeiter den Schlüssel</w:t>
            </w:r>
          </w:p>
        </w:tc>
        <w:tc>
          <w:tcPr>
            <w:tcW w:w="1267" w:type="dxa"/>
            <w:shd w:val="clear" w:color="auto" w:fill="FF9900"/>
          </w:tcPr>
          <w:p w14:paraId="556B2C84" w14:textId="77777777" w:rsidR="00286967" w:rsidRDefault="00286967">
            <w:pPr>
              <w:rPr>
                <w:rFonts w:ascii="Times New Roman" w:hAnsi="Times New Roman"/>
                <w:lang w:val="de-DE"/>
              </w:rPr>
            </w:pPr>
            <w:r>
              <w:rPr>
                <w:rFonts w:ascii="Times New Roman" w:hAnsi="Times New Roman"/>
                <w:lang w:val="de-DE"/>
              </w:rPr>
              <w:t>gegeben?</w:t>
            </w:r>
          </w:p>
        </w:tc>
        <w:tc>
          <w:tcPr>
            <w:tcW w:w="1559" w:type="dxa"/>
          </w:tcPr>
          <w:p w14:paraId="0B979C4C" w14:textId="77777777" w:rsidR="00286967" w:rsidRDefault="00286967">
            <w:pPr>
              <w:rPr>
                <w:rFonts w:ascii="Times New Roman" w:hAnsi="Times New Roman"/>
                <w:lang w:val="de-DE"/>
              </w:rPr>
            </w:pPr>
          </w:p>
        </w:tc>
      </w:tr>
      <w:tr w:rsidR="00286967" w14:paraId="2ED95523" w14:textId="77777777">
        <w:tblPrEx>
          <w:tblCellMar>
            <w:top w:w="0" w:type="dxa"/>
            <w:bottom w:w="0" w:type="dxa"/>
          </w:tblCellMar>
        </w:tblPrEx>
        <w:tc>
          <w:tcPr>
            <w:tcW w:w="1630" w:type="dxa"/>
          </w:tcPr>
          <w:p w14:paraId="73530A72" w14:textId="77777777" w:rsidR="00286967" w:rsidRDefault="00286967">
            <w:pPr>
              <w:rPr>
                <w:rFonts w:ascii="Times New Roman" w:hAnsi="Times New Roman"/>
                <w:lang w:val="de-DE"/>
              </w:rPr>
            </w:pPr>
            <w:r>
              <w:rPr>
                <w:rFonts w:ascii="Times New Roman" w:hAnsi="Times New Roman"/>
                <w:lang w:val="de-DE"/>
              </w:rPr>
              <w:t>(3) Wer</w:t>
            </w:r>
          </w:p>
        </w:tc>
        <w:tc>
          <w:tcPr>
            <w:tcW w:w="850" w:type="dxa"/>
            <w:shd w:val="clear" w:color="auto" w:fill="FFCC00"/>
          </w:tcPr>
          <w:p w14:paraId="53C4A482" w14:textId="77777777" w:rsidR="00286967" w:rsidRDefault="00286967">
            <w:pPr>
              <w:rPr>
                <w:rFonts w:ascii="Times New Roman" w:hAnsi="Times New Roman"/>
                <w:b/>
                <w:lang w:val="de-DE"/>
              </w:rPr>
            </w:pPr>
            <w:r>
              <w:rPr>
                <w:rFonts w:ascii="Times New Roman" w:hAnsi="Times New Roman"/>
                <w:b/>
                <w:lang w:val="de-DE"/>
              </w:rPr>
              <w:t>hat</w:t>
            </w:r>
          </w:p>
        </w:tc>
        <w:tc>
          <w:tcPr>
            <w:tcW w:w="1134" w:type="dxa"/>
            <w:shd w:val="clear" w:color="auto" w:fill="FFFF00"/>
          </w:tcPr>
          <w:p w14:paraId="39E7FB0D" w14:textId="77777777" w:rsidR="00286967" w:rsidRDefault="00286967">
            <w:pPr>
              <w:rPr>
                <w:rFonts w:ascii="Times New Roman" w:hAnsi="Times New Roman"/>
                <w:lang w:val="de-DE"/>
              </w:rPr>
            </w:pPr>
          </w:p>
        </w:tc>
        <w:tc>
          <w:tcPr>
            <w:tcW w:w="2844" w:type="dxa"/>
          </w:tcPr>
          <w:p w14:paraId="1396E3D0" w14:textId="77777777" w:rsidR="00286967" w:rsidRDefault="00286967">
            <w:pPr>
              <w:rPr>
                <w:rFonts w:ascii="Times New Roman" w:hAnsi="Times New Roman"/>
                <w:lang w:val="de-DE"/>
              </w:rPr>
            </w:pPr>
            <w:r>
              <w:rPr>
                <w:rFonts w:ascii="Times New Roman" w:hAnsi="Times New Roman"/>
                <w:lang w:val="de-DE"/>
              </w:rPr>
              <w:t>dem Vorarbeiter den Schlüssel</w:t>
            </w:r>
          </w:p>
        </w:tc>
        <w:tc>
          <w:tcPr>
            <w:tcW w:w="1267" w:type="dxa"/>
            <w:shd w:val="clear" w:color="auto" w:fill="FF9900"/>
          </w:tcPr>
          <w:p w14:paraId="1EAE5DFC" w14:textId="77777777" w:rsidR="00286967" w:rsidRDefault="00286967">
            <w:pPr>
              <w:rPr>
                <w:rFonts w:ascii="Times New Roman" w:hAnsi="Times New Roman"/>
                <w:lang w:val="de-DE"/>
              </w:rPr>
            </w:pPr>
            <w:r>
              <w:rPr>
                <w:rFonts w:ascii="Times New Roman" w:hAnsi="Times New Roman"/>
                <w:lang w:val="de-DE"/>
              </w:rPr>
              <w:t>gegeben?</w:t>
            </w:r>
          </w:p>
        </w:tc>
        <w:tc>
          <w:tcPr>
            <w:tcW w:w="1559" w:type="dxa"/>
          </w:tcPr>
          <w:p w14:paraId="22584199" w14:textId="77777777" w:rsidR="00286967" w:rsidRDefault="00286967">
            <w:pPr>
              <w:rPr>
                <w:rFonts w:ascii="Times New Roman" w:hAnsi="Times New Roman"/>
                <w:lang w:val="de-DE"/>
              </w:rPr>
            </w:pPr>
          </w:p>
        </w:tc>
      </w:tr>
      <w:tr w:rsidR="00286967" w14:paraId="794AB1B1" w14:textId="77777777">
        <w:tblPrEx>
          <w:tblCellMar>
            <w:top w:w="0" w:type="dxa"/>
            <w:bottom w:w="0" w:type="dxa"/>
          </w:tblCellMar>
        </w:tblPrEx>
        <w:tc>
          <w:tcPr>
            <w:tcW w:w="1630" w:type="dxa"/>
          </w:tcPr>
          <w:p w14:paraId="62A3EF49" w14:textId="77777777" w:rsidR="00286967" w:rsidRDefault="00286967">
            <w:pPr>
              <w:rPr>
                <w:rFonts w:ascii="Times New Roman" w:hAnsi="Times New Roman"/>
                <w:lang w:val="de-DE"/>
              </w:rPr>
            </w:pPr>
            <w:r>
              <w:rPr>
                <w:rFonts w:ascii="Times New Roman" w:hAnsi="Times New Roman"/>
                <w:lang w:val="de-DE"/>
              </w:rPr>
              <w:t>(4) Was</w:t>
            </w:r>
          </w:p>
        </w:tc>
        <w:tc>
          <w:tcPr>
            <w:tcW w:w="850" w:type="dxa"/>
            <w:shd w:val="clear" w:color="auto" w:fill="FFCC00"/>
          </w:tcPr>
          <w:p w14:paraId="461FBFFA" w14:textId="77777777" w:rsidR="00286967" w:rsidRDefault="00286967">
            <w:pPr>
              <w:rPr>
                <w:rFonts w:ascii="Times New Roman" w:hAnsi="Times New Roman"/>
                <w:b/>
                <w:lang w:val="de-DE"/>
              </w:rPr>
            </w:pPr>
            <w:r>
              <w:rPr>
                <w:rFonts w:ascii="Times New Roman" w:hAnsi="Times New Roman"/>
                <w:b/>
                <w:lang w:val="de-DE"/>
              </w:rPr>
              <w:t>hat’</w:t>
            </w:r>
          </w:p>
        </w:tc>
        <w:tc>
          <w:tcPr>
            <w:tcW w:w="1134" w:type="dxa"/>
            <w:shd w:val="clear" w:color="auto" w:fill="FFFF00"/>
          </w:tcPr>
          <w:p w14:paraId="4B14A858" w14:textId="77777777" w:rsidR="00286967" w:rsidRDefault="00286967">
            <w:pPr>
              <w:rPr>
                <w:rFonts w:ascii="Times New Roman" w:hAnsi="Times New Roman"/>
                <w:lang w:val="de-DE"/>
              </w:rPr>
            </w:pPr>
            <w:r>
              <w:rPr>
                <w:rFonts w:ascii="Times New Roman" w:hAnsi="Times New Roman"/>
                <w:lang w:val="de-DE"/>
              </w:rPr>
              <w:t>s</w:t>
            </w:r>
          </w:p>
        </w:tc>
        <w:tc>
          <w:tcPr>
            <w:tcW w:w="2844" w:type="dxa"/>
          </w:tcPr>
          <w:p w14:paraId="728B1F98" w14:textId="77777777" w:rsidR="00286967" w:rsidRDefault="00286967">
            <w:pPr>
              <w:rPr>
                <w:rFonts w:ascii="Times New Roman" w:hAnsi="Times New Roman"/>
                <w:lang w:val="de-DE"/>
              </w:rPr>
            </w:pPr>
            <w:r>
              <w:rPr>
                <w:rFonts w:ascii="Times New Roman" w:hAnsi="Times New Roman"/>
                <w:lang w:val="de-DE"/>
              </w:rPr>
              <w:t>dir eigentlich</w:t>
            </w:r>
          </w:p>
        </w:tc>
        <w:tc>
          <w:tcPr>
            <w:tcW w:w="1267" w:type="dxa"/>
            <w:shd w:val="clear" w:color="auto" w:fill="FF9900"/>
          </w:tcPr>
          <w:p w14:paraId="5E47EC13" w14:textId="77777777" w:rsidR="00286967" w:rsidRDefault="00286967">
            <w:pPr>
              <w:rPr>
                <w:rFonts w:ascii="Times New Roman" w:hAnsi="Times New Roman"/>
                <w:lang w:val="de-DE"/>
              </w:rPr>
            </w:pPr>
            <w:r>
              <w:rPr>
                <w:rFonts w:ascii="Times New Roman" w:hAnsi="Times New Roman"/>
                <w:lang w:val="de-DE"/>
              </w:rPr>
              <w:t>genutzt,</w:t>
            </w:r>
          </w:p>
        </w:tc>
        <w:tc>
          <w:tcPr>
            <w:tcW w:w="1559" w:type="dxa"/>
          </w:tcPr>
          <w:p w14:paraId="08387770" w14:textId="77777777" w:rsidR="00286967" w:rsidRDefault="00286967">
            <w:pPr>
              <w:rPr>
                <w:rFonts w:ascii="Times New Roman" w:hAnsi="Times New Roman"/>
                <w:lang w:val="de-DE"/>
              </w:rPr>
            </w:pPr>
            <w:r>
              <w:rPr>
                <w:rFonts w:ascii="Times New Roman" w:hAnsi="Times New Roman"/>
                <w:lang w:val="de-DE"/>
              </w:rPr>
              <w:t>dass du Widerstand geleistet hast?</w:t>
            </w:r>
          </w:p>
        </w:tc>
      </w:tr>
      <w:tr w:rsidR="00286967" w14:paraId="0B851D60" w14:textId="77777777">
        <w:tblPrEx>
          <w:tblCellMar>
            <w:top w:w="0" w:type="dxa"/>
            <w:bottom w:w="0" w:type="dxa"/>
          </w:tblCellMar>
        </w:tblPrEx>
        <w:tc>
          <w:tcPr>
            <w:tcW w:w="1630" w:type="dxa"/>
          </w:tcPr>
          <w:p w14:paraId="418FC15F" w14:textId="442CF067" w:rsidR="00286967" w:rsidRDefault="00286967">
            <w:pPr>
              <w:rPr>
                <w:rFonts w:ascii="Times New Roman" w:hAnsi="Times New Roman"/>
                <w:lang w:val="de-DE"/>
              </w:rPr>
            </w:pPr>
            <w:r>
              <w:rPr>
                <w:rFonts w:ascii="Times New Roman" w:hAnsi="Times New Roman"/>
                <w:lang w:val="de-DE"/>
              </w:rPr>
              <w:t xml:space="preserve">(5) </w:t>
            </w:r>
            <w:r w:rsidR="00E25DA5">
              <w:rPr>
                <w:rFonts w:ascii="Times New Roman" w:hAnsi="Times New Roman"/>
                <w:lang w:val="de-DE"/>
              </w:rPr>
              <w:t>[</w:t>
            </w:r>
            <w:r>
              <w:rPr>
                <w:rFonts w:ascii="Times New Roman" w:hAnsi="Times New Roman"/>
                <w:lang w:val="de-DE"/>
              </w:rPr>
              <w:t>Ich glaube</w:t>
            </w:r>
            <w:r w:rsidR="00E25DA5">
              <w:rPr>
                <w:rFonts w:ascii="Times New Roman" w:hAnsi="Times New Roman"/>
                <w:lang w:val="de-DE"/>
              </w:rPr>
              <w:t>,]</w:t>
            </w:r>
          </w:p>
        </w:tc>
        <w:tc>
          <w:tcPr>
            <w:tcW w:w="850" w:type="dxa"/>
            <w:shd w:val="clear" w:color="auto" w:fill="FFCC00"/>
          </w:tcPr>
          <w:p w14:paraId="42FA2CE8" w14:textId="77777777" w:rsidR="00286967" w:rsidRDefault="00286967">
            <w:pPr>
              <w:rPr>
                <w:rFonts w:ascii="Times New Roman" w:hAnsi="Times New Roman"/>
                <w:b/>
                <w:i/>
                <w:lang w:val="de-DE"/>
              </w:rPr>
            </w:pPr>
            <w:r>
              <w:rPr>
                <w:rFonts w:ascii="Times New Roman" w:hAnsi="Times New Roman"/>
                <w:b/>
                <w:i/>
                <w:lang w:val="de-DE"/>
              </w:rPr>
              <w:t>dass</w:t>
            </w:r>
          </w:p>
        </w:tc>
        <w:tc>
          <w:tcPr>
            <w:tcW w:w="1134" w:type="dxa"/>
            <w:shd w:val="clear" w:color="auto" w:fill="FFFF00"/>
          </w:tcPr>
          <w:p w14:paraId="1299A07E" w14:textId="77777777" w:rsidR="00286967" w:rsidRDefault="00286967">
            <w:pPr>
              <w:rPr>
                <w:rFonts w:ascii="Times New Roman" w:hAnsi="Times New Roman"/>
                <w:lang w:val="de-DE"/>
              </w:rPr>
            </w:pPr>
          </w:p>
        </w:tc>
        <w:tc>
          <w:tcPr>
            <w:tcW w:w="2844" w:type="dxa"/>
          </w:tcPr>
          <w:p w14:paraId="2AAEBDF1" w14:textId="77777777" w:rsidR="00286967" w:rsidRDefault="00286967">
            <w:pPr>
              <w:rPr>
                <w:rFonts w:ascii="Times New Roman" w:hAnsi="Times New Roman"/>
                <w:lang w:val="de-DE"/>
              </w:rPr>
            </w:pPr>
            <w:r>
              <w:rPr>
                <w:rFonts w:ascii="Times New Roman" w:hAnsi="Times New Roman"/>
                <w:lang w:val="de-DE"/>
              </w:rPr>
              <w:t>all deine Versuche sinnlos</w:t>
            </w:r>
          </w:p>
        </w:tc>
        <w:tc>
          <w:tcPr>
            <w:tcW w:w="1267" w:type="dxa"/>
            <w:shd w:val="clear" w:color="auto" w:fill="FF9900"/>
          </w:tcPr>
          <w:p w14:paraId="0CB99AEC" w14:textId="77777777" w:rsidR="00286967" w:rsidRDefault="00286967">
            <w:pPr>
              <w:rPr>
                <w:rFonts w:ascii="Times New Roman" w:hAnsi="Times New Roman"/>
                <w:lang w:val="de-DE"/>
              </w:rPr>
            </w:pPr>
            <w:r>
              <w:rPr>
                <w:rFonts w:ascii="Times New Roman" w:hAnsi="Times New Roman"/>
                <w:b/>
                <w:lang w:val="de-DE"/>
              </w:rPr>
              <w:t>sind</w:t>
            </w:r>
            <w:r>
              <w:rPr>
                <w:rFonts w:ascii="Times New Roman" w:hAnsi="Times New Roman"/>
                <w:lang w:val="de-DE"/>
              </w:rPr>
              <w:t>.</w:t>
            </w:r>
          </w:p>
        </w:tc>
        <w:tc>
          <w:tcPr>
            <w:tcW w:w="1559" w:type="dxa"/>
          </w:tcPr>
          <w:p w14:paraId="47791771" w14:textId="77777777" w:rsidR="00286967" w:rsidRDefault="00286967">
            <w:pPr>
              <w:rPr>
                <w:rFonts w:ascii="Times New Roman" w:hAnsi="Times New Roman"/>
                <w:lang w:val="de-DE"/>
              </w:rPr>
            </w:pPr>
          </w:p>
        </w:tc>
      </w:tr>
      <w:tr w:rsidR="00286967" w14:paraId="58E80713" w14:textId="77777777">
        <w:tblPrEx>
          <w:tblCellMar>
            <w:top w:w="0" w:type="dxa"/>
            <w:bottom w:w="0" w:type="dxa"/>
          </w:tblCellMar>
        </w:tblPrEx>
        <w:tc>
          <w:tcPr>
            <w:tcW w:w="1630" w:type="dxa"/>
          </w:tcPr>
          <w:p w14:paraId="0CC49EC1" w14:textId="4552934B" w:rsidR="00286967" w:rsidRDefault="00286967">
            <w:pPr>
              <w:rPr>
                <w:rFonts w:ascii="Times New Roman" w:hAnsi="Times New Roman"/>
                <w:lang w:val="de-DE"/>
              </w:rPr>
            </w:pPr>
            <w:r>
              <w:rPr>
                <w:rFonts w:ascii="Times New Roman" w:hAnsi="Times New Roman"/>
                <w:lang w:val="de-DE"/>
              </w:rPr>
              <w:t xml:space="preserve">(6) </w:t>
            </w:r>
            <w:r w:rsidR="00E25DA5">
              <w:rPr>
                <w:rFonts w:ascii="Times New Roman" w:hAnsi="Times New Roman"/>
                <w:lang w:val="de-DE"/>
              </w:rPr>
              <w:t>[</w:t>
            </w:r>
            <w:r>
              <w:rPr>
                <w:rFonts w:ascii="Times New Roman" w:hAnsi="Times New Roman"/>
                <w:lang w:val="de-DE"/>
              </w:rPr>
              <w:t>Ich frage mich,</w:t>
            </w:r>
            <w:r w:rsidR="00E25DA5">
              <w:rPr>
                <w:rFonts w:ascii="Times New Roman" w:hAnsi="Times New Roman"/>
                <w:lang w:val="de-DE"/>
              </w:rPr>
              <w:t>]</w:t>
            </w:r>
          </w:p>
        </w:tc>
        <w:tc>
          <w:tcPr>
            <w:tcW w:w="850" w:type="dxa"/>
            <w:shd w:val="clear" w:color="auto" w:fill="FFCC00"/>
          </w:tcPr>
          <w:p w14:paraId="6E0B1266" w14:textId="77777777" w:rsidR="00286967" w:rsidRDefault="00286967">
            <w:pPr>
              <w:rPr>
                <w:rFonts w:ascii="Times New Roman" w:hAnsi="Times New Roman"/>
                <w:b/>
                <w:i/>
                <w:lang w:val="de-DE"/>
              </w:rPr>
            </w:pPr>
            <w:r>
              <w:rPr>
                <w:rFonts w:ascii="Times New Roman" w:hAnsi="Times New Roman"/>
                <w:b/>
                <w:i/>
                <w:lang w:val="de-DE"/>
              </w:rPr>
              <w:t>ob</w:t>
            </w:r>
          </w:p>
        </w:tc>
        <w:tc>
          <w:tcPr>
            <w:tcW w:w="1134" w:type="dxa"/>
            <w:shd w:val="clear" w:color="auto" w:fill="FFFF00"/>
          </w:tcPr>
          <w:p w14:paraId="39CDCD6A" w14:textId="77777777" w:rsidR="00286967" w:rsidRDefault="00286967">
            <w:pPr>
              <w:rPr>
                <w:rFonts w:ascii="Times New Roman" w:hAnsi="Times New Roman"/>
                <w:lang w:val="de-DE"/>
              </w:rPr>
            </w:pPr>
          </w:p>
        </w:tc>
        <w:tc>
          <w:tcPr>
            <w:tcW w:w="2844" w:type="dxa"/>
          </w:tcPr>
          <w:p w14:paraId="274E26D0" w14:textId="77777777" w:rsidR="00286967" w:rsidRDefault="00286967">
            <w:pPr>
              <w:rPr>
                <w:rFonts w:ascii="Times New Roman" w:hAnsi="Times New Roman"/>
                <w:lang w:val="de-DE"/>
              </w:rPr>
            </w:pPr>
            <w:r>
              <w:rPr>
                <w:rFonts w:ascii="Times New Roman" w:hAnsi="Times New Roman"/>
                <w:lang w:val="de-DE"/>
              </w:rPr>
              <w:t>all deine Versuche sinnlos</w:t>
            </w:r>
          </w:p>
        </w:tc>
        <w:tc>
          <w:tcPr>
            <w:tcW w:w="1267" w:type="dxa"/>
            <w:shd w:val="clear" w:color="auto" w:fill="FF9900"/>
          </w:tcPr>
          <w:p w14:paraId="7C33C217" w14:textId="77777777" w:rsidR="00286967" w:rsidRDefault="00286967">
            <w:pPr>
              <w:rPr>
                <w:rFonts w:ascii="Times New Roman" w:hAnsi="Times New Roman"/>
                <w:lang w:val="de-DE"/>
              </w:rPr>
            </w:pPr>
            <w:r>
              <w:rPr>
                <w:rFonts w:ascii="Times New Roman" w:hAnsi="Times New Roman"/>
                <w:b/>
                <w:lang w:val="de-DE"/>
              </w:rPr>
              <w:t>sind</w:t>
            </w:r>
            <w:r>
              <w:rPr>
                <w:rFonts w:ascii="Times New Roman" w:hAnsi="Times New Roman"/>
                <w:lang w:val="de-DE"/>
              </w:rPr>
              <w:t xml:space="preserve">. </w:t>
            </w:r>
          </w:p>
        </w:tc>
        <w:tc>
          <w:tcPr>
            <w:tcW w:w="1559" w:type="dxa"/>
          </w:tcPr>
          <w:p w14:paraId="68A9E5F6" w14:textId="77777777" w:rsidR="00286967" w:rsidRDefault="00286967">
            <w:pPr>
              <w:rPr>
                <w:rFonts w:ascii="Times New Roman" w:hAnsi="Times New Roman"/>
                <w:lang w:val="de-DE"/>
              </w:rPr>
            </w:pPr>
          </w:p>
        </w:tc>
      </w:tr>
      <w:tr w:rsidR="00286967" w14:paraId="089F4AF7" w14:textId="77777777">
        <w:tblPrEx>
          <w:tblCellMar>
            <w:top w:w="0" w:type="dxa"/>
            <w:bottom w:w="0" w:type="dxa"/>
          </w:tblCellMar>
        </w:tblPrEx>
        <w:tc>
          <w:tcPr>
            <w:tcW w:w="1630" w:type="dxa"/>
          </w:tcPr>
          <w:p w14:paraId="586455A4" w14:textId="3F1267A7" w:rsidR="00286967" w:rsidRDefault="00286967">
            <w:pPr>
              <w:rPr>
                <w:rFonts w:ascii="Times New Roman" w:hAnsi="Times New Roman"/>
                <w:lang w:val="de-DE"/>
              </w:rPr>
            </w:pPr>
            <w:r>
              <w:rPr>
                <w:rFonts w:ascii="Times New Roman" w:hAnsi="Times New Roman"/>
                <w:lang w:val="de-DE"/>
              </w:rPr>
              <w:t xml:space="preserve">(7) </w:t>
            </w:r>
            <w:r w:rsidR="00E25DA5">
              <w:rPr>
                <w:rFonts w:ascii="Times New Roman" w:hAnsi="Times New Roman"/>
                <w:lang w:val="de-DE"/>
              </w:rPr>
              <w:t>[</w:t>
            </w:r>
            <w:r>
              <w:rPr>
                <w:rFonts w:ascii="Times New Roman" w:hAnsi="Times New Roman"/>
                <w:lang w:val="de-DE"/>
              </w:rPr>
              <w:t>Er weiß nicht,</w:t>
            </w:r>
            <w:r w:rsidR="00E25DA5">
              <w:rPr>
                <w:rFonts w:ascii="Times New Roman" w:hAnsi="Times New Roman"/>
                <w:lang w:val="de-DE"/>
              </w:rPr>
              <w:t>]</w:t>
            </w:r>
            <w:r>
              <w:rPr>
                <w:rFonts w:ascii="Times New Roman" w:hAnsi="Times New Roman"/>
                <w:lang w:val="de-DE"/>
              </w:rPr>
              <w:t xml:space="preserve"> </w:t>
            </w:r>
            <w:r>
              <w:rPr>
                <w:rFonts w:ascii="Times New Roman" w:hAnsi="Times New Roman"/>
                <w:b/>
                <w:i/>
                <w:lang w:val="de-DE"/>
              </w:rPr>
              <w:t>was</w:t>
            </w:r>
          </w:p>
        </w:tc>
        <w:tc>
          <w:tcPr>
            <w:tcW w:w="850" w:type="dxa"/>
            <w:shd w:val="clear" w:color="auto" w:fill="FFCC00"/>
          </w:tcPr>
          <w:p w14:paraId="1C366A71" w14:textId="77777777" w:rsidR="00286967" w:rsidRDefault="00286967">
            <w:pPr>
              <w:rPr>
                <w:rFonts w:ascii="Times New Roman" w:hAnsi="Times New Roman"/>
                <w:lang w:val="de-DE"/>
              </w:rPr>
            </w:pPr>
            <w:r>
              <w:rPr>
                <w:rFonts w:ascii="Times New Roman" w:hAnsi="Times New Roman"/>
                <w:lang w:val="de-DE"/>
              </w:rPr>
              <w:t>[+C]</w:t>
            </w:r>
          </w:p>
        </w:tc>
        <w:tc>
          <w:tcPr>
            <w:tcW w:w="1134" w:type="dxa"/>
            <w:shd w:val="clear" w:color="auto" w:fill="FFFF00"/>
          </w:tcPr>
          <w:p w14:paraId="6E9E402C" w14:textId="77777777" w:rsidR="00286967" w:rsidRDefault="00286967">
            <w:pPr>
              <w:rPr>
                <w:rFonts w:ascii="Times New Roman" w:hAnsi="Times New Roman"/>
                <w:lang w:val="de-DE"/>
              </w:rPr>
            </w:pPr>
          </w:p>
        </w:tc>
        <w:tc>
          <w:tcPr>
            <w:tcW w:w="2844" w:type="dxa"/>
          </w:tcPr>
          <w:p w14:paraId="4810D0FE" w14:textId="77777777" w:rsidR="00286967" w:rsidRDefault="00286967">
            <w:pPr>
              <w:rPr>
                <w:rFonts w:ascii="Times New Roman" w:hAnsi="Times New Roman"/>
                <w:lang w:val="de-DE"/>
              </w:rPr>
            </w:pPr>
            <w:r>
              <w:rPr>
                <w:rFonts w:ascii="Times New Roman" w:hAnsi="Times New Roman"/>
                <w:lang w:val="de-DE"/>
              </w:rPr>
              <w:t xml:space="preserve">ihre Worte </w:t>
            </w:r>
          </w:p>
        </w:tc>
        <w:tc>
          <w:tcPr>
            <w:tcW w:w="1267" w:type="dxa"/>
            <w:shd w:val="clear" w:color="auto" w:fill="FF9900"/>
          </w:tcPr>
          <w:p w14:paraId="482E8799" w14:textId="77777777" w:rsidR="00286967" w:rsidRDefault="00286967">
            <w:pPr>
              <w:rPr>
                <w:rFonts w:ascii="Times New Roman" w:hAnsi="Times New Roman"/>
                <w:lang w:val="de-DE"/>
              </w:rPr>
            </w:pPr>
            <w:r>
              <w:rPr>
                <w:rFonts w:ascii="Times New Roman" w:hAnsi="Times New Roman"/>
                <w:lang w:val="de-DE"/>
              </w:rPr>
              <w:t xml:space="preserve">bedeuten </w:t>
            </w:r>
            <w:r>
              <w:rPr>
                <w:rFonts w:ascii="Times New Roman" w:hAnsi="Times New Roman"/>
                <w:b/>
                <w:lang w:val="de-DE"/>
              </w:rPr>
              <w:t>sollen</w:t>
            </w:r>
            <w:r>
              <w:rPr>
                <w:rFonts w:ascii="Times New Roman" w:hAnsi="Times New Roman"/>
                <w:lang w:val="de-DE"/>
              </w:rPr>
              <w:t xml:space="preserve">. </w:t>
            </w:r>
          </w:p>
        </w:tc>
        <w:tc>
          <w:tcPr>
            <w:tcW w:w="1559" w:type="dxa"/>
          </w:tcPr>
          <w:p w14:paraId="3C14E4EE" w14:textId="77777777" w:rsidR="00286967" w:rsidRDefault="00286967">
            <w:pPr>
              <w:rPr>
                <w:rFonts w:ascii="Times New Roman" w:hAnsi="Times New Roman"/>
                <w:lang w:val="de-DE"/>
              </w:rPr>
            </w:pPr>
          </w:p>
        </w:tc>
      </w:tr>
      <w:tr w:rsidR="00286967" w14:paraId="0C7492D2" w14:textId="77777777">
        <w:tblPrEx>
          <w:tblCellMar>
            <w:top w:w="0" w:type="dxa"/>
            <w:bottom w:w="0" w:type="dxa"/>
          </w:tblCellMar>
        </w:tblPrEx>
        <w:tc>
          <w:tcPr>
            <w:tcW w:w="1630" w:type="dxa"/>
          </w:tcPr>
          <w:p w14:paraId="620BAAAA" w14:textId="2B342249" w:rsidR="00286967" w:rsidRDefault="00286967">
            <w:pPr>
              <w:rPr>
                <w:rFonts w:ascii="Times New Roman" w:hAnsi="Times New Roman"/>
                <w:lang w:val="de-DE"/>
              </w:rPr>
            </w:pPr>
            <w:r>
              <w:rPr>
                <w:rFonts w:ascii="Times New Roman" w:hAnsi="Times New Roman"/>
                <w:lang w:val="de-DE"/>
              </w:rPr>
              <w:t xml:space="preserve">(8) </w:t>
            </w:r>
            <w:r w:rsidR="00E25DA5">
              <w:rPr>
                <w:rFonts w:ascii="Times New Roman" w:hAnsi="Times New Roman"/>
                <w:lang w:val="de-DE"/>
              </w:rPr>
              <w:t>[</w:t>
            </w:r>
            <w:r>
              <w:rPr>
                <w:rFonts w:ascii="Times New Roman" w:hAnsi="Times New Roman"/>
                <w:lang w:val="de-DE"/>
              </w:rPr>
              <w:t>Sie fragte mich,</w:t>
            </w:r>
            <w:r w:rsidR="00E25DA5">
              <w:rPr>
                <w:rFonts w:ascii="Times New Roman" w:hAnsi="Times New Roman"/>
                <w:lang w:val="de-DE"/>
              </w:rPr>
              <w:t>]</w:t>
            </w:r>
            <w:r>
              <w:rPr>
                <w:rFonts w:ascii="Times New Roman" w:hAnsi="Times New Roman"/>
                <w:lang w:val="de-DE"/>
              </w:rPr>
              <w:t xml:space="preserve"> </w:t>
            </w:r>
            <w:r>
              <w:rPr>
                <w:rFonts w:ascii="Times New Roman" w:hAnsi="Times New Roman"/>
                <w:b/>
                <w:i/>
                <w:lang w:val="de-DE"/>
              </w:rPr>
              <w:t>wann</w:t>
            </w:r>
          </w:p>
        </w:tc>
        <w:tc>
          <w:tcPr>
            <w:tcW w:w="850" w:type="dxa"/>
            <w:shd w:val="clear" w:color="auto" w:fill="FFCC00"/>
          </w:tcPr>
          <w:p w14:paraId="749F19CA" w14:textId="77777777" w:rsidR="00286967" w:rsidRDefault="00286967">
            <w:pPr>
              <w:rPr>
                <w:rFonts w:ascii="Times New Roman" w:hAnsi="Times New Roman"/>
                <w:lang w:val="de-DE"/>
              </w:rPr>
            </w:pPr>
            <w:r>
              <w:rPr>
                <w:rFonts w:ascii="Times New Roman" w:hAnsi="Times New Roman"/>
                <w:lang w:val="de-DE"/>
              </w:rPr>
              <w:t>[+C]</w:t>
            </w:r>
          </w:p>
        </w:tc>
        <w:tc>
          <w:tcPr>
            <w:tcW w:w="1134" w:type="dxa"/>
            <w:shd w:val="clear" w:color="auto" w:fill="FFFF00"/>
          </w:tcPr>
          <w:p w14:paraId="16AD5904" w14:textId="77777777" w:rsidR="00286967" w:rsidRDefault="00286967">
            <w:pPr>
              <w:rPr>
                <w:rFonts w:ascii="Times New Roman" w:hAnsi="Times New Roman"/>
                <w:lang w:val="de-DE"/>
              </w:rPr>
            </w:pPr>
          </w:p>
        </w:tc>
        <w:tc>
          <w:tcPr>
            <w:tcW w:w="2844" w:type="dxa"/>
          </w:tcPr>
          <w:p w14:paraId="133CA108" w14:textId="77777777" w:rsidR="00286967" w:rsidRDefault="00286967">
            <w:pPr>
              <w:rPr>
                <w:rFonts w:ascii="Times New Roman" w:hAnsi="Times New Roman"/>
                <w:lang w:val="de-DE"/>
              </w:rPr>
            </w:pPr>
            <w:r>
              <w:rPr>
                <w:rFonts w:ascii="Times New Roman" w:hAnsi="Times New Roman"/>
                <w:lang w:val="de-DE"/>
              </w:rPr>
              <w:t>sie</w:t>
            </w:r>
          </w:p>
        </w:tc>
        <w:tc>
          <w:tcPr>
            <w:tcW w:w="1267" w:type="dxa"/>
            <w:shd w:val="clear" w:color="auto" w:fill="FF9900"/>
          </w:tcPr>
          <w:p w14:paraId="17FA7AB0" w14:textId="77777777" w:rsidR="00286967" w:rsidRDefault="00286967">
            <w:pPr>
              <w:rPr>
                <w:rFonts w:ascii="Times New Roman" w:hAnsi="Times New Roman"/>
                <w:lang w:val="de-DE"/>
              </w:rPr>
            </w:pPr>
            <w:r>
              <w:rPr>
                <w:rFonts w:ascii="Times New Roman" w:hAnsi="Times New Roman"/>
                <w:lang w:val="de-DE"/>
              </w:rPr>
              <w:t xml:space="preserve">kommen </w:t>
            </w:r>
            <w:r>
              <w:rPr>
                <w:rFonts w:ascii="Times New Roman" w:hAnsi="Times New Roman"/>
                <w:b/>
                <w:lang w:val="de-DE"/>
              </w:rPr>
              <w:t>sollte</w:t>
            </w:r>
            <w:r>
              <w:rPr>
                <w:rFonts w:ascii="Times New Roman" w:hAnsi="Times New Roman"/>
                <w:lang w:val="de-DE"/>
              </w:rPr>
              <w:t>.</w:t>
            </w:r>
          </w:p>
        </w:tc>
        <w:tc>
          <w:tcPr>
            <w:tcW w:w="1559" w:type="dxa"/>
          </w:tcPr>
          <w:p w14:paraId="7F41700D" w14:textId="77777777" w:rsidR="00286967" w:rsidRDefault="00286967">
            <w:pPr>
              <w:rPr>
                <w:rFonts w:ascii="Times New Roman" w:hAnsi="Times New Roman"/>
                <w:lang w:val="de-DE"/>
              </w:rPr>
            </w:pPr>
          </w:p>
        </w:tc>
      </w:tr>
      <w:tr w:rsidR="00286967" w14:paraId="4C60221E" w14:textId="77777777">
        <w:tblPrEx>
          <w:tblCellMar>
            <w:top w:w="0" w:type="dxa"/>
            <w:bottom w:w="0" w:type="dxa"/>
          </w:tblCellMar>
        </w:tblPrEx>
        <w:tc>
          <w:tcPr>
            <w:tcW w:w="1630" w:type="dxa"/>
          </w:tcPr>
          <w:p w14:paraId="6F312B92" w14:textId="131CAB39" w:rsidR="00286967" w:rsidRDefault="00286967">
            <w:pPr>
              <w:rPr>
                <w:rFonts w:ascii="Times New Roman" w:hAnsi="Times New Roman"/>
                <w:lang w:val="de-DE"/>
              </w:rPr>
            </w:pPr>
            <w:r>
              <w:rPr>
                <w:rFonts w:ascii="Times New Roman" w:hAnsi="Times New Roman"/>
                <w:lang w:val="de-DE"/>
              </w:rPr>
              <w:t xml:space="preserve">(9) </w:t>
            </w:r>
            <w:r w:rsidR="00E25DA5">
              <w:rPr>
                <w:rFonts w:ascii="Times New Roman" w:hAnsi="Times New Roman"/>
                <w:lang w:val="de-DE"/>
              </w:rPr>
              <w:t>[</w:t>
            </w:r>
            <w:r>
              <w:rPr>
                <w:rFonts w:ascii="Times New Roman" w:hAnsi="Times New Roman"/>
                <w:lang w:val="de-DE"/>
              </w:rPr>
              <w:t>Der Mann,</w:t>
            </w:r>
            <w:r w:rsidR="00E25DA5">
              <w:rPr>
                <w:rFonts w:ascii="Times New Roman" w:hAnsi="Times New Roman"/>
                <w:lang w:val="de-DE"/>
              </w:rPr>
              <w:t>]</w:t>
            </w:r>
            <w:r>
              <w:rPr>
                <w:rFonts w:ascii="Times New Roman" w:hAnsi="Times New Roman"/>
                <w:lang w:val="de-DE"/>
              </w:rPr>
              <w:t xml:space="preserve"> </w:t>
            </w:r>
            <w:r>
              <w:rPr>
                <w:rFonts w:ascii="Times New Roman" w:hAnsi="Times New Roman"/>
                <w:b/>
                <w:i/>
                <w:lang w:val="de-DE"/>
              </w:rPr>
              <w:t>der</w:t>
            </w:r>
          </w:p>
        </w:tc>
        <w:tc>
          <w:tcPr>
            <w:tcW w:w="850" w:type="dxa"/>
            <w:shd w:val="clear" w:color="auto" w:fill="FFCC00"/>
          </w:tcPr>
          <w:p w14:paraId="4C618376" w14:textId="77777777" w:rsidR="00286967" w:rsidRDefault="00286967">
            <w:pPr>
              <w:rPr>
                <w:rFonts w:ascii="Times New Roman" w:hAnsi="Times New Roman"/>
                <w:lang w:val="de-DE"/>
              </w:rPr>
            </w:pPr>
            <w:r>
              <w:rPr>
                <w:rFonts w:ascii="Times New Roman" w:hAnsi="Times New Roman"/>
                <w:lang w:val="de-DE"/>
              </w:rPr>
              <w:t>[+C]</w:t>
            </w:r>
          </w:p>
        </w:tc>
        <w:tc>
          <w:tcPr>
            <w:tcW w:w="1134" w:type="dxa"/>
            <w:shd w:val="clear" w:color="auto" w:fill="FFFF00"/>
          </w:tcPr>
          <w:p w14:paraId="53FD36C9" w14:textId="77777777" w:rsidR="00286967" w:rsidRDefault="00286967">
            <w:pPr>
              <w:rPr>
                <w:rFonts w:ascii="Times New Roman" w:hAnsi="Times New Roman"/>
                <w:lang w:val="de-DE"/>
              </w:rPr>
            </w:pPr>
          </w:p>
        </w:tc>
        <w:tc>
          <w:tcPr>
            <w:tcW w:w="2844" w:type="dxa"/>
          </w:tcPr>
          <w:p w14:paraId="342B8C98" w14:textId="77777777" w:rsidR="00286967" w:rsidRDefault="00286967">
            <w:pPr>
              <w:rPr>
                <w:rFonts w:ascii="Times New Roman" w:hAnsi="Times New Roman"/>
                <w:lang w:val="de-DE"/>
              </w:rPr>
            </w:pPr>
            <w:r>
              <w:rPr>
                <w:rFonts w:ascii="Times New Roman" w:hAnsi="Times New Roman"/>
                <w:lang w:val="de-DE"/>
              </w:rPr>
              <w:t>sich Wyatt Earp</w:t>
            </w:r>
          </w:p>
        </w:tc>
        <w:tc>
          <w:tcPr>
            <w:tcW w:w="1267" w:type="dxa"/>
            <w:shd w:val="clear" w:color="auto" w:fill="FF9900"/>
          </w:tcPr>
          <w:p w14:paraId="05BD7951" w14:textId="77777777" w:rsidR="00286967" w:rsidRDefault="00286967">
            <w:pPr>
              <w:rPr>
                <w:rFonts w:ascii="Times New Roman" w:hAnsi="Times New Roman"/>
                <w:lang w:val="de-DE"/>
              </w:rPr>
            </w:pPr>
            <w:r>
              <w:rPr>
                <w:rFonts w:ascii="Times New Roman" w:hAnsi="Times New Roman"/>
                <w:b/>
                <w:lang w:val="de-DE"/>
              </w:rPr>
              <w:t>nannte</w:t>
            </w:r>
            <w:r>
              <w:rPr>
                <w:rFonts w:ascii="Times New Roman" w:hAnsi="Times New Roman"/>
                <w:lang w:val="de-DE"/>
              </w:rPr>
              <w:t>,</w:t>
            </w:r>
          </w:p>
        </w:tc>
        <w:tc>
          <w:tcPr>
            <w:tcW w:w="1559" w:type="dxa"/>
          </w:tcPr>
          <w:p w14:paraId="50E3C096" w14:textId="77777777" w:rsidR="00286967" w:rsidRDefault="00286967">
            <w:pPr>
              <w:rPr>
                <w:rFonts w:ascii="Times New Roman" w:hAnsi="Times New Roman"/>
                <w:lang w:val="de-DE"/>
              </w:rPr>
            </w:pPr>
          </w:p>
        </w:tc>
      </w:tr>
      <w:tr w:rsidR="00286967" w14:paraId="00959962" w14:textId="77777777">
        <w:tblPrEx>
          <w:tblCellMar>
            <w:top w:w="0" w:type="dxa"/>
            <w:bottom w:w="0" w:type="dxa"/>
          </w:tblCellMar>
        </w:tblPrEx>
        <w:tc>
          <w:tcPr>
            <w:tcW w:w="1630" w:type="dxa"/>
          </w:tcPr>
          <w:p w14:paraId="1F09BAC2" w14:textId="3515C8D6" w:rsidR="00286967" w:rsidRDefault="00286967">
            <w:pPr>
              <w:rPr>
                <w:rFonts w:ascii="Times New Roman" w:hAnsi="Times New Roman"/>
                <w:lang w:val="de-DE"/>
              </w:rPr>
            </w:pPr>
            <w:r>
              <w:rPr>
                <w:rFonts w:ascii="Times New Roman" w:hAnsi="Times New Roman"/>
                <w:lang w:val="de-DE"/>
              </w:rPr>
              <w:t xml:space="preserve">(10) </w:t>
            </w:r>
            <w:r w:rsidR="00E25DA5">
              <w:rPr>
                <w:rFonts w:ascii="Times New Roman" w:hAnsi="Times New Roman"/>
                <w:lang w:val="de-DE"/>
              </w:rPr>
              <w:t>[</w:t>
            </w:r>
            <w:r>
              <w:rPr>
                <w:rFonts w:ascii="Times New Roman" w:hAnsi="Times New Roman"/>
                <w:lang w:val="de-DE"/>
              </w:rPr>
              <w:t>Er führte eine Behauptung an,</w:t>
            </w:r>
            <w:r w:rsidR="00E25DA5">
              <w:rPr>
                <w:rFonts w:ascii="Times New Roman" w:hAnsi="Times New Roman"/>
                <w:lang w:val="de-DE"/>
              </w:rPr>
              <w:t>]</w:t>
            </w:r>
            <w:r>
              <w:rPr>
                <w:rFonts w:ascii="Times New Roman" w:hAnsi="Times New Roman"/>
                <w:lang w:val="de-DE"/>
              </w:rPr>
              <w:t xml:space="preserve"> </w:t>
            </w:r>
            <w:r>
              <w:rPr>
                <w:rFonts w:ascii="Times New Roman" w:hAnsi="Times New Roman"/>
                <w:b/>
                <w:lang w:val="de-DE"/>
              </w:rPr>
              <w:t xml:space="preserve">die </w:t>
            </w:r>
          </w:p>
        </w:tc>
        <w:tc>
          <w:tcPr>
            <w:tcW w:w="850" w:type="dxa"/>
            <w:shd w:val="clear" w:color="auto" w:fill="FFCC00"/>
          </w:tcPr>
          <w:p w14:paraId="534E607E" w14:textId="77777777" w:rsidR="00286967" w:rsidRDefault="00286967">
            <w:pPr>
              <w:rPr>
                <w:rFonts w:ascii="Times New Roman" w:hAnsi="Times New Roman"/>
                <w:lang w:val="de-DE"/>
              </w:rPr>
            </w:pPr>
            <w:r>
              <w:rPr>
                <w:rFonts w:ascii="Times New Roman" w:hAnsi="Times New Roman"/>
                <w:lang w:val="de-DE"/>
              </w:rPr>
              <w:t>[+C]</w:t>
            </w:r>
          </w:p>
        </w:tc>
        <w:tc>
          <w:tcPr>
            <w:tcW w:w="1134" w:type="dxa"/>
            <w:shd w:val="clear" w:color="auto" w:fill="FFFF00"/>
          </w:tcPr>
          <w:p w14:paraId="00D8AE93" w14:textId="77777777" w:rsidR="00286967" w:rsidRDefault="00286967">
            <w:pPr>
              <w:rPr>
                <w:rFonts w:ascii="Times New Roman" w:hAnsi="Times New Roman"/>
                <w:lang w:val="de-DE"/>
              </w:rPr>
            </w:pPr>
          </w:p>
        </w:tc>
        <w:tc>
          <w:tcPr>
            <w:tcW w:w="2844" w:type="dxa"/>
          </w:tcPr>
          <w:p w14:paraId="13ADE6FE" w14:textId="77777777" w:rsidR="00286967" w:rsidRDefault="00286967">
            <w:pPr>
              <w:rPr>
                <w:rFonts w:ascii="Times New Roman" w:hAnsi="Times New Roman"/>
                <w:lang w:val="de-DE"/>
              </w:rPr>
            </w:pPr>
            <w:r>
              <w:rPr>
                <w:rFonts w:ascii="Times New Roman" w:hAnsi="Times New Roman"/>
                <w:lang w:val="de-DE"/>
              </w:rPr>
              <w:t>trotz aller überzeugender Nachweise</w:t>
            </w:r>
          </w:p>
        </w:tc>
        <w:tc>
          <w:tcPr>
            <w:tcW w:w="1267" w:type="dxa"/>
            <w:shd w:val="clear" w:color="auto" w:fill="FF9900"/>
          </w:tcPr>
          <w:p w14:paraId="11834A7C" w14:textId="77777777" w:rsidR="00286967" w:rsidRDefault="00286967">
            <w:pPr>
              <w:rPr>
                <w:rFonts w:ascii="Times New Roman" w:hAnsi="Times New Roman"/>
                <w:lang w:val="de-DE"/>
              </w:rPr>
            </w:pPr>
            <w:r>
              <w:rPr>
                <w:rFonts w:ascii="Times New Roman" w:hAnsi="Times New Roman"/>
                <w:lang w:val="de-DE"/>
              </w:rPr>
              <w:t xml:space="preserve">falsch </w:t>
            </w:r>
            <w:r>
              <w:rPr>
                <w:rFonts w:ascii="Times New Roman" w:hAnsi="Times New Roman"/>
                <w:b/>
                <w:lang w:val="de-DE"/>
              </w:rPr>
              <w:t>war</w:t>
            </w:r>
            <w:r>
              <w:rPr>
                <w:rFonts w:ascii="Times New Roman" w:hAnsi="Times New Roman"/>
                <w:lang w:val="de-DE"/>
              </w:rPr>
              <w:t>.</w:t>
            </w:r>
          </w:p>
        </w:tc>
        <w:tc>
          <w:tcPr>
            <w:tcW w:w="1559" w:type="dxa"/>
          </w:tcPr>
          <w:p w14:paraId="74CD3C77" w14:textId="77777777" w:rsidR="00286967" w:rsidRDefault="00286967">
            <w:pPr>
              <w:rPr>
                <w:rFonts w:ascii="Times New Roman" w:hAnsi="Times New Roman"/>
                <w:lang w:val="de-DE"/>
              </w:rPr>
            </w:pPr>
          </w:p>
        </w:tc>
      </w:tr>
      <w:tr w:rsidR="00286967" w14:paraId="11C038B8" w14:textId="77777777">
        <w:tblPrEx>
          <w:tblCellMar>
            <w:top w:w="0" w:type="dxa"/>
            <w:bottom w:w="0" w:type="dxa"/>
          </w:tblCellMar>
        </w:tblPrEx>
        <w:tc>
          <w:tcPr>
            <w:tcW w:w="9284" w:type="dxa"/>
            <w:gridSpan w:val="6"/>
            <w:tcBorders>
              <w:top w:val="single" w:sz="12" w:space="0" w:color="000000"/>
              <w:bottom w:val="single" w:sz="12" w:space="0" w:color="000000"/>
            </w:tcBorders>
          </w:tcPr>
          <w:p w14:paraId="0629EEF1" w14:textId="4E522EE7" w:rsidR="00286967" w:rsidRDefault="00286967">
            <w:pPr>
              <w:rPr>
                <w:rFonts w:ascii="Times New Roman" w:hAnsi="Times New Roman"/>
                <w:lang w:val="de-DE"/>
              </w:rPr>
            </w:pPr>
            <w:r>
              <w:rPr>
                <w:rFonts w:ascii="Times New Roman" w:hAnsi="Times New Roman"/>
                <w:lang w:val="de-DE"/>
              </w:rPr>
              <w:t xml:space="preserve">SYMBOLE: </w:t>
            </w:r>
            <w:r w:rsidR="00E25DA5">
              <w:rPr>
                <w:rFonts w:ascii="Times New Roman" w:hAnsi="Times New Roman"/>
                <w:lang w:val="de-DE"/>
              </w:rPr>
              <w:t xml:space="preserve">LSK (Linke Satzklammer) oder </w:t>
            </w:r>
            <w:r>
              <w:rPr>
                <w:rFonts w:ascii="Times New Roman" w:hAnsi="Times New Roman"/>
                <w:lang w:val="de-DE"/>
              </w:rPr>
              <w:t>C</w:t>
            </w:r>
            <w:r>
              <w:rPr>
                <w:rFonts w:ascii="Times New Roman" w:hAnsi="Times New Roman"/>
                <w:vertAlign w:val="superscript"/>
                <w:lang w:val="de-DE"/>
              </w:rPr>
              <w:t>0</w:t>
            </w:r>
            <w:r>
              <w:rPr>
                <w:rFonts w:ascii="Times New Roman" w:hAnsi="Times New Roman"/>
                <w:lang w:val="de-DE"/>
              </w:rPr>
              <w:t xml:space="preserve"> Position des Komplementierers (angl. </w:t>
            </w:r>
            <w:proofErr w:type="spellStart"/>
            <w:r>
              <w:rPr>
                <w:rFonts w:ascii="Times New Roman" w:hAnsi="Times New Roman"/>
                <w:lang w:val="de-DE"/>
              </w:rPr>
              <w:t>complementizer</w:t>
            </w:r>
            <w:proofErr w:type="spellEnd"/>
            <w:r>
              <w:rPr>
                <w:rFonts w:ascii="Times New Roman" w:hAnsi="Times New Roman"/>
                <w:lang w:val="de-DE"/>
              </w:rPr>
              <w:t>), V</w:t>
            </w:r>
            <w:r>
              <w:rPr>
                <w:rFonts w:ascii="Times New Roman" w:hAnsi="Times New Roman"/>
                <w:vertAlign w:val="superscript"/>
                <w:lang w:val="de-DE"/>
              </w:rPr>
              <w:t>0</w:t>
            </w:r>
            <w:r>
              <w:rPr>
                <w:rFonts w:ascii="Times New Roman" w:hAnsi="Times New Roman"/>
                <w:lang w:val="de-DE"/>
              </w:rPr>
              <w:t xml:space="preserve"> zugrunde liegende Verbposition</w:t>
            </w:r>
            <w:r w:rsidR="00E25DA5">
              <w:rPr>
                <w:rFonts w:ascii="Times New Roman" w:hAnsi="Times New Roman"/>
                <w:lang w:val="de-DE"/>
              </w:rPr>
              <w:t xml:space="preserve"> oder RSK (Rechte Satzklammer)</w:t>
            </w:r>
          </w:p>
        </w:tc>
      </w:tr>
    </w:tbl>
    <w:p w14:paraId="164CAD6A" w14:textId="33C3B9E3" w:rsidR="004F6C6C" w:rsidRDefault="004F6C6C">
      <w:pPr>
        <w:jc w:val="both"/>
        <w:rPr>
          <w:rFonts w:ascii="Times New Roman" w:hAnsi="Times New Roman"/>
          <w:lang w:val="de-DE"/>
        </w:rPr>
      </w:pPr>
    </w:p>
    <w:p w14:paraId="53D4FE51" w14:textId="715C21F8" w:rsidR="00DB5DE1" w:rsidRDefault="00DB5DE1" w:rsidP="00E25DA5">
      <w:pPr>
        <w:jc w:val="center"/>
        <w:rPr>
          <w:rFonts w:ascii="Times New Roman" w:hAnsi="Times New Roman"/>
          <w:lang w:val="de-DE"/>
        </w:rPr>
      </w:pPr>
      <w:r>
        <w:rPr>
          <w:rFonts w:ascii="Times New Roman" w:hAnsi="Times New Roman"/>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9"/>
        <w:gridCol w:w="1029"/>
        <w:gridCol w:w="851"/>
        <w:gridCol w:w="850"/>
        <w:gridCol w:w="1418"/>
        <w:gridCol w:w="992"/>
        <w:gridCol w:w="1134"/>
        <w:gridCol w:w="1580"/>
      </w:tblGrid>
      <w:tr w:rsidR="00DB5DE1" w14:paraId="3E579AE9" w14:textId="77777777" w:rsidTr="008B4AE2">
        <w:tblPrEx>
          <w:tblCellMar>
            <w:top w:w="0" w:type="dxa"/>
            <w:bottom w:w="0" w:type="dxa"/>
          </w:tblCellMar>
        </w:tblPrEx>
        <w:trPr>
          <w:cantSplit/>
        </w:trPr>
        <w:tc>
          <w:tcPr>
            <w:tcW w:w="9163" w:type="dxa"/>
            <w:gridSpan w:val="8"/>
          </w:tcPr>
          <w:p w14:paraId="2D2D4FB5" w14:textId="2612A031" w:rsidR="00DB5DE1" w:rsidRDefault="00DB5DE1" w:rsidP="008B4AE2">
            <w:pPr>
              <w:jc w:val="both"/>
              <w:rPr>
                <w:rFonts w:ascii="Times New Roman" w:hAnsi="Times New Roman"/>
                <w:b/>
                <w:lang w:val="de-DE"/>
              </w:rPr>
            </w:pPr>
            <w:r>
              <w:rPr>
                <w:rFonts w:ascii="Times New Roman" w:hAnsi="Times New Roman"/>
                <w:b/>
                <w:lang w:val="de-DE"/>
              </w:rPr>
              <w:t>Tabelle 3: Vorvorfeld</w:t>
            </w:r>
            <w:r w:rsidR="00E25DA5">
              <w:rPr>
                <w:rFonts w:ascii="Times New Roman" w:hAnsi="Times New Roman"/>
                <w:b/>
                <w:lang w:val="de-DE"/>
              </w:rPr>
              <w:t xml:space="preserve">, Nachnachfeld, </w:t>
            </w:r>
            <w:proofErr w:type="spellStart"/>
            <w:r w:rsidR="00E25DA5">
              <w:rPr>
                <w:rFonts w:ascii="Times New Roman" w:hAnsi="Times New Roman"/>
                <w:b/>
                <w:lang w:val="de-DE"/>
              </w:rPr>
              <w:t>Klitische</w:t>
            </w:r>
            <w:proofErr w:type="spellEnd"/>
            <w:r w:rsidR="00E25DA5">
              <w:rPr>
                <w:rFonts w:ascii="Times New Roman" w:hAnsi="Times New Roman"/>
                <w:b/>
                <w:lang w:val="de-DE"/>
              </w:rPr>
              <w:t xml:space="preserve"> Reihung (Deutsch – Slowenisch)</w:t>
            </w:r>
          </w:p>
        </w:tc>
      </w:tr>
      <w:tr w:rsidR="00DB5DE1" w14:paraId="534F5AC6" w14:textId="77777777" w:rsidTr="008B4AE2">
        <w:tblPrEx>
          <w:tblCellMar>
            <w:top w:w="0" w:type="dxa"/>
            <w:bottom w:w="0" w:type="dxa"/>
          </w:tblCellMar>
        </w:tblPrEx>
        <w:trPr>
          <w:cantSplit/>
        </w:trPr>
        <w:tc>
          <w:tcPr>
            <w:tcW w:w="1309" w:type="dxa"/>
          </w:tcPr>
          <w:p w14:paraId="41DEB369" w14:textId="77777777" w:rsidR="00DB5DE1" w:rsidRDefault="00DB5DE1" w:rsidP="008B4AE2">
            <w:pPr>
              <w:jc w:val="both"/>
              <w:rPr>
                <w:rFonts w:ascii="Times New Roman" w:hAnsi="Times New Roman"/>
                <w:b/>
                <w:lang w:val="de-DE"/>
              </w:rPr>
            </w:pPr>
          </w:p>
        </w:tc>
        <w:tc>
          <w:tcPr>
            <w:tcW w:w="1029" w:type="dxa"/>
          </w:tcPr>
          <w:p w14:paraId="1795AA06" w14:textId="77777777" w:rsidR="00DB5DE1" w:rsidRDefault="00DB5DE1" w:rsidP="008B4AE2">
            <w:pPr>
              <w:jc w:val="both"/>
              <w:rPr>
                <w:rFonts w:ascii="Times New Roman" w:hAnsi="Times New Roman"/>
                <w:b/>
                <w:lang w:val="de-DE"/>
              </w:rPr>
            </w:pPr>
            <w:r>
              <w:rPr>
                <w:rFonts w:ascii="Times New Roman" w:hAnsi="Times New Roman"/>
                <w:b/>
                <w:lang w:val="de-DE"/>
              </w:rPr>
              <w:t>Satz (=CP)</w:t>
            </w:r>
          </w:p>
        </w:tc>
        <w:tc>
          <w:tcPr>
            <w:tcW w:w="851" w:type="dxa"/>
            <w:shd w:val="pct12" w:color="000000" w:fill="FFFFFF"/>
          </w:tcPr>
          <w:p w14:paraId="63A86AB7" w14:textId="77777777" w:rsidR="00DB5DE1" w:rsidRDefault="00DB5DE1" w:rsidP="008B4AE2">
            <w:pPr>
              <w:jc w:val="both"/>
              <w:rPr>
                <w:rFonts w:ascii="Times New Roman" w:hAnsi="Times New Roman"/>
                <w:b/>
                <w:lang w:val="de-DE"/>
              </w:rPr>
            </w:pPr>
          </w:p>
        </w:tc>
        <w:tc>
          <w:tcPr>
            <w:tcW w:w="850" w:type="dxa"/>
          </w:tcPr>
          <w:p w14:paraId="4F12D3B5" w14:textId="77777777" w:rsidR="00DB5DE1" w:rsidRDefault="00DB5DE1" w:rsidP="008B4AE2">
            <w:pPr>
              <w:jc w:val="both"/>
              <w:rPr>
                <w:rFonts w:ascii="Times New Roman" w:hAnsi="Times New Roman"/>
                <w:b/>
                <w:spacing w:val="-20"/>
                <w:lang w:val="de-DE"/>
              </w:rPr>
            </w:pPr>
          </w:p>
        </w:tc>
        <w:tc>
          <w:tcPr>
            <w:tcW w:w="1418" w:type="dxa"/>
          </w:tcPr>
          <w:p w14:paraId="2050AFCE" w14:textId="77777777" w:rsidR="00DB5DE1" w:rsidRDefault="00DB5DE1" w:rsidP="008B4AE2">
            <w:pPr>
              <w:jc w:val="both"/>
              <w:rPr>
                <w:rFonts w:ascii="Times New Roman" w:hAnsi="Times New Roman"/>
                <w:b/>
                <w:lang w:val="de-DE"/>
              </w:rPr>
            </w:pPr>
          </w:p>
        </w:tc>
        <w:tc>
          <w:tcPr>
            <w:tcW w:w="992" w:type="dxa"/>
            <w:shd w:val="pct12" w:color="000000" w:fill="FFFFFF"/>
          </w:tcPr>
          <w:p w14:paraId="52753EA3" w14:textId="77777777" w:rsidR="00DB5DE1" w:rsidRDefault="00DB5DE1" w:rsidP="008B4AE2">
            <w:pPr>
              <w:jc w:val="both"/>
              <w:rPr>
                <w:rFonts w:ascii="Times New Roman" w:hAnsi="Times New Roman"/>
                <w:b/>
                <w:lang w:val="de-DE"/>
              </w:rPr>
            </w:pPr>
          </w:p>
        </w:tc>
        <w:tc>
          <w:tcPr>
            <w:tcW w:w="1134" w:type="dxa"/>
          </w:tcPr>
          <w:p w14:paraId="76F0D405" w14:textId="77777777" w:rsidR="00DB5DE1" w:rsidRDefault="00DB5DE1" w:rsidP="008B4AE2">
            <w:pPr>
              <w:jc w:val="both"/>
              <w:rPr>
                <w:rFonts w:ascii="Times New Roman" w:hAnsi="Times New Roman"/>
                <w:b/>
                <w:lang w:val="de-DE"/>
              </w:rPr>
            </w:pPr>
          </w:p>
        </w:tc>
        <w:tc>
          <w:tcPr>
            <w:tcW w:w="1580" w:type="dxa"/>
          </w:tcPr>
          <w:p w14:paraId="1002B7BC" w14:textId="77777777" w:rsidR="00DB5DE1" w:rsidRDefault="00DB5DE1" w:rsidP="008B4AE2">
            <w:pPr>
              <w:jc w:val="both"/>
              <w:rPr>
                <w:rFonts w:ascii="Times New Roman" w:hAnsi="Times New Roman"/>
                <w:b/>
                <w:lang w:val="de-DE"/>
              </w:rPr>
            </w:pPr>
          </w:p>
        </w:tc>
      </w:tr>
      <w:tr w:rsidR="00DB5DE1" w14:paraId="79AF43F7" w14:textId="77777777" w:rsidTr="008B4AE2">
        <w:tblPrEx>
          <w:tblCellMar>
            <w:top w:w="0" w:type="dxa"/>
            <w:bottom w:w="0" w:type="dxa"/>
          </w:tblCellMar>
        </w:tblPrEx>
        <w:trPr>
          <w:cantSplit/>
        </w:trPr>
        <w:tc>
          <w:tcPr>
            <w:tcW w:w="1309" w:type="dxa"/>
            <w:shd w:val="clear" w:color="auto" w:fill="CCFFCC"/>
          </w:tcPr>
          <w:p w14:paraId="265A2F9A" w14:textId="77777777" w:rsidR="00DB5DE1" w:rsidRDefault="00DB5DE1" w:rsidP="008B4AE2">
            <w:pPr>
              <w:jc w:val="both"/>
              <w:rPr>
                <w:rFonts w:ascii="Times New Roman" w:hAnsi="Times New Roman"/>
                <w:b/>
                <w:lang w:val="de-DE"/>
              </w:rPr>
            </w:pPr>
            <w:r>
              <w:rPr>
                <w:rFonts w:ascii="Times New Roman" w:hAnsi="Times New Roman"/>
                <w:b/>
                <w:lang w:val="de-DE"/>
              </w:rPr>
              <w:t>Vorvorfeld</w:t>
            </w:r>
          </w:p>
        </w:tc>
        <w:tc>
          <w:tcPr>
            <w:tcW w:w="1029" w:type="dxa"/>
            <w:shd w:val="clear" w:color="auto" w:fill="FFCC99"/>
          </w:tcPr>
          <w:p w14:paraId="6CE10055" w14:textId="77777777" w:rsidR="00DB5DE1" w:rsidRDefault="00DB5DE1" w:rsidP="008B4AE2">
            <w:pPr>
              <w:jc w:val="both"/>
              <w:rPr>
                <w:rFonts w:ascii="Times New Roman" w:hAnsi="Times New Roman"/>
                <w:b/>
                <w:lang w:val="de-DE"/>
              </w:rPr>
            </w:pPr>
            <w:r>
              <w:rPr>
                <w:rFonts w:ascii="Times New Roman" w:hAnsi="Times New Roman"/>
                <w:b/>
                <w:lang w:val="de-DE"/>
              </w:rPr>
              <w:t>Vorfeld</w:t>
            </w:r>
          </w:p>
        </w:tc>
        <w:tc>
          <w:tcPr>
            <w:tcW w:w="851" w:type="dxa"/>
            <w:shd w:val="clear" w:color="auto" w:fill="FFCC00"/>
          </w:tcPr>
          <w:p w14:paraId="0ED6B178" w14:textId="77777777" w:rsidR="00DB5DE1" w:rsidRDefault="00DB5DE1" w:rsidP="008B4AE2">
            <w:pPr>
              <w:jc w:val="both"/>
              <w:rPr>
                <w:rFonts w:ascii="Times New Roman" w:hAnsi="Times New Roman"/>
                <w:b/>
                <w:lang w:val="de-DE"/>
              </w:rPr>
            </w:pPr>
            <w:r>
              <w:rPr>
                <w:rFonts w:ascii="Times New Roman" w:hAnsi="Times New Roman"/>
                <w:b/>
                <w:lang w:val="de-DE"/>
              </w:rPr>
              <w:t>LSK</w:t>
            </w:r>
          </w:p>
          <w:p w14:paraId="5D631458" w14:textId="77777777" w:rsidR="00DB5DE1" w:rsidRDefault="00DB5DE1" w:rsidP="008B4AE2">
            <w:pPr>
              <w:jc w:val="both"/>
              <w:rPr>
                <w:rFonts w:ascii="Times New Roman" w:hAnsi="Times New Roman"/>
                <w:b/>
                <w:lang w:val="de-DE"/>
              </w:rPr>
            </w:pPr>
            <w:r>
              <w:rPr>
                <w:rFonts w:ascii="Times New Roman" w:hAnsi="Times New Roman"/>
                <w:b/>
                <w:lang w:val="de-DE"/>
              </w:rPr>
              <w:t>C</w:t>
            </w:r>
            <w:r w:rsidRPr="001F3D2D">
              <w:rPr>
                <w:rFonts w:ascii="Times New Roman" w:hAnsi="Times New Roman"/>
                <w:b/>
                <w:vertAlign w:val="superscript"/>
                <w:lang w:val="de-DE"/>
              </w:rPr>
              <w:t>0</w:t>
            </w:r>
          </w:p>
        </w:tc>
        <w:tc>
          <w:tcPr>
            <w:tcW w:w="850" w:type="dxa"/>
            <w:shd w:val="clear" w:color="auto" w:fill="FFFF00"/>
          </w:tcPr>
          <w:p w14:paraId="3D10664F" w14:textId="77777777" w:rsidR="00DB5DE1" w:rsidRDefault="00DB5DE1" w:rsidP="008B4AE2">
            <w:pPr>
              <w:jc w:val="both"/>
              <w:rPr>
                <w:rFonts w:ascii="Times New Roman" w:hAnsi="Times New Roman"/>
                <w:b/>
                <w:spacing w:val="-20"/>
                <w:lang w:val="de-DE"/>
              </w:rPr>
            </w:pPr>
            <w:r>
              <w:rPr>
                <w:rFonts w:ascii="Times New Roman" w:hAnsi="Times New Roman"/>
                <w:b/>
                <w:spacing w:val="-20"/>
                <w:lang w:val="de-DE"/>
              </w:rPr>
              <w:t>Klitika</w:t>
            </w:r>
          </w:p>
        </w:tc>
        <w:tc>
          <w:tcPr>
            <w:tcW w:w="1418" w:type="dxa"/>
            <w:shd w:val="clear" w:color="auto" w:fill="FF00FF"/>
          </w:tcPr>
          <w:p w14:paraId="3931C595" w14:textId="77777777" w:rsidR="00DB5DE1" w:rsidRDefault="00DB5DE1" w:rsidP="008B4AE2">
            <w:pPr>
              <w:jc w:val="both"/>
              <w:rPr>
                <w:rFonts w:ascii="Times New Roman" w:hAnsi="Times New Roman"/>
                <w:b/>
                <w:lang w:val="de-DE"/>
              </w:rPr>
            </w:pPr>
            <w:r>
              <w:rPr>
                <w:rFonts w:ascii="Times New Roman" w:hAnsi="Times New Roman"/>
                <w:b/>
                <w:lang w:val="de-DE"/>
              </w:rPr>
              <w:t>Mittelfeld</w:t>
            </w:r>
          </w:p>
        </w:tc>
        <w:tc>
          <w:tcPr>
            <w:tcW w:w="992" w:type="dxa"/>
            <w:shd w:val="clear" w:color="auto" w:fill="FF9900"/>
          </w:tcPr>
          <w:p w14:paraId="4575B9A6" w14:textId="77777777" w:rsidR="00DB5DE1" w:rsidRDefault="00DB5DE1" w:rsidP="008B4AE2">
            <w:pPr>
              <w:jc w:val="both"/>
              <w:rPr>
                <w:rFonts w:ascii="Times New Roman" w:hAnsi="Times New Roman"/>
                <w:b/>
                <w:lang w:val="de-DE"/>
              </w:rPr>
            </w:pPr>
            <w:r>
              <w:rPr>
                <w:rFonts w:ascii="Times New Roman" w:hAnsi="Times New Roman"/>
                <w:b/>
                <w:lang w:val="de-DE"/>
              </w:rPr>
              <w:t>RSK</w:t>
            </w:r>
          </w:p>
          <w:p w14:paraId="505FEAF2" w14:textId="77777777" w:rsidR="00DB5DE1" w:rsidRDefault="00DB5DE1" w:rsidP="008B4AE2">
            <w:pPr>
              <w:jc w:val="both"/>
              <w:rPr>
                <w:rFonts w:ascii="Times New Roman" w:hAnsi="Times New Roman"/>
                <w:b/>
                <w:lang w:val="de-DE"/>
              </w:rPr>
            </w:pPr>
            <w:r>
              <w:rPr>
                <w:rFonts w:ascii="Times New Roman" w:hAnsi="Times New Roman"/>
                <w:b/>
                <w:lang w:val="de-DE"/>
              </w:rPr>
              <w:t>V</w:t>
            </w:r>
            <w:r w:rsidRPr="001F3D2D">
              <w:rPr>
                <w:rFonts w:ascii="Times New Roman" w:hAnsi="Times New Roman"/>
                <w:b/>
                <w:vertAlign w:val="superscript"/>
                <w:lang w:val="de-DE"/>
              </w:rPr>
              <w:t>0</w:t>
            </w:r>
          </w:p>
        </w:tc>
        <w:tc>
          <w:tcPr>
            <w:tcW w:w="1134" w:type="dxa"/>
            <w:shd w:val="clear" w:color="auto" w:fill="FF0000"/>
          </w:tcPr>
          <w:p w14:paraId="0AC5375C" w14:textId="77777777" w:rsidR="00DB5DE1" w:rsidRDefault="00DB5DE1" w:rsidP="008B4AE2">
            <w:pPr>
              <w:jc w:val="both"/>
              <w:rPr>
                <w:rFonts w:ascii="Times New Roman" w:hAnsi="Times New Roman"/>
                <w:b/>
                <w:lang w:val="de-DE"/>
              </w:rPr>
            </w:pPr>
            <w:r>
              <w:rPr>
                <w:rFonts w:ascii="Times New Roman" w:hAnsi="Times New Roman"/>
                <w:b/>
                <w:lang w:val="de-DE"/>
              </w:rPr>
              <w:t>Nachfeld</w:t>
            </w:r>
          </w:p>
        </w:tc>
        <w:tc>
          <w:tcPr>
            <w:tcW w:w="1580" w:type="dxa"/>
            <w:shd w:val="clear" w:color="auto" w:fill="99CCFF"/>
          </w:tcPr>
          <w:p w14:paraId="4AE9780C" w14:textId="77777777" w:rsidR="00DB5DE1" w:rsidRDefault="00DB5DE1" w:rsidP="008B4AE2">
            <w:pPr>
              <w:jc w:val="both"/>
              <w:rPr>
                <w:rFonts w:ascii="Times New Roman" w:hAnsi="Times New Roman"/>
                <w:b/>
                <w:lang w:val="de-DE"/>
              </w:rPr>
            </w:pPr>
            <w:r>
              <w:rPr>
                <w:rFonts w:ascii="Times New Roman" w:hAnsi="Times New Roman"/>
                <w:b/>
                <w:lang w:val="de-DE"/>
              </w:rPr>
              <w:t>Nachnachfeld</w:t>
            </w:r>
          </w:p>
        </w:tc>
      </w:tr>
      <w:tr w:rsidR="00DB5DE1" w14:paraId="6505258E" w14:textId="77777777" w:rsidTr="008B4AE2">
        <w:tblPrEx>
          <w:tblCellMar>
            <w:top w:w="0" w:type="dxa"/>
            <w:bottom w:w="0" w:type="dxa"/>
          </w:tblCellMar>
        </w:tblPrEx>
        <w:trPr>
          <w:cantSplit/>
        </w:trPr>
        <w:tc>
          <w:tcPr>
            <w:tcW w:w="1309" w:type="dxa"/>
            <w:shd w:val="clear" w:color="auto" w:fill="CCFFCC"/>
          </w:tcPr>
          <w:p w14:paraId="4031B5F5" w14:textId="77777777" w:rsidR="00DB5DE1" w:rsidRPr="00E25DA5" w:rsidRDefault="00DB5DE1" w:rsidP="008B4AE2">
            <w:pPr>
              <w:jc w:val="both"/>
              <w:rPr>
                <w:rFonts w:ascii="Times New Roman" w:hAnsi="Times New Roman"/>
                <w:b/>
                <w:color w:val="FF0000"/>
                <w:lang w:val="de-DE"/>
              </w:rPr>
            </w:pPr>
            <w:r w:rsidRPr="00E25DA5">
              <w:rPr>
                <w:rFonts w:ascii="Times New Roman" w:hAnsi="Times New Roman"/>
                <w:b/>
                <w:color w:val="FF0000"/>
                <w:lang w:val="de-DE"/>
              </w:rPr>
              <w:t>Deutsch:</w:t>
            </w:r>
          </w:p>
        </w:tc>
        <w:tc>
          <w:tcPr>
            <w:tcW w:w="1029" w:type="dxa"/>
          </w:tcPr>
          <w:p w14:paraId="4E1E4BC6" w14:textId="77777777" w:rsidR="00DB5DE1" w:rsidRDefault="00DB5DE1" w:rsidP="008B4AE2">
            <w:pPr>
              <w:jc w:val="both"/>
              <w:rPr>
                <w:rFonts w:ascii="Times New Roman" w:hAnsi="Times New Roman"/>
                <w:b/>
                <w:lang w:val="de-DE"/>
              </w:rPr>
            </w:pPr>
          </w:p>
        </w:tc>
        <w:tc>
          <w:tcPr>
            <w:tcW w:w="851" w:type="dxa"/>
            <w:shd w:val="clear" w:color="auto" w:fill="FFCC00"/>
          </w:tcPr>
          <w:p w14:paraId="7B4DC79D" w14:textId="77777777" w:rsidR="00DB5DE1" w:rsidRDefault="00DB5DE1" w:rsidP="008B4AE2">
            <w:pPr>
              <w:jc w:val="both"/>
              <w:rPr>
                <w:rFonts w:ascii="Times New Roman" w:hAnsi="Times New Roman"/>
                <w:b/>
                <w:lang w:val="de-DE"/>
              </w:rPr>
            </w:pPr>
          </w:p>
        </w:tc>
        <w:tc>
          <w:tcPr>
            <w:tcW w:w="850" w:type="dxa"/>
            <w:shd w:val="clear" w:color="auto" w:fill="FFFF00"/>
          </w:tcPr>
          <w:p w14:paraId="71EFC652" w14:textId="77777777" w:rsidR="00DB5DE1" w:rsidRDefault="00DB5DE1" w:rsidP="008B4AE2">
            <w:pPr>
              <w:jc w:val="both"/>
              <w:rPr>
                <w:rFonts w:ascii="Times New Roman" w:hAnsi="Times New Roman"/>
                <w:b/>
                <w:lang w:val="de-DE"/>
              </w:rPr>
            </w:pPr>
          </w:p>
        </w:tc>
        <w:tc>
          <w:tcPr>
            <w:tcW w:w="1418" w:type="dxa"/>
          </w:tcPr>
          <w:p w14:paraId="16983466" w14:textId="77777777" w:rsidR="00DB5DE1" w:rsidRDefault="00DB5DE1" w:rsidP="008B4AE2">
            <w:pPr>
              <w:jc w:val="both"/>
              <w:rPr>
                <w:rFonts w:ascii="Times New Roman" w:hAnsi="Times New Roman"/>
                <w:b/>
                <w:lang w:val="de-DE"/>
              </w:rPr>
            </w:pPr>
          </w:p>
        </w:tc>
        <w:tc>
          <w:tcPr>
            <w:tcW w:w="992" w:type="dxa"/>
            <w:shd w:val="clear" w:color="auto" w:fill="FF9900"/>
          </w:tcPr>
          <w:p w14:paraId="681EE33A" w14:textId="77777777" w:rsidR="00DB5DE1" w:rsidRDefault="00DB5DE1" w:rsidP="008B4AE2">
            <w:pPr>
              <w:jc w:val="both"/>
              <w:rPr>
                <w:rFonts w:ascii="Times New Roman" w:hAnsi="Times New Roman"/>
                <w:b/>
                <w:lang w:val="de-DE"/>
              </w:rPr>
            </w:pPr>
          </w:p>
        </w:tc>
        <w:tc>
          <w:tcPr>
            <w:tcW w:w="1134" w:type="dxa"/>
          </w:tcPr>
          <w:p w14:paraId="04000E6D" w14:textId="77777777" w:rsidR="00DB5DE1" w:rsidRDefault="00DB5DE1" w:rsidP="008B4AE2">
            <w:pPr>
              <w:jc w:val="both"/>
              <w:rPr>
                <w:rFonts w:ascii="Times New Roman" w:hAnsi="Times New Roman"/>
                <w:b/>
                <w:lang w:val="de-DE"/>
              </w:rPr>
            </w:pPr>
          </w:p>
        </w:tc>
        <w:tc>
          <w:tcPr>
            <w:tcW w:w="1580" w:type="dxa"/>
            <w:shd w:val="clear" w:color="auto" w:fill="99CCFF"/>
          </w:tcPr>
          <w:p w14:paraId="113623B9" w14:textId="77777777" w:rsidR="00DB5DE1" w:rsidRDefault="00DB5DE1" w:rsidP="008B4AE2">
            <w:pPr>
              <w:jc w:val="both"/>
              <w:rPr>
                <w:rFonts w:ascii="Times New Roman" w:hAnsi="Times New Roman"/>
                <w:b/>
                <w:lang w:val="de-DE"/>
              </w:rPr>
            </w:pPr>
          </w:p>
        </w:tc>
      </w:tr>
      <w:tr w:rsidR="00DB5DE1" w14:paraId="2E9974F1" w14:textId="77777777" w:rsidTr="008B4AE2">
        <w:tblPrEx>
          <w:tblCellMar>
            <w:top w:w="0" w:type="dxa"/>
            <w:bottom w:w="0" w:type="dxa"/>
          </w:tblCellMar>
        </w:tblPrEx>
        <w:trPr>
          <w:cantSplit/>
        </w:trPr>
        <w:tc>
          <w:tcPr>
            <w:tcW w:w="1309" w:type="dxa"/>
            <w:shd w:val="clear" w:color="auto" w:fill="CCFFCC"/>
          </w:tcPr>
          <w:p w14:paraId="117E9F04" w14:textId="77777777" w:rsidR="00DB5DE1" w:rsidRDefault="00DB5DE1" w:rsidP="008B4AE2">
            <w:pPr>
              <w:jc w:val="both"/>
              <w:rPr>
                <w:rFonts w:ascii="Times New Roman" w:hAnsi="Times New Roman"/>
                <w:lang w:val="de-DE"/>
              </w:rPr>
            </w:pPr>
            <w:r>
              <w:rPr>
                <w:rFonts w:ascii="Times New Roman" w:hAnsi="Times New Roman"/>
                <w:lang w:val="de-DE"/>
              </w:rPr>
              <w:t>(1) und</w:t>
            </w:r>
          </w:p>
        </w:tc>
        <w:tc>
          <w:tcPr>
            <w:tcW w:w="1029" w:type="dxa"/>
          </w:tcPr>
          <w:p w14:paraId="41A71B8B" w14:textId="77777777" w:rsidR="00DB5DE1" w:rsidRDefault="00DB5DE1" w:rsidP="008B4AE2">
            <w:pPr>
              <w:jc w:val="both"/>
              <w:rPr>
                <w:rFonts w:ascii="Times New Roman" w:hAnsi="Times New Roman"/>
                <w:lang w:val="de-DE"/>
              </w:rPr>
            </w:pPr>
            <w:r>
              <w:rPr>
                <w:rFonts w:ascii="Times New Roman" w:hAnsi="Times New Roman"/>
                <w:lang w:val="de-DE"/>
              </w:rPr>
              <w:t>dann</w:t>
            </w:r>
          </w:p>
        </w:tc>
        <w:tc>
          <w:tcPr>
            <w:tcW w:w="851" w:type="dxa"/>
            <w:shd w:val="clear" w:color="auto" w:fill="FFCC00"/>
          </w:tcPr>
          <w:p w14:paraId="42D87B16" w14:textId="77777777" w:rsidR="00DB5DE1" w:rsidRDefault="00DB5DE1" w:rsidP="008B4AE2">
            <w:pPr>
              <w:jc w:val="both"/>
              <w:rPr>
                <w:rFonts w:ascii="Times New Roman" w:hAnsi="Times New Roman"/>
                <w:lang w:val="de-DE"/>
              </w:rPr>
            </w:pPr>
            <w:r>
              <w:rPr>
                <w:rFonts w:ascii="Times New Roman" w:hAnsi="Times New Roman"/>
                <w:lang w:val="de-DE"/>
              </w:rPr>
              <w:t>flog</w:t>
            </w:r>
          </w:p>
        </w:tc>
        <w:tc>
          <w:tcPr>
            <w:tcW w:w="850" w:type="dxa"/>
            <w:shd w:val="clear" w:color="auto" w:fill="FFFF00"/>
          </w:tcPr>
          <w:p w14:paraId="05F6E1CC" w14:textId="77777777" w:rsidR="00DB5DE1" w:rsidRDefault="00DB5DE1" w:rsidP="008B4AE2">
            <w:pPr>
              <w:jc w:val="both"/>
              <w:rPr>
                <w:rFonts w:ascii="Times New Roman" w:hAnsi="Times New Roman"/>
                <w:lang w:val="de-DE"/>
              </w:rPr>
            </w:pPr>
          </w:p>
        </w:tc>
        <w:tc>
          <w:tcPr>
            <w:tcW w:w="1418" w:type="dxa"/>
          </w:tcPr>
          <w:p w14:paraId="6B410AAD" w14:textId="77777777" w:rsidR="00DB5DE1" w:rsidRDefault="00DB5DE1" w:rsidP="008B4AE2">
            <w:pPr>
              <w:jc w:val="both"/>
              <w:rPr>
                <w:rFonts w:ascii="Times New Roman" w:hAnsi="Times New Roman"/>
                <w:lang w:val="de-DE"/>
              </w:rPr>
            </w:pPr>
            <w:r>
              <w:rPr>
                <w:rFonts w:ascii="Times New Roman" w:hAnsi="Times New Roman"/>
                <w:lang w:val="de-DE"/>
              </w:rPr>
              <w:t>der Vogel</w:t>
            </w:r>
          </w:p>
        </w:tc>
        <w:tc>
          <w:tcPr>
            <w:tcW w:w="992" w:type="dxa"/>
            <w:shd w:val="clear" w:color="auto" w:fill="FF9900"/>
          </w:tcPr>
          <w:p w14:paraId="39437833" w14:textId="77777777" w:rsidR="00DB5DE1" w:rsidRDefault="00DB5DE1" w:rsidP="008B4AE2">
            <w:pPr>
              <w:jc w:val="both"/>
              <w:rPr>
                <w:rFonts w:ascii="Times New Roman" w:hAnsi="Times New Roman"/>
                <w:lang w:val="de-DE"/>
              </w:rPr>
            </w:pPr>
            <w:r>
              <w:rPr>
                <w:rFonts w:ascii="Times New Roman" w:hAnsi="Times New Roman"/>
                <w:lang w:val="de-DE"/>
              </w:rPr>
              <w:t>davon.</w:t>
            </w:r>
          </w:p>
        </w:tc>
        <w:tc>
          <w:tcPr>
            <w:tcW w:w="1134" w:type="dxa"/>
          </w:tcPr>
          <w:p w14:paraId="6C66FEFD" w14:textId="77777777" w:rsidR="00DB5DE1" w:rsidRDefault="00DB5DE1" w:rsidP="008B4AE2">
            <w:pPr>
              <w:jc w:val="both"/>
              <w:rPr>
                <w:rFonts w:ascii="Times New Roman" w:hAnsi="Times New Roman"/>
                <w:lang w:val="de-DE"/>
              </w:rPr>
            </w:pPr>
          </w:p>
        </w:tc>
        <w:tc>
          <w:tcPr>
            <w:tcW w:w="1580" w:type="dxa"/>
            <w:shd w:val="clear" w:color="auto" w:fill="99CCFF"/>
          </w:tcPr>
          <w:p w14:paraId="46510E2B" w14:textId="77777777" w:rsidR="00DB5DE1" w:rsidRDefault="00DB5DE1" w:rsidP="008B4AE2">
            <w:pPr>
              <w:jc w:val="both"/>
              <w:rPr>
                <w:rFonts w:ascii="Times New Roman" w:hAnsi="Times New Roman"/>
                <w:lang w:val="de-DE"/>
              </w:rPr>
            </w:pPr>
          </w:p>
        </w:tc>
      </w:tr>
      <w:tr w:rsidR="00DB5DE1" w14:paraId="7AAEA6E5" w14:textId="77777777" w:rsidTr="008B4AE2">
        <w:tblPrEx>
          <w:tblCellMar>
            <w:top w:w="0" w:type="dxa"/>
            <w:bottom w:w="0" w:type="dxa"/>
          </w:tblCellMar>
        </w:tblPrEx>
        <w:trPr>
          <w:cantSplit/>
        </w:trPr>
        <w:tc>
          <w:tcPr>
            <w:tcW w:w="1309" w:type="dxa"/>
            <w:shd w:val="clear" w:color="auto" w:fill="CCFFCC"/>
          </w:tcPr>
          <w:p w14:paraId="50281BEA" w14:textId="77777777" w:rsidR="00DB5DE1" w:rsidRDefault="00DB5DE1" w:rsidP="008B4AE2">
            <w:pPr>
              <w:jc w:val="both"/>
              <w:rPr>
                <w:rFonts w:ascii="Times New Roman" w:hAnsi="Times New Roman"/>
                <w:lang w:val="de-DE"/>
              </w:rPr>
            </w:pPr>
            <w:r>
              <w:rPr>
                <w:rFonts w:ascii="Times New Roman" w:hAnsi="Times New Roman"/>
                <w:lang w:val="de-DE"/>
              </w:rPr>
              <w:t>(2) oder</w:t>
            </w:r>
          </w:p>
        </w:tc>
        <w:tc>
          <w:tcPr>
            <w:tcW w:w="1029" w:type="dxa"/>
          </w:tcPr>
          <w:p w14:paraId="2DC3BC19" w14:textId="77777777" w:rsidR="00DB5DE1" w:rsidRDefault="00DB5DE1" w:rsidP="008B4AE2">
            <w:pPr>
              <w:jc w:val="both"/>
              <w:rPr>
                <w:rFonts w:ascii="Times New Roman" w:hAnsi="Times New Roman"/>
                <w:lang w:val="de-DE"/>
              </w:rPr>
            </w:pPr>
            <w:r>
              <w:rPr>
                <w:rFonts w:ascii="Times New Roman" w:hAnsi="Times New Roman"/>
                <w:lang w:val="de-DE"/>
              </w:rPr>
              <w:t>er</w:t>
            </w:r>
          </w:p>
        </w:tc>
        <w:tc>
          <w:tcPr>
            <w:tcW w:w="851" w:type="dxa"/>
            <w:shd w:val="clear" w:color="auto" w:fill="FFCC00"/>
          </w:tcPr>
          <w:p w14:paraId="4913C7A0" w14:textId="77777777" w:rsidR="00DB5DE1" w:rsidRDefault="00DB5DE1" w:rsidP="008B4AE2">
            <w:pPr>
              <w:jc w:val="both"/>
              <w:rPr>
                <w:rFonts w:ascii="Times New Roman" w:hAnsi="Times New Roman"/>
                <w:lang w:val="de-DE"/>
              </w:rPr>
            </w:pPr>
            <w:r>
              <w:rPr>
                <w:rFonts w:ascii="Times New Roman" w:hAnsi="Times New Roman"/>
                <w:lang w:val="de-DE"/>
              </w:rPr>
              <w:t>glaubt</w:t>
            </w:r>
          </w:p>
        </w:tc>
        <w:tc>
          <w:tcPr>
            <w:tcW w:w="850" w:type="dxa"/>
            <w:shd w:val="clear" w:color="auto" w:fill="FFFF00"/>
          </w:tcPr>
          <w:p w14:paraId="16DE15FA" w14:textId="77777777" w:rsidR="00DB5DE1" w:rsidRDefault="00DB5DE1" w:rsidP="008B4AE2">
            <w:pPr>
              <w:jc w:val="both"/>
              <w:rPr>
                <w:rFonts w:ascii="Times New Roman" w:hAnsi="Times New Roman"/>
                <w:lang w:val="de-DE"/>
              </w:rPr>
            </w:pPr>
          </w:p>
        </w:tc>
        <w:tc>
          <w:tcPr>
            <w:tcW w:w="1418" w:type="dxa"/>
          </w:tcPr>
          <w:p w14:paraId="60FDCAEB" w14:textId="77777777" w:rsidR="00DB5DE1" w:rsidRDefault="00DB5DE1" w:rsidP="008B4AE2">
            <w:pPr>
              <w:jc w:val="both"/>
              <w:rPr>
                <w:rFonts w:ascii="Times New Roman" w:hAnsi="Times New Roman"/>
                <w:lang w:val="de-DE"/>
              </w:rPr>
            </w:pPr>
            <w:r>
              <w:rPr>
                <w:rFonts w:ascii="Times New Roman" w:hAnsi="Times New Roman"/>
                <w:lang w:val="de-DE"/>
              </w:rPr>
              <w:t>es mir nicht.</w:t>
            </w:r>
          </w:p>
        </w:tc>
        <w:tc>
          <w:tcPr>
            <w:tcW w:w="992" w:type="dxa"/>
            <w:shd w:val="clear" w:color="auto" w:fill="FF9900"/>
          </w:tcPr>
          <w:p w14:paraId="035E94EF" w14:textId="77777777" w:rsidR="00DB5DE1" w:rsidRDefault="00DB5DE1" w:rsidP="008B4AE2">
            <w:pPr>
              <w:jc w:val="both"/>
              <w:rPr>
                <w:rFonts w:ascii="Times New Roman" w:hAnsi="Times New Roman"/>
                <w:lang w:val="de-DE"/>
              </w:rPr>
            </w:pPr>
          </w:p>
        </w:tc>
        <w:tc>
          <w:tcPr>
            <w:tcW w:w="1134" w:type="dxa"/>
          </w:tcPr>
          <w:p w14:paraId="5E843617" w14:textId="77777777" w:rsidR="00DB5DE1" w:rsidRDefault="00DB5DE1" w:rsidP="008B4AE2">
            <w:pPr>
              <w:jc w:val="both"/>
              <w:rPr>
                <w:rFonts w:ascii="Times New Roman" w:hAnsi="Times New Roman"/>
                <w:lang w:val="de-DE"/>
              </w:rPr>
            </w:pPr>
          </w:p>
        </w:tc>
        <w:tc>
          <w:tcPr>
            <w:tcW w:w="1580" w:type="dxa"/>
            <w:shd w:val="clear" w:color="auto" w:fill="99CCFF"/>
          </w:tcPr>
          <w:p w14:paraId="111C0313" w14:textId="77777777" w:rsidR="00DB5DE1" w:rsidRDefault="00DB5DE1" w:rsidP="008B4AE2">
            <w:pPr>
              <w:jc w:val="both"/>
              <w:rPr>
                <w:rFonts w:ascii="Times New Roman" w:hAnsi="Times New Roman"/>
                <w:lang w:val="de-DE"/>
              </w:rPr>
            </w:pPr>
          </w:p>
        </w:tc>
      </w:tr>
      <w:tr w:rsidR="00DB5DE1" w14:paraId="545BC1AD" w14:textId="77777777" w:rsidTr="008B4AE2">
        <w:tblPrEx>
          <w:tblCellMar>
            <w:top w:w="0" w:type="dxa"/>
            <w:bottom w:w="0" w:type="dxa"/>
          </w:tblCellMar>
        </w:tblPrEx>
        <w:trPr>
          <w:cantSplit/>
        </w:trPr>
        <w:tc>
          <w:tcPr>
            <w:tcW w:w="1309" w:type="dxa"/>
            <w:shd w:val="clear" w:color="auto" w:fill="CCFFCC"/>
          </w:tcPr>
          <w:p w14:paraId="1945ABD6" w14:textId="77777777" w:rsidR="00DB5DE1" w:rsidRDefault="00DB5DE1" w:rsidP="008B4AE2">
            <w:pPr>
              <w:jc w:val="both"/>
              <w:rPr>
                <w:rFonts w:ascii="Times New Roman" w:hAnsi="Times New Roman"/>
                <w:lang w:val="de-DE"/>
              </w:rPr>
            </w:pPr>
            <w:r>
              <w:rPr>
                <w:rFonts w:ascii="Times New Roman" w:hAnsi="Times New Roman"/>
                <w:lang w:val="de-DE"/>
              </w:rPr>
              <w:t>(3) Oder</w:t>
            </w:r>
          </w:p>
        </w:tc>
        <w:tc>
          <w:tcPr>
            <w:tcW w:w="1029" w:type="dxa"/>
          </w:tcPr>
          <w:p w14:paraId="20DDE1F9" w14:textId="77777777" w:rsidR="00DB5DE1" w:rsidRDefault="00DB5DE1" w:rsidP="008B4AE2">
            <w:pPr>
              <w:jc w:val="both"/>
              <w:rPr>
                <w:rFonts w:ascii="Times New Roman" w:hAnsi="Times New Roman"/>
                <w:lang w:val="de-DE"/>
              </w:rPr>
            </w:pPr>
          </w:p>
        </w:tc>
        <w:tc>
          <w:tcPr>
            <w:tcW w:w="851" w:type="dxa"/>
            <w:shd w:val="clear" w:color="auto" w:fill="FFCC00"/>
          </w:tcPr>
          <w:p w14:paraId="7B32CDE4" w14:textId="77777777" w:rsidR="00DB5DE1" w:rsidRDefault="00DB5DE1" w:rsidP="008B4AE2">
            <w:pPr>
              <w:jc w:val="both"/>
              <w:rPr>
                <w:rFonts w:ascii="Times New Roman" w:hAnsi="Times New Roman"/>
                <w:lang w:val="de-DE"/>
              </w:rPr>
            </w:pPr>
            <w:r>
              <w:rPr>
                <w:rFonts w:ascii="Times New Roman" w:hAnsi="Times New Roman"/>
                <w:lang w:val="de-DE"/>
              </w:rPr>
              <w:t>glaubt</w:t>
            </w:r>
          </w:p>
        </w:tc>
        <w:tc>
          <w:tcPr>
            <w:tcW w:w="850" w:type="dxa"/>
            <w:shd w:val="clear" w:color="auto" w:fill="FFFF00"/>
          </w:tcPr>
          <w:p w14:paraId="6711AC1F" w14:textId="77777777" w:rsidR="00DB5DE1" w:rsidRDefault="00DB5DE1" w:rsidP="008B4AE2">
            <w:pPr>
              <w:jc w:val="both"/>
              <w:rPr>
                <w:rFonts w:ascii="Times New Roman" w:hAnsi="Times New Roman"/>
                <w:lang w:val="de-DE"/>
              </w:rPr>
            </w:pPr>
          </w:p>
        </w:tc>
        <w:tc>
          <w:tcPr>
            <w:tcW w:w="1418" w:type="dxa"/>
          </w:tcPr>
          <w:p w14:paraId="2C050AB0" w14:textId="77777777" w:rsidR="00DB5DE1" w:rsidRDefault="00DB5DE1" w:rsidP="008B4AE2">
            <w:pPr>
              <w:jc w:val="both"/>
              <w:rPr>
                <w:rFonts w:ascii="Times New Roman" w:hAnsi="Times New Roman"/>
                <w:lang w:val="de-DE"/>
              </w:rPr>
            </w:pPr>
            <w:r>
              <w:rPr>
                <w:rFonts w:ascii="Times New Roman" w:hAnsi="Times New Roman"/>
                <w:lang w:val="de-DE"/>
              </w:rPr>
              <w:t>sie' s nicht?</w:t>
            </w:r>
          </w:p>
        </w:tc>
        <w:tc>
          <w:tcPr>
            <w:tcW w:w="992" w:type="dxa"/>
            <w:shd w:val="clear" w:color="auto" w:fill="FF9900"/>
          </w:tcPr>
          <w:p w14:paraId="5877CB37" w14:textId="77777777" w:rsidR="00DB5DE1" w:rsidRDefault="00DB5DE1" w:rsidP="008B4AE2">
            <w:pPr>
              <w:jc w:val="both"/>
              <w:rPr>
                <w:rFonts w:ascii="Times New Roman" w:hAnsi="Times New Roman"/>
                <w:lang w:val="de-DE"/>
              </w:rPr>
            </w:pPr>
          </w:p>
        </w:tc>
        <w:tc>
          <w:tcPr>
            <w:tcW w:w="1134" w:type="dxa"/>
          </w:tcPr>
          <w:p w14:paraId="06BBEF8D" w14:textId="77777777" w:rsidR="00DB5DE1" w:rsidRDefault="00DB5DE1" w:rsidP="008B4AE2">
            <w:pPr>
              <w:jc w:val="both"/>
              <w:rPr>
                <w:rFonts w:ascii="Times New Roman" w:hAnsi="Times New Roman"/>
                <w:lang w:val="de-DE"/>
              </w:rPr>
            </w:pPr>
          </w:p>
        </w:tc>
        <w:tc>
          <w:tcPr>
            <w:tcW w:w="1580" w:type="dxa"/>
            <w:shd w:val="clear" w:color="auto" w:fill="99CCFF"/>
          </w:tcPr>
          <w:p w14:paraId="72E19D48" w14:textId="77777777" w:rsidR="00DB5DE1" w:rsidRDefault="00DB5DE1" w:rsidP="008B4AE2">
            <w:pPr>
              <w:jc w:val="both"/>
              <w:rPr>
                <w:rFonts w:ascii="Times New Roman" w:hAnsi="Times New Roman"/>
                <w:lang w:val="de-DE"/>
              </w:rPr>
            </w:pPr>
          </w:p>
        </w:tc>
      </w:tr>
      <w:tr w:rsidR="00DB5DE1" w14:paraId="04266E13" w14:textId="77777777" w:rsidTr="008B4AE2">
        <w:tblPrEx>
          <w:tblCellMar>
            <w:top w:w="0" w:type="dxa"/>
            <w:bottom w:w="0" w:type="dxa"/>
          </w:tblCellMar>
        </w:tblPrEx>
        <w:trPr>
          <w:cantSplit/>
        </w:trPr>
        <w:tc>
          <w:tcPr>
            <w:tcW w:w="1309" w:type="dxa"/>
            <w:shd w:val="clear" w:color="auto" w:fill="CCFFCC"/>
          </w:tcPr>
          <w:p w14:paraId="5F21E0B0" w14:textId="77777777" w:rsidR="00DB5DE1" w:rsidRDefault="00DB5DE1" w:rsidP="008B4AE2">
            <w:pPr>
              <w:jc w:val="both"/>
              <w:rPr>
                <w:rFonts w:ascii="Times New Roman" w:hAnsi="Times New Roman"/>
                <w:lang w:val="de-DE"/>
              </w:rPr>
            </w:pPr>
            <w:r>
              <w:rPr>
                <w:rFonts w:ascii="Times New Roman" w:hAnsi="Times New Roman"/>
                <w:lang w:val="de-DE"/>
              </w:rPr>
              <w:t>(4) Aber</w:t>
            </w:r>
          </w:p>
        </w:tc>
        <w:tc>
          <w:tcPr>
            <w:tcW w:w="1029" w:type="dxa"/>
          </w:tcPr>
          <w:p w14:paraId="31B5ADC9" w14:textId="77777777" w:rsidR="00DB5DE1" w:rsidRDefault="00DB5DE1" w:rsidP="008B4AE2">
            <w:pPr>
              <w:jc w:val="both"/>
              <w:rPr>
                <w:rFonts w:ascii="Times New Roman" w:hAnsi="Times New Roman"/>
                <w:lang w:val="de-DE"/>
              </w:rPr>
            </w:pPr>
            <w:r>
              <w:rPr>
                <w:rFonts w:ascii="Times New Roman" w:hAnsi="Times New Roman"/>
                <w:lang w:val="de-DE"/>
              </w:rPr>
              <w:t>wer</w:t>
            </w:r>
          </w:p>
        </w:tc>
        <w:tc>
          <w:tcPr>
            <w:tcW w:w="851" w:type="dxa"/>
            <w:shd w:val="clear" w:color="auto" w:fill="FFCC00"/>
          </w:tcPr>
          <w:p w14:paraId="21D8B670" w14:textId="77777777" w:rsidR="00DB5DE1" w:rsidRDefault="00DB5DE1" w:rsidP="008B4AE2">
            <w:pPr>
              <w:jc w:val="both"/>
              <w:rPr>
                <w:rFonts w:ascii="Times New Roman" w:hAnsi="Times New Roman"/>
                <w:lang w:val="de-DE"/>
              </w:rPr>
            </w:pPr>
            <w:r>
              <w:rPr>
                <w:rFonts w:ascii="Times New Roman" w:hAnsi="Times New Roman"/>
                <w:lang w:val="de-DE"/>
              </w:rPr>
              <w:t>glaubt</w:t>
            </w:r>
          </w:p>
        </w:tc>
        <w:tc>
          <w:tcPr>
            <w:tcW w:w="850" w:type="dxa"/>
            <w:shd w:val="clear" w:color="auto" w:fill="FFFF00"/>
          </w:tcPr>
          <w:p w14:paraId="11DBA5EE" w14:textId="77777777" w:rsidR="00DB5DE1" w:rsidRDefault="00DB5DE1" w:rsidP="008B4AE2">
            <w:pPr>
              <w:jc w:val="both"/>
              <w:rPr>
                <w:rFonts w:ascii="Times New Roman" w:hAnsi="Times New Roman"/>
                <w:lang w:val="de-DE"/>
              </w:rPr>
            </w:pPr>
          </w:p>
        </w:tc>
        <w:tc>
          <w:tcPr>
            <w:tcW w:w="1418" w:type="dxa"/>
          </w:tcPr>
          <w:p w14:paraId="32795AA0" w14:textId="77777777" w:rsidR="00DB5DE1" w:rsidRDefault="00DB5DE1" w:rsidP="008B4AE2">
            <w:pPr>
              <w:jc w:val="both"/>
              <w:rPr>
                <w:rFonts w:ascii="Times New Roman" w:hAnsi="Times New Roman"/>
                <w:lang w:val="de-DE"/>
              </w:rPr>
            </w:pPr>
            <w:r>
              <w:rPr>
                <w:rFonts w:ascii="Times New Roman" w:hAnsi="Times New Roman"/>
                <w:lang w:val="de-DE"/>
              </w:rPr>
              <w:t>mir schon?</w:t>
            </w:r>
          </w:p>
        </w:tc>
        <w:tc>
          <w:tcPr>
            <w:tcW w:w="992" w:type="dxa"/>
            <w:shd w:val="clear" w:color="auto" w:fill="FF9900"/>
          </w:tcPr>
          <w:p w14:paraId="74968AAE" w14:textId="77777777" w:rsidR="00DB5DE1" w:rsidRDefault="00DB5DE1" w:rsidP="008B4AE2">
            <w:pPr>
              <w:jc w:val="both"/>
              <w:rPr>
                <w:rFonts w:ascii="Times New Roman" w:hAnsi="Times New Roman"/>
                <w:lang w:val="de-DE"/>
              </w:rPr>
            </w:pPr>
          </w:p>
        </w:tc>
        <w:tc>
          <w:tcPr>
            <w:tcW w:w="1134" w:type="dxa"/>
          </w:tcPr>
          <w:p w14:paraId="4E533E41" w14:textId="77777777" w:rsidR="00DB5DE1" w:rsidRDefault="00DB5DE1" w:rsidP="008B4AE2">
            <w:pPr>
              <w:jc w:val="both"/>
              <w:rPr>
                <w:rFonts w:ascii="Times New Roman" w:hAnsi="Times New Roman"/>
                <w:lang w:val="de-DE"/>
              </w:rPr>
            </w:pPr>
          </w:p>
        </w:tc>
        <w:tc>
          <w:tcPr>
            <w:tcW w:w="1580" w:type="dxa"/>
            <w:shd w:val="clear" w:color="auto" w:fill="99CCFF"/>
          </w:tcPr>
          <w:p w14:paraId="6A8825FE" w14:textId="77777777" w:rsidR="00DB5DE1" w:rsidRDefault="00DB5DE1" w:rsidP="008B4AE2">
            <w:pPr>
              <w:jc w:val="both"/>
              <w:rPr>
                <w:rFonts w:ascii="Times New Roman" w:hAnsi="Times New Roman"/>
                <w:lang w:val="de-DE"/>
              </w:rPr>
            </w:pPr>
          </w:p>
        </w:tc>
      </w:tr>
      <w:tr w:rsidR="00DB5DE1" w14:paraId="68906118" w14:textId="77777777" w:rsidTr="008B4AE2">
        <w:tblPrEx>
          <w:tblCellMar>
            <w:top w:w="0" w:type="dxa"/>
            <w:bottom w:w="0" w:type="dxa"/>
          </w:tblCellMar>
        </w:tblPrEx>
        <w:trPr>
          <w:cantSplit/>
        </w:trPr>
        <w:tc>
          <w:tcPr>
            <w:tcW w:w="1309" w:type="dxa"/>
            <w:shd w:val="clear" w:color="auto" w:fill="CCFFCC"/>
          </w:tcPr>
          <w:p w14:paraId="5159787D" w14:textId="77777777" w:rsidR="00DB5DE1" w:rsidRDefault="00DB5DE1" w:rsidP="008B4AE2">
            <w:pPr>
              <w:jc w:val="both"/>
              <w:rPr>
                <w:rFonts w:ascii="Times New Roman" w:hAnsi="Times New Roman"/>
                <w:lang w:val="de-DE"/>
              </w:rPr>
            </w:pPr>
            <w:r>
              <w:rPr>
                <w:rFonts w:ascii="Times New Roman" w:hAnsi="Times New Roman"/>
                <w:lang w:val="de-DE"/>
              </w:rPr>
              <w:t>(5) denn</w:t>
            </w:r>
          </w:p>
        </w:tc>
        <w:tc>
          <w:tcPr>
            <w:tcW w:w="1029" w:type="dxa"/>
          </w:tcPr>
          <w:p w14:paraId="707025FA" w14:textId="77777777" w:rsidR="00DB5DE1" w:rsidRDefault="00DB5DE1" w:rsidP="008B4AE2">
            <w:pPr>
              <w:jc w:val="both"/>
              <w:rPr>
                <w:rFonts w:ascii="Times New Roman" w:hAnsi="Times New Roman"/>
                <w:lang w:val="de-DE"/>
              </w:rPr>
            </w:pPr>
            <w:r>
              <w:rPr>
                <w:rFonts w:ascii="Times New Roman" w:hAnsi="Times New Roman"/>
                <w:lang w:val="de-DE"/>
              </w:rPr>
              <w:t>morgen</w:t>
            </w:r>
          </w:p>
        </w:tc>
        <w:tc>
          <w:tcPr>
            <w:tcW w:w="851" w:type="dxa"/>
            <w:shd w:val="clear" w:color="auto" w:fill="FFCC00"/>
          </w:tcPr>
          <w:p w14:paraId="196DEE78" w14:textId="77777777" w:rsidR="00DB5DE1" w:rsidRDefault="00DB5DE1" w:rsidP="008B4AE2">
            <w:pPr>
              <w:jc w:val="both"/>
              <w:rPr>
                <w:rFonts w:ascii="Times New Roman" w:hAnsi="Times New Roman"/>
                <w:lang w:val="de-DE"/>
              </w:rPr>
            </w:pPr>
            <w:r>
              <w:rPr>
                <w:rFonts w:ascii="Times New Roman" w:hAnsi="Times New Roman"/>
                <w:lang w:val="de-DE"/>
              </w:rPr>
              <w:t>rufen</w:t>
            </w:r>
          </w:p>
        </w:tc>
        <w:tc>
          <w:tcPr>
            <w:tcW w:w="850" w:type="dxa"/>
            <w:shd w:val="clear" w:color="auto" w:fill="FFFF00"/>
          </w:tcPr>
          <w:p w14:paraId="296234CE" w14:textId="77777777" w:rsidR="00DB5DE1" w:rsidRDefault="00DB5DE1" w:rsidP="008B4AE2">
            <w:pPr>
              <w:jc w:val="both"/>
              <w:rPr>
                <w:rFonts w:ascii="Times New Roman" w:hAnsi="Times New Roman"/>
                <w:lang w:val="de-DE"/>
              </w:rPr>
            </w:pPr>
          </w:p>
        </w:tc>
        <w:tc>
          <w:tcPr>
            <w:tcW w:w="1418" w:type="dxa"/>
          </w:tcPr>
          <w:p w14:paraId="37909A0E" w14:textId="77777777" w:rsidR="00DB5DE1" w:rsidRDefault="00DB5DE1" w:rsidP="008B4AE2">
            <w:pPr>
              <w:jc w:val="both"/>
              <w:rPr>
                <w:rFonts w:ascii="Times New Roman" w:hAnsi="Times New Roman"/>
                <w:lang w:val="de-DE"/>
              </w:rPr>
            </w:pPr>
            <w:r>
              <w:rPr>
                <w:rFonts w:ascii="Times New Roman" w:hAnsi="Times New Roman"/>
                <w:lang w:val="de-DE"/>
              </w:rPr>
              <w:t>sie uns schon</w:t>
            </w:r>
          </w:p>
        </w:tc>
        <w:tc>
          <w:tcPr>
            <w:tcW w:w="992" w:type="dxa"/>
            <w:shd w:val="clear" w:color="auto" w:fill="FF9900"/>
          </w:tcPr>
          <w:p w14:paraId="4172CF0C" w14:textId="77777777" w:rsidR="00DB5DE1" w:rsidRDefault="00DB5DE1" w:rsidP="008B4AE2">
            <w:pPr>
              <w:jc w:val="both"/>
              <w:rPr>
                <w:rFonts w:ascii="Times New Roman" w:hAnsi="Times New Roman"/>
                <w:lang w:val="de-DE"/>
              </w:rPr>
            </w:pPr>
            <w:r>
              <w:rPr>
                <w:rFonts w:ascii="Times New Roman" w:hAnsi="Times New Roman"/>
                <w:lang w:val="de-DE"/>
              </w:rPr>
              <w:t>an.</w:t>
            </w:r>
          </w:p>
        </w:tc>
        <w:tc>
          <w:tcPr>
            <w:tcW w:w="1134" w:type="dxa"/>
          </w:tcPr>
          <w:p w14:paraId="6C7DCF88" w14:textId="77777777" w:rsidR="00DB5DE1" w:rsidRDefault="00DB5DE1" w:rsidP="008B4AE2">
            <w:pPr>
              <w:jc w:val="both"/>
              <w:rPr>
                <w:rFonts w:ascii="Times New Roman" w:hAnsi="Times New Roman"/>
                <w:lang w:val="de-DE"/>
              </w:rPr>
            </w:pPr>
          </w:p>
        </w:tc>
        <w:tc>
          <w:tcPr>
            <w:tcW w:w="1580" w:type="dxa"/>
            <w:shd w:val="clear" w:color="auto" w:fill="99CCFF"/>
          </w:tcPr>
          <w:p w14:paraId="318F7BE2" w14:textId="77777777" w:rsidR="00DB5DE1" w:rsidRDefault="00DB5DE1" w:rsidP="008B4AE2">
            <w:pPr>
              <w:jc w:val="both"/>
              <w:rPr>
                <w:rFonts w:ascii="Times New Roman" w:hAnsi="Times New Roman"/>
                <w:lang w:val="de-DE"/>
              </w:rPr>
            </w:pPr>
          </w:p>
        </w:tc>
      </w:tr>
      <w:tr w:rsidR="00DB5DE1" w14:paraId="4FC4325A" w14:textId="77777777" w:rsidTr="008B4AE2">
        <w:tblPrEx>
          <w:tblCellMar>
            <w:top w:w="0" w:type="dxa"/>
            <w:bottom w:w="0" w:type="dxa"/>
          </w:tblCellMar>
        </w:tblPrEx>
        <w:trPr>
          <w:cantSplit/>
        </w:trPr>
        <w:tc>
          <w:tcPr>
            <w:tcW w:w="1309" w:type="dxa"/>
            <w:shd w:val="clear" w:color="auto" w:fill="CCFFCC"/>
          </w:tcPr>
          <w:p w14:paraId="05E9C750" w14:textId="77777777" w:rsidR="00DB5DE1" w:rsidRDefault="00DB5DE1" w:rsidP="008B4AE2">
            <w:pPr>
              <w:jc w:val="both"/>
              <w:rPr>
                <w:rFonts w:ascii="Times New Roman" w:hAnsi="Times New Roman"/>
                <w:lang w:val="de-DE"/>
              </w:rPr>
            </w:pPr>
            <w:r>
              <w:rPr>
                <w:rFonts w:ascii="Times New Roman" w:hAnsi="Times New Roman"/>
                <w:lang w:val="de-DE"/>
              </w:rPr>
              <w:t>(6) Ja,</w:t>
            </w:r>
          </w:p>
        </w:tc>
        <w:tc>
          <w:tcPr>
            <w:tcW w:w="1029" w:type="dxa"/>
          </w:tcPr>
          <w:p w14:paraId="7490099F" w14:textId="77777777" w:rsidR="00DB5DE1" w:rsidRDefault="00DB5DE1" w:rsidP="008B4AE2">
            <w:pPr>
              <w:jc w:val="both"/>
              <w:rPr>
                <w:rFonts w:ascii="Times New Roman" w:hAnsi="Times New Roman"/>
                <w:lang w:val="de-DE"/>
              </w:rPr>
            </w:pPr>
            <w:r>
              <w:rPr>
                <w:rFonts w:ascii="Times New Roman" w:hAnsi="Times New Roman"/>
                <w:lang w:val="de-DE"/>
              </w:rPr>
              <w:t>ich</w:t>
            </w:r>
          </w:p>
        </w:tc>
        <w:tc>
          <w:tcPr>
            <w:tcW w:w="851" w:type="dxa"/>
            <w:shd w:val="clear" w:color="auto" w:fill="FFCC00"/>
          </w:tcPr>
          <w:p w14:paraId="54CE167E" w14:textId="77777777" w:rsidR="00DB5DE1" w:rsidRDefault="00DB5DE1" w:rsidP="008B4AE2">
            <w:pPr>
              <w:jc w:val="both"/>
              <w:rPr>
                <w:rFonts w:ascii="Times New Roman" w:hAnsi="Times New Roman"/>
                <w:lang w:val="de-DE"/>
              </w:rPr>
            </w:pPr>
            <w:r>
              <w:rPr>
                <w:rFonts w:ascii="Times New Roman" w:hAnsi="Times New Roman"/>
                <w:lang w:val="de-DE"/>
              </w:rPr>
              <w:t>hab'</w:t>
            </w:r>
          </w:p>
        </w:tc>
        <w:tc>
          <w:tcPr>
            <w:tcW w:w="850" w:type="dxa"/>
            <w:shd w:val="clear" w:color="auto" w:fill="FFFF00"/>
          </w:tcPr>
          <w:p w14:paraId="0141B1D3" w14:textId="77777777" w:rsidR="00DB5DE1" w:rsidRDefault="00DB5DE1" w:rsidP="008B4AE2">
            <w:pPr>
              <w:jc w:val="both"/>
              <w:rPr>
                <w:rFonts w:ascii="Times New Roman" w:hAnsi="Times New Roman"/>
                <w:lang w:val="de-DE"/>
              </w:rPr>
            </w:pPr>
            <w:r>
              <w:rPr>
                <w:rFonts w:ascii="Times New Roman" w:hAnsi="Times New Roman"/>
                <w:lang w:val="de-DE"/>
              </w:rPr>
              <w:t>s</w:t>
            </w:r>
          </w:p>
        </w:tc>
        <w:tc>
          <w:tcPr>
            <w:tcW w:w="1418" w:type="dxa"/>
          </w:tcPr>
          <w:p w14:paraId="504F9B28" w14:textId="77777777" w:rsidR="00DB5DE1" w:rsidRDefault="00DB5DE1" w:rsidP="008B4AE2">
            <w:pPr>
              <w:jc w:val="both"/>
              <w:rPr>
                <w:rFonts w:ascii="Times New Roman" w:hAnsi="Times New Roman"/>
                <w:lang w:val="de-DE"/>
              </w:rPr>
            </w:pPr>
            <w:r>
              <w:rPr>
                <w:rFonts w:ascii="Times New Roman" w:hAnsi="Times New Roman"/>
                <w:lang w:val="de-DE"/>
              </w:rPr>
              <w:t>natürlich</w:t>
            </w:r>
          </w:p>
        </w:tc>
        <w:tc>
          <w:tcPr>
            <w:tcW w:w="992" w:type="dxa"/>
            <w:shd w:val="clear" w:color="auto" w:fill="FF9900"/>
          </w:tcPr>
          <w:p w14:paraId="19002D85" w14:textId="77777777" w:rsidR="00DB5DE1" w:rsidRDefault="00DB5DE1" w:rsidP="008B4AE2">
            <w:pPr>
              <w:jc w:val="both"/>
              <w:rPr>
                <w:rFonts w:ascii="Times New Roman" w:hAnsi="Times New Roman"/>
                <w:lang w:val="de-DE"/>
              </w:rPr>
            </w:pPr>
            <w:r>
              <w:rPr>
                <w:rFonts w:ascii="Times New Roman" w:hAnsi="Times New Roman"/>
                <w:lang w:val="de-DE"/>
              </w:rPr>
              <w:t>geahnt.</w:t>
            </w:r>
          </w:p>
        </w:tc>
        <w:tc>
          <w:tcPr>
            <w:tcW w:w="1134" w:type="dxa"/>
          </w:tcPr>
          <w:p w14:paraId="36DEFA0B" w14:textId="77777777" w:rsidR="00DB5DE1" w:rsidRDefault="00DB5DE1" w:rsidP="008B4AE2">
            <w:pPr>
              <w:jc w:val="both"/>
              <w:rPr>
                <w:rFonts w:ascii="Times New Roman" w:hAnsi="Times New Roman"/>
                <w:lang w:val="de-DE"/>
              </w:rPr>
            </w:pPr>
          </w:p>
        </w:tc>
        <w:tc>
          <w:tcPr>
            <w:tcW w:w="1580" w:type="dxa"/>
            <w:shd w:val="clear" w:color="auto" w:fill="99CCFF"/>
          </w:tcPr>
          <w:p w14:paraId="232B50B7" w14:textId="77777777" w:rsidR="00DB5DE1" w:rsidRDefault="00DB5DE1" w:rsidP="008B4AE2">
            <w:pPr>
              <w:jc w:val="both"/>
              <w:rPr>
                <w:rFonts w:ascii="Times New Roman" w:hAnsi="Times New Roman"/>
                <w:lang w:val="de-DE"/>
              </w:rPr>
            </w:pPr>
          </w:p>
        </w:tc>
      </w:tr>
      <w:tr w:rsidR="00DB5DE1" w14:paraId="33BC66ED" w14:textId="77777777" w:rsidTr="008B4AE2">
        <w:tblPrEx>
          <w:tblCellMar>
            <w:top w:w="0" w:type="dxa"/>
            <w:bottom w:w="0" w:type="dxa"/>
          </w:tblCellMar>
        </w:tblPrEx>
        <w:trPr>
          <w:cantSplit/>
        </w:trPr>
        <w:tc>
          <w:tcPr>
            <w:tcW w:w="1309" w:type="dxa"/>
            <w:shd w:val="clear" w:color="auto" w:fill="CCFFCC"/>
          </w:tcPr>
          <w:p w14:paraId="34CC978A" w14:textId="77777777" w:rsidR="00DB5DE1" w:rsidRDefault="00DB5DE1" w:rsidP="008B4AE2">
            <w:pPr>
              <w:jc w:val="both"/>
              <w:rPr>
                <w:rFonts w:ascii="Times New Roman" w:hAnsi="Times New Roman"/>
                <w:lang w:val="de-DE"/>
              </w:rPr>
            </w:pPr>
            <w:r>
              <w:rPr>
                <w:rFonts w:ascii="Times New Roman" w:hAnsi="Times New Roman"/>
                <w:lang w:val="de-DE"/>
              </w:rPr>
              <w:t xml:space="preserve">(7) </w:t>
            </w:r>
            <w:r>
              <w:rPr>
                <w:rFonts w:ascii="Times New Roman" w:hAnsi="Times New Roman"/>
                <w:spacing w:val="-20"/>
                <w:lang w:val="de-DE"/>
              </w:rPr>
              <w:t>Vielleicht,</w:t>
            </w:r>
          </w:p>
        </w:tc>
        <w:tc>
          <w:tcPr>
            <w:tcW w:w="1029" w:type="dxa"/>
          </w:tcPr>
          <w:p w14:paraId="27DE51BD" w14:textId="77777777" w:rsidR="00DB5DE1" w:rsidRDefault="00DB5DE1" w:rsidP="008B4AE2">
            <w:pPr>
              <w:jc w:val="both"/>
              <w:rPr>
                <w:rFonts w:ascii="Times New Roman" w:hAnsi="Times New Roman"/>
                <w:lang w:val="de-DE"/>
              </w:rPr>
            </w:pPr>
            <w:r>
              <w:rPr>
                <w:rFonts w:ascii="Times New Roman" w:hAnsi="Times New Roman"/>
                <w:lang w:val="de-DE"/>
              </w:rPr>
              <w:t>mehr</w:t>
            </w:r>
          </w:p>
        </w:tc>
        <w:tc>
          <w:tcPr>
            <w:tcW w:w="851" w:type="dxa"/>
            <w:shd w:val="clear" w:color="auto" w:fill="FFCC00"/>
          </w:tcPr>
          <w:p w14:paraId="16F299E0" w14:textId="77777777" w:rsidR="00DB5DE1" w:rsidRDefault="00DB5DE1" w:rsidP="008B4AE2">
            <w:pPr>
              <w:jc w:val="both"/>
              <w:rPr>
                <w:rFonts w:ascii="Times New Roman" w:hAnsi="Times New Roman"/>
                <w:lang w:val="de-DE"/>
              </w:rPr>
            </w:pPr>
            <w:r>
              <w:rPr>
                <w:rFonts w:ascii="Times New Roman" w:hAnsi="Times New Roman"/>
                <w:lang w:val="de-DE"/>
              </w:rPr>
              <w:t>weiß</w:t>
            </w:r>
          </w:p>
        </w:tc>
        <w:tc>
          <w:tcPr>
            <w:tcW w:w="850" w:type="dxa"/>
            <w:shd w:val="clear" w:color="auto" w:fill="FFFF00"/>
          </w:tcPr>
          <w:p w14:paraId="7405F486" w14:textId="77777777" w:rsidR="00DB5DE1" w:rsidRDefault="00DB5DE1" w:rsidP="008B4AE2">
            <w:pPr>
              <w:jc w:val="both"/>
              <w:rPr>
                <w:rFonts w:ascii="Times New Roman" w:hAnsi="Times New Roman"/>
                <w:lang w:val="de-DE"/>
              </w:rPr>
            </w:pPr>
          </w:p>
        </w:tc>
        <w:tc>
          <w:tcPr>
            <w:tcW w:w="1418" w:type="dxa"/>
          </w:tcPr>
          <w:p w14:paraId="2382A3D4" w14:textId="77777777" w:rsidR="00DB5DE1" w:rsidRDefault="00DB5DE1" w:rsidP="008B4AE2">
            <w:pPr>
              <w:jc w:val="both"/>
              <w:rPr>
                <w:rFonts w:ascii="Times New Roman" w:hAnsi="Times New Roman"/>
                <w:lang w:val="de-DE"/>
              </w:rPr>
            </w:pPr>
            <w:r>
              <w:rPr>
                <w:rFonts w:ascii="Times New Roman" w:hAnsi="Times New Roman"/>
                <w:lang w:val="de-DE"/>
              </w:rPr>
              <w:t>ich nicht.</w:t>
            </w:r>
          </w:p>
        </w:tc>
        <w:tc>
          <w:tcPr>
            <w:tcW w:w="992" w:type="dxa"/>
            <w:shd w:val="clear" w:color="auto" w:fill="FF9900"/>
          </w:tcPr>
          <w:p w14:paraId="65D3CC43" w14:textId="77777777" w:rsidR="00DB5DE1" w:rsidRDefault="00DB5DE1" w:rsidP="008B4AE2">
            <w:pPr>
              <w:jc w:val="both"/>
              <w:rPr>
                <w:rFonts w:ascii="Times New Roman" w:hAnsi="Times New Roman"/>
                <w:lang w:val="de-DE"/>
              </w:rPr>
            </w:pPr>
          </w:p>
        </w:tc>
        <w:tc>
          <w:tcPr>
            <w:tcW w:w="1134" w:type="dxa"/>
          </w:tcPr>
          <w:p w14:paraId="095014CA" w14:textId="77777777" w:rsidR="00DB5DE1" w:rsidRDefault="00DB5DE1" w:rsidP="008B4AE2">
            <w:pPr>
              <w:jc w:val="both"/>
              <w:rPr>
                <w:rFonts w:ascii="Times New Roman" w:hAnsi="Times New Roman"/>
                <w:lang w:val="de-DE"/>
              </w:rPr>
            </w:pPr>
          </w:p>
        </w:tc>
        <w:tc>
          <w:tcPr>
            <w:tcW w:w="1580" w:type="dxa"/>
            <w:shd w:val="clear" w:color="auto" w:fill="99CCFF"/>
          </w:tcPr>
          <w:p w14:paraId="603A32D1" w14:textId="77777777" w:rsidR="00DB5DE1" w:rsidRDefault="00DB5DE1" w:rsidP="008B4AE2">
            <w:pPr>
              <w:jc w:val="both"/>
              <w:rPr>
                <w:rFonts w:ascii="Times New Roman" w:hAnsi="Times New Roman"/>
                <w:lang w:val="de-DE"/>
              </w:rPr>
            </w:pPr>
          </w:p>
        </w:tc>
      </w:tr>
      <w:tr w:rsidR="00DB5DE1" w14:paraId="4670C128" w14:textId="77777777" w:rsidTr="008B4AE2">
        <w:tblPrEx>
          <w:tblCellMar>
            <w:top w:w="0" w:type="dxa"/>
            <w:bottom w:w="0" w:type="dxa"/>
          </w:tblCellMar>
        </w:tblPrEx>
        <w:trPr>
          <w:cantSplit/>
        </w:trPr>
        <w:tc>
          <w:tcPr>
            <w:tcW w:w="1309" w:type="dxa"/>
            <w:shd w:val="clear" w:color="auto" w:fill="CCFFCC"/>
          </w:tcPr>
          <w:p w14:paraId="5DC55442" w14:textId="77777777" w:rsidR="00DB5DE1" w:rsidRDefault="00DB5DE1" w:rsidP="008B4AE2">
            <w:pPr>
              <w:jc w:val="both"/>
              <w:rPr>
                <w:rFonts w:ascii="Times New Roman" w:hAnsi="Times New Roman"/>
                <w:lang w:val="de-DE"/>
              </w:rPr>
            </w:pPr>
            <w:r>
              <w:rPr>
                <w:rFonts w:ascii="Times New Roman" w:hAnsi="Times New Roman"/>
                <w:lang w:val="de-DE"/>
              </w:rPr>
              <w:t>(8) Leider,</w:t>
            </w:r>
          </w:p>
        </w:tc>
        <w:tc>
          <w:tcPr>
            <w:tcW w:w="1029" w:type="dxa"/>
          </w:tcPr>
          <w:p w14:paraId="763E50B9" w14:textId="77777777" w:rsidR="00DB5DE1" w:rsidRDefault="00DB5DE1" w:rsidP="008B4AE2">
            <w:pPr>
              <w:jc w:val="both"/>
              <w:rPr>
                <w:rFonts w:ascii="Times New Roman" w:hAnsi="Times New Roman"/>
                <w:lang w:val="de-DE"/>
              </w:rPr>
            </w:pPr>
            <w:r>
              <w:rPr>
                <w:rFonts w:ascii="Times New Roman" w:hAnsi="Times New Roman"/>
                <w:lang w:val="de-DE"/>
              </w:rPr>
              <w:t>so</w:t>
            </w:r>
          </w:p>
        </w:tc>
        <w:tc>
          <w:tcPr>
            <w:tcW w:w="851" w:type="dxa"/>
            <w:shd w:val="clear" w:color="auto" w:fill="FFCC00"/>
          </w:tcPr>
          <w:p w14:paraId="4FABC6DC" w14:textId="77777777" w:rsidR="00DB5DE1" w:rsidRDefault="00DB5DE1" w:rsidP="008B4AE2">
            <w:pPr>
              <w:jc w:val="both"/>
              <w:rPr>
                <w:rFonts w:ascii="Times New Roman" w:hAnsi="Times New Roman"/>
                <w:lang w:val="de-DE"/>
              </w:rPr>
            </w:pPr>
            <w:r>
              <w:rPr>
                <w:rFonts w:ascii="Times New Roman" w:hAnsi="Times New Roman"/>
                <w:lang w:val="de-DE"/>
              </w:rPr>
              <w:t>ist</w:t>
            </w:r>
          </w:p>
        </w:tc>
        <w:tc>
          <w:tcPr>
            <w:tcW w:w="850" w:type="dxa"/>
            <w:shd w:val="clear" w:color="auto" w:fill="FFFF00"/>
          </w:tcPr>
          <w:p w14:paraId="0BF8D74B" w14:textId="77777777" w:rsidR="00DB5DE1" w:rsidRDefault="00DB5DE1" w:rsidP="008B4AE2">
            <w:pPr>
              <w:jc w:val="both"/>
              <w:rPr>
                <w:rFonts w:ascii="Times New Roman" w:hAnsi="Times New Roman"/>
                <w:lang w:val="de-DE"/>
              </w:rPr>
            </w:pPr>
          </w:p>
        </w:tc>
        <w:tc>
          <w:tcPr>
            <w:tcW w:w="1418" w:type="dxa"/>
          </w:tcPr>
          <w:p w14:paraId="646804E7" w14:textId="77777777" w:rsidR="00DB5DE1" w:rsidRDefault="00DB5DE1" w:rsidP="008B4AE2">
            <w:pPr>
              <w:jc w:val="both"/>
              <w:rPr>
                <w:rFonts w:ascii="Times New Roman" w:hAnsi="Times New Roman"/>
                <w:lang w:val="de-DE"/>
              </w:rPr>
            </w:pPr>
            <w:r>
              <w:rPr>
                <w:rFonts w:ascii="Times New Roman" w:hAnsi="Times New Roman"/>
                <w:lang w:val="de-DE"/>
              </w:rPr>
              <w:t>das eben.</w:t>
            </w:r>
          </w:p>
        </w:tc>
        <w:tc>
          <w:tcPr>
            <w:tcW w:w="992" w:type="dxa"/>
            <w:shd w:val="clear" w:color="auto" w:fill="FF9900"/>
          </w:tcPr>
          <w:p w14:paraId="0590F5A7" w14:textId="77777777" w:rsidR="00DB5DE1" w:rsidRDefault="00DB5DE1" w:rsidP="008B4AE2">
            <w:pPr>
              <w:jc w:val="both"/>
              <w:rPr>
                <w:rFonts w:ascii="Times New Roman" w:hAnsi="Times New Roman"/>
                <w:lang w:val="de-DE"/>
              </w:rPr>
            </w:pPr>
          </w:p>
        </w:tc>
        <w:tc>
          <w:tcPr>
            <w:tcW w:w="1134" w:type="dxa"/>
          </w:tcPr>
          <w:p w14:paraId="252CB214" w14:textId="77777777" w:rsidR="00DB5DE1" w:rsidRDefault="00DB5DE1" w:rsidP="008B4AE2">
            <w:pPr>
              <w:jc w:val="both"/>
              <w:rPr>
                <w:rFonts w:ascii="Times New Roman" w:hAnsi="Times New Roman"/>
                <w:lang w:val="de-DE"/>
              </w:rPr>
            </w:pPr>
          </w:p>
        </w:tc>
        <w:tc>
          <w:tcPr>
            <w:tcW w:w="1580" w:type="dxa"/>
            <w:shd w:val="clear" w:color="auto" w:fill="99CCFF"/>
          </w:tcPr>
          <w:p w14:paraId="3EB87BC3" w14:textId="77777777" w:rsidR="00DB5DE1" w:rsidRDefault="00DB5DE1" w:rsidP="008B4AE2">
            <w:pPr>
              <w:jc w:val="both"/>
              <w:rPr>
                <w:rFonts w:ascii="Times New Roman" w:hAnsi="Times New Roman"/>
                <w:lang w:val="de-DE"/>
              </w:rPr>
            </w:pPr>
          </w:p>
        </w:tc>
      </w:tr>
      <w:tr w:rsidR="00DB5DE1" w14:paraId="0E8F36BF" w14:textId="77777777" w:rsidTr="008B4AE2">
        <w:tblPrEx>
          <w:tblCellMar>
            <w:top w:w="0" w:type="dxa"/>
            <w:bottom w:w="0" w:type="dxa"/>
          </w:tblCellMar>
        </w:tblPrEx>
        <w:trPr>
          <w:cantSplit/>
        </w:trPr>
        <w:tc>
          <w:tcPr>
            <w:tcW w:w="1309" w:type="dxa"/>
            <w:shd w:val="clear" w:color="auto" w:fill="CCFFCC"/>
          </w:tcPr>
          <w:p w14:paraId="6EAEE2C9" w14:textId="77777777" w:rsidR="00DB5DE1" w:rsidRDefault="00DB5DE1" w:rsidP="008B4AE2">
            <w:pPr>
              <w:jc w:val="both"/>
              <w:rPr>
                <w:rFonts w:ascii="Times New Roman" w:hAnsi="Times New Roman"/>
                <w:lang w:val="de-DE"/>
              </w:rPr>
            </w:pPr>
            <w:r>
              <w:rPr>
                <w:rFonts w:ascii="Times New Roman" w:hAnsi="Times New Roman"/>
                <w:lang w:val="de-DE"/>
              </w:rPr>
              <w:t>(9) Tja,</w:t>
            </w:r>
          </w:p>
        </w:tc>
        <w:tc>
          <w:tcPr>
            <w:tcW w:w="1029" w:type="dxa"/>
          </w:tcPr>
          <w:p w14:paraId="463F2F42" w14:textId="77777777" w:rsidR="00DB5DE1" w:rsidRDefault="00DB5DE1" w:rsidP="008B4AE2">
            <w:pPr>
              <w:jc w:val="both"/>
              <w:rPr>
                <w:rFonts w:ascii="Times New Roman" w:hAnsi="Times New Roman"/>
                <w:lang w:val="de-DE"/>
              </w:rPr>
            </w:pPr>
            <w:r>
              <w:rPr>
                <w:rFonts w:ascii="Times New Roman" w:hAnsi="Times New Roman"/>
                <w:lang w:val="de-DE"/>
              </w:rPr>
              <w:t>leider</w:t>
            </w:r>
          </w:p>
        </w:tc>
        <w:tc>
          <w:tcPr>
            <w:tcW w:w="851" w:type="dxa"/>
            <w:shd w:val="clear" w:color="auto" w:fill="FFCC00"/>
          </w:tcPr>
          <w:p w14:paraId="0104C2BC" w14:textId="77777777" w:rsidR="00DB5DE1" w:rsidRDefault="00DB5DE1" w:rsidP="008B4AE2">
            <w:pPr>
              <w:jc w:val="both"/>
              <w:rPr>
                <w:rFonts w:ascii="Times New Roman" w:hAnsi="Times New Roman"/>
                <w:lang w:val="de-DE"/>
              </w:rPr>
            </w:pPr>
            <w:r>
              <w:rPr>
                <w:rFonts w:ascii="Times New Roman" w:hAnsi="Times New Roman"/>
                <w:lang w:val="de-DE"/>
              </w:rPr>
              <w:t>ist</w:t>
            </w:r>
          </w:p>
        </w:tc>
        <w:tc>
          <w:tcPr>
            <w:tcW w:w="850" w:type="dxa"/>
            <w:shd w:val="clear" w:color="auto" w:fill="FFFF00"/>
          </w:tcPr>
          <w:p w14:paraId="2EAF4BEA" w14:textId="77777777" w:rsidR="00DB5DE1" w:rsidRDefault="00DB5DE1" w:rsidP="008B4AE2">
            <w:pPr>
              <w:jc w:val="both"/>
              <w:rPr>
                <w:rFonts w:ascii="Times New Roman" w:hAnsi="Times New Roman"/>
                <w:lang w:val="de-DE"/>
              </w:rPr>
            </w:pPr>
          </w:p>
        </w:tc>
        <w:tc>
          <w:tcPr>
            <w:tcW w:w="1418" w:type="dxa"/>
          </w:tcPr>
          <w:p w14:paraId="16000A88" w14:textId="77777777" w:rsidR="00DB5DE1" w:rsidRDefault="00DB5DE1" w:rsidP="008B4AE2">
            <w:pPr>
              <w:jc w:val="both"/>
              <w:rPr>
                <w:rFonts w:ascii="Times New Roman" w:hAnsi="Times New Roman"/>
                <w:lang w:val="de-DE"/>
              </w:rPr>
            </w:pPr>
            <w:r>
              <w:rPr>
                <w:rFonts w:ascii="Times New Roman" w:hAnsi="Times New Roman"/>
                <w:lang w:val="de-DE"/>
              </w:rPr>
              <w:t>das eben so.</w:t>
            </w:r>
          </w:p>
        </w:tc>
        <w:tc>
          <w:tcPr>
            <w:tcW w:w="992" w:type="dxa"/>
            <w:shd w:val="clear" w:color="auto" w:fill="FF9900"/>
          </w:tcPr>
          <w:p w14:paraId="1AA0BD11" w14:textId="77777777" w:rsidR="00DB5DE1" w:rsidRDefault="00DB5DE1" w:rsidP="008B4AE2">
            <w:pPr>
              <w:jc w:val="both"/>
              <w:rPr>
                <w:rFonts w:ascii="Times New Roman" w:hAnsi="Times New Roman"/>
                <w:lang w:val="de-DE"/>
              </w:rPr>
            </w:pPr>
          </w:p>
        </w:tc>
        <w:tc>
          <w:tcPr>
            <w:tcW w:w="1134" w:type="dxa"/>
          </w:tcPr>
          <w:p w14:paraId="2381F31B" w14:textId="77777777" w:rsidR="00DB5DE1" w:rsidRDefault="00DB5DE1" w:rsidP="008B4AE2">
            <w:pPr>
              <w:jc w:val="both"/>
              <w:rPr>
                <w:rFonts w:ascii="Times New Roman" w:hAnsi="Times New Roman"/>
                <w:lang w:val="de-DE"/>
              </w:rPr>
            </w:pPr>
          </w:p>
        </w:tc>
        <w:tc>
          <w:tcPr>
            <w:tcW w:w="1580" w:type="dxa"/>
            <w:shd w:val="clear" w:color="auto" w:fill="99CCFF"/>
          </w:tcPr>
          <w:p w14:paraId="4B581E4C" w14:textId="77777777" w:rsidR="00DB5DE1" w:rsidRDefault="00DB5DE1" w:rsidP="008B4AE2">
            <w:pPr>
              <w:jc w:val="both"/>
              <w:rPr>
                <w:rFonts w:ascii="Times New Roman" w:hAnsi="Times New Roman"/>
                <w:lang w:val="de-DE"/>
              </w:rPr>
            </w:pPr>
          </w:p>
        </w:tc>
      </w:tr>
      <w:tr w:rsidR="00DB5DE1" w14:paraId="629D2B8D" w14:textId="77777777" w:rsidTr="008B4AE2">
        <w:tblPrEx>
          <w:tblCellMar>
            <w:top w:w="0" w:type="dxa"/>
            <w:bottom w:w="0" w:type="dxa"/>
          </w:tblCellMar>
        </w:tblPrEx>
        <w:trPr>
          <w:cantSplit/>
        </w:trPr>
        <w:tc>
          <w:tcPr>
            <w:tcW w:w="1309" w:type="dxa"/>
            <w:shd w:val="clear" w:color="auto" w:fill="CCFFCC"/>
          </w:tcPr>
          <w:p w14:paraId="2733F330" w14:textId="77777777" w:rsidR="00DB5DE1" w:rsidRDefault="00DB5DE1" w:rsidP="008B4AE2">
            <w:pPr>
              <w:jc w:val="both"/>
              <w:rPr>
                <w:rFonts w:ascii="Times New Roman" w:hAnsi="Times New Roman"/>
                <w:spacing w:val="-26"/>
                <w:lang w:val="de-DE"/>
              </w:rPr>
            </w:pPr>
            <w:r>
              <w:rPr>
                <w:rFonts w:ascii="Times New Roman" w:hAnsi="Times New Roman"/>
                <w:spacing w:val="-26"/>
                <w:lang w:val="de-DE"/>
              </w:rPr>
              <w:t>(10) Mein Gott,</w:t>
            </w:r>
          </w:p>
        </w:tc>
        <w:tc>
          <w:tcPr>
            <w:tcW w:w="1029" w:type="dxa"/>
          </w:tcPr>
          <w:p w14:paraId="0F053BF4" w14:textId="77777777" w:rsidR="00DB5DE1" w:rsidRDefault="00DB5DE1" w:rsidP="008B4AE2">
            <w:pPr>
              <w:jc w:val="both"/>
              <w:rPr>
                <w:rFonts w:ascii="Times New Roman" w:hAnsi="Times New Roman"/>
                <w:lang w:val="de-DE"/>
              </w:rPr>
            </w:pPr>
            <w:r>
              <w:rPr>
                <w:rFonts w:ascii="Times New Roman" w:hAnsi="Times New Roman"/>
                <w:lang w:val="de-DE"/>
              </w:rPr>
              <w:t>trotzdem</w:t>
            </w:r>
          </w:p>
        </w:tc>
        <w:tc>
          <w:tcPr>
            <w:tcW w:w="851" w:type="dxa"/>
            <w:shd w:val="clear" w:color="auto" w:fill="FFCC00"/>
          </w:tcPr>
          <w:p w14:paraId="56D9A601" w14:textId="77777777" w:rsidR="00DB5DE1" w:rsidRDefault="00DB5DE1" w:rsidP="008B4AE2">
            <w:pPr>
              <w:jc w:val="both"/>
              <w:rPr>
                <w:rFonts w:ascii="Times New Roman" w:hAnsi="Times New Roman"/>
                <w:lang w:val="de-DE"/>
              </w:rPr>
            </w:pPr>
            <w:r>
              <w:rPr>
                <w:rFonts w:ascii="Times New Roman" w:hAnsi="Times New Roman"/>
                <w:lang w:val="de-DE"/>
              </w:rPr>
              <w:t>läuft</w:t>
            </w:r>
          </w:p>
        </w:tc>
        <w:tc>
          <w:tcPr>
            <w:tcW w:w="850" w:type="dxa"/>
            <w:shd w:val="clear" w:color="auto" w:fill="FFFF00"/>
          </w:tcPr>
          <w:p w14:paraId="76C24E33" w14:textId="77777777" w:rsidR="00DB5DE1" w:rsidRDefault="00DB5DE1" w:rsidP="008B4AE2">
            <w:pPr>
              <w:jc w:val="both"/>
              <w:rPr>
                <w:rFonts w:ascii="Times New Roman" w:hAnsi="Times New Roman"/>
                <w:lang w:val="de-DE"/>
              </w:rPr>
            </w:pPr>
          </w:p>
        </w:tc>
        <w:tc>
          <w:tcPr>
            <w:tcW w:w="1418" w:type="dxa"/>
          </w:tcPr>
          <w:p w14:paraId="173EF291" w14:textId="77777777" w:rsidR="00DB5DE1" w:rsidRDefault="00DB5DE1" w:rsidP="008B4AE2">
            <w:pPr>
              <w:jc w:val="both"/>
              <w:rPr>
                <w:rFonts w:ascii="Times New Roman" w:hAnsi="Times New Roman"/>
                <w:lang w:val="de-DE"/>
              </w:rPr>
            </w:pPr>
            <w:r>
              <w:rPr>
                <w:rFonts w:ascii="Times New Roman" w:hAnsi="Times New Roman"/>
                <w:lang w:val="de-DE"/>
              </w:rPr>
              <w:t>er mir immer</w:t>
            </w:r>
          </w:p>
        </w:tc>
        <w:tc>
          <w:tcPr>
            <w:tcW w:w="992" w:type="dxa"/>
            <w:shd w:val="clear" w:color="auto" w:fill="FF9900"/>
          </w:tcPr>
          <w:p w14:paraId="64EC57DA" w14:textId="77777777" w:rsidR="00DB5DE1" w:rsidRDefault="00DB5DE1" w:rsidP="008B4AE2">
            <w:pPr>
              <w:jc w:val="both"/>
              <w:rPr>
                <w:rFonts w:ascii="Times New Roman" w:hAnsi="Times New Roman"/>
                <w:lang w:val="de-DE"/>
              </w:rPr>
            </w:pPr>
            <w:r>
              <w:rPr>
                <w:rFonts w:ascii="Times New Roman" w:hAnsi="Times New Roman"/>
                <w:lang w:val="de-DE"/>
              </w:rPr>
              <w:t>nach.</w:t>
            </w:r>
          </w:p>
        </w:tc>
        <w:tc>
          <w:tcPr>
            <w:tcW w:w="1134" w:type="dxa"/>
          </w:tcPr>
          <w:p w14:paraId="59F3225B" w14:textId="77777777" w:rsidR="00DB5DE1" w:rsidRDefault="00DB5DE1" w:rsidP="008B4AE2">
            <w:pPr>
              <w:jc w:val="both"/>
              <w:rPr>
                <w:rFonts w:ascii="Times New Roman" w:hAnsi="Times New Roman"/>
                <w:lang w:val="de-DE"/>
              </w:rPr>
            </w:pPr>
          </w:p>
        </w:tc>
        <w:tc>
          <w:tcPr>
            <w:tcW w:w="1580" w:type="dxa"/>
            <w:shd w:val="clear" w:color="auto" w:fill="99CCFF"/>
          </w:tcPr>
          <w:p w14:paraId="5F79E6EE" w14:textId="77777777" w:rsidR="00DB5DE1" w:rsidRDefault="00DB5DE1" w:rsidP="008B4AE2">
            <w:pPr>
              <w:jc w:val="both"/>
              <w:rPr>
                <w:rFonts w:ascii="Times New Roman" w:hAnsi="Times New Roman"/>
                <w:lang w:val="de-DE"/>
              </w:rPr>
            </w:pPr>
          </w:p>
        </w:tc>
      </w:tr>
      <w:tr w:rsidR="00DB5DE1" w14:paraId="689956BC" w14:textId="77777777" w:rsidTr="008B4AE2">
        <w:tblPrEx>
          <w:tblCellMar>
            <w:top w:w="0" w:type="dxa"/>
            <w:bottom w:w="0" w:type="dxa"/>
          </w:tblCellMar>
        </w:tblPrEx>
        <w:trPr>
          <w:cantSplit/>
        </w:trPr>
        <w:tc>
          <w:tcPr>
            <w:tcW w:w="1309" w:type="dxa"/>
            <w:shd w:val="clear" w:color="auto" w:fill="CCFFCC"/>
          </w:tcPr>
          <w:p w14:paraId="429C9A10" w14:textId="77777777" w:rsidR="00DB5DE1" w:rsidRDefault="00DB5DE1" w:rsidP="008B4AE2">
            <w:pPr>
              <w:jc w:val="both"/>
              <w:rPr>
                <w:rFonts w:ascii="Times New Roman" w:hAnsi="Times New Roman"/>
                <w:lang w:val="de-DE"/>
              </w:rPr>
            </w:pPr>
            <w:r>
              <w:rPr>
                <w:rFonts w:ascii="Times New Roman" w:hAnsi="Times New Roman"/>
                <w:lang w:val="de-DE"/>
              </w:rPr>
              <w:t>(11) Nun,</w:t>
            </w:r>
          </w:p>
        </w:tc>
        <w:tc>
          <w:tcPr>
            <w:tcW w:w="1029" w:type="dxa"/>
          </w:tcPr>
          <w:p w14:paraId="0CCF297D" w14:textId="77777777" w:rsidR="00DB5DE1" w:rsidRDefault="00DB5DE1" w:rsidP="008B4AE2">
            <w:pPr>
              <w:jc w:val="both"/>
              <w:rPr>
                <w:rFonts w:ascii="Times New Roman" w:hAnsi="Times New Roman"/>
                <w:lang w:val="de-DE"/>
              </w:rPr>
            </w:pPr>
            <w:r>
              <w:rPr>
                <w:rFonts w:ascii="Times New Roman" w:hAnsi="Times New Roman"/>
                <w:lang w:val="de-DE"/>
              </w:rPr>
              <w:t>sie</w:t>
            </w:r>
          </w:p>
        </w:tc>
        <w:tc>
          <w:tcPr>
            <w:tcW w:w="851" w:type="dxa"/>
            <w:shd w:val="clear" w:color="auto" w:fill="FFCC00"/>
          </w:tcPr>
          <w:p w14:paraId="02775371" w14:textId="77777777" w:rsidR="00DB5DE1" w:rsidRDefault="00DB5DE1" w:rsidP="008B4AE2">
            <w:pPr>
              <w:jc w:val="both"/>
              <w:rPr>
                <w:rFonts w:ascii="Times New Roman" w:hAnsi="Times New Roman"/>
                <w:lang w:val="de-DE"/>
              </w:rPr>
            </w:pPr>
            <w:r>
              <w:rPr>
                <w:rFonts w:ascii="Times New Roman" w:hAnsi="Times New Roman"/>
                <w:lang w:val="de-DE"/>
              </w:rPr>
              <w:t>glaubt</w:t>
            </w:r>
          </w:p>
        </w:tc>
        <w:tc>
          <w:tcPr>
            <w:tcW w:w="850" w:type="dxa"/>
            <w:shd w:val="clear" w:color="auto" w:fill="FFFF00"/>
          </w:tcPr>
          <w:p w14:paraId="36C8BDEA" w14:textId="77777777" w:rsidR="00DB5DE1" w:rsidRDefault="00DB5DE1" w:rsidP="008B4AE2">
            <w:pPr>
              <w:jc w:val="both"/>
              <w:rPr>
                <w:rFonts w:ascii="Times New Roman" w:hAnsi="Times New Roman"/>
                <w:lang w:val="de-DE"/>
              </w:rPr>
            </w:pPr>
          </w:p>
        </w:tc>
        <w:tc>
          <w:tcPr>
            <w:tcW w:w="1418" w:type="dxa"/>
          </w:tcPr>
          <w:p w14:paraId="4E2A85C3" w14:textId="77777777" w:rsidR="00DB5DE1" w:rsidRDefault="00DB5DE1" w:rsidP="008B4AE2">
            <w:pPr>
              <w:jc w:val="both"/>
              <w:rPr>
                <w:rFonts w:ascii="Times New Roman" w:hAnsi="Times New Roman"/>
                <w:lang w:val="de-DE"/>
              </w:rPr>
            </w:pPr>
            <w:r>
              <w:rPr>
                <w:rFonts w:ascii="Times New Roman" w:hAnsi="Times New Roman"/>
                <w:lang w:val="de-DE"/>
              </w:rPr>
              <w:t>mir nicht,</w:t>
            </w:r>
          </w:p>
        </w:tc>
        <w:tc>
          <w:tcPr>
            <w:tcW w:w="992" w:type="dxa"/>
            <w:shd w:val="clear" w:color="auto" w:fill="FF9900"/>
          </w:tcPr>
          <w:p w14:paraId="505A6CD2" w14:textId="77777777" w:rsidR="00DB5DE1" w:rsidRDefault="00DB5DE1" w:rsidP="008B4AE2">
            <w:pPr>
              <w:jc w:val="both"/>
              <w:rPr>
                <w:rFonts w:ascii="Times New Roman" w:hAnsi="Times New Roman"/>
                <w:lang w:val="de-DE"/>
              </w:rPr>
            </w:pPr>
          </w:p>
        </w:tc>
        <w:tc>
          <w:tcPr>
            <w:tcW w:w="1134" w:type="dxa"/>
          </w:tcPr>
          <w:p w14:paraId="380D8C1B" w14:textId="77777777" w:rsidR="00DB5DE1" w:rsidRDefault="00DB5DE1" w:rsidP="008B4AE2">
            <w:pPr>
              <w:jc w:val="both"/>
              <w:rPr>
                <w:rFonts w:ascii="Times New Roman" w:hAnsi="Times New Roman"/>
                <w:lang w:val="de-DE"/>
              </w:rPr>
            </w:pPr>
          </w:p>
        </w:tc>
        <w:tc>
          <w:tcPr>
            <w:tcW w:w="1580" w:type="dxa"/>
            <w:shd w:val="clear" w:color="auto" w:fill="99CCFF"/>
          </w:tcPr>
          <w:p w14:paraId="7AC4BD26" w14:textId="77777777" w:rsidR="00DB5DE1" w:rsidRDefault="00DB5DE1" w:rsidP="008B4AE2">
            <w:pPr>
              <w:jc w:val="both"/>
              <w:rPr>
                <w:rFonts w:ascii="Times New Roman" w:hAnsi="Times New Roman"/>
                <w:lang w:val="de-DE"/>
              </w:rPr>
            </w:pPr>
            <w:r>
              <w:rPr>
                <w:rFonts w:ascii="Times New Roman" w:hAnsi="Times New Roman"/>
                <w:lang w:val="de-DE"/>
              </w:rPr>
              <w:t>oder?</w:t>
            </w:r>
          </w:p>
        </w:tc>
      </w:tr>
      <w:tr w:rsidR="00DB5DE1" w14:paraId="20683927" w14:textId="77777777" w:rsidTr="008B4AE2">
        <w:tblPrEx>
          <w:tblCellMar>
            <w:top w:w="0" w:type="dxa"/>
            <w:bottom w:w="0" w:type="dxa"/>
          </w:tblCellMar>
        </w:tblPrEx>
        <w:trPr>
          <w:cantSplit/>
        </w:trPr>
        <w:tc>
          <w:tcPr>
            <w:tcW w:w="1309" w:type="dxa"/>
            <w:shd w:val="clear" w:color="auto" w:fill="CCFFCC"/>
          </w:tcPr>
          <w:p w14:paraId="5DA154EB" w14:textId="77777777" w:rsidR="00DB5DE1" w:rsidRDefault="00DB5DE1" w:rsidP="008B4AE2">
            <w:pPr>
              <w:jc w:val="both"/>
              <w:rPr>
                <w:rFonts w:ascii="Times New Roman" w:hAnsi="Times New Roman"/>
                <w:spacing w:val="-20"/>
                <w:lang w:val="de-DE"/>
              </w:rPr>
            </w:pPr>
            <w:r>
              <w:rPr>
                <w:rFonts w:ascii="Times New Roman" w:hAnsi="Times New Roman"/>
                <w:spacing w:val="-20"/>
                <w:lang w:val="de-DE"/>
              </w:rPr>
              <w:t>(12) Kurzum:</w:t>
            </w:r>
          </w:p>
        </w:tc>
        <w:tc>
          <w:tcPr>
            <w:tcW w:w="1029" w:type="dxa"/>
          </w:tcPr>
          <w:p w14:paraId="1143A76C" w14:textId="77777777" w:rsidR="00DB5DE1" w:rsidRDefault="00DB5DE1" w:rsidP="008B4AE2">
            <w:pPr>
              <w:jc w:val="both"/>
              <w:rPr>
                <w:rFonts w:ascii="Times New Roman" w:hAnsi="Times New Roman"/>
                <w:lang w:val="de-DE"/>
              </w:rPr>
            </w:pPr>
            <w:r>
              <w:rPr>
                <w:rFonts w:ascii="Times New Roman" w:hAnsi="Times New Roman"/>
                <w:lang w:val="de-DE"/>
              </w:rPr>
              <w:t>Sie</w:t>
            </w:r>
          </w:p>
        </w:tc>
        <w:tc>
          <w:tcPr>
            <w:tcW w:w="851" w:type="dxa"/>
            <w:shd w:val="clear" w:color="auto" w:fill="FFCC00"/>
          </w:tcPr>
          <w:p w14:paraId="6B7A8ADC" w14:textId="77777777" w:rsidR="00DB5DE1" w:rsidRDefault="00DB5DE1" w:rsidP="008B4AE2">
            <w:pPr>
              <w:jc w:val="both"/>
              <w:rPr>
                <w:rFonts w:ascii="Times New Roman" w:hAnsi="Times New Roman"/>
                <w:lang w:val="de-DE"/>
              </w:rPr>
            </w:pPr>
            <w:r>
              <w:rPr>
                <w:rFonts w:ascii="Times New Roman" w:hAnsi="Times New Roman"/>
                <w:lang w:val="de-DE"/>
              </w:rPr>
              <w:t>rufen</w:t>
            </w:r>
          </w:p>
        </w:tc>
        <w:tc>
          <w:tcPr>
            <w:tcW w:w="850" w:type="dxa"/>
            <w:shd w:val="clear" w:color="auto" w:fill="FFFF00"/>
          </w:tcPr>
          <w:p w14:paraId="572E15B4" w14:textId="77777777" w:rsidR="00DB5DE1" w:rsidRDefault="00DB5DE1" w:rsidP="008B4AE2">
            <w:pPr>
              <w:jc w:val="both"/>
              <w:rPr>
                <w:rFonts w:ascii="Times New Roman" w:hAnsi="Times New Roman"/>
                <w:lang w:val="de-DE"/>
              </w:rPr>
            </w:pPr>
          </w:p>
        </w:tc>
        <w:tc>
          <w:tcPr>
            <w:tcW w:w="1418" w:type="dxa"/>
          </w:tcPr>
          <w:p w14:paraId="1E0376EE" w14:textId="77777777" w:rsidR="00DB5DE1" w:rsidRDefault="00DB5DE1" w:rsidP="008B4AE2">
            <w:pPr>
              <w:jc w:val="both"/>
              <w:rPr>
                <w:rFonts w:ascii="Times New Roman" w:hAnsi="Times New Roman"/>
                <w:lang w:val="de-DE"/>
              </w:rPr>
            </w:pPr>
            <w:r>
              <w:rPr>
                <w:rFonts w:ascii="Times New Roman" w:hAnsi="Times New Roman"/>
                <w:lang w:val="de-DE"/>
              </w:rPr>
              <w:t>mich dann</w:t>
            </w:r>
          </w:p>
        </w:tc>
        <w:tc>
          <w:tcPr>
            <w:tcW w:w="992" w:type="dxa"/>
            <w:shd w:val="clear" w:color="auto" w:fill="FF9900"/>
          </w:tcPr>
          <w:p w14:paraId="05F64874" w14:textId="77777777" w:rsidR="00DB5DE1" w:rsidRDefault="00DB5DE1" w:rsidP="008B4AE2">
            <w:pPr>
              <w:jc w:val="both"/>
              <w:rPr>
                <w:rFonts w:ascii="Times New Roman" w:hAnsi="Times New Roman"/>
                <w:lang w:val="de-DE"/>
              </w:rPr>
            </w:pPr>
            <w:r>
              <w:rPr>
                <w:rFonts w:ascii="Times New Roman" w:hAnsi="Times New Roman"/>
                <w:lang w:val="de-DE"/>
              </w:rPr>
              <w:t>an,</w:t>
            </w:r>
          </w:p>
        </w:tc>
        <w:tc>
          <w:tcPr>
            <w:tcW w:w="1134" w:type="dxa"/>
          </w:tcPr>
          <w:p w14:paraId="54464243" w14:textId="77777777" w:rsidR="00DB5DE1" w:rsidRDefault="00DB5DE1" w:rsidP="008B4AE2">
            <w:pPr>
              <w:jc w:val="both"/>
              <w:rPr>
                <w:rFonts w:ascii="Times New Roman" w:hAnsi="Times New Roman"/>
                <w:lang w:val="de-DE"/>
              </w:rPr>
            </w:pPr>
          </w:p>
        </w:tc>
        <w:tc>
          <w:tcPr>
            <w:tcW w:w="1580" w:type="dxa"/>
            <w:shd w:val="clear" w:color="auto" w:fill="99CCFF"/>
          </w:tcPr>
          <w:p w14:paraId="2668E00E" w14:textId="77777777" w:rsidR="00DB5DE1" w:rsidRDefault="00DB5DE1" w:rsidP="008B4AE2">
            <w:pPr>
              <w:jc w:val="both"/>
              <w:rPr>
                <w:rFonts w:ascii="Times New Roman" w:hAnsi="Times New Roman"/>
                <w:lang w:val="de-DE"/>
              </w:rPr>
            </w:pPr>
            <w:r>
              <w:rPr>
                <w:rFonts w:ascii="Times New Roman" w:hAnsi="Times New Roman"/>
                <w:lang w:val="de-DE"/>
              </w:rPr>
              <w:t>ja?</w:t>
            </w:r>
          </w:p>
        </w:tc>
      </w:tr>
      <w:tr w:rsidR="00DB5DE1" w14:paraId="50809E3A" w14:textId="77777777" w:rsidTr="008B4AE2">
        <w:tblPrEx>
          <w:tblCellMar>
            <w:top w:w="0" w:type="dxa"/>
            <w:bottom w:w="0" w:type="dxa"/>
          </w:tblCellMar>
        </w:tblPrEx>
        <w:trPr>
          <w:cantSplit/>
        </w:trPr>
        <w:tc>
          <w:tcPr>
            <w:tcW w:w="1309" w:type="dxa"/>
            <w:shd w:val="clear" w:color="auto" w:fill="CCFFCC"/>
          </w:tcPr>
          <w:p w14:paraId="59654C42" w14:textId="77777777" w:rsidR="00DB5DE1" w:rsidRDefault="00DB5DE1" w:rsidP="008B4AE2">
            <w:pPr>
              <w:jc w:val="both"/>
              <w:rPr>
                <w:rFonts w:ascii="Times New Roman" w:hAnsi="Times New Roman"/>
                <w:lang w:val="de-DE"/>
              </w:rPr>
            </w:pPr>
            <w:r>
              <w:rPr>
                <w:rFonts w:ascii="Times New Roman" w:hAnsi="Times New Roman"/>
                <w:lang w:val="de-DE"/>
              </w:rPr>
              <w:t xml:space="preserve">(13) </w:t>
            </w:r>
          </w:p>
        </w:tc>
        <w:tc>
          <w:tcPr>
            <w:tcW w:w="1029" w:type="dxa"/>
          </w:tcPr>
          <w:p w14:paraId="1E2B5792" w14:textId="77777777" w:rsidR="00DB5DE1" w:rsidRDefault="00DB5DE1" w:rsidP="008B4AE2">
            <w:pPr>
              <w:jc w:val="both"/>
              <w:rPr>
                <w:rFonts w:ascii="Times New Roman" w:hAnsi="Times New Roman"/>
                <w:lang w:val="de-DE"/>
              </w:rPr>
            </w:pPr>
            <w:r>
              <w:rPr>
                <w:rFonts w:ascii="Times New Roman" w:hAnsi="Times New Roman"/>
                <w:lang w:val="de-DE"/>
              </w:rPr>
              <w:t>Sie</w:t>
            </w:r>
          </w:p>
        </w:tc>
        <w:tc>
          <w:tcPr>
            <w:tcW w:w="851" w:type="dxa"/>
            <w:shd w:val="clear" w:color="auto" w:fill="FFCC00"/>
          </w:tcPr>
          <w:p w14:paraId="7FCB3C79" w14:textId="77777777" w:rsidR="00DB5DE1" w:rsidRDefault="00DB5DE1" w:rsidP="008B4AE2">
            <w:pPr>
              <w:jc w:val="both"/>
              <w:rPr>
                <w:rFonts w:ascii="Times New Roman" w:hAnsi="Times New Roman"/>
                <w:lang w:val="de-DE"/>
              </w:rPr>
            </w:pPr>
            <w:r>
              <w:rPr>
                <w:rFonts w:ascii="Times New Roman" w:hAnsi="Times New Roman"/>
                <w:lang w:val="de-DE"/>
              </w:rPr>
              <w:t>kennen</w:t>
            </w:r>
          </w:p>
        </w:tc>
        <w:tc>
          <w:tcPr>
            <w:tcW w:w="850" w:type="dxa"/>
            <w:shd w:val="clear" w:color="auto" w:fill="FFFF00"/>
          </w:tcPr>
          <w:p w14:paraId="32DBF641" w14:textId="77777777" w:rsidR="00DB5DE1" w:rsidRDefault="00DB5DE1" w:rsidP="008B4AE2">
            <w:pPr>
              <w:jc w:val="both"/>
              <w:rPr>
                <w:rFonts w:ascii="Times New Roman" w:hAnsi="Times New Roman"/>
                <w:lang w:val="de-DE"/>
              </w:rPr>
            </w:pPr>
          </w:p>
        </w:tc>
        <w:tc>
          <w:tcPr>
            <w:tcW w:w="1418" w:type="dxa"/>
          </w:tcPr>
          <w:p w14:paraId="3B82DEAD" w14:textId="77777777" w:rsidR="00DB5DE1" w:rsidRDefault="00DB5DE1" w:rsidP="008B4AE2">
            <w:pPr>
              <w:jc w:val="both"/>
              <w:rPr>
                <w:rFonts w:ascii="Times New Roman" w:hAnsi="Times New Roman"/>
                <w:lang w:val="de-DE"/>
              </w:rPr>
            </w:pPr>
            <w:r>
              <w:rPr>
                <w:rFonts w:ascii="Times New Roman" w:hAnsi="Times New Roman"/>
                <w:lang w:val="de-DE"/>
              </w:rPr>
              <w:t>ihn doch gut,</w:t>
            </w:r>
          </w:p>
        </w:tc>
        <w:tc>
          <w:tcPr>
            <w:tcW w:w="992" w:type="dxa"/>
            <w:shd w:val="clear" w:color="auto" w:fill="FF9900"/>
          </w:tcPr>
          <w:p w14:paraId="26A55C21" w14:textId="77777777" w:rsidR="00DB5DE1" w:rsidRDefault="00DB5DE1" w:rsidP="008B4AE2">
            <w:pPr>
              <w:jc w:val="both"/>
              <w:rPr>
                <w:rFonts w:ascii="Times New Roman" w:hAnsi="Times New Roman"/>
                <w:lang w:val="de-DE"/>
              </w:rPr>
            </w:pPr>
          </w:p>
        </w:tc>
        <w:tc>
          <w:tcPr>
            <w:tcW w:w="1134" w:type="dxa"/>
          </w:tcPr>
          <w:p w14:paraId="30CC2A31" w14:textId="77777777" w:rsidR="00DB5DE1" w:rsidRDefault="00DB5DE1" w:rsidP="008B4AE2">
            <w:pPr>
              <w:jc w:val="both"/>
              <w:rPr>
                <w:rFonts w:ascii="Times New Roman" w:hAnsi="Times New Roman"/>
                <w:lang w:val="de-DE"/>
              </w:rPr>
            </w:pPr>
          </w:p>
        </w:tc>
        <w:tc>
          <w:tcPr>
            <w:tcW w:w="1580" w:type="dxa"/>
            <w:shd w:val="clear" w:color="auto" w:fill="99CCFF"/>
          </w:tcPr>
          <w:p w14:paraId="237B693A" w14:textId="77777777" w:rsidR="00DB5DE1" w:rsidRDefault="00DB5DE1" w:rsidP="008B4AE2">
            <w:pPr>
              <w:jc w:val="both"/>
              <w:rPr>
                <w:rFonts w:ascii="Times New Roman" w:hAnsi="Times New Roman"/>
                <w:lang w:val="de-DE"/>
              </w:rPr>
            </w:pPr>
            <w:r>
              <w:rPr>
                <w:rFonts w:ascii="Times New Roman" w:hAnsi="Times New Roman"/>
                <w:lang w:val="de-DE"/>
              </w:rPr>
              <w:t>nicht wahr?</w:t>
            </w:r>
          </w:p>
        </w:tc>
      </w:tr>
      <w:tr w:rsidR="00DB5DE1" w14:paraId="309DD167" w14:textId="77777777" w:rsidTr="008B4AE2">
        <w:tblPrEx>
          <w:tblCellMar>
            <w:top w:w="0" w:type="dxa"/>
            <w:bottom w:w="0" w:type="dxa"/>
          </w:tblCellMar>
        </w:tblPrEx>
        <w:trPr>
          <w:cantSplit/>
        </w:trPr>
        <w:tc>
          <w:tcPr>
            <w:tcW w:w="1309" w:type="dxa"/>
            <w:shd w:val="clear" w:color="auto" w:fill="CCFFCC"/>
          </w:tcPr>
          <w:p w14:paraId="7142EDD6" w14:textId="77777777" w:rsidR="00DB5DE1" w:rsidRDefault="00DB5DE1" w:rsidP="008B4AE2">
            <w:pPr>
              <w:jc w:val="both"/>
              <w:rPr>
                <w:rFonts w:ascii="Times New Roman" w:hAnsi="Times New Roman"/>
                <w:lang w:val="de-DE"/>
              </w:rPr>
            </w:pPr>
            <w:r>
              <w:rPr>
                <w:rFonts w:ascii="Times New Roman" w:hAnsi="Times New Roman"/>
                <w:lang w:val="de-DE"/>
              </w:rPr>
              <w:t xml:space="preserve">(14) </w:t>
            </w:r>
          </w:p>
        </w:tc>
        <w:tc>
          <w:tcPr>
            <w:tcW w:w="1029" w:type="dxa"/>
          </w:tcPr>
          <w:p w14:paraId="2FAB119F" w14:textId="77777777" w:rsidR="00DB5DE1" w:rsidRDefault="00DB5DE1" w:rsidP="008B4AE2">
            <w:pPr>
              <w:jc w:val="both"/>
              <w:rPr>
                <w:rFonts w:ascii="Times New Roman" w:hAnsi="Times New Roman"/>
                <w:lang w:val="de-DE"/>
              </w:rPr>
            </w:pPr>
            <w:r>
              <w:rPr>
                <w:rFonts w:ascii="Times New Roman" w:hAnsi="Times New Roman"/>
                <w:lang w:val="de-DE"/>
              </w:rPr>
              <w:t>Sie</w:t>
            </w:r>
          </w:p>
        </w:tc>
        <w:tc>
          <w:tcPr>
            <w:tcW w:w="851" w:type="dxa"/>
            <w:shd w:val="clear" w:color="auto" w:fill="FFCC00"/>
          </w:tcPr>
          <w:p w14:paraId="50CFC35F" w14:textId="77777777" w:rsidR="00DB5DE1" w:rsidRDefault="00DB5DE1" w:rsidP="008B4AE2">
            <w:pPr>
              <w:jc w:val="both"/>
              <w:rPr>
                <w:rFonts w:ascii="Times New Roman" w:hAnsi="Times New Roman"/>
                <w:lang w:val="de-DE"/>
              </w:rPr>
            </w:pPr>
            <w:r>
              <w:rPr>
                <w:rFonts w:ascii="Times New Roman" w:hAnsi="Times New Roman"/>
                <w:lang w:val="de-DE"/>
              </w:rPr>
              <w:t>wissen'</w:t>
            </w:r>
          </w:p>
        </w:tc>
        <w:tc>
          <w:tcPr>
            <w:tcW w:w="850" w:type="dxa"/>
            <w:shd w:val="clear" w:color="auto" w:fill="FFFF00"/>
          </w:tcPr>
          <w:p w14:paraId="4D86FFB5" w14:textId="77777777" w:rsidR="00DB5DE1" w:rsidRDefault="00DB5DE1" w:rsidP="008B4AE2">
            <w:pPr>
              <w:jc w:val="both"/>
              <w:rPr>
                <w:rFonts w:ascii="Times New Roman" w:hAnsi="Times New Roman"/>
                <w:lang w:val="de-DE"/>
              </w:rPr>
            </w:pPr>
            <w:r>
              <w:rPr>
                <w:rFonts w:ascii="Times New Roman" w:hAnsi="Times New Roman"/>
                <w:lang w:val="de-DE"/>
              </w:rPr>
              <w:t>s</w:t>
            </w:r>
          </w:p>
        </w:tc>
        <w:tc>
          <w:tcPr>
            <w:tcW w:w="1418" w:type="dxa"/>
          </w:tcPr>
          <w:p w14:paraId="4F0CA7AF" w14:textId="77777777" w:rsidR="00DB5DE1" w:rsidRDefault="00DB5DE1" w:rsidP="008B4AE2">
            <w:pPr>
              <w:jc w:val="both"/>
              <w:rPr>
                <w:rFonts w:ascii="Times New Roman" w:hAnsi="Times New Roman"/>
                <w:lang w:val="de-DE"/>
              </w:rPr>
            </w:pPr>
            <w:r>
              <w:rPr>
                <w:rFonts w:ascii="Times New Roman" w:hAnsi="Times New Roman"/>
                <w:lang w:val="de-DE"/>
              </w:rPr>
              <w:t>doch schon,</w:t>
            </w:r>
          </w:p>
        </w:tc>
        <w:tc>
          <w:tcPr>
            <w:tcW w:w="992" w:type="dxa"/>
            <w:shd w:val="clear" w:color="auto" w:fill="FF9900"/>
          </w:tcPr>
          <w:p w14:paraId="3389B1C0" w14:textId="77777777" w:rsidR="00DB5DE1" w:rsidRDefault="00DB5DE1" w:rsidP="008B4AE2">
            <w:pPr>
              <w:jc w:val="both"/>
              <w:rPr>
                <w:rFonts w:ascii="Times New Roman" w:hAnsi="Times New Roman"/>
                <w:lang w:val="de-DE"/>
              </w:rPr>
            </w:pPr>
          </w:p>
        </w:tc>
        <w:tc>
          <w:tcPr>
            <w:tcW w:w="1134" w:type="dxa"/>
          </w:tcPr>
          <w:p w14:paraId="4474F009" w14:textId="77777777" w:rsidR="00DB5DE1" w:rsidRDefault="00DB5DE1" w:rsidP="008B4AE2">
            <w:pPr>
              <w:jc w:val="both"/>
              <w:rPr>
                <w:rFonts w:ascii="Times New Roman" w:hAnsi="Times New Roman"/>
                <w:lang w:val="de-DE"/>
              </w:rPr>
            </w:pPr>
          </w:p>
        </w:tc>
        <w:tc>
          <w:tcPr>
            <w:tcW w:w="1580" w:type="dxa"/>
            <w:shd w:val="clear" w:color="auto" w:fill="99CCFF"/>
          </w:tcPr>
          <w:p w14:paraId="55296894" w14:textId="77777777" w:rsidR="00DB5DE1" w:rsidRDefault="00DB5DE1" w:rsidP="008B4AE2">
            <w:pPr>
              <w:jc w:val="both"/>
              <w:rPr>
                <w:rFonts w:ascii="Times New Roman" w:hAnsi="Times New Roman"/>
                <w:lang w:val="de-DE"/>
              </w:rPr>
            </w:pPr>
            <w:r>
              <w:rPr>
                <w:rFonts w:ascii="Times New Roman" w:hAnsi="Times New Roman"/>
                <w:lang w:val="de-DE"/>
              </w:rPr>
              <w:t>nicht?</w:t>
            </w:r>
          </w:p>
        </w:tc>
      </w:tr>
      <w:tr w:rsidR="00DB5DE1" w14:paraId="1DF4E6C6" w14:textId="77777777" w:rsidTr="008B4AE2">
        <w:tblPrEx>
          <w:tblCellMar>
            <w:top w:w="0" w:type="dxa"/>
            <w:bottom w:w="0" w:type="dxa"/>
          </w:tblCellMar>
        </w:tblPrEx>
        <w:trPr>
          <w:cantSplit/>
        </w:trPr>
        <w:tc>
          <w:tcPr>
            <w:tcW w:w="1309" w:type="dxa"/>
            <w:shd w:val="clear" w:color="auto" w:fill="CCFFCC"/>
          </w:tcPr>
          <w:p w14:paraId="31773BE1" w14:textId="77777777" w:rsidR="00DB5DE1" w:rsidRDefault="00DB5DE1" w:rsidP="008B4AE2">
            <w:pPr>
              <w:jc w:val="both"/>
              <w:rPr>
                <w:rFonts w:ascii="Times New Roman" w:hAnsi="Times New Roman"/>
                <w:lang w:val="de-DE"/>
              </w:rPr>
            </w:pPr>
            <w:r>
              <w:rPr>
                <w:rFonts w:ascii="Times New Roman" w:hAnsi="Times New Roman"/>
                <w:lang w:val="de-DE"/>
              </w:rPr>
              <w:t>(15) So,</w:t>
            </w:r>
          </w:p>
        </w:tc>
        <w:tc>
          <w:tcPr>
            <w:tcW w:w="1029" w:type="dxa"/>
          </w:tcPr>
          <w:p w14:paraId="4640E9F3" w14:textId="77777777" w:rsidR="00DB5DE1" w:rsidRDefault="00DB5DE1" w:rsidP="008B4AE2">
            <w:pPr>
              <w:jc w:val="both"/>
              <w:rPr>
                <w:rFonts w:ascii="Times New Roman" w:hAnsi="Times New Roman"/>
                <w:lang w:val="de-DE"/>
              </w:rPr>
            </w:pPr>
            <w:r>
              <w:rPr>
                <w:rFonts w:ascii="Times New Roman" w:hAnsi="Times New Roman"/>
                <w:lang w:val="de-DE"/>
              </w:rPr>
              <w:t>nun</w:t>
            </w:r>
          </w:p>
        </w:tc>
        <w:tc>
          <w:tcPr>
            <w:tcW w:w="851" w:type="dxa"/>
            <w:shd w:val="clear" w:color="auto" w:fill="FFCC00"/>
          </w:tcPr>
          <w:p w14:paraId="435BE67E" w14:textId="77777777" w:rsidR="00DB5DE1" w:rsidRDefault="00DB5DE1" w:rsidP="008B4AE2">
            <w:pPr>
              <w:jc w:val="both"/>
              <w:rPr>
                <w:rFonts w:ascii="Times New Roman" w:hAnsi="Times New Roman"/>
                <w:lang w:val="de-DE"/>
              </w:rPr>
            </w:pPr>
            <w:r>
              <w:rPr>
                <w:rFonts w:ascii="Times New Roman" w:hAnsi="Times New Roman"/>
                <w:lang w:val="de-DE"/>
              </w:rPr>
              <w:t>hör</w:t>
            </w:r>
          </w:p>
        </w:tc>
        <w:tc>
          <w:tcPr>
            <w:tcW w:w="850" w:type="dxa"/>
            <w:shd w:val="clear" w:color="auto" w:fill="FFFF00"/>
          </w:tcPr>
          <w:p w14:paraId="37A65A19" w14:textId="77777777" w:rsidR="00DB5DE1" w:rsidRDefault="00DB5DE1" w:rsidP="008B4AE2">
            <w:pPr>
              <w:jc w:val="both"/>
              <w:rPr>
                <w:rFonts w:ascii="Times New Roman" w:hAnsi="Times New Roman"/>
                <w:lang w:val="de-DE"/>
              </w:rPr>
            </w:pPr>
          </w:p>
        </w:tc>
        <w:tc>
          <w:tcPr>
            <w:tcW w:w="1418" w:type="dxa"/>
          </w:tcPr>
          <w:p w14:paraId="03DB4142" w14:textId="77777777" w:rsidR="00DB5DE1" w:rsidRDefault="00DB5DE1" w:rsidP="008B4AE2">
            <w:pPr>
              <w:jc w:val="both"/>
              <w:rPr>
                <w:rFonts w:ascii="Times New Roman" w:hAnsi="Times New Roman"/>
                <w:lang w:val="de-DE"/>
              </w:rPr>
            </w:pPr>
            <w:r>
              <w:rPr>
                <w:rFonts w:ascii="Times New Roman" w:hAnsi="Times New Roman"/>
                <w:lang w:val="de-DE"/>
              </w:rPr>
              <w:t>mir mal gut</w:t>
            </w:r>
          </w:p>
        </w:tc>
        <w:tc>
          <w:tcPr>
            <w:tcW w:w="992" w:type="dxa"/>
            <w:shd w:val="clear" w:color="auto" w:fill="FF9900"/>
          </w:tcPr>
          <w:p w14:paraId="0D634218" w14:textId="77777777" w:rsidR="00DB5DE1" w:rsidRDefault="00DB5DE1" w:rsidP="008B4AE2">
            <w:pPr>
              <w:jc w:val="both"/>
              <w:rPr>
                <w:rFonts w:ascii="Times New Roman" w:hAnsi="Times New Roman"/>
                <w:lang w:val="de-DE"/>
              </w:rPr>
            </w:pPr>
            <w:r>
              <w:rPr>
                <w:rFonts w:ascii="Times New Roman" w:hAnsi="Times New Roman"/>
                <w:lang w:val="de-DE"/>
              </w:rPr>
              <w:t>zu,</w:t>
            </w:r>
          </w:p>
        </w:tc>
        <w:tc>
          <w:tcPr>
            <w:tcW w:w="1134" w:type="dxa"/>
          </w:tcPr>
          <w:p w14:paraId="33EB4047" w14:textId="77777777" w:rsidR="00DB5DE1" w:rsidRDefault="00DB5DE1" w:rsidP="008B4AE2">
            <w:pPr>
              <w:jc w:val="both"/>
              <w:rPr>
                <w:rFonts w:ascii="Times New Roman" w:hAnsi="Times New Roman"/>
                <w:lang w:val="de-DE"/>
              </w:rPr>
            </w:pPr>
          </w:p>
        </w:tc>
        <w:tc>
          <w:tcPr>
            <w:tcW w:w="1580" w:type="dxa"/>
            <w:shd w:val="clear" w:color="auto" w:fill="99CCFF"/>
          </w:tcPr>
          <w:p w14:paraId="630DA80D" w14:textId="77777777" w:rsidR="00DB5DE1" w:rsidRDefault="00DB5DE1" w:rsidP="008B4AE2">
            <w:pPr>
              <w:jc w:val="both"/>
              <w:rPr>
                <w:rFonts w:ascii="Times New Roman" w:hAnsi="Times New Roman"/>
                <w:lang w:val="de-DE"/>
              </w:rPr>
            </w:pPr>
            <w:r>
              <w:rPr>
                <w:rFonts w:ascii="Times New Roman" w:hAnsi="Times New Roman"/>
                <w:lang w:val="de-DE"/>
              </w:rPr>
              <w:t>mein lieber.</w:t>
            </w:r>
          </w:p>
        </w:tc>
      </w:tr>
      <w:tr w:rsidR="00E25DA5" w14:paraId="54B2B6A9" w14:textId="77777777" w:rsidTr="008B4AE2">
        <w:tblPrEx>
          <w:tblCellMar>
            <w:top w:w="0" w:type="dxa"/>
            <w:bottom w:w="0" w:type="dxa"/>
          </w:tblCellMar>
        </w:tblPrEx>
        <w:trPr>
          <w:cantSplit/>
        </w:trPr>
        <w:tc>
          <w:tcPr>
            <w:tcW w:w="1309" w:type="dxa"/>
            <w:shd w:val="clear" w:color="auto" w:fill="CCFFCC"/>
          </w:tcPr>
          <w:p w14:paraId="5745EA8F" w14:textId="7A351F47" w:rsidR="00E25DA5" w:rsidRPr="00E25DA5" w:rsidRDefault="00E25DA5" w:rsidP="00E25DA5">
            <w:pPr>
              <w:jc w:val="both"/>
              <w:rPr>
                <w:rFonts w:ascii="Times New Roman" w:hAnsi="Times New Roman"/>
                <w:b/>
                <w:color w:val="FF0000"/>
                <w:lang w:val="de-DE"/>
              </w:rPr>
            </w:pPr>
            <w:r w:rsidRPr="00E25DA5">
              <w:rPr>
                <w:rFonts w:ascii="Times New Roman" w:hAnsi="Times New Roman"/>
                <w:b/>
                <w:color w:val="FF0000"/>
                <w:lang w:val="de-DE"/>
              </w:rPr>
              <w:t>Slowenisch</w:t>
            </w:r>
          </w:p>
        </w:tc>
        <w:tc>
          <w:tcPr>
            <w:tcW w:w="1029" w:type="dxa"/>
            <w:shd w:val="clear" w:color="auto" w:fill="auto"/>
          </w:tcPr>
          <w:p w14:paraId="3044455E" w14:textId="77777777" w:rsidR="00E25DA5" w:rsidRDefault="00E25DA5" w:rsidP="00E25DA5">
            <w:pPr>
              <w:jc w:val="both"/>
              <w:rPr>
                <w:rFonts w:ascii="Times New Roman" w:hAnsi="Times New Roman"/>
                <w:b/>
                <w:lang w:val="de-DE"/>
              </w:rPr>
            </w:pPr>
          </w:p>
        </w:tc>
        <w:tc>
          <w:tcPr>
            <w:tcW w:w="851" w:type="dxa"/>
            <w:shd w:val="clear" w:color="auto" w:fill="FFCC00"/>
          </w:tcPr>
          <w:p w14:paraId="462603AF" w14:textId="77777777" w:rsidR="00E25DA5" w:rsidRDefault="00E25DA5" w:rsidP="00E25DA5">
            <w:pPr>
              <w:jc w:val="both"/>
              <w:rPr>
                <w:rFonts w:ascii="Times New Roman" w:hAnsi="Times New Roman"/>
                <w:b/>
                <w:lang w:val="de-DE"/>
              </w:rPr>
            </w:pPr>
          </w:p>
        </w:tc>
        <w:tc>
          <w:tcPr>
            <w:tcW w:w="850" w:type="dxa"/>
            <w:shd w:val="clear" w:color="auto" w:fill="FFFF00"/>
          </w:tcPr>
          <w:p w14:paraId="3B6836ED" w14:textId="77777777" w:rsidR="00E25DA5" w:rsidRDefault="00E25DA5" w:rsidP="00E25DA5">
            <w:pPr>
              <w:jc w:val="both"/>
              <w:rPr>
                <w:rFonts w:ascii="Times New Roman" w:hAnsi="Times New Roman"/>
                <w:b/>
                <w:spacing w:val="-20"/>
                <w:lang w:val="de-DE"/>
              </w:rPr>
            </w:pPr>
          </w:p>
        </w:tc>
        <w:tc>
          <w:tcPr>
            <w:tcW w:w="1418" w:type="dxa"/>
            <w:shd w:val="clear" w:color="auto" w:fill="auto"/>
          </w:tcPr>
          <w:p w14:paraId="28100096" w14:textId="77777777" w:rsidR="00E25DA5" w:rsidRDefault="00E25DA5" w:rsidP="00E25DA5">
            <w:pPr>
              <w:jc w:val="both"/>
              <w:rPr>
                <w:rFonts w:ascii="Times New Roman" w:hAnsi="Times New Roman"/>
                <w:b/>
                <w:lang w:val="de-DE"/>
              </w:rPr>
            </w:pPr>
          </w:p>
        </w:tc>
        <w:tc>
          <w:tcPr>
            <w:tcW w:w="992" w:type="dxa"/>
            <w:shd w:val="clear" w:color="auto" w:fill="FF9900"/>
          </w:tcPr>
          <w:p w14:paraId="08F32FD8" w14:textId="77777777" w:rsidR="00E25DA5" w:rsidRDefault="00E25DA5" w:rsidP="00E25DA5">
            <w:pPr>
              <w:jc w:val="both"/>
              <w:rPr>
                <w:rFonts w:ascii="Times New Roman" w:hAnsi="Times New Roman"/>
                <w:b/>
                <w:lang w:val="de-DE"/>
              </w:rPr>
            </w:pPr>
          </w:p>
        </w:tc>
        <w:tc>
          <w:tcPr>
            <w:tcW w:w="1134" w:type="dxa"/>
            <w:shd w:val="clear" w:color="auto" w:fill="auto"/>
          </w:tcPr>
          <w:p w14:paraId="747F3188" w14:textId="77777777" w:rsidR="00E25DA5" w:rsidRDefault="00E25DA5" w:rsidP="00E25DA5">
            <w:pPr>
              <w:jc w:val="both"/>
              <w:rPr>
                <w:rFonts w:ascii="Times New Roman" w:hAnsi="Times New Roman"/>
                <w:b/>
                <w:lang w:val="de-DE"/>
              </w:rPr>
            </w:pPr>
          </w:p>
        </w:tc>
        <w:tc>
          <w:tcPr>
            <w:tcW w:w="1580" w:type="dxa"/>
            <w:shd w:val="clear" w:color="auto" w:fill="99CCFF"/>
          </w:tcPr>
          <w:p w14:paraId="4E9C13DC" w14:textId="77777777" w:rsidR="00E25DA5" w:rsidRDefault="00E25DA5" w:rsidP="00E25DA5">
            <w:pPr>
              <w:jc w:val="both"/>
              <w:rPr>
                <w:rFonts w:ascii="Times New Roman" w:hAnsi="Times New Roman"/>
                <w:b/>
                <w:lang w:val="de-DE"/>
              </w:rPr>
            </w:pPr>
          </w:p>
        </w:tc>
      </w:tr>
      <w:tr w:rsidR="00E25DA5" w14:paraId="28ACF695" w14:textId="77777777" w:rsidTr="008B4AE2">
        <w:tblPrEx>
          <w:tblCellMar>
            <w:top w:w="0" w:type="dxa"/>
            <w:bottom w:w="0" w:type="dxa"/>
          </w:tblCellMar>
        </w:tblPrEx>
        <w:trPr>
          <w:cantSplit/>
        </w:trPr>
        <w:tc>
          <w:tcPr>
            <w:tcW w:w="1309" w:type="dxa"/>
            <w:shd w:val="clear" w:color="auto" w:fill="CCFFCC"/>
          </w:tcPr>
          <w:p w14:paraId="67166621" w14:textId="77777777" w:rsidR="00E25DA5" w:rsidRDefault="00E25DA5" w:rsidP="00E25DA5">
            <w:pPr>
              <w:jc w:val="both"/>
              <w:rPr>
                <w:rFonts w:ascii="Times New Roman" w:hAnsi="Times New Roman"/>
                <w:b/>
                <w:lang w:val="de-DE"/>
              </w:rPr>
            </w:pPr>
            <w:r>
              <w:rPr>
                <w:rFonts w:ascii="Times New Roman" w:hAnsi="Times New Roman"/>
                <w:b/>
                <w:lang w:val="de-DE"/>
              </w:rPr>
              <w:t>Vorvorfeld</w:t>
            </w:r>
          </w:p>
        </w:tc>
        <w:tc>
          <w:tcPr>
            <w:tcW w:w="1029" w:type="dxa"/>
            <w:shd w:val="clear" w:color="auto" w:fill="FFCC99"/>
          </w:tcPr>
          <w:p w14:paraId="6159000A" w14:textId="77777777" w:rsidR="00E25DA5" w:rsidRDefault="00E25DA5" w:rsidP="00E25DA5">
            <w:pPr>
              <w:jc w:val="both"/>
              <w:rPr>
                <w:rFonts w:ascii="Times New Roman" w:hAnsi="Times New Roman"/>
                <w:b/>
                <w:lang w:val="de-DE"/>
              </w:rPr>
            </w:pPr>
            <w:r>
              <w:rPr>
                <w:rFonts w:ascii="Times New Roman" w:hAnsi="Times New Roman"/>
                <w:b/>
                <w:lang w:val="de-DE"/>
              </w:rPr>
              <w:t>Vorfeld</w:t>
            </w:r>
          </w:p>
        </w:tc>
        <w:tc>
          <w:tcPr>
            <w:tcW w:w="851" w:type="dxa"/>
            <w:shd w:val="clear" w:color="auto" w:fill="FFCC00"/>
          </w:tcPr>
          <w:p w14:paraId="35143887" w14:textId="77777777" w:rsidR="00E25DA5" w:rsidRDefault="00E25DA5" w:rsidP="00E25DA5">
            <w:pPr>
              <w:jc w:val="both"/>
              <w:rPr>
                <w:rFonts w:ascii="Times New Roman" w:hAnsi="Times New Roman"/>
                <w:b/>
                <w:lang w:val="de-DE"/>
              </w:rPr>
            </w:pPr>
            <w:r>
              <w:rPr>
                <w:rFonts w:ascii="Times New Roman" w:hAnsi="Times New Roman"/>
                <w:b/>
                <w:lang w:val="de-DE"/>
              </w:rPr>
              <w:t>LSK</w:t>
            </w:r>
          </w:p>
          <w:p w14:paraId="2E6369BC" w14:textId="535D15A5" w:rsidR="00E25DA5" w:rsidRDefault="00E25DA5" w:rsidP="00E25DA5">
            <w:pPr>
              <w:jc w:val="both"/>
              <w:rPr>
                <w:rFonts w:ascii="Times New Roman" w:hAnsi="Times New Roman"/>
                <w:b/>
                <w:lang w:val="de-DE"/>
              </w:rPr>
            </w:pPr>
            <w:r>
              <w:rPr>
                <w:rFonts w:ascii="Times New Roman" w:hAnsi="Times New Roman"/>
                <w:b/>
                <w:lang w:val="de-DE"/>
              </w:rPr>
              <w:t>C</w:t>
            </w:r>
            <w:r w:rsidRPr="001F3D2D">
              <w:rPr>
                <w:rFonts w:ascii="Times New Roman" w:hAnsi="Times New Roman"/>
                <w:b/>
                <w:vertAlign w:val="superscript"/>
                <w:lang w:val="de-DE"/>
              </w:rPr>
              <w:t>0</w:t>
            </w:r>
          </w:p>
        </w:tc>
        <w:tc>
          <w:tcPr>
            <w:tcW w:w="850" w:type="dxa"/>
            <w:shd w:val="clear" w:color="auto" w:fill="FFFF00"/>
          </w:tcPr>
          <w:p w14:paraId="36DC0C91" w14:textId="77777777" w:rsidR="00E25DA5" w:rsidRDefault="00E25DA5" w:rsidP="00E25DA5">
            <w:pPr>
              <w:jc w:val="both"/>
              <w:rPr>
                <w:rFonts w:ascii="Times New Roman" w:hAnsi="Times New Roman"/>
                <w:b/>
                <w:spacing w:val="-20"/>
                <w:lang w:val="de-DE"/>
              </w:rPr>
            </w:pPr>
            <w:r>
              <w:rPr>
                <w:rFonts w:ascii="Times New Roman" w:hAnsi="Times New Roman"/>
                <w:b/>
                <w:spacing w:val="-20"/>
                <w:lang w:val="de-DE"/>
              </w:rPr>
              <w:t>Klitika</w:t>
            </w:r>
          </w:p>
        </w:tc>
        <w:tc>
          <w:tcPr>
            <w:tcW w:w="1418" w:type="dxa"/>
            <w:shd w:val="clear" w:color="auto" w:fill="FF00FF"/>
          </w:tcPr>
          <w:p w14:paraId="32DAE427" w14:textId="77777777" w:rsidR="00E25DA5" w:rsidRDefault="00E25DA5" w:rsidP="00E25DA5">
            <w:pPr>
              <w:jc w:val="both"/>
              <w:rPr>
                <w:rFonts w:ascii="Times New Roman" w:hAnsi="Times New Roman"/>
                <w:b/>
                <w:lang w:val="de-DE"/>
              </w:rPr>
            </w:pPr>
            <w:r>
              <w:rPr>
                <w:rFonts w:ascii="Times New Roman" w:hAnsi="Times New Roman"/>
                <w:b/>
                <w:lang w:val="de-DE"/>
              </w:rPr>
              <w:t>Mittelfeld</w:t>
            </w:r>
          </w:p>
        </w:tc>
        <w:tc>
          <w:tcPr>
            <w:tcW w:w="992" w:type="dxa"/>
            <w:shd w:val="clear" w:color="auto" w:fill="FF9900"/>
          </w:tcPr>
          <w:p w14:paraId="23BCC37C" w14:textId="77777777" w:rsidR="00E25DA5" w:rsidRDefault="00E25DA5" w:rsidP="00E25DA5">
            <w:pPr>
              <w:jc w:val="both"/>
              <w:rPr>
                <w:rFonts w:ascii="Times New Roman" w:hAnsi="Times New Roman"/>
                <w:b/>
                <w:lang w:val="de-DE"/>
              </w:rPr>
            </w:pPr>
            <w:r>
              <w:rPr>
                <w:rFonts w:ascii="Times New Roman" w:hAnsi="Times New Roman"/>
                <w:b/>
                <w:lang w:val="de-DE"/>
              </w:rPr>
              <w:t>RSK</w:t>
            </w:r>
          </w:p>
          <w:p w14:paraId="126F7EF8" w14:textId="1F79EE6E" w:rsidR="00E25DA5" w:rsidRDefault="00E25DA5" w:rsidP="00E25DA5">
            <w:pPr>
              <w:jc w:val="both"/>
              <w:rPr>
                <w:rFonts w:ascii="Times New Roman" w:hAnsi="Times New Roman"/>
                <w:b/>
                <w:lang w:val="de-DE"/>
              </w:rPr>
            </w:pPr>
            <w:r>
              <w:rPr>
                <w:rFonts w:ascii="Times New Roman" w:hAnsi="Times New Roman"/>
                <w:b/>
                <w:lang w:val="de-DE"/>
              </w:rPr>
              <w:t>V</w:t>
            </w:r>
            <w:r w:rsidRPr="001F3D2D">
              <w:rPr>
                <w:rFonts w:ascii="Times New Roman" w:hAnsi="Times New Roman"/>
                <w:b/>
                <w:vertAlign w:val="superscript"/>
                <w:lang w:val="de-DE"/>
              </w:rPr>
              <w:t>0</w:t>
            </w:r>
          </w:p>
        </w:tc>
        <w:tc>
          <w:tcPr>
            <w:tcW w:w="1134" w:type="dxa"/>
            <w:shd w:val="clear" w:color="auto" w:fill="FF0000"/>
          </w:tcPr>
          <w:p w14:paraId="5A66988E" w14:textId="77777777" w:rsidR="00E25DA5" w:rsidRDefault="00E25DA5" w:rsidP="00E25DA5">
            <w:pPr>
              <w:jc w:val="both"/>
              <w:rPr>
                <w:rFonts w:ascii="Times New Roman" w:hAnsi="Times New Roman"/>
                <w:b/>
                <w:lang w:val="de-DE"/>
              </w:rPr>
            </w:pPr>
            <w:r>
              <w:rPr>
                <w:rFonts w:ascii="Times New Roman" w:hAnsi="Times New Roman"/>
                <w:b/>
                <w:lang w:val="de-DE"/>
              </w:rPr>
              <w:t>Nachfeld</w:t>
            </w:r>
          </w:p>
        </w:tc>
        <w:tc>
          <w:tcPr>
            <w:tcW w:w="1580" w:type="dxa"/>
            <w:shd w:val="clear" w:color="auto" w:fill="99CCFF"/>
          </w:tcPr>
          <w:p w14:paraId="2CF75CB9" w14:textId="77777777" w:rsidR="00E25DA5" w:rsidRDefault="00E25DA5" w:rsidP="00E25DA5">
            <w:pPr>
              <w:jc w:val="both"/>
              <w:rPr>
                <w:rFonts w:ascii="Times New Roman" w:hAnsi="Times New Roman"/>
                <w:b/>
                <w:lang w:val="de-DE"/>
              </w:rPr>
            </w:pPr>
            <w:r>
              <w:rPr>
                <w:rFonts w:ascii="Times New Roman" w:hAnsi="Times New Roman"/>
                <w:b/>
                <w:lang w:val="de-DE"/>
              </w:rPr>
              <w:t>Nachnachfeld</w:t>
            </w:r>
          </w:p>
        </w:tc>
      </w:tr>
      <w:tr w:rsidR="00E25DA5" w14:paraId="5BF7341C" w14:textId="77777777" w:rsidTr="008B4AE2">
        <w:tblPrEx>
          <w:tblCellMar>
            <w:top w:w="0" w:type="dxa"/>
            <w:bottom w:w="0" w:type="dxa"/>
          </w:tblCellMar>
        </w:tblPrEx>
        <w:trPr>
          <w:cantSplit/>
        </w:trPr>
        <w:tc>
          <w:tcPr>
            <w:tcW w:w="1309" w:type="dxa"/>
            <w:shd w:val="clear" w:color="auto" w:fill="CCFFCC"/>
          </w:tcPr>
          <w:p w14:paraId="0E7C6FA6" w14:textId="0EE52564" w:rsidR="00E25DA5" w:rsidRDefault="00E25DA5" w:rsidP="00E25DA5">
            <w:pPr>
              <w:jc w:val="both"/>
              <w:rPr>
                <w:rFonts w:ascii="Times New Roman" w:hAnsi="Times New Roman"/>
                <w:b/>
                <w:lang w:val="de-DE"/>
              </w:rPr>
            </w:pPr>
            <w:r>
              <w:rPr>
                <w:rFonts w:ascii="Times New Roman" w:hAnsi="Times New Roman"/>
                <w:b/>
                <w:lang w:val="de-DE"/>
              </w:rPr>
              <w:t xml:space="preserve">(7) </w:t>
            </w:r>
            <w:r w:rsidRPr="00E25DA5">
              <w:rPr>
                <w:rFonts w:ascii="Times New Roman" w:hAnsi="Times New Roman"/>
                <w:bCs/>
                <w:lang w:val="de-DE"/>
              </w:rPr>
              <w:t>in</w:t>
            </w:r>
          </w:p>
        </w:tc>
        <w:tc>
          <w:tcPr>
            <w:tcW w:w="1029" w:type="dxa"/>
          </w:tcPr>
          <w:p w14:paraId="56D3EBA6" w14:textId="77777777" w:rsidR="00E25DA5" w:rsidRDefault="00E25DA5" w:rsidP="00E25DA5">
            <w:pPr>
              <w:jc w:val="both"/>
              <w:rPr>
                <w:rFonts w:ascii="Times New Roman" w:hAnsi="Times New Roman"/>
                <w:lang w:val="de-DE"/>
              </w:rPr>
            </w:pPr>
          </w:p>
        </w:tc>
        <w:tc>
          <w:tcPr>
            <w:tcW w:w="851" w:type="dxa"/>
            <w:shd w:val="clear" w:color="auto" w:fill="FFCC00"/>
          </w:tcPr>
          <w:p w14:paraId="1B042FED" w14:textId="77777777" w:rsidR="00E25DA5" w:rsidRDefault="00E25DA5" w:rsidP="00E25DA5">
            <w:pPr>
              <w:jc w:val="both"/>
              <w:rPr>
                <w:rFonts w:ascii="Times New Roman" w:hAnsi="Times New Roman"/>
                <w:lang w:val="de-DE"/>
              </w:rPr>
            </w:pPr>
            <w:r>
              <w:rPr>
                <w:rFonts w:ascii="Times New Roman" w:hAnsi="Times New Roman"/>
                <w:lang w:val="de-DE"/>
              </w:rPr>
              <w:t>da</w:t>
            </w:r>
          </w:p>
        </w:tc>
        <w:tc>
          <w:tcPr>
            <w:tcW w:w="850" w:type="dxa"/>
            <w:shd w:val="clear" w:color="auto" w:fill="FFFF00"/>
          </w:tcPr>
          <w:p w14:paraId="0AAF4ACD" w14:textId="77777777" w:rsidR="00E25DA5" w:rsidRDefault="00E25DA5" w:rsidP="00E25DA5">
            <w:pPr>
              <w:jc w:val="both"/>
              <w:rPr>
                <w:rFonts w:ascii="Times New Roman" w:hAnsi="Times New Roman"/>
                <w:lang w:val="de-DE"/>
              </w:rPr>
            </w:pPr>
            <w:proofErr w:type="spellStart"/>
            <w:r>
              <w:rPr>
                <w:rFonts w:ascii="Times New Roman" w:hAnsi="Times New Roman"/>
                <w:lang w:val="de-DE"/>
              </w:rPr>
              <w:t>te</w:t>
            </w:r>
            <w:proofErr w:type="spellEnd"/>
            <w:r>
              <w:rPr>
                <w:rFonts w:ascii="Times New Roman" w:hAnsi="Times New Roman"/>
                <w:lang w:val="de-DE"/>
              </w:rPr>
              <w:t xml:space="preserve"> je</w:t>
            </w:r>
          </w:p>
        </w:tc>
        <w:tc>
          <w:tcPr>
            <w:tcW w:w="1418" w:type="dxa"/>
          </w:tcPr>
          <w:p w14:paraId="01D55AB1" w14:textId="77777777" w:rsidR="00E25DA5" w:rsidRDefault="00E25DA5" w:rsidP="00E25DA5">
            <w:pPr>
              <w:jc w:val="both"/>
              <w:rPr>
                <w:rFonts w:ascii="Times New Roman" w:hAnsi="Times New Roman"/>
                <w:lang w:val="de-DE"/>
              </w:rPr>
            </w:pPr>
            <w:r>
              <w:rPr>
                <w:rFonts w:ascii="Times New Roman" w:hAnsi="Times New Roman"/>
                <w:lang w:val="de-DE"/>
              </w:rPr>
              <w:t xml:space="preserve">Igor </w:t>
            </w:r>
            <w:proofErr w:type="spellStart"/>
            <w:r>
              <w:rPr>
                <w:rFonts w:ascii="Times New Roman" w:hAnsi="Times New Roman"/>
                <w:lang w:val="de-DE"/>
              </w:rPr>
              <w:t>sinoči</w:t>
            </w:r>
            <w:proofErr w:type="spellEnd"/>
          </w:p>
        </w:tc>
        <w:tc>
          <w:tcPr>
            <w:tcW w:w="992" w:type="dxa"/>
            <w:shd w:val="clear" w:color="auto" w:fill="FF9900"/>
          </w:tcPr>
          <w:p w14:paraId="7104DEF6" w14:textId="77777777" w:rsidR="00E25DA5" w:rsidRDefault="00E25DA5" w:rsidP="00E25DA5">
            <w:pPr>
              <w:jc w:val="both"/>
              <w:rPr>
                <w:rFonts w:ascii="Times New Roman" w:hAnsi="Times New Roman"/>
                <w:lang w:val="de-DE"/>
              </w:rPr>
            </w:pPr>
            <w:proofErr w:type="spellStart"/>
            <w:r>
              <w:rPr>
                <w:rFonts w:ascii="Times New Roman" w:hAnsi="Times New Roman"/>
                <w:lang w:val="de-DE"/>
              </w:rPr>
              <w:t>povabil</w:t>
            </w:r>
            <w:proofErr w:type="spellEnd"/>
          </w:p>
        </w:tc>
        <w:tc>
          <w:tcPr>
            <w:tcW w:w="1134" w:type="dxa"/>
          </w:tcPr>
          <w:p w14:paraId="62EA7914" w14:textId="77777777" w:rsidR="00E25DA5" w:rsidRDefault="00E25DA5" w:rsidP="00E25DA5">
            <w:pPr>
              <w:jc w:val="both"/>
              <w:rPr>
                <w:rFonts w:ascii="Times New Roman" w:hAnsi="Times New Roman"/>
                <w:lang w:val="de-DE"/>
              </w:rPr>
            </w:pPr>
            <w:r>
              <w:rPr>
                <w:rFonts w:ascii="Times New Roman" w:hAnsi="Times New Roman"/>
                <w:lang w:val="de-DE"/>
              </w:rPr>
              <w:t xml:space="preserve">na </w:t>
            </w:r>
            <w:proofErr w:type="spellStart"/>
            <w:r>
              <w:rPr>
                <w:rFonts w:ascii="Times New Roman" w:hAnsi="Times New Roman"/>
                <w:lang w:val="de-DE"/>
              </w:rPr>
              <w:t>večerjo</w:t>
            </w:r>
            <w:proofErr w:type="spellEnd"/>
          </w:p>
        </w:tc>
        <w:tc>
          <w:tcPr>
            <w:tcW w:w="1580" w:type="dxa"/>
            <w:shd w:val="clear" w:color="auto" w:fill="99CCFF"/>
          </w:tcPr>
          <w:p w14:paraId="5833F2D1" w14:textId="77777777" w:rsidR="00E25DA5" w:rsidRDefault="00E25DA5" w:rsidP="00E25DA5">
            <w:pPr>
              <w:jc w:val="both"/>
              <w:rPr>
                <w:rFonts w:ascii="Times New Roman" w:hAnsi="Times New Roman"/>
                <w:lang w:val="de-DE"/>
              </w:rPr>
            </w:pPr>
          </w:p>
        </w:tc>
      </w:tr>
      <w:tr w:rsidR="00E25DA5" w14:paraId="28C14314" w14:textId="77777777" w:rsidTr="008B4AE2">
        <w:tblPrEx>
          <w:tblCellMar>
            <w:top w:w="0" w:type="dxa"/>
            <w:bottom w:w="0" w:type="dxa"/>
          </w:tblCellMar>
        </w:tblPrEx>
        <w:trPr>
          <w:cantSplit/>
        </w:trPr>
        <w:tc>
          <w:tcPr>
            <w:tcW w:w="1309" w:type="dxa"/>
            <w:shd w:val="clear" w:color="auto" w:fill="CCFFCC"/>
          </w:tcPr>
          <w:p w14:paraId="3596FD80" w14:textId="0CBDB732" w:rsidR="00E25DA5" w:rsidRDefault="00E25DA5" w:rsidP="00E25DA5">
            <w:pPr>
              <w:jc w:val="both"/>
              <w:rPr>
                <w:rFonts w:ascii="Times New Roman" w:hAnsi="Times New Roman"/>
                <w:b/>
                <w:lang w:val="de-DE"/>
              </w:rPr>
            </w:pPr>
            <w:r>
              <w:rPr>
                <w:rFonts w:ascii="Times New Roman" w:hAnsi="Times New Roman"/>
                <w:b/>
                <w:lang w:val="de-DE"/>
              </w:rPr>
              <w:t xml:space="preserve">(8) </w:t>
            </w:r>
            <w:proofErr w:type="spellStart"/>
            <w:r w:rsidRPr="00E25DA5">
              <w:rPr>
                <w:rFonts w:ascii="Times New Roman" w:hAnsi="Times New Roman"/>
                <w:bCs/>
                <w:lang w:val="de-DE"/>
              </w:rPr>
              <w:t>toda</w:t>
            </w:r>
            <w:proofErr w:type="spellEnd"/>
          </w:p>
        </w:tc>
        <w:tc>
          <w:tcPr>
            <w:tcW w:w="1029" w:type="dxa"/>
          </w:tcPr>
          <w:p w14:paraId="7C87DD7B" w14:textId="0D380594" w:rsidR="00E25DA5" w:rsidRDefault="00E25DA5" w:rsidP="00E25DA5">
            <w:pPr>
              <w:jc w:val="both"/>
              <w:rPr>
                <w:rFonts w:ascii="Times New Roman" w:hAnsi="Times New Roman"/>
                <w:lang w:val="de-DE"/>
              </w:rPr>
            </w:pPr>
            <w:r>
              <w:rPr>
                <w:rFonts w:ascii="Times New Roman" w:hAnsi="Times New Roman"/>
                <w:lang w:val="de-DE"/>
              </w:rPr>
              <w:t>I</w:t>
            </w:r>
            <w:r>
              <w:rPr>
                <w:rFonts w:ascii="Times New Roman" w:hAnsi="Times New Roman"/>
                <w:lang w:val="de-DE"/>
              </w:rPr>
              <w:t>gor</w:t>
            </w:r>
          </w:p>
        </w:tc>
        <w:tc>
          <w:tcPr>
            <w:tcW w:w="851" w:type="dxa"/>
            <w:shd w:val="clear" w:color="auto" w:fill="FFCC00"/>
          </w:tcPr>
          <w:p w14:paraId="0348AA8D" w14:textId="77777777" w:rsidR="00E25DA5" w:rsidRDefault="00E25DA5" w:rsidP="00E25DA5">
            <w:pPr>
              <w:jc w:val="both"/>
              <w:rPr>
                <w:rFonts w:ascii="Times New Roman" w:hAnsi="Times New Roman"/>
                <w:lang w:val="de-DE"/>
              </w:rPr>
            </w:pPr>
          </w:p>
        </w:tc>
        <w:tc>
          <w:tcPr>
            <w:tcW w:w="850" w:type="dxa"/>
            <w:shd w:val="clear" w:color="auto" w:fill="FFFF00"/>
          </w:tcPr>
          <w:p w14:paraId="15C3A83C" w14:textId="77777777" w:rsidR="00E25DA5" w:rsidRDefault="00E25DA5" w:rsidP="00E25DA5">
            <w:pPr>
              <w:jc w:val="both"/>
              <w:rPr>
                <w:rFonts w:ascii="Times New Roman" w:hAnsi="Times New Roman"/>
                <w:lang w:val="de-DE"/>
              </w:rPr>
            </w:pPr>
            <w:proofErr w:type="spellStart"/>
            <w:r>
              <w:rPr>
                <w:rFonts w:ascii="Times New Roman" w:hAnsi="Times New Roman"/>
                <w:lang w:val="de-DE"/>
              </w:rPr>
              <w:t>te</w:t>
            </w:r>
            <w:proofErr w:type="spellEnd"/>
            <w:r>
              <w:rPr>
                <w:rFonts w:ascii="Times New Roman" w:hAnsi="Times New Roman"/>
                <w:lang w:val="de-DE"/>
              </w:rPr>
              <w:t xml:space="preserve"> je</w:t>
            </w:r>
          </w:p>
        </w:tc>
        <w:tc>
          <w:tcPr>
            <w:tcW w:w="1418" w:type="dxa"/>
          </w:tcPr>
          <w:p w14:paraId="0E19C471" w14:textId="77777777" w:rsidR="00E25DA5" w:rsidRPr="0084552C" w:rsidRDefault="00E25DA5" w:rsidP="00E25DA5">
            <w:pPr>
              <w:jc w:val="both"/>
              <w:rPr>
                <w:rFonts w:ascii="Times New Roman" w:hAnsi="Times New Roman"/>
                <w:lang w:val="sl-SI"/>
              </w:rPr>
            </w:pPr>
            <w:proofErr w:type="spellStart"/>
            <w:r>
              <w:rPr>
                <w:rFonts w:ascii="Times New Roman" w:hAnsi="Times New Roman"/>
                <w:lang w:val="de-DE"/>
              </w:rPr>
              <w:t>sino</w:t>
            </w:r>
            <w:proofErr w:type="spellEnd"/>
            <w:r>
              <w:rPr>
                <w:rFonts w:ascii="Times New Roman" w:hAnsi="Times New Roman"/>
                <w:lang w:val="sl-SI"/>
              </w:rPr>
              <w:t>či</w:t>
            </w:r>
          </w:p>
        </w:tc>
        <w:tc>
          <w:tcPr>
            <w:tcW w:w="992" w:type="dxa"/>
            <w:shd w:val="clear" w:color="auto" w:fill="FF9900"/>
          </w:tcPr>
          <w:p w14:paraId="0D91E7D7" w14:textId="77777777" w:rsidR="00E25DA5" w:rsidRDefault="00E25DA5" w:rsidP="00E25DA5">
            <w:pPr>
              <w:jc w:val="both"/>
              <w:rPr>
                <w:rFonts w:ascii="Times New Roman" w:hAnsi="Times New Roman"/>
                <w:lang w:val="de-DE"/>
              </w:rPr>
            </w:pPr>
            <w:proofErr w:type="spellStart"/>
            <w:r>
              <w:rPr>
                <w:rFonts w:ascii="Times New Roman" w:hAnsi="Times New Roman"/>
                <w:lang w:val="de-DE"/>
              </w:rPr>
              <w:t>povabil</w:t>
            </w:r>
            <w:proofErr w:type="spellEnd"/>
          </w:p>
        </w:tc>
        <w:tc>
          <w:tcPr>
            <w:tcW w:w="1134" w:type="dxa"/>
          </w:tcPr>
          <w:p w14:paraId="3177CCD7" w14:textId="77777777" w:rsidR="00E25DA5" w:rsidRDefault="00E25DA5" w:rsidP="00E25DA5">
            <w:pPr>
              <w:jc w:val="both"/>
              <w:rPr>
                <w:rFonts w:ascii="Times New Roman" w:hAnsi="Times New Roman"/>
                <w:lang w:val="de-DE"/>
              </w:rPr>
            </w:pPr>
            <w:r>
              <w:rPr>
                <w:rFonts w:ascii="Times New Roman" w:hAnsi="Times New Roman"/>
                <w:lang w:val="de-DE"/>
              </w:rPr>
              <w:t xml:space="preserve">na </w:t>
            </w:r>
            <w:proofErr w:type="spellStart"/>
            <w:r>
              <w:rPr>
                <w:rFonts w:ascii="Times New Roman" w:hAnsi="Times New Roman"/>
                <w:lang w:val="de-DE"/>
              </w:rPr>
              <w:t>večerjo</w:t>
            </w:r>
            <w:proofErr w:type="spellEnd"/>
          </w:p>
        </w:tc>
        <w:tc>
          <w:tcPr>
            <w:tcW w:w="1580" w:type="dxa"/>
            <w:shd w:val="clear" w:color="auto" w:fill="99CCFF"/>
          </w:tcPr>
          <w:p w14:paraId="5BFA349D" w14:textId="77777777" w:rsidR="00E25DA5" w:rsidRDefault="00E25DA5" w:rsidP="00E25DA5">
            <w:pPr>
              <w:jc w:val="both"/>
              <w:rPr>
                <w:rFonts w:ascii="Times New Roman" w:hAnsi="Times New Roman"/>
                <w:lang w:val="de-DE"/>
              </w:rPr>
            </w:pPr>
          </w:p>
        </w:tc>
      </w:tr>
      <w:tr w:rsidR="00E25DA5" w14:paraId="64B01466" w14:textId="77777777" w:rsidTr="008B4AE2">
        <w:tblPrEx>
          <w:tblCellMar>
            <w:top w:w="0" w:type="dxa"/>
            <w:bottom w:w="0" w:type="dxa"/>
          </w:tblCellMar>
        </w:tblPrEx>
        <w:trPr>
          <w:cantSplit/>
        </w:trPr>
        <w:tc>
          <w:tcPr>
            <w:tcW w:w="1309" w:type="dxa"/>
            <w:shd w:val="clear" w:color="auto" w:fill="CCFFCC"/>
          </w:tcPr>
          <w:p w14:paraId="19371A27" w14:textId="77777777" w:rsidR="00E25DA5" w:rsidRDefault="00E25DA5" w:rsidP="00E25DA5">
            <w:pPr>
              <w:jc w:val="both"/>
              <w:rPr>
                <w:rFonts w:ascii="Times New Roman" w:hAnsi="Times New Roman"/>
                <w:lang w:val="de-DE"/>
              </w:rPr>
            </w:pPr>
            <w:r>
              <w:rPr>
                <w:rFonts w:ascii="Times New Roman" w:hAnsi="Times New Roman"/>
                <w:lang w:val="de-DE"/>
              </w:rPr>
              <w:t>(1) in</w:t>
            </w:r>
          </w:p>
        </w:tc>
        <w:tc>
          <w:tcPr>
            <w:tcW w:w="1029" w:type="dxa"/>
          </w:tcPr>
          <w:p w14:paraId="71F3135F" w14:textId="77777777" w:rsidR="00E25DA5" w:rsidRDefault="00E25DA5" w:rsidP="00E25DA5">
            <w:pPr>
              <w:jc w:val="both"/>
              <w:rPr>
                <w:rFonts w:ascii="Times New Roman" w:hAnsi="Times New Roman"/>
                <w:lang w:val="de-DE"/>
              </w:rPr>
            </w:pPr>
            <w:proofErr w:type="spellStart"/>
            <w:r>
              <w:rPr>
                <w:rFonts w:ascii="Times New Roman" w:hAnsi="Times New Roman"/>
                <w:lang w:val="de-DE"/>
              </w:rPr>
              <w:t>sinoči</w:t>
            </w:r>
            <w:proofErr w:type="spellEnd"/>
          </w:p>
        </w:tc>
        <w:tc>
          <w:tcPr>
            <w:tcW w:w="851" w:type="dxa"/>
            <w:shd w:val="clear" w:color="auto" w:fill="FFCC00"/>
          </w:tcPr>
          <w:p w14:paraId="153B0F1D" w14:textId="77777777" w:rsidR="00E25DA5" w:rsidRDefault="00E25DA5" w:rsidP="00E25DA5">
            <w:pPr>
              <w:jc w:val="both"/>
              <w:rPr>
                <w:rFonts w:ascii="Times New Roman" w:hAnsi="Times New Roman"/>
                <w:lang w:val="de-DE"/>
              </w:rPr>
            </w:pPr>
          </w:p>
        </w:tc>
        <w:tc>
          <w:tcPr>
            <w:tcW w:w="850" w:type="dxa"/>
            <w:shd w:val="clear" w:color="auto" w:fill="FFFF00"/>
          </w:tcPr>
          <w:p w14:paraId="15BF78B8" w14:textId="77777777" w:rsidR="00E25DA5" w:rsidRDefault="00E25DA5" w:rsidP="00E25DA5">
            <w:pPr>
              <w:jc w:val="both"/>
              <w:rPr>
                <w:rFonts w:ascii="Times New Roman" w:hAnsi="Times New Roman"/>
                <w:lang w:val="de-DE"/>
              </w:rPr>
            </w:pPr>
            <w:proofErr w:type="spellStart"/>
            <w:r>
              <w:rPr>
                <w:rFonts w:ascii="Times New Roman" w:hAnsi="Times New Roman"/>
                <w:lang w:val="de-DE"/>
              </w:rPr>
              <w:t>te</w:t>
            </w:r>
            <w:proofErr w:type="spellEnd"/>
            <w:r>
              <w:rPr>
                <w:rFonts w:ascii="Times New Roman" w:hAnsi="Times New Roman"/>
                <w:lang w:val="de-DE"/>
              </w:rPr>
              <w:t xml:space="preserve"> je</w:t>
            </w:r>
          </w:p>
        </w:tc>
        <w:tc>
          <w:tcPr>
            <w:tcW w:w="1418" w:type="dxa"/>
          </w:tcPr>
          <w:p w14:paraId="6D86F29F" w14:textId="77777777" w:rsidR="00E25DA5" w:rsidRDefault="00E25DA5" w:rsidP="00E25DA5">
            <w:pPr>
              <w:jc w:val="both"/>
              <w:rPr>
                <w:rFonts w:ascii="Times New Roman" w:hAnsi="Times New Roman"/>
                <w:lang w:val="de-DE"/>
              </w:rPr>
            </w:pPr>
            <w:r>
              <w:rPr>
                <w:rFonts w:ascii="Times New Roman" w:hAnsi="Times New Roman"/>
                <w:lang w:val="de-DE"/>
              </w:rPr>
              <w:t>Igor</w:t>
            </w:r>
          </w:p>
        </w:tc>
        <w:tc>
          <w:tcPr>
            <w:tcW w:w="992" w:type="dxa"/>
            <w:shd w:val="clear" w:color="auto" w:fill="FF9900"/>
          </w:tcPr>
          <w:p w14:paraId="6D16BE69" w14:textId="77777777" w:rsidR="00E25DA5" w:rsidRDefault="00E25DA5" w:rsidP="00E25DA5">
            <w:pPr>
              <w:jc w:val="both"/>
              <w:rPr>
                <w:rFonts w:ascii="Times New Roman" w:hAnsi="Times New Roman"/>
                <w:lang w:val="de-DE"/>
              </w:rPr>
            </w:pPr>
            <w:proofErr w:type="spellStart"/>
            <w:r>
              <w:rPr>
                <w:rFonts w:ascii="Times New Roman" w:hAnsi="Times New Roman"/>
                <w:lang w:val="de-DE"/>
              </w:rPr>
              <w:t>iskal</w:t>
            </w:r>
            <w:proofErr w:type="spellEnd"/>
            <w:r>
              <w:rPr>
                <w:rFonts w:ascii="Times New Roman" w:hAnsi="Times New Roman"/>
                <w:lang w:val="de-DE"/>
              </w:rPr>
              <w:t>,</w:t>
            </w:r>
          </w:p>
        </w:tc>
        <w:tc>
          <w:tcPr>
            <w:tcW w:w="1134" w:type="dxa"/>
          </w:tcPr>
          <w:p w14:paraId="1C93BDB4" w14:textId="77777777" w:rsidR="00E25DA5" w:rsidRDefault="00E25DA5" w:rsidP="00E25DA5">
            <w:pPr>
              <w:jc w:val="both"/>
              <w:rPr>
                <w:rFonts w:ascii="Times New Roman" w:hAnsi="Times New Roman"/>
                <w:lang w:val="de-DE"/>
              </w:rPr>
            </w:pPr>
          </w:p>
        </w:tc>
        <w:tc>
          <w:tcPr>
            <w:tcW w:w="1580" w:type="dxa"/>
            <w:shd w:val="clear" w:color="auto" w:fill="99CCFF"/>
          </w:tcPr>
          <w:p w14:paraId="6AE16A18" w14:textId="77777777" w:rsidR="00E25DA5" w:rsidRDefault="00E25DA5" w:rsidP="00E25DA5">
            <w:pPr>
              <w:jc w:val="both"/>
              <w:rPr>
                <w:rFonts w:ascii="Times New Roman" w:hAnsi="Times New Roman"/>
                <w:lang w:val="de-DE"/>
              </w:rPr>
            </w:pPr>
            <w:r>
              <w:rPr>
                <w:rFonts w:ascii="Times New Roman" w:hAnsi="Times New Roman"/>
                <w:lang w:val="de-DE"/>
              </w:rPr>
              <w:t xml:space="preserve">a </w:t>
            </w:r>
            <w:proofErr w:type="spellStart"/>
            <w:r>
              <w:rPr>
                <w:rFonts w:ascii="Times New Roman" w:hAnsi="Times New Roman"/>
                <w:lang w:val="de-DE"/>
              </w:rPr>
              <w:t>veš</w:t>
            </w:r>
            <w:proofErr w:type="spellEnd"/>
            <w:r>
              <w:rPr>
                <w:rFonts w:ascii="Times New Roman" w:hAnsi="Times New Roman"/>
                <w:lang w:val="de-DE"/>
              </w:rPr>
              <w:t>?</w:t>
            </w:r>
          </w:p>
        </w:tc>
      </w:tr>
      <w:tr w:rsidR="00E25DA5" w14:paraId="1D891C8D" w14:textId="77777777" w:rsidTr="008B4AE2">
        <w:tblPrEx>
          <w:tblCellMar>
            <w:top w:w="0" w:type="dxa"/>
            <w:bottom w:w="0" w:type="dxa"/>
          </w:tblCellMar>
        </w:tblPrEx>
        <w:trPr>
          <w:cantSplit/>
        </w:trPr>
        <w:tc>
          <w:tcPr>
            <w:tcW w:w="1309" w:type="dxa"/>
            <w:shd w:val="clear" w:color="auto" w:fill="CCFFCC"/>
          </w:tcPr>
          <w:p w14:paraId="520B8CA8" w14:textId="77777777" w:rsidR="00E25DA5" w:rsidRDefault="00E25DA5" w:rsidP="00E25DA5">
            <w:pPr>
              <w:jc w:val="both"/>
              <w:rPr>
                <w:rFonts w:ascii="Times New Roman" w:hAnsi="Times New Roman"/>
                <w:lang w:val="de-DE"/>
              </w:rPr>
            </w:pPr>
            <w:r>
              <w:rPr>
                <w:rFonts w:ascii="Times New Roman" w:hAnsi="Times New Roman"/>
                <w:lang w:val="de-DE"/>
              </w:rPr>
              <w:t xml:space="preserve">(2) </w:t>
            </w:r>
            <w:proofErr w:type="spellStart"/>
            <w:r>
              <w:rPr>
                <w:rFonts w:ascii="Times New Roman" w:hAnsi="Times New Roman"/>
                <w:lang w:val="de-DE"/>
              </w:rPr>
              <w:t>toda</w:t>
            </w:r>
            <w:proofErr w:type="spellEnd"/>
          </w:p>
        </w:tc>
        <w:tc>
          <w:tcPr>
            <w:tcW w:w="1029" w:type="dxa"/>
          </w:tcPr>
          <w:p w14:paraId="201FEFAF" w14:textId="77777777" w:rsidR="00E25DA5" w:rsidRDefault="00E25DA5" w:rsidP="00E25DA5">
            <w:pPr>
              <w:jc w:val="both"/>
              <w:rPr>
                <w:rFonts w:ascii="Times New Roman" w:hAnsi="Times New Roman"/>
                <w:lang w:val="de-DE"/>
              </w:rPr>
            </w:pPr>
            <w:r>
              <w:rPr>
                <w:rFonts w:ascii="Times New Roman" w:hAnsi="Times New Roman"/>
                <w:lang w:val="de-DE"/>
              </w:rPr>
              <w:t>Janez</w:t>
            </w:r>
          </w:p>
        </w:tc>
        <w:tc>
          <w:tcPr>
            <w:tcW w:w="851" w:type="dxa"/>
            <w:shd w:val="clear" w:color="auto" w:fill="FFCC00"/>
          </w:tcPr>
          <w:p w14:paraId="043AE093" w14:textId="77777777" w:rsidR="00E25DA5" w:rsidRDefault="00E25DA5" w:rsidP="00E25DA5">
            <w:pPr>
              <w:jc w:val="both"/>
              <w:rPr>
                <w:rFonts w:ascii="Times New Roman" w:hAnsi="Times New Roman"/>
                <w:lang w:val="de-DE"/>
              </w:rPr>
            </w:pPr>
          </w:p>
        </w:tc>
        <w:tc>
          <w:tcPr>
            <w:tcW w:w="850" w:type="dxa"/>
            <w:shd w:val="clear" w:color="auto" w:fill="FFFF00"/>
          </w:tcPr>
          <w:p w14:paraId="61C60C44" w14:textId="77777777" w:rsidR="00E25DA5" w:rsidRDefault="00E25DA5" w:rsidP="00E25DA5">
            <w:pPr>
              <w:jc w:val="both"/>
              <w:rPr>
                <w:rFonts w:ascii="Times New Roman" w:hAnsi="Times New Roman"/>
                <w:lang w:val="de-DE"/>
              </w:rPr>
            </w:pPr>
            <w:r>
              <w:rPr>
                <w:rFonts w:ascii="Times New Roman" w:hAnsi="Times New Roman"/>
                <w:lang w:val="de-DE"/>
              </w:rPr>
              <w:t xml:space="preserve">se </w:t>
            </w:r>
            <w:proofErr w:type="spellStart"/>
            <w:r>
              <w:rPr>
                <w:rFonts w:ascii="Times New Roman" w:hAnsi="Times New Roman"/>
                <w:lang w:val="de-DE"/>
              </w:rPr>
              <w:t>bo</w:t>
            </w:r>
            <w:proofErr w:type="spellEnd"/>
          </w:p>
        </w:tc>
        <w:tc>
          <w:tcPr>
            <w:tcW w:w="1418" w:type="dxa"/>
          </w:tcPr>
          <w:p w14:paraId="05D174A2" w14:textId="77777777" w:rsidR="00E25DA5" w:rsidRDefault="00E25DA5" w:rsidP="00E25DA5">
            <w:pPr>
              <w:jc w:val="both"/>
              <w:rPr>
                <w:rFonts w:ascii="Times New Roman" w:hAnsi="Times New Roman"/>
                <w:lang w:val="de-DE"/>
              </w:rPr>
            </w:pPr>
            <w:proofErr w:type="spellStart"/>
            <w:r>
              <w:rPr>
                <w:rFonts w:ascii="Times New Roman" w:hAnsi="Times New Roman"/>
                <w:lang w:val="de-DE"/>
              </w:rPr>
              <w:t>vsekakor</w:t>
            </w:r>
            <w:proofErr w:type="spellEnd"/>
          </w:p>
        </w:tc>
        <w:tc>
          <w:tcPr>
            <w:tcW w:w="992" w:type="dxa"/>
            <w:shd w:val="clear" w:color="auto" w:fill="FF9900"/>
          </w:tcPr>
          <w:p w14:paraId="4F741BDB" w14:textId="77777777" w:rsidR="00E25DA5" w:rsidRDefault="00E25DA5" w:rsidP="00E25DA5">
            <w:pPr>
              <w:jc w:val="both"/>
              <w:rPr>
                <w:rFonts w:ascii="Times New Roman" w:hAnsi="Times New Roman"/>
                <w:lang w:val="de-DE"/>
              </w:rPr>
            </w:pPr>
            <w:proofErr w:type="spellStart"/>
            <w:r>
              <w:rPr>
                <w:rFonts w:ascii="Times New Roman" w:hAnsi="Times New Roman"/>
                <w:lang w:val="de-DE"/>
              </w:rPr>
              <w:t>pritožil</w:t>
            </w:r>
            <w:proofErr w:type="spellEnd"/>
            <w:r>
              <w:rPr>
                <w:rFonts w:ascii="Times New Roman" w:hAnsi="Times New Roman"/>
                <w:lang w:val="de-DE"/>
              </w:rPr>
              <w:t>,</w:t>
            </w:r>
          </w:p>
        </w:tc>
        <w:tc>
          <w:tcPr>
            <w:tcW w:w="1134" w:type="dxa"/>
          </w:tcPr>
          <w:p w14:paraId="345D7275" w14:textId="77777777" w:rsidR="00E25DA5" w:rsidRDefault="00E25DA5" w:rsidP="00E25DA5">
            <w:pPr>
              <w:jc w:val="both"/>
              <w:rPr>
                <w:rFonts w:ascii="Times New Roman" w:hAnsi="Times New Roman"/>
                <w:lang w:val="de-DE"/>
              </w:rPr>
            </w:pPr>
          </w:p>
        </w:tc>
        <w:tc>
          <w:tcPr>
            <w:tcW w:w="1580" w:type="dxa"/>
            <w:shd w:val="clear" w:color="auto" w:fill="99CCFF"/>
          </w:tcPr>
          <w:p w14:paraId="7FFCBA6E" w14:textId="77777777" w:rsidR="00E25DA5" w:rsidRDefault="00E25DA5" w:rsidP="00E25DA5">
            <w:pPr>
              <w:jc w:val="both"/>
              <w:rPr>
                <w:rFonts w:ascii="Times New Roman" w:hAnsi="Times New Roman"/>
                <w:lang w:val="de-DE"/>
              </w:rPr>
            </w:pPr>
            <w:r>
              <w:rPr>
                <w:rFonts w:ascii="Times New Roman" w:hAnsi="Times New Roman"/>
                <w:lang w:val="de-DE"/>
              </w:rPr>
              <w:t>ne?</w:t>
            </w:r>
          </w:p>
        </w:tc>
      </w:tr>
      <w:tr w:rsidR="00E25DA5" w14:paraId="6984440A" w14:textId="77777777" w:rsidTr="008B4AE2">
        <w:tblPrEx>
          <w:tblCellMar>
            <w:top w:w="0" w:type="dxa"/>
            <w:bottom w:w="0" w:type="dxa"/>
          </w:tblCellMar>
        </w:tblPrEx>
        <w:trPr>
          <w:cantSplit/>
        </w:trPr>
        <w:tc>
          <w:tcPr>
            <w:tcW w:w="1309" w:type="dxa"/>
            <w:shd w:val="clear" w:color="auto" w:fill="CCFFCC"/>
          </w:tcPr>
          <w:p w14:paraId="30191A2D" w14:textId="77777777" w:rsidR="00E25DA5" w:rsidRDefault="00E25DA5" w:rsidP="00E25DA5">
            <w:pPr>
              <w:jc w:val="both"/>
              <w:rPr>
                <w:rFonts w:ascii="Times New Roman" w:hAnsi="Times New Roman"/>
                <w:lang w:val="de-DE"/>
              </w:rPr>
            </w:pPr>
            <w:r>
              <w:rPr>
                <w:rFonts w:ascii="Times New Roman" w:hAnsi="Times New Roman"/>
                <w:lang w:val="de-DE"/>
              </w:rPr>
              <w:t xml:space="preserve">(3) </w:t>
            </w:r>
            <w:proofErr w:type="spellStart"/>
            <w:r>
              <w:rPr>
                <w:rFonts w:ascii="Times New Roman" w:hAnsi="Times New Roman"/>
                <w:lang w:val="de-DE"/>
              </w:rPr>
              <w:t>Žal</w:t>
            </w:r>
            <w:proofErr w:type="spellEnd"/>
            <w:r>
              <w:rPr>
                <w:rFonts w:ascii="Times New Roman" w:hAnsi="Times New Roman"/>
                <w:lang w:val="de-DE"/>
              </w:rPr>
              <w:t>,</w:t>
            </w:r>
          </w:p>
        </w:tc>
        <w:tc>
          <w:tcPr>
            <w:tcW w:w="1029" w:type="dxa"/>
          </w:tcPr>
          <w:p w14:paraId="4E0DF8BA" w14:textId="77777777" w:rsidR="00E25DA5" w:rsidRDefault="00E25DA5" w:rsidP="00E25DA5">
            <w:pPr>
              <w:jc w:val="both"/>
              <w:rPr>
                <w:rFonts w:ascii="Times New Roman" w:hAnsi="Times New Roman"/>
                <w:lang w:val="de-DE"/>
              </w:rPr>
            </w:pPr>
            <w:proofErr w:type="spellStart"/>
            <w:r>
              <w:rPr>
                <w:rFonts w:ascii="Times New Roman" w:hAnsi="Times New Roman"/>
                <w:lang w:val="de-DE"/>
              </w:rPr>
              <w:t>takšne</w:t>
            </w:r>
            <w:proofErr w:type="spellEnd"/>
          </w:p>
        </w:tc>
        <w:tc>
          <w:tcPr>
            <w:tcW w:w="851" w:type="dxa"/>
            <w:shd w:val="clear" w:color="auto" w:fill="FFCC00"/>
          </w:tcPr>
          <w:p w14:paraId="090BE33F" w14:textId="77777777" w:rsidR="00E25DA5" w:rsidRDefault="00E25DA5" w:rsidP="00E25DA5">
            <w:pPr>
              <w:jc w:val="both"/>
              <w:rPr>
                <w:rFonts w:ascii="Times New Roman" w:hAnsi="Times New Roman"/>
                <w:lang w:val="de-DE"/>
              </w:rPr>
            </w:pPr>
          </w:p>
        </w:tc>
        <w:tc>
          <w:tcPr>
            <w:tcW w:w="850" w:type="dxa"/>
            <w:shd w:val="clear" w:color="auto" w:fill="FFFF00"/>
          </w:tcPr>
          <w:p w14:paraId="28199C0A" w14:textId="77777777" w:rsidR="00E25DA5" w:rsidRDefault="00E25DA5" w:rsidP="00E25DA5">
            <w:pPr>
              <w:jc w:val="both"/>
              <w:rPr>
                <w:rFonts w:ascii="Times New Roman" w:hAnsi="Times New Roman"/>
                <w:lang w:val="de-DE"/>
              </w:rPr>
            </w:pPr>
            <w:r>
              <w:rPr>
                <w:rFonts w:ascii="Times New Roman" w:hAnsi="Times New Roman"/>
                <w:lang w:val="de-DE"/>
              </w:rPr>
              <w:t>so</w:t>
            </w:r>
          </w:p>
        </w:tc>
        <w:tc>
          <w:tcPr>
            <w:tcW w:w="1418" w:type="dxa"/>
          </w:tcPr>
          <w:p w14:paraId="7983EF4A" w14:textId="77777777" w:rsidR="00E25DA5" w:rsidRDefault="00E25DA5" w:rsidP="00E25DA5">
            <w:pPr>
              <w:jc w:val="both"/>
              <w:rPr>
                <w:rFonts w:ascii="Times New Roman" w:hAnsi="Times New Roman"/>
                <w:lang w:val="de-DE"/>
              </w:rPr>
            </w:pPr>
            <w:proofErr w:type="spellStart"/>
            <w:r>
              <w:rPr>
                <w:rFonts w:ascii="Times New Roman" w:hAnsi="Times New Roman"/>
                <w:lang w:val="de-DE"/>
              </w:rPr>
              <w:t>pač</w:t>
            </w:r>
            <w:proofErr w:type="spellEnd"/>
            <w:r>
              <w:rPr>
                <w:rFonts w:ascii="Times New Roman" w:hAnsi="Times New Roman"/>
                <w:lang w:val="de-DE"/>
              </w:rPr>
              <w:t xml:space="preserve"> </w:t>
            </w:r>
            <w:proofErr w:type="spellStart"/>
            <w:r>
              <w:rPr>
                <w:rFonts w:ascii="Times New Roman" w:hAnsi="Times New Roman"/>
                <w:lang w:val="de-DE"/>
              </w:rPr>
              <w:t>navade</w:t>
            </w:r>
            <w:proofErr w:type="spellEnd"/>
            <w:r>
              <w:rPr>
                <w:rFonts w:ascii="Times New Roman" w:hAnsi="Times New Roman"/>
                <w:lang w:val="de-DE"/>
              </w:rPr>
              <w:t>,</w:t>
            </w:r>
          </w:p>
        </w:tc>
        <w:tc>
          <w:tcPr>
            <w:tcW w:w="992" w:type="dxa"/>
            <w:shd w:val="clear" w:color="auto" w:fill="FF9900"/>
          </w:tcPr>
          <w:p w14:paraId="557FEAE9" w14:textId="77777777" w:rsidR="00E25DA5" w:rsidRDefault="00E25DA5" w:rsidP="00E25DA5">
            <w:pPr>
              <w:jc w:val="both"/>
              <w:rPr>
                <w:rFonts w:ascii="Times New Roman" w:hAnsi="Times New Roman"/>
                <w:lang w:val="de-DE"/>
              </w:rPr>
            </w:pPr>
          </w:p>
        </w:tc>
        <w:tc>
          <w:tcPr>
            <w:tcW w:w="1134" w:type="dxa"/>
          </w:tcPr>
          <w:p w14:paraId="2763BE65" w14:textId="77777777" w:rsidR="00E25DA5" w:rsidRDefault="00E25DA5" w:rsidP="00E25DA5">
            <w:pPr>
              <w:jc w:val="both"/>
              <w:rPr>
                <w:rFonts w:ascii="Times New Roman" w:hAnsi="Times New Roman"/>
                <w:lang w:val="de-DE"/>
              </w:rPr>
            </w:pPr>
          </w:p>
        </w:tc>
        <w:tc>
          <w:tcPr>
            <w:tcW w:w="1580" w:type="dxa"/>
            <w:shd w:val="clear" w:color="auto" w:fill="99CCFF"/>
          </w:tcPr>
          <w:p w14:paraId="388BE2B0" w14:textId="77777777" w:rsidR="00E25DA5" w:rsidRDefault="00E25DA5" w:rsidP="00E25DA5">
            <w:pPr>
              <w:jc w:val="both"/>
              <w:rPr>
                <w:rFonts w:ascii="Times New Roman" w:hAnsi="Times New Roman"/>
                <w:lang w:val="de-DE"/>
              </w:rPr>
            </w:pPr>
            <w:proofErr w:type="spellStart"/>
            <w:r>
              <w:rPr>
                <w:rFonts w:ascii="Times New Roman" w:hAnsi="Times New Roman"/>
                <w:lang w:val="de-DE"/>
              </w:rPr>
              <w:t>moj</w:t>
            </w:r>
            <w:proofErr w:type="spellEnd"/>
            <w:r>
              <w:rPr>
                <w:rFonts w:ascii="Times New Roman" w:hAnsi="Times New Roman"/>
                <w:lang w:val="de-DE"/>
              </w:rPr>
              <w:t xml:space="preserve"> </w:t>
            </w:r>
            <w:proofErr w:type="spellStart"/>
            <w:r>
              <w:rPr>
                <w:rFonts w:ascii="Times New Roman" w:hAnsi="Times New Roman"/>
                <w:lang w:val="de-DE"/>
              </w:rPr>
              <w:t>dragi</w:t>
            </w:r>
            <w:proofErr w:type="spellEnd"/>
            <w:r>
              <w:rPr>
                <w:rFonts w:ascii="Times New Roman" w:hAnsi="Times New Roman"/>
                <w:lang w:val="de-DE"/>
              </w:rPr>
              <w:t>.</w:t>
            </w:r>
          </w:p>
        </w:tc>
      </w:tr>
      <w:tr w:rsidR="00E25DA5" w14:paraId="1F998087" w14:textId="77777777" w:rsidTr="008B4AE2">
        <w:tblPrEx>
          <w:tblCellMar>
            <w:top w:w="0" w:type="dxa"/>
            <w:bottom w:w="0" w:type="dxa"/>
          </w:tblCellMar>
        </w:tblPrEx>
        <w:trPr>
          <w:cantSplit/>
        </w:trPr>
        <w:tc>
          <w:tcPr>
            <w:tcW w:w="1309" w:type="dxa"/>
            <w:shd w:val="clear" w:color="auto" w:fill="CCFFCC"/>
          </w:tcPr>
          <w:p w14:paraId="12332620" w14:textId="77777777" w:rsidR="00E25DA5" w:rsidRDefault="00E25DA5" w:rsidP="00E25DA5">
            <w:pPr>
              <w:jc w:val="both"/>
              <w:rPr>
                <w:rFonts w:ascii="Times New Roman" w:hAnsi="Times New Roman"/>
                <w:lang w:val="de-DE"/>
              </w:rPr>
            </w:pPr>
            <w:r>
              <w:rPr>
                <w:rFonts w:ascii="Times New Roman" w:hAnsi="Times New Roman"/>
                <w:lang w:val="de-DE"/>
              </w:rPr>
              <w:t>(4) Da / ja,</w:t>
            </w:r>
          </w:p>
        </w:tc>
        <w:tc>
          <w:tcPr>
            <w:tcW w:w="1029" w:type="dxa"/>
          </w:tcPr>
          <w:p w14:paraId="4F4A6214" w14:textId="77777777" w:rsidR="00E25DA5" w:rsidRDefault="00E25DA5" w:rsidP="00E25DA5">
            <w:pPr>
              <w:jc w:val="both"/>
              <w:rPr>
                <w:rFonts w:ascii="Times New Roman" w:hAnsi="Times New Roman"/>
                <w:lang w:val="de-DE"/>
              </w:rPr>
            </w:pPr>
            <w:proofErr w:type="spellStart"/>
            <w:r>
              <w:rPr>
                <w:rFonts w:ascii="Times New Roman" w:hAnsi="Times New Roman"/>
                <w:lang w:val="de-DE"/>
              </w:rPr>
              <w:t>seveda</w:t>
            </w:r>
            <w:proofErr w:type="spellEnd"/>
          </w:p>
        </w:tc>
        <w:tc>
          <w:tcPr>
            <w:tcW w:w="851" w:type="dxa"/>
            <w:shd w:val="clear" w:color="auto" w:fill="FFCC00"/>
          </w:tcPr>
          <w:p w14:paraId="73A18BE7" w14:textId="77777777" w:rsidR="00E25DA5" w:rsidRDefault="00E25DA5" w:rsidP="00E25DA5">
            <w:pPr>
              <w:jc w:val="both"/>
              <w:rPr>
                <w:rFonts w:ascii="Times New Roman" w:hAnsi="Times New Roman"/>
                <w:lang w:val="de-DE"/>
              </w:rPr>
            </w:pPr>
          </w:p>
        </w:tc>
        <w:tc>
          <w:tcPr>
            <w:tcW w:w="850" w:type="dxa"/>
            <w:shd w:val="clear" w:color="auto" w:fill="FFFF00"/>
          </w:tcPr>
          <w:p w14:paraId="178119AD" w14:textId="77777777" w:rsidR="00E25DA5" w:rsidRDefault="00E25DA5" w:rsidP="00E25DA5">
            <w:pPr>
              <w:jc w:val="both"/>
              <w:rPr>
                <w:rFonts w:ascii="Times New Roman" w:hAnsi="Times New Roman"/>
                <w:lang w:val="de-DE"/>
              </w:rPr>
            </w:pPr>
            <w:proofErr w:type="spellStart"/>
            <w:r>
              <w:rPr>
                <w:rFonts w:ascii="Times New Roman" w:hAnsi="Times New Roman"/>
                <w:lang w:val="de-DE"/>
              </w:rPr>
              <w:t>sem</w:t>
            </w:r>
            <w:proofErr w:type="spellEnd"/>
            <w:r>
              <w:rPr>
                <w:rFonts w:ascii="Times New Roman" w:hAnsi="Times New Roman"/>
                <w:lang w:val="de-DE"/>
              </w:rPr>
              <w:t xml:space="preserve"> </w:t>
            </w:r>
            <w:proofErr w:type="spellStart"/>
            <w:r>
              <w:rPr>
                <w:rFonts w:ascii="Times New Roman" w:hAnsi="Times New Roman"/>
                <w:lang w:val="de-DE"/>
              </w:rPr>
              <w:t>ga</w:t>
            </w:r>
            <w:proofErr w:type="spellEnd"/>
          </w:p>
        </w:tc>
        <w:tc>
          <w:tcPr>
            <w:tcW w:w="1418" w:type="dxa"/>
          </w:tcPr>
          <w:p w14:paraId="4EC2C5F5" w14:textId="77777777" w:rsidR="00E25DA5" w:rsidRDefault="00E25DA5" w:rsidP="00E25DA5">
            <w:pPr>
              <w:jc w:val="both"/>
              <w:rPr>
                <w:rFonts w:ascii="Times New Roman" w:hAnsi="Times New Roman"/>
                <w:lang w:val="de-DE"/>
              </w:rPr>
            </w:pPr>
            <w:proofErr w:type="spellStart"/>
            <w:r>
              <w:rPr>
                <w:rFonts w:ascii="Times New Roman" w:hAnsi="Times New Roman"/>
                <w:lang w:val="de-DE"/>
              </w:rPr>
              <w:t>takoj</w:t>
            </w:r>
            <w:proofErr w:type="spellEnd"/>
          </w:p>
        </w:tc>
        <w:tc>
          <w:tcPr>
            <w:tcW w:w="992" w:type="dxa"/>
            <w:shd w:val="clear" w:color="auto" w:fill="FF9900"/>
          </w:tcPr>
          <w:p w14:paraId="2131261E" w14:textId="77777777" w:rsidR="00E25DA5" w:rsidRDefault="00E25DA5" w:rsidP="00E25DA5">
            <w:pPr>
              <w:jc w:val="both"/>
              <w:rPr>
                <w:rFonts w:ascii="Times New Roman" w:hAnsi="Times New Roman"/>
                <w:lang w:val="de-DE"/>
              </w:rPr>
            </w:pPr>
            <w:proofErr w:type="spellStart"/>
            <w:r>
              <w:rPr>
                <w:rFonts w:ascii="Times New Roman" w:hAnsi="Times New Roman"/>
                <w:lang w:val="de-DE"/>
              </w:rPr>
              <w:t>opazil</w:t>
            </w:r>
            <w:proofErr w:type="spellEnd"/>
            <w:r>
              <w:rPr>
                <w:rFonts w:ascii="Times New Roman" w:hAnsi="Times New Roman"/>
                <w:lang w:val="de-DE"/>
              </w:rPr>
              <w:t>.</w:t>
            </w:r>
          </w:p>
        </w:tc>
        <w:tc>
          <w:tcPr>
            <w:tcW w:w="1134" w:type="dxa"/>
          </w:tcPr>
          <w:p w14:paraId="759005C4" w14:textId="77777777" w:rsidR="00E25DA5" w:rsidRDefault="00E25DA5" w:rsidP="00E25DA5">
            <w:pPr>
              <w:jc w:val="both"/>
              <w:rPr>
                <w:rFonts w:ascii="Times New Roman" w:hAnsi="Times New Roman"/>
                <w:lang w:val="de-DE"/>
              </w:rPr>
            </w:pPr>
          </w:p>
        </w:tc>
        <w:tc>
          <w:tcPr>
            <w:tcW w:w="1580" w:type="dxa"/>
            <w:shd w:val="clear" w:color="auto" w:fill="99CCFF"/>
          </w:tcPr>
          <w:p w14:paraId="313A2B3D" w14:textId="77777777" w:rsidR="00E25DA5" w:rsidRDefault="00E25DA5" w:rsidP="00E25DA5">
            <w:pPr>
              <w:jc w:val="both"/>
              <w:rPr>
                <w:rFonts w:ascii="Times New Roman" w:hAnsi="Times New Roman"/>
                <w:lang w:val="de-DE"/>
              </w:rPr>
            </w:pPr>
          </w:p>
        </w:tc>
      </w:tr>
      <w:tr w:rsidR="00E25DA5" w14:paraId="1979BF16" w14:textId="77777777" w:rsidTr="008B4AE2">
        <w:tblPrEx>
          <w:tblCellMar>
            <w:top w:w="0" w:type="dxa"/>
            <w:bottom w:w="0" w:type="dxa"/>
          </w:tblCellMar>
        </w:tblPrEx>
        <w:trPr>
          <w:cantSplit/>
        </w:trPr>
        <w:tc>
          <w:tcPr>
            <w:tcW w:w="1309" w:type="dxa"/>
            <w:shd w:val="clear" w:color="auto" w:fill="CCFFCC"/>
          </w:tcPr>
          <w:p w14:paraId="5EE48BD0" w14:textId="77777777" w:rsidR="00E25DA5" w:rsidRDefault="00E25DA5" w:rsidP="00E25DA5">
            <w:pPr>
              <w:jc w:val="both"/>
              <w:rPr>
                <w:rFonts w:ascii="Times New Roman" w:hAnsi="Times New Roman"/>
                <w:lang w:val="de-DE"/>
              </w:rPr>
            </w:pPr>
            <w:r>
              <w:rPr>
                <w:rFonts w:ascii="Times New Roman" w:hAnsi="Times New Roman"/>
                <w:lang w:val="de-DE"/>
              </w:rPr>
              <w:t>(5)</w:t>
            </w:r>
          </w:p>
        </w:tc>
        <w:tc>
          <w:tcPr>
            <w:tcW w:w="1029" w:type="dxa"/>
          </w:tcPr>
          <w:p w14:paraId="00D4A36D" w14:textId="77777777" w:rsidR="00E25DA5" w:rsidRDefault="00E25DA5" w:rsidP="00E25DA5">
            <w:pPr>
              <w:jc w:val="both"/>
              <w:rPr>
                <w:rFonts w:ascii="Times New Roman" w:hAnsi="Times New Roman"/>
                <w:lang w:val="de-DE"/>
              </w:rPr>
            </w:pPr>
            <w:proofErr w:type="spellStart"/>
            <w:r>
              <w:rPr>
                <w:rFonts w:ascii="Times New Roman" w:hAnsi="Times New Roman"/>
                <w:lang w:val="de-DE"/>
              </w:rPr>
              <w:t>vendar</w:t>
            </w:r>
            <w:proofErr w:type="spellEnd"/>
          </w:p>
        </w:tc>
        <w:tc>
          <w:tcPr>
            <w:tcW w:w="851" w:type="dxa"/>
            <w:shd w:val="clear" w:color="auto" w:fill="FFCC00"/>
          </w:tcPr>
          <w:p w14:paraId="788E3F8C" w14:textId="77777777" w:rsidR="00E25DA5" w:rsidRDefault="00E25DA5" w:rsidP="00E25DA5">
            <w:pPr>
              <w:jc w:val="both"/>
              <w:rPr>
                <w:rFonts w:ascii="Times New Roman" w:hAnsi="Times New Roman"/>
                <w:lang w:val="de-DE"/>
              </w:rPr>
            </w:pPr>
          </w:p>
        </w:tc>
        <w:tc>
          <w:tcPr>
            <w:tcW w:w="850" w:type="dxa"/>
            <w:shd w:val="clear" w:color="auto" w:fill="FFFF00"/>
          </w:tcPr>
          <w:p w14:paraId="0428CB7C" w14:textId="77777777" w:rsidR="00E25DA5" w:rsidRDefault="00E25DA5" w:rsidP="00E25DA5">
            <w:pPr>
              <w:jc w:val="both"/>
              <w:rPr>
                <w:rFonts w:ascii="Times New Roman" w:hAnsi="Times New Roman"/>
                <w:lang w:val="de-DE"/>
              </w:rPr>
            </w:pPr>
            <w:proofErr w:type="spellStart"/>
            <w:r>
              <w:rPr>
                <w:rFonts w:ascii="Times New Roman" w:hAnsi="Times New Roman"/>
                <w:lang w:val="de-DE"/>
              </w:rPr>
              <w:t>sem</w:t>
            </w:r>
            <w:proofErr w:type="spellEnd"/>
            <w:r>
              <w:rPr>
                <w:rFonts w:ascii="Times New Roman" w:hAnsi="Times New Roman"/>
                <w:lang w:val="de-DE"/>
              </w:rPr>
              <w:t xml:space="preserve"> </w:t>
            </w:r>
            <w:proofErr w:type="spellStart"/>
            <w:r>
              <w:rPr>
                <w:rFonts w:ascii="Times New Roman" w:hAnsi="Times New Roman"/>
                <w:lang w:val="de-DE"/>
              </w:rPr>
              <w:t>jo</w:t>
            </w:r>
            <w:proofErr w:type="spellEnd"/>
          </w:p>
        </w:tc>
        <w:tc>
          <w:tcPr>
            <w:tcW w:w="1418" w:type="dxa"/>
          </w:tcPr>
          <w:p w14:paraId="2C13092C" w14:textId="77777777" w:rsidR="00E25DA5" w:rsidRDefault="00E25DA5" w:rsidP="00E25DA5">
            <w:pPr>
              <w:jc w:val="both"/>
              <w:rPr>
                <w:rFonts w:ascii="Times New Roman" w:hAnsi="Times New Roman"/>
                <w:lang w:val="de-DE"/>
              </w:rPr>
            </w:pPr>
            <w:proofErr w:type="spellStart"/>
            <w:r>
              <w:rPr>
                <w:rFonts w:ascii="Times New Roman" w:hAnsi="Times New Roman"/>
                <w:lang w:val="de-DE"/>
              </w:rPr>
              <w:t>kmalu</w:t>
            </w:r>
            <w:proofErr w:type="spellEnd"/>
          </w:p>
        </w:tc>
        <w:tc>
          <w:tcPr>
            <w:tcW w:w="992" w:type="dxa"/>
            <w:shd w:val="clear" w:color="auto" w:fill="FF9900"/>
          </w:tcPr>
          <w:p w14:paraId="7153AE81" w14:textId="77777777" w:rsidR="00E25DA5" w:rsidRDefault="00E25DA5" w:rsidP="00E25DA5">
            <w:pPr>
              <w:jc w:val="both"/>
              <w:rPr>
                <w:rFonts w:ascii="Times New Roman" w:hAnsi="Times New Roman"/>
                <w:spacing w:val="-20"/>
                <w:lang w:val="de-DE"/>
              </w:rPr>
            </w:pPr>
            <w:proofErr w:type="spellStart"/>
            <w:r>
              <w:rPr>
                <w:rFonts w:ascii="Times New Roman" w:hAnsi="Times New Roman"/>
                <w:spacing w:val="-20"/>
                <w:lang w:val="de-DE"/>
              </w:rPr>
              <w:t>pozabil</w:t>
            </w:r>
            <w:proofErr w:type="spellEnd"/>
            <w:r>
              <w:rPr>
                <w:rFonts w:ascii="Times New Roman" w:hAnsi="Times New Roman"/>
                <w:spacing w:val="-20"/>
                <w:lang w:val="de-DE"/>
              </w:rPr>
              <w:t>,</w:t>
            </w:r>
          </w:p>
        </w:tc>
        <w:tc>
          <w:tcPr>
            <w:tcW w:w="1134" w:type="dxa"/>
          </w:tcPr>
          <w:p w14:paraId="325A7CAE" w14:textId="77777777" w:rsidR="00E25DA5" w:rsidRDefault="00E25DA5" w:rsidP="00E25DA5">
            <w:pPr>
              <w:jc w:val="both"/>
              <w:rPr>
                <w:rFonts w:ascii="Times New Roman" w:hAnsi="Times New Roman"/>
                <w:lang w:val="de-DE"/>
              </w:rPr>
            </w:pPr>
          </w:p>
        </w:tc>
        <w:tc>
          <w:tcPr>
            <w:tcW w:w="1580" w:type="dxa"/>
            <w:shd w:val="clear" w:color="auto" w:fill="99CCFF"/>
          </w:tcPr>
          <w:p w14:paraId="546DF5C1" w14:textId="77777777" w:rsidR="00E25DA5" w:rsidRDefault="00E25DA5" w:rsidP="00E25DA5">
            <w:pPr>
              <w:jc w:val="both"/>
              <w:rPr>
                <w:rFonts w:ascii="Times New Roman" w:hAnsi="Times New Roman"/>
                <w:lang w:val="de-DE"/>
              </w:rPr>
            </w:pPr>
            <w:proofErr w:type="spellStart"/>
            <w:r>
              <w:rPr>
                <w:rFonts w:ascii="Times New Roman" w:hAnsi="Times New Roman"/>
                <w:lang w:val="de-DE"/>
              </w:rPr>
              <w:t>veš</w:t>
            </w:r>
            <w:proofErr w:type="spellEnd"/>
            <w:r>
              <w:rPr>
                <w:rFonts w:ascii="Times New Roman" w:hAnsi="Times New Roman"/>
                <w:lang w:val="de-DE"/>
              </w:rPr>
              <w:t>?</w:t>
            </w:r>
          </w:p>
        </w:tc>
      </w:tr>
      <w:tr w:rsidR="00E25DA5" w14:paraId="5256CC1A" w14:textId="77777777" w:rsidTr="008B4AE2">
        <w:tblPrEx>
          <w:tblCellMar>
            <w:top w:w="0" w:type="dxa"/>
            <w:bottom w:w="0" w:type="dxa"/>
          </w:tblCellMar>
        </w:tblPrEx>
        <w:trPr>
          <w:cantSplit/>
        </w:trPr>
        <w:tc>
          <w:tcPr>
            <w:tcW w:w="1309" w:type="dxa"/>
            <w:shd w:val="clear" w:color="auto" w:fill="CCFFCC"/>
          </w:tcPr>
          <w:p w14:paraId="6EA47DE4" w14:textId="77777777" w:rsidR="00E25DA5" w:rsidRDefault="00E25DA5" w:rsidP="00E25DA5">
            <w:pPr>
              <w:jc w:val="both"/>
              <w:rPr>
                <w:rFonts w:ascii="Times New Roman" w:hAnsi="Times New Roman"/>
                <w:lang w:val="de-DE"/>
              </w:rPr>
            </w:pPr>
            <w:r>
              <w:rPr>
                <w:rFonts w:ascii="Times New Roman" w:hAnsi="Times New Roman"/>
                <w:lang w:val="de-DE"/>
              </w:rPr>
              <w:t xml:space="preserve">(6) </w:t>
            </w:r>
            <w:proofErr w:type="spellStart"/>
            <w:r>
              <w:rPr>
                <w:rFonts w:ascii="Times New Roman" w:hAnsi="Times New Roman"/>
                <w:lang w:val="de-DE"/>
              </w:rPr>
              <w:t>Skratka</w:t>
            </w:r>
            <w:proofErr w:type="spellEnd"/>
            <w:r>
              <w:rPr>
                <w:rFonts w:ascii="Times New Roman" w:hAnsi="Times New Roman"/>
                <w:lang w:val="de-DE"/>
              </w:rPr>
              <w:t>:</w:t>
            </w:r>
          </w:p>
        </w:tc>
        <w:tc>
          <w:tcPr>
            <w:tcW w:w="1029" w:type="dxa"/>
          </w:tcPr>
          <w:p w14:paraId="377E77EF" w14:textId="77777777" w:rsidR="00E25DA5" w:rsidRDefault="00E25DA5" w:rsidP="00E25DA5">
            <w:pPr>
              <w:jc w:val="both"/>
              <w:rPr>
                <w:rFonts w:ascii="Times New Roman" w:hAnsi="Times New Roman"/>
                <w:lang w:val="de-DE"/>
              </w:rPr>
            </w:pPr>
            <w:proofErr w:type="spellStart"/>
            <w:r>
              <w:rPr>
                <w:rFonts w:ascii="Times New Roman" w:hAnsi="Times New Roman"/>
                <w:lang w:val="de-DE"/>
              </w:rPr>
              <w:t>zvečer</w:t>
            </w:r>
            <w:proofErr w:type="spellEnd"/>
          </w:p>
        </w:tc>
        <w:tc>
          <w:tcPr>
            <w:tcW w:w="851" w:type="dxa"/>
            <w:shd w:val="clear" w:color="auto" w:fill="FFCC00"/>
          </w:tcPr>
          <w:p w14:paraId="09CBD914" w14:textId="77777777" w:rsidR="00E25DA5" w:rsidRDefault="00E25DA5" w:rsidP="00E25DA5">
            <w:pPr>
              <w:jc w:val="both"/>
              <w:rPr>
                <w:rFonts w:ascii="Times New Roman" w:hAnsi="Times New Roman"/>
                <w:lang w:val="de-DE"/>
              </w:rPr>
            </w:pPr>
          </w:p>
        </w:tc>
        <w:tc>
          <w:tcPr>
            <w:tcW w:w="850" w:type="dxa"/>
            <w:shd w:val="clear" w:color="auto" w:fill="FFFF00"/>
          </w:tcPr>
          <w:p w14:paraId="6C539227" w14:textId="77777777" w:rsidR="00E25DA5" w:rsidRDefault="00E25DA5" w:rsidP="00E25DA5">
            <w:pPr>
              <w:jc w:val="both"/>
              <w:rPr>
                <w:rFonts w:ascii="Times New Roman" w:hAnsi="Times New Roman"/>
                <w:lang w:val="de-DE"/>
              </w:rPr>
            </w:pPr>
            <w:proofErr w:type="spellStart"/>
            <w:r>
              <w:rPr>
                <w:rFonts w:ascii="Times New Roman" w:hAnsi="Times New Roman"/>
                <w:lang w:val="de-DE"/>
              </w:rPr>
              <w:t>me</w:t>
            </w:r>
            <w:proofErr w:type="spellEnd"/>
          </w:p>
        </w:tc>
        <w:tc>
          <w:tcPr>
            <w:tcW w:w="1418" w:type="dxa"/>
          </w:tcPr>
          <w:p w14:paraId="5D1AE3B8" w14:textId="77777777" w:rsidR="00E25DA5" w:rsidRDefault="00E25DA5" w:rsidP="00E25DA5">
            <w:pPr>
              <w:jc w:val="both"/>
              <w:rPr>
                <w:rFonts w:ascii="Times New Roman" w:hAnsi="Times New Roman"/>
                <w:lang w:val="de-DE"/>
              </w:rPr>
            </w:pPr>
          </w:p>
        </w:tc>
        <w:tc>
          <w:tcPr>
            <w:tcW w:w="992" w:type="dxa"/>
            <w:shd w:val="clear" w:color="auto" w:fill="FF9900"/>
          </w:tcPr>
          <w:p w14:paraId="6B9EE5EE" w14:textId="77777777" w:rsidR="00E25DA5" w:rsidRDefault="00E25DA5" w:rsidP="00E25DA5">
            <w:pPr>
              <w:jc w:val="both"/>
              <w:rPr>
                <w:rFonts w:ascii="Times New Roman" w:hAnsi="Times New Roman"/>
                <w:spacing w:val="-20"/>
                <w:lang w:val="de-DE"/>
              </w:rPr>
            </w:pPr>
            <w:proofErr w:type="spellStart"/>
            <w:r>
              <w:rPr>
                <w:rFonts w:ascii="Times New Roman" w:hAnsi="Times New Roman"/>
                <w:spacing w:val="-20"/>
                <w:lang w:val="de-DE"/>
              </w:rPr>
              <w:t>pokličite</w:t>
            </w:r>
            <w:proofErr w:type="spellEnd"/>
            <w:r>
              <w:rPr>
                <w:rFonts w:ascii="Times New Roman" w:hAnsi="Times New Roman"/>
                <w:spacing w:val="-20"/>
                <w:lang w:val="de-DE"/>
              </w:rPr>
              <w:t>,</w:t>
            </w:r>
          </w:p>
        </w:tc>
        <w:tc>
          <w:tcPr>
            <w:tcW w:w="1134" w:type="dxa"/>
          </w:tcPr>
          <w:p w14:paraId="49E7BE5E" w14:textId="77777777" w:rsidR="00E25DA5" w:rsidRDefault="00E25DA5" w:rsidP="00E25DA5">
            <w:pPr>
              <w:jc w:val="both"/>
              <w:rPr>
                <w:rFonts w:ascii="Times New Roman" w:hAnsi="Times New Roman"/>
                <w:lang w:val="de-DE"/>
              </w:rPr>
            </w:pPr>
          </w:p>
        </w:tc>
        <w:tc>
          <w:tcPr>
            <w:tcW w:w="1580" w:type="dxa"/>
            <w:shd w:val="clear" w:color="auto" w:fill="99CCFF"/>
          </w:tcPr>
          <w:p w14:paraId="5A7EECFF" w14:textId="77777777" w:rsidR="00E25DA5" w:rsidRDefault="00E25DA5" w:rsidP="00E25DA5">
            <w:pPr>
              <w:jc w:val="both"/>
              <w:rPr>
                <w:rFonts w:ascii="Times New Roman" w:hAnsi="Times New Roman"/>
                <w:lang w:val="de-DE"/>
              </w:rPr>
            </w:pPr>
            <w:proofErr w:type="spellStart"/>
            <w:r>
              <w:rPr>
                <w:rFonts w:ascii="Times New Roman" w:hAnsi="Times New Roman"/>
                <w:lang w:val="de-DE"/>
              </w:rPr>
              <w:t>prav</w:t>
            </w:r>
            <w:proofErr w:type="spellEnd"/>
            <w:r>
              <w:rPr>
                <w:rFonts w:ascii="Times New Roman" w:hAnsi="Times New Roman"/>
                <w:lang w:val="de-DE"/>
              </w:rPr>
              <w:t>?</w:t>
            </w:r>
          </w:p>
        </w:tc>
      </w:tr>
    </w:tbl>
    <w:p w14:paraId="66E0D6A3" w14:textId="77777777" w:rsidR="00DB5DE1" w:rsidRDefault="00DB5DE1" w:rsidP="00DB5DE1">
      <w:pPr>
        <w:jc w:val="both"/>
        <w:rPr>
          <w:rFonts w:ascii="Times New Roman" w:hAnsi="Times New Roman"/>
          <w:lang w:val="de-DE"/>
        </w:rPr>
      </w:pPr>
    </w:p>
    <w:p w14:paraId="2EF4B028" w14:textId="3BCC15C9" w:rsidR="007E75A7" w:rsidRDefault="007E75A7" w:rsidP="007E75A7">
      <w:pPr>
        <w:jc w:val="both"/>
        <w:rPr>
          <w:rFonts w:ascii="Times New Roman" w:hAnsi="Times New Roman"/>
          <w:b/>
          <w:lang w:val="de-DE"/>
        </w:rPr>
      </w:pPr>
      <w:r>
        <w:rPr>
          <w:rFonts w:ascii="Times New Roman" w:hAnsi="Times New Roman"/>
          <w:b/>
          <w:lang w:val="de-DE"/>
        </w:rPr>
        <w:t xml:space="preserve">Anmerkungen zu </w:t>
      </w:r>
      <w:r>
        <w:rPr>
          <w:rFonts w:ascii="Times New Roman" w:hAnsi="Times New Roman"/>
          <w:b/>
          <w:lang w:val="de-DE"/>
        </w:rPr>
        <w:t xml:space="preserve">Tabelle 1: </w:t>
      </w:r>
    </w:p>
    <w:p w14:paraId="0CB0A8A0" w14:textId="77777777" w:rsidR="007E75A7" w:rsidRDefault="007E75A7" w:rsidP="007E75A7">
      <w:pPr>
        <w:numPr>
          <w:ilvl w:val="0"/>
          <w:numId w:val="2"/>
        </w:numPr>
        <w:jc w:val="both"/>
        <w:rPr>
          <w:rFonts w:ascii="Times New Roman" w:hAnsi="Times New Roman"/>
          <w:lang w:val="de-DE"/>
        </w:rPr>
      </w:pPr>
      <w:r>
        <w:rPr>
          <w:rFonts w:ascii="Times New Roman" w:hAnsi="Times New Roman"/>
          <w:b/>
          <w:lang w:val="de-DE"/>
        </w:rPr>
        <w:t xml:space="preserve">Die finite Verbform in deutschen Hauptsätzen </w:t>
      </w:r>
      <w:r>
        <w:rPr>
          <w:rFonts w:ascii="Times New Roman" w:hAnsi="Times New Roman"/>
          <w:lang w:val="de-DE"/>
        </w:rPr>
        <w:t xml:space="preserve">besetzt die </w:t>
      </w:r>
      <w:r>
        <w:rPr>
          <w:rFonts w:ascii="Times New Roman" w:hAnsi="Times New Roman"/>
          <w:b/>
          <w:lang w:val="de-DE"/>
        </w:rPr>
        <w:t xml:space="preserve">zweite syntaktische Position </w:t>
      </w:r>
      <w:r>
        <w:rPr>
          <w:rFonts w:ascii="Times New Roman" w:hAnsi="Times New Roman"/>
          <w:lang w:val="de-DE"/>
        </w:rPr>
        <w:t>(</w:t>
      </w:r>
      <w:r>
        <w:rPr>
          <w:rFonts w:ascii="Times New Roman" w:hAnsi="Times New Roman"/>
          <w:lang w:val="sl-SI"/>
        </w:rPr>
        <w:t xml:space="preserve">die man mit </w:t>
      </w:r>
      <w:r>
        <w:rPr>
          <w:rFonts w:ascii="Times New Roman" w:hAnsi="Times New Roman"/>
          <w:lang w:val="de-DE"/>
        </w:rPr>
        <w:t>C</w:t>
      </w:r>
      <w:r>
        <w:rPr>
          <w:rFonts w:ascii="Times New Roman" w:hAnsi="Times New Roman"/>
          <w:vertAlign w:val="superscript"/>
          <w:lang w:val="de-DE"/>
        </w:rPr>
        <w:t>0</w:t>
      </w:r>
      <w:r>
        <w:rPr>
          <w:rFonts w:ascii="Times New Roman" w:hAnsi="Times New Roman"/>
          <w:lang w:val="de-DE"/>
        </w:rPr>
        <w:t xml:space="preserve">, d.h. der Kopf-Position in der </w:t>
      </w:r>
      <w:proofErr w:type="spellStart"/>
      <w:r>
        <w:rPr>
          <w:rFonts w:ascii="Times New Roman" w:hAnsi="Times New Roman"/>
          <w:lang w:val="de-DE"/>
        </w:rPr>
        <w:t>Komplementiererphrase</w:t>
      </w:r>
      <w:proofErr w:type="spellEnd"/>
      <w:r>
        <w:rPr>
          <w:rFonts w:ascii="Times New Roman" w:hAnsi="Times New Roman"/>
          <w:lang w:val="de-DE"/>
        </w:rPr>
        <w:t xml:space="preserve"> CP im Rahmen der </w:t>
      </w:r>
      <w:proofErr w:type="spellStart"/>
      <w:r>
        <w:rPr>
          <w:rFonts w:ascii="Times New Roman" w:hAnsi="Times New Roman"/>
          <w:lang w:val="de-DE"/>
        </w:rPr>
        <w:t>Rektions-und</w:t>
      </w:r>
      <w:proofErr w:type="spellEnd"/>
      <w:r>
        <w:rPr>
          <w:rFonts w:ascii="Times New Roman" w:hAnsi="Times New Roman"/>
          <w:lang w:val="de-DE"/>
        </w:rPr>
        <w:t xml:space="preserve"> Bindungstheorie, gleichsetzen kann). </w:t>
      </w:r>
    </w:p>
    <w:p w14:paraId="7041B11A" w14:textId="77777777" w:rsidR="007E75A7" w:rsidRDefault="007E75A7" w:rsidP="007E75A7">
      <w:pPr>
        <w:numPr>
          <w:ilvl w:val="0"/>
          <w:numId w:val="3"/>
        </w:numPr>
        <w:jc w:val="both"/>
        <w:rPr>
          <w:rFonts w:ascii="Times New Roman" w:hAnsi="Times New Roman"/>
          <w:lang w:val="de-DE"/>
        </w:rPr>
      </w:pPr>
      <w:r>
        <w:rPr>
          <w:rFonts w:ascii="Times New Roman" w:hAnsi="Times New Roman"/>
          <w:b/>
          <w:lang w:val="de-DE"/>
        </w:rPr>
        <w:t>Hauptsätze</w:t>
      </w:r>
      <w:r>
        <w:rPr>
          <w:rFonts w:ascii="Times New Roman" w:hAnsi="Times New Roman"/>
          <w:lang w:val="de-DE"/>
        </w:rPr>
        <w:t xml:space="preserve">: Während das Vorfeld in Aussagesätzen und Ergänzungsfragesätzen von einer Phrase gefüllt wird, bleibt das </w:t>
      </w:r>
      <w:r>
        <w:rPr>
          <w:rFonts w:ascii="Times New Roman" w:hAnsi="Times New Roman"/>
          <w:b/>
          <w:lang w:val="de-DE"/>
        </w:rPr>
        <w:t xml:space="preserve">Vorfeld in Entscheidungsfragesätzen </w:t>
      </w:r>
      <w:r>
        <w:rPr>
          <w:rFonts w:ascii="Times New Roman" w:hAnsi="Times New Roman"/>
          <w:lang w:val="de-DE"/>
        </w:rPr>
        <w:t xml:space="preserve">(Ja-/Nein-Fragen) unbesetzt (weil das finite Verb die erste sichtbare oder hörbare Wortform ist, spricht man oft von </w:t>
      </w:r>
      <w:r>
        <w:rPr>
          <w:rFonts w:ascii="Times New Roman" w:hAnsi="Times New Roman"/>
          <w:b/>
          <w:lang w:val="de-DE"/>
        </w:rPr>
        <w:t>V-1-Stellung</w:t>
      </w:r>
      <w:r>
        <w:rPr>
          <w:rFonts w:ascii="Times New Roman" w:hAnsi="Times New Roman"/>
          <w:lang w:val="de-DE"/>
        </w:rPr>
        <w:t xml:space="preserve">). Auch </w:t>
      </w:r>
      <w:r>
        <w:rPr>
          <w:rFonts w:ascii="Times New Roman" w:hAnsi="Times New Roman"/>
          <w:b/>
          <w:lang w:val="de-DE"/>
        </w:rPr>
        <w:t xml:space="preserve">Imperativsätze </w:t>
      </w:r>
      <w:r>
        <w:rPr>
          <w:rFonts w:ascii="Times New Roman" w:hAnsi="Times New Roman"/>
          <w:lang w:val="de-DE"/>
        </w:rPr>
        <w:t xml:space="preserve">und </w:t>
      </w:r>
      <w:r>
        <w:rPr>
          <w:rFonts w:ascii="Times New Roman" w:hAnsi="Times New Roman"/>
          <w:b/>
          <w:lang w:val="de-DE"/>
        </w:rPr>
        <w:t xml:space="preserve">uneingeleitete Wunschsätze </w:t>
      </w:r>
      <w:r>
        <w:rPr>
          <w:rFonts w:ascii="Times New Roman" w:hAnsi="Times New Roman"/>
          <w:lang w:val="de-DE"/>
        </w:rPr>
        <w:t xml:space="preserve">gehören zu den Sätzen mit V-1-Stellung, zuweilen auch Exklamativsätze ("Ausrufesätze"). </w:t>
      </w:r>
    </w:p>
    <w:p w14:paraId="23342E61" w14:textId="77777777" w:rsidR="007E75A7" w:rsidRDefault="007E75A7" w:rsidP="007E75A7">
      <w:pPr>
        <w:numPr>
          <w:ilvl w:val="0"/>
          <w:numId w:val="2"/>
        </w:numPr>
        <w:jc w:val="both"/>
        <w:rPr>
          <w:rFonts w:ascii="Times New Roman" w:hAnsi="Times New Roman"/>
          <w:lang w:val="de-DE"/>
        </w:rPr>
      </w:pPr>
      <w:r>
        <w:rPr>
          <w:rFonts w:ascii="Times New Roman" w:hAnsi="Times New Roman"/>
          <w:b/>
          <w:lang w:val="de-DE"/>
        </w:rPr>
        <w:t xml:space="preserve">In Nebensätzen </w:t>
      </w:r>
      <w:r>
        <w:rPr>
          <w:rFonts w:ascii="Times New Roman" w:hAnsi="Times New Roman"/>
          <w:lang w:val="de-DE"/>
        </w:rPr>
        <w:t>(abhängigen Sätzen mit einem Subjunktor, Interrogativpronomen, Interrogativadverb oder Relativpronomen als Einleitungselement) besetzt die finite Verbform hingegen den Knoten V</w:t>
      </w:r>
      <w:r>
        <w:rPr>
          <w:rFonts w:ascii="Times New Roman" w:hAnsi="Times New Roman"/>
          <w:vertAlign w:val="superscript"/>
          <w:lang w:val="de-DE"/>
        </w:rPr>
        <w:t>0</w:t>
      </w:r>
      <w:r>
        <w:rPr>
          <w:rFonts w:ascii="Times New Roman" w:hAnsi="Times New Roman"/>
          <w:lang w:val="de-DE"/>
        </w:rPr>
        <w:t xml:space="preserve">, d.h. die angenommene zugrunde liegende Verbposition in der </w:t>
      </w:r>
      <w:r>
        <w:rPr>
          <w:rFonts w:ascii="Times New Roman" w:hAnsi="Times New Roman"/>
          <w:lang w:val="de-DE"/>
        </w:rPr>
        <w:lastRenderedPageBreak/>
        <w:t xml:space="preserve">Verbalphrase (weil das finite Verb in Nebensätzen oft als letzte hörbare oder sichtbare Wortform auftritt, spricht man oberflächensyntaktisch oft von </w:t>
      </w:r>
      <w:r>
        <w:rPr>
          <w:rFonts w:ascii="Times New Roman" w:hAnsi="Times New Roman"/>
          <w:b/>
          <w:lang w:val="de-DE"/>
        </w:rPr>
        <w:t>V-Letzt-Stellung</w:t>
      </w:r>
      <w:r>
        <w:rPr>
          <w:rFonts w:ascii="Times New Roman" w:hAnsi="Times New Roman"/>
          <w:lang w:val="de-DE"/>
        </w:rPr>
        <w:t xml:space="preserve">). </w:t>
      </w:r>
    </w:p>
    <w:p w14:paraId="23E40380" w14:textId="77777777" w:rsidR="007E75A7" w:rsidRDefault="007E75A7" w:rsidP="007E75A7">
      <w:pPr>
        <w:numPr>
          <w:ilvl w:val="0"/>
          <w:numId w:val="3"/>
        </w:numPr>
        <w:jc w:val="both"/>
        <w:rPr>
          <w:rFonts w:ascii="Times New Roman" w:hAnsi="Times New Roman"/>
          <w:lang w:val="de-DE"/>
        </w:rPr>
      </w:pPr>
      <w:r>
        <w:rPr>
          <w:rFonts w:ascii="Times New Roman" w:hAnsi="Times New Roman"/>
          <w:b/>
          <w:lang w:val="de-DE"/>
        </w:rPr>
        <w:t xml:space="preserve">Einleitungselemente </w:t>
      </w:r>
      <w:r>
        <w:rPr>
          <w:rFonts w:ascii="Times New Roman" w:hAnsi="Times New Roman"/>
          <w:lang w:val="de-DE"/>
        </w:rPr>
        <w:t xml:space="preserve">von Nebensätzen </w:t>
      </w:r>
      <w:r>
        <w:rPr>
          <w:rFonts w:ascii="Times New Roman" w:hAnsi="Times New Roman"/>
          <w:b/>
          <w:lang w:val="de-DE"/>
        </w:rPr>
        <w:t xml:space="preserve">verhindern die Zweitstellung </w:t>
      </w:r>
      <w:r>
        <w:rPr>
          <w:rFonts w:ascii="Times New Roman" w:hAnsi="Times New Roman"/>
          <w:lang w:val="de-DE"/>
        </w:rPr>
        <w:t xml:space="preserve">der finiten Verbform. Gemäß der Rektions- und Bindungstheorie stehen </w:t>
      </w:r>
      <w:r>
        <w:rPr>
          <w:rFonts w:ascii="Times New Roman" w:hAnsi="Times New Roman"/>
          <w:b/>
          <w:lang w:val="de-DE"/>
        </w:rPr>
        <w:t xml:space="preserve">Subjunktoren </w:t>
      </w:r>
      <w:r>
        <w:rPr>
          <w:rFonts w:ascii="Times New Roman" w:hAnsi="Times New Roman"/>
          <w:lang w:val="de-DE"/>
        </w:rPr>
        <w:t xml:space="preserve">wie z. B. </w:t>
      </w:r>
      <w:r>
        <w:rPr>
          <w:rFonts w:ascii="Times New Roman" w:hAnsi="Times New Roman"/>
          <w:i/>
          <w:lang w:val="de-DE"/>
        </w:rPr>
        <w:t>dass</w:t>
      </w:r>
      <w:r>
        <w:rPr>
          <w:rFonts w:ascii="Times New Roman" w:hAnsi="Times New Roman"/>
          <w:lang w:val="de-DE"/>
        </w:rPr>
        <w:t xml:space="preserve">, </w:t>
      </w:r>
      <w:r>
        <w:rPr>
          <w:rFonts w:ascii="Times New Roman" w:hAnsi="Times New Roman"/>
          <w:i/>
          <w:lang w:val="de-DE"/>
        </w:rPr>
        <w:t>ob, nachdem, wenn</w:t>
      </w:r>
      <w:r>
        <w:rPr>
          <w:rFonts w:ascii="Times New Roman" w:hAnsi="Times New Roman"/>
          <w:lang w:val="de-DE"/>
        </w:rPr>
        <w:t xml:space="preserve"> (Einleitungselemente, aber keine Satzglieder) selbst im Knoten C</w:t>
      </w:r>
      <w:r>
        <w:rPr>
          <w:rFonts w:ascii="Times New Roman" w:hAnsi="Times New Roman"/>
          <w:vertAlign w:val="superscript"/>
          <w:lang w:val="de-DE"/>
        </w:rPr>
        <w:t>0</w:t>
      </w:r>
      <w:r>
        <w:rPr>
          <w:rFonts w:ascii="Times New Roman" w:hAnsi="Times New Roman"/>
          <w:lang w:val="de-DE"/>
        </w:rPr>
        <w:t xml:space="preserve"> und lassen daher kein finites Verb zu.  </w:t>
      </w:r>
      <w:r>
        <w:rPr>
          <w:rFonts w:ascii="Times New Roman" w:hAnsi="Times New Roman"/>
          <w:b/>
          <w:lang w:val="de-DE"/>
        </w:rPr>
        <w:t xml:space="preserve">W-/d-Phrasen </w:t>
      </w:r>
      <w:r>
        <w:rPr>
          <w:rFonts w:ascii="Times New Roman" w:hAnsi="Times New Roman"/>
          <w:lang w:val="de-DE"/>
        </w:rPr>
        <w:t xml:space="preserve">wie z. B. </w:t>
      </w:r>
      <w:r>
        <w:rPr>
          <w:rFonts w:ascii="Times New Roman" w:hAnsi="Times New Roman"/>
          <w:i/>
          <w:lang w:val="de-DE"/>
        </w:rPr>
        <w:t>was, wann, warum, was für ein; der, die, das</w:t>
      </w:r>
      <w:r>
        <w:rPr>
          <w:rFonts w:ascii="Times New Roman" w:hAnsi="Times New Roman"/>
          <w:lang w:val="de-DE"/>
        </w:rPr>
        <w:t xml:space="preserve">  (gleichzeitig Einleitungselemente und Satzglieder) sind maximale Phrasen (sie beziehen sich auf Nominalphrasen oder Präpositionalphrasen </w:t>
      </w:r>
      <w:proofErr w:type="spellStart"/>
      <w:r>
        <w:rPr>
          <w:rFonts w:ascii="Times New Roman" w:hAnsi="Times New Roman"/>
          <w:lang w:val="sl-SI"/>
        </w:rPr>
        <w:t>und</w:t>
      </w:r>
      <w:proofErr w:type="spellEnd"/>
      <w:r>
        <w:rPr>
          <w:rFonts w:ascii="Times New Roman" w:hAnsi="Times New Roman"/>
          <w:lang w:val="sl-SI"/>
        </w:rPr>
        <w:t xml:space="preserve"> </w:t>
      </w:r>
      <w:proofErr w:type="spellStart"/>
      <w:r>
        <w:rPr>
          <w:rFonts w:ascii="Times New Roman" w:hAnsi="Times New Roman"/>
          <w:lang w:val="sl-SI"/>
        </w:rPr>
        <w:t>können</w:t>
      </w:r>
      <w:proofErr w:type="spellEnd"/>
      <w:r>
        <w:rPr>
          <w:rFonts w:ascii="Times New Roman" w:hAnsi="Times New Roman"/>
          <w:lang w:val="sl-SI"/>
        </w:rPr>
        <w:t xml:space="preserve"> </w:t>
      </w:r>
      <w:proofErr w:type="spellStart"/>
      <w:r>
        <w:rPr>
          <w:rFonts w:ascii="Times New Roman" w:hAnsi="Times New Roman"/>
          <w:lang w:val="sl-SI"/>
        </w:rPr>
        <w:t>eine</w:t>
      </w:r>
      <w:proofErr w:type="spellEnd"/>
      <w:r>
        <w:rPr>
          <w:rFonts w:ascii="Times New Roman" w:hAnsi="Times New Roman"/>
          <w:lang w:val="sl-SI"/>
        </w:rPr>
        <w:t xml:space="preserve"> </w:t>
      </w:r>
      <w:proofErr w:type="spellStart"/>
      <w:r>
        <w:rPr>
          <w:rFonts w:ascii="Times New Roman" w:hAnsi="Times New Roman"/>
          <w:lang w:val="sl-SI"/>
        </w:rPr>
        <w:t>solche</w:t>
      </w:r>
      <w:proofErr w:type="spellEnd"/>
      <w:r>
        <w:rPr>
          <w:rFonts w:ascii="Times New Roman" w:hAnsi="Times New Roman"/>
          <w:lang w:val="sl-SI"/>
        </w:rPr>
        <w:t xml:space="preserve"> Struktur </w:t>
      </w:r>
      <w:proofErr w:type="spellStart"/>
      <w:r>
        <w:rPr>
          <w:rFonts w:ascii="Times New Roman" w:hAnsi="Times New Roman"/>
          <w:lang w:val="sl-SI"/>
        </w:rPr>
        <w:t>aufweisen</w:t>
      </w:r>
      <w:proofErr w:type="spellEnd"/>
      <w:r>
        <w:rPr>
          <w:rFonts w:ascii="Times New Roman" w:hAnsi="Times New Roman"/>
          <w:lang w:val="de-DE"/>
        </w:rPr>
        <w:t xml:space="preserve">) und treten daher im Vorfeld des Satzes auf, d.h. in der </w:t>
      </w:r>
      <w:proofErr w:type="spellStart"/>
      <w:r>
        <w:rPr>
          <w:rFonts w:ascii="Times New Roman" w:hAnsi="Times New Roman"/>
          <w:lang w:val="de-DE"/>
        </w:rPr>
        <w:t>Spezifizierposition</w:t>
      </w:r>
      <w:proofErr w:type="spellEnd"/>
      <w:r>
        <w:rPr>
          <w:rFonts w:ascii="Times New Roman" w:hAnsi="Times New Roman"/>
          <w:lang w:val="de-DE"/>
        </w:rPr>
        <w:t xml:space="preserve"> der </w:t>
      </w:r>
      <w:proofErr w:type="spellStart"/>
      <w:r>
        <w:rPr>
          <w:rFonts w:ascii="Times New Roman" w:hAnsi="Times New Roman"/>
          <w:lang w:val="de-DE"/>
        </w:rPr>
        <w:t>Komplementiererphrase</w:t>
      </w:r>
      <w:proofErr w:type="spellEnd"/>
      <w:r>
        <w:rPr>
          <w:rFonts w:ascii="Times New Roman" w:hAnsi="Times New Roman"/>
          <w:lang w:val="de-DE"/>
        </w:rPr>
        <w:t xml:space="preserve">. Sie stellen eine syntaktische Beziehung zum Kopf der </w:t>
      </w:r>
      <w:proofErr w:type="spellStart"/>
      <w:r>
        <w:rPr>
          <w:rFonts w:ascii="Times New Roman" w:hAnsi="Times New Roman"/>
          <w:lang w:val="de-DE"/>
        </w:rPr>
        <w:t>Komplementiererphrase</w:t>
      </w:r>
      <w:proofErr w:type="spellEnd"/>
      <w:r>
        <w:rPr>
          <w:rFonts w:ascii="Times New Roman" w:hAnsi="Times New Roman"/>
          <w:lang w:val="de-DE"/>
        </w:rPr>
        <w:t xml:space="preserve"> C</w:t>
      </w:r>
      <w:r>
        <w:rPr>
          <w:rFonts w:ascii="Times New Roman" w:hAnsi="Times New Roman"/>
          <w:vertAlign w:val="superscript"/>
          <w:lang w:val="de-DE"/>
        </w:rPr>
        <w:t>0</w:t>
      </w:r>
      <w:r>
        <w:rPr>
          <w:rFonts w:ascii="Times New Roman" w:hAnsi="Times New Roman"/>
          <w:lang w:val="de-DE"/>
        </w:rPr>
        <w:t xml:space="preserve"> her, die die Zweitstellung des finiten Verbs verhindert, wenn der Satz mit w-/d-Phrase als Einleitungselement ein abhängiger Satz ist (eine Lösung im Rahmen der Rektions- und Bindungstheorie: der Knoten C</w:t>
      </w:r>
      <w:r>
        <w:rPr>
          <w:rFonts w:ascii="Times New Roman" w:hAnsi="Times New Roman"/>
          <w:vertAlign w:val="superscript"/>
          <w:lang w:val="de-DE"/>
        </w:rPr>
        <w:t>0</w:t>
      </w:r>
      <w:r>
        <w:rPr>
          <w:rFonts w:ascii="Times New Roman" w:hAnsi="Times New Roman"/>
          <w:lang w:val="de-DE"/>
        </w:rPr>
        <w:t xml:space="preserve"> ist nicht wirklich leer, sondern wird aufgrund einer speziellen Art von Kongruenz zwischen der Position C</w:t>
      </w:r>
      <w:r>
        <w:rPr>
          <w:rFonts w:ascii="Times New Roman" w:hAnsi="Times New Roman"/>
          <w:vertAlign w:val="superscript"/>
          <w:lang w:val="de-DE"/>
        </w:rPr>
        <w:t>0</w:t>
      </w:r>
      <w:r>
        <w:rPr>
          <w:rFonts w:ascii="Times New Roman" w:hAnsi="Times New Roman"/>
          <w:lang w:val="de-DE"/>
        </w:rPr>
        <w:t xml:space="preserve"> und der w-/d-Phrase, die in der </w:t>
      </w:r>
      <w:proofErr w:type="spellStart"/>
      <w:r>
        <w:rPr>
          <w:rFonts w:ascii="Times New Roman" w:hAnsi="Times New Roman"/>
          <w:lang w:val="de-DE"/>
        </w:rPr>
        <w:t>Spezifiziererposition</w:t>
      </w:r>
      <w:proofErr w:type="spellEnd"/>
      <w:r>
        <w:rPr>
          <w:rFonts w:ascii="Times New Roman" w:hAnsi="Times New Roman"/>
          <w:lang w:val="de-DE"/>
        </w:rPr>
        <w:t xml:space="preserve"> im Vorfeld steht, von einem nicht hör- oder sichtbaren Merkmal [+C] freigehalten, der zum lexikalischen Eintrag des Einleitungselementes gehört und Verb-Letzt-Stellung auslöst oder nicht; Subjunktoren haben den lexikalischen Eintrag [+C], w-/d-Phrasen haben den lexikalischen Eintrag [+/-C], d.h. wenn ein Satz mit w-/d-Phrase als Einleitungselement in einen anderen Satz eingebettet und von einem Verb im Obersatz regiert wird, weiß ein deutscher Muttersprachler, dass der abhängige Satz mit Verb-Letzt-Stellung realisierbar ist).</w:t>
      </w:r>
    </w:p>
    <w:p w14:paraId="7D670B2E" w14:textId="77777777" w:rsidR="007E75A7" w:rsidRDefault="007E75A7" w:rsidP="007E75A7">
      <w:pPr>
        <w:numPr>
          <w:ilvl w:val="0"/>
          <w:numId w:val="4"/>
        </w:numPr>
        <w:jc w:val="both"/>
        <w:rPr>
          <w:rFonts w:ascii="Times New Roman" w:hAnsi="Times New Roman"/>
          <w:lang w:val="de-DE"/>
        </w:rPr>
      </w:pPr>
      <w:r>
        <w:rPr>
          <w:rFonts w:ascii="Times New Roman" w:hAnsi="Times New Roman"/>
          <w:lang w:val="de-DE"/>
        </w:rPr>
        <w:t xml:space="preserve">Die finiten Verbformen können </w:t>
      </w:r>
      <w:r>
        <w:rPr>
          <w:rFonts w:ascii="Times New Roman" w:hAnsi="Times New Roman"/>
          <w:b/>
          <w:lang w:val="de-DE"/>
        </w:rPr>
        <w:t xml:space="preserve">je nach Satztyp </w:t>
      </w:r>
      <w:r>
        <w:rPr>
          <w:rFonts w:ascii="Times New Roman" w:hAnsi="Times New Roman"/>
          <w:lang w:val="de-DE"/>
        </w:rPr>
        <w:t xml:space="preserve">(Hauptsatz oder Nebensatz) entweder nur an einer </w:t>
      </w:r>
      <w:r>
        <w:rPr>
          <w:rFonts w:ascii="Times New Roman" w:hAnsi="Times New Roman"/>
          <w:b/>
          <w:lang w:val="de-DE"/>
        </w:rPr>
        <w:t xml:space="preserve">syntaktischen Position </w:t>
      </w:r>
      <w:r>
        <w:rPr>
          <w:rFonts w:ascii="Times New Roman" w:hAnsi="Times New Roman"/>
          <w:lang w:val="de-DE"/>
        </w:rPr>
        <w:t xml:space="preserve">oder sogar an zwei verschiedenen syntaktischen Positionen auftreten können: in Hauptsätzen treten die Teile der Verbalphrasen </w:t>
      </w:r>
      <w:r>
        <w:rPr>
          <w:rFonts w:ascii="Times New Roman" w:hAnsi="Times New Roman"/>
          <w:b/>
          <w:lang w:val="de-DE"/>
        </w:rPr>
        <w:t xml:space="preserve">diskontinuierlich </w:t>
      </w:r>
      <w:r>
        <w:rPr>
          <w:rFonts w:ascii="Times New Roman" w:hAnsi="Times New Roman"/>
          <w:lang w:val="de-DE"/>
        </w:rPr>
        <w:t xml:space="preserve">auf (eine im Sprachenvergleich </w:t>
      </w:r>
      <w:proofErr w:type="spellStart"/>
      <w:r>
        <w:rPr>
          <w:rFonts w:ascii="Times New Roman" w:hAnsi="Times New Roman"/>
          <w:lang w:val="de-DE"/>
        </w:rPr>
        <w:t>markiertere</w:t>
      </w:r>
      <w:proofErr w:type="spellEnd"/>
      <w:r>
        <w:rPr>
          <w:rFonts w:ascii="Times New Roman" w:hAnsi="Times New Roman"/>
          <w:lang w:val="de-DE"/>
        </w:rPr>
        <w:t xml:space="preserve"> Option), in Nebensätzen hingegen in </w:t>
      </w:r>
      <w:r>
        <w:rPr>
          <w:rFonts w:ascii="Times New Roman" w:hAnsi="Times New Roman"/>
          <w:b/>
          <w:lang w:val="de-DE"/>
        </w:rPr>
        <w:t xml:space="preserve">Kontaktposition </w:t>
      </w:r>
      <w:r>
        <w:rPr>
          <w:rFonts w:ascii="Times New Roman" w:hAnsi="Times New Roman"/>
          <w:lang w:val="de-DE"/>
        </w:rPr>
        <w:t xml:space="preserve">(eine im Sprachenvergleich weniger markierte Möglichkeit). Hauptsätze zeigen eine </w:t>
      </w:r>
      <w:r>
        <w:rPr>
          <w:rFonts w:ascii="Times New Roman" w:hAnsi="Times New Roman"/>
          <w:b/>
          <w:lang w:val="de-DE"/>
        </w:rPr>
        <w:t xml:space="preserve">komplexere Satzstruktur </w:t>
      </w:r>
      <w:r>
        <w:rPr>
          <w:rFonts w:ascii="Times New Roman" w:hAnsi="Times New Roman"/>
          <w:lang w:val="de-DE"/>
        </w:rPr>
        <w:t xml:space="preserve">als die von der Funktion her spezialisierteren Nebensätze. </w:t>
      </w:r>
    </w:p>
    <w:p w14:paraId="7524E110" w14:textId="77777777" w:rsidR="007E75A7" w:rsidRDefault="007E75A7" w:rsidP="007E75A7">
      <w:pPr>
        <w:numPr>
          <w:ilvl w:val="0"/>
          <w:numId w:val="4"/>
        </w:numPr>
        <w:jc w:val="both"/>
        <w:rPr>
          <w:rFonts w:ascii="Times New Roman" w:hAnsi="Times New Roman"/>
          <w:lang w:val="de-DE"/>
        </w:rPr>
      </w:pPr>
      <w:r>
        <w:rPr>
          <w:rFonts w:ascii="Times New Roman" w:hAnsi="Times New Roman"/>
          <w:lang w:val="de-DE"/>
        </w:rPr>
        <w:t xml:space="preserve">Das </w:t>
      </w:r>
      <w:r>
        <w:rPr>
          <w:rFonts w:ascii="Times New Roman" w:hAnsi="Times New Roman"/>
          <w:b/>
          <w:lang w:val="de-DE"/>
        </w:rPr>
        <w:t xml:space="preserve">Nachfeld </w:t>
      </w:r>
      <w:r>
        <w:rPr>
          <w:rFonts w:ascii="Times New Roman" w:hAnsi="Times New Roman"/>
          <w:lang w:val="de-DE"/>
        </w:rPr>
        <w:t xml:space="preserve">eines deutschen Satzes steht im Gegensatz zu Vor- und Mittelfeld meist leer und kann lediglich nach besonderen Regularitäten von bestimmten (in der Regel formal komplexeren) Satzkonstituenten besetzt werden (in der germanistischen Literatur spricht man oft von </w:t>
      </w:r>
      <w:r>
        <w:rPr>
          <w:rFonts w:ascii="Times New Roman" w:hAnsi="Times New Roman"/>
          <w:b/>
          <w:lang w:val="de-DE"/>
        </w:rPr>
        <w:t>Ausklammerung oder Ausrahmung</w:t>
      </w:r>
      <w:r>
        <w:rPr>
          <w:rFonts w:ascii="Times New Roman" w:hAnsi="Times New Roman"/>
          <w:lang w:val="de-DE"/>
        </w:rPr>
        <w:t xml:space="preserve">). </w:t>
      </w:r>
    </w:p>
    <w:p w14:paraId="22DB1EAC" w14:textId="77777777" w:rsidR="007E75A7" w:rsidRDefault="007E75A7" w:rsidP="007E75A7">
      <w:pPr>
        <w:jc w:val="both"/>
        <w:rPr>
          <w:rFonts w:ascii="Times New Roman" w:hAnsi="Times New Roman"/>
          <w:lang w:val="de-DE"/>
        </w:rPr>
      </w:pPr>
      <w:r>
        <w:rPr>
          <w:rFonts w:ascii="Times New Roman" w:hAnsi="Times New Roman"/>
          <w:lang w:val="de-DE"/>
        </w:rPr>
        <w:t>(vgl. auch Abraham 1995: Deutsche Sprache im Sprachenvergleich, Tübingen)</w:t>
      </w:r>
    </w:p>
    <w:p w14:paraId="380B9234" w14:textId="77777777" w:rsidR="007E75A7" w:rsidRDefault="007E75A7" w:rsidP="00DB5DE1">
      <w:pPr>
        <w:jc w:val="both"/>
        <w:rPr>
          <w:rFonts w:ascii="Times New Roman" w:hAnsi="Times New Roman"/>
          <w:b/>
          <w:lang w:val="de-DE"/>
        </w:rPr>
      </w:pPr>
    </w:p>
    <w:p w14:paraId="5A971935" w14:textId="6AA4317E" w:rsidR="00DB5DE1" w:rsidRDefault="00DB5DE1" w:rsidP="00DB5DE1">
      <w:pPr>
        <w:jc w:val="both"/>
        <w:rPr>
          <w:rFonts w:ascii="Times New Roman" w:hAnsi="Times New Roman"/>
          <w:lang w:val="de-DE"/>
        </w:rPr>
      </w:pPr>
      <w:r>
        <w:rPr>
          <w:rFonts w:ascii="Times New Roman" w:hAnsi="Times New Roman"/>
          <w:b/>
          <w:lang w:val="de-DE"/>
        </w:rPr>
        <w:t>Anmerkungen zur Tabelle 3:</w:t>
      </w:r>
    </w:p>
    <w:p w14:paraId="60921F74" w14:textId="77777777" w:rsidR="00DB5DE1" w:rsidRDefault="00DB5DE1" w:rsidP="00DB5DE1">
      <w:pPr>
        <w:numPr>
          <w:ilvl w:val="0"/>
          <w:numId w:val="6"/>
        </w:numPr>
        <w:jc w:val="both"/>
        <w:rPr>
          <w:rFonts w:ascii="Times New Roman" w:hAnsi="Times New Roman"/>
          <w:lang w:val="de-DE"/>
        </w:rPr>
      </w:pPr>
      <w:r>
        <w:rPr>
          <w:rFonts w:ascii="Times New Roman" w:hAnsi="Times New Roman"/>
          <w:lang w:val="de-DE"/>
        </w:rPr>
        <w:t xml:space="preserve">Vorvorfeld und Nachnachfeld </w:t>
      </w:r>
      <w:r>
        <w:rPr>
          <w:rFonts w:ascii="Times New Roman" w:hAnsi="Times New Roman"/>
          <w:b/>
          <w:lang w:val="de-DE"/>
        </w:rPr>
        <w:t>gehören nicht zum Satz</w:t>
      </w:r>
      <w:r>
        <w:rPr>
          <w:rFonts w:ascii="Times New Roman" w:hAnsi="Times New Roman"/>
          <w:lang w:val="de-DE"/>
        </w:rPr>
        <w:t xml:space="preserve">(verband) selbst, sondern sind locker damit verbunden: eigener Intonationsbogen, Pause nach Vorvorfeldelement möglich, in der Interpunktion durch Doppelpunkt oder Komma gekennzeichnet; keine Satzglieder im Satz, sondern eher Satzäquivalente. Auch nach den koordinierenden Konjunktionen kann eine Pause auftreten (die in der Schrift gewöhnlich durch einen Doppelpunkt markiert wird). </w:t>
      </w:r>
    </w:p>
    <w:p w14:paraId="60CD8B91" w14:textId="77777777" w:rsidR="00DB5DE1" w:rsidRDefault="00DB5DE1" w:rsidP="00DB5DE1">
      <w:pPr>
        <w:numPr>
          <w:ilvl w:val="0"/>
          <w:numId w:val="6"/>
        </w:numPr>
        <w:jc w:val="both"/>
        <w:rPr>
          <w:rFonts w:ascii="Times New Roman" w:hAnsi="Times New Roman"/>
          <w:lang w:val="de-DE"/>
        </w:rPr>
      </w:pPr>
      <w:r>
        <w:rPr>
          <w:rFonts w:ascii="Times New Roman" w:hAnsi="Times New Roman"/>
          <w:lang w:val="de-DE"/>
        </w:rPr>
        <w:t xml:space="preserve">Als </w:t>
      </w:r>
      <w:r>
        <w:rPr>
          <w:rFonts w:ascii="Times New Roman" w:hAnsi="Times New Roman"/>
          <w:b/>
          <w:lang w:val="de-DE"/>
        </w:rPr>
        <w:t xml:space="preserve">Elemente im Vorvorfeld deutscher Sätze </w:t>
      </w:r>
      <w:r>
        <w:rPr>
          <w:rFonts w:ascii="Times New Roman" w:hAnsi="Times New Roman"/>
          <w:lang w:val="de-DE"/>
        </w:rPr>
        <w:t xml:space="preserve">erscheinen: koordinierende Konjunktionen (Junktoren), Interjektionen, Satzadverbien (Modalwörter) bzw. Satzadverbiale, Gliederungspartikeln (Antwortpartikeln). Entsprechendes gilt für slowenische Sätze. </w:t>
      </w:r>
    </w:p>
    <w:p w14:paraId="48701F21" w14:textId="77777777" w:rsidR="00DB5DE1" w:rsidRPr="0053264F" w:rsidRDefault="00DB5DE1" w:rsidP="00DB5DE1">
      <w:pPr>
        <w:numPr>
          <w:ilvl w:val="0"/>
          <w:numId w:val="6"/>
        </w:numPr>
        <w:jc w:val="both"/>
        <w:rPr>
          <w:rFonts w:ascii="Times New Roman" w:hAnsi="Times New Roman"/>
          <w:lang w:val="de-DE"/>
        </w:rPr>
      </w:pPr>
      <w:r w:rsidRPr="00DB5DE1">
        <w:rPr>
          <w:lang w:val="de-DE"/>
        </w:rPr>
        <w:t xml:space="preserve">Als </w:t>
      </w:r>
      <w:r w:rsidRPr="00DB5DE1">
        <w:rPr>
          <w:b/>
          <w:lang w:val="de-DE"/>
        </w:rPr>
        <w:t>Elemente im Nachnachfeld deutscher Sätze</w:t>
      </w:r>
      <w:r w:rsidRPr="00DB5DE1">
        <w:rPr>
          <w:lang w:val="de-DE"/>
        </w:rPr>
        <w:t xml:space="preserve"> erscheinen: Gliederungspartikeln, NPs (Adressat), Negationspartikeln u.a. Entsprechendes gilt für slowenische Sätze.</w:t>
      </w:r>
    </w:p>
    <w:p w14:paraId="68182BAA" w14:textId="77777777" w:rsidR="00DB5DE1" w:rsidRDefault="00DB5DE1">
      <w:pPr>
        <w:rPr>
          <w:rFonts w:ascii="Times New Roman" w:hAnsi="Times New Roman"/>
          <w:lang w:val="de-DE"/>
        </w:rPr>
      </w:pPr>
    </w:p>
    <w:p w14:paraId="66DD376F" w14:textId="77777777" w:rsidR="00286967" w:rsidRDefault="00286967">
      <w:pPr>
        <w:rPr>
          <w:rFonts w:ascii="Times New Roman" w:hAnsi="Times New Roman"/>
          <w:lang w:val="de-DE"/>
        </w:rPr>
        <w:sectPr w:rsidR="00286967" w:rsidSect="00DB5DE1">
          <w:headerReference w:type="even" r:id="rId7"/>
          <w:headerReference w:type="first" r:id="rId8"/>
          <w:pgSz w:w="11907" w:h="16840" w:code="9"/>
          <w:pgMar w:top="1134" w:right="1134" w:bottom="2381" w:left="1361" w:header="708" w:footer="709" w:gutter="0"/>
          <w:cols w:space="708"/>
          <w:titlePg/>
          <w:docGrid w:linePitch="326"/>
        </w:sectPr>
      </w:pPr>
    </w:p>
    <w:p w14:paraId="4FA494B9" w14:textId="77777777" w:rsidR="00286967" w:rsidRPr="00B97240" w:rsidRDefault="00286967">
      <w:pPr>
        <w:rPr>
          <w:rFonts w:ascii="Times New Roman" w:hAnsi="Times New Roman"/>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913"/>
        <w:gridCol w:w="851"/>
        <w:gridCol w:w="1417"/>
        <w:gridCol w:w="2159"/>
        <w:gridCol w:w="960"/>
        <w:gridCol w:w="1309"/>
        <w:gridCol w:w="1291"/>
        <w:gridCol w:w="944"/>
        <w:gridCol w:w="1985"/>
      </w:tblGrid>
      <w:tr w:rsidR="00286967" w:rsidRPr="00B97240" w14:paraId="73C6DCC7" w14:textId="77777777">
        <w:tblPrEx>
          <w:tblCellMar>
            <w:top w:w="0" w:type="dxa"/>
            <w:bottom w:w="0" w:type="dxa"/>
          </w:tblCellMar>
        </w:tblPrEx>
        <w:trPr>
          <w:cantSplit/>
          <w:tblHeader/>
        </w:trPr>
        <w:tc>
          <w:tcPr>
            <w:tcW w:w="12828" w:type="dxa"/>
            <w:gridSpan w:val="9"/>
          </w:tcPr>
          <w:p w14:paraId="77EA54DF" w14:textId="77777777" w:rsidR="00286967" w:rsidRDefault="00286967">
            <w:pPr>
              <w:pStyle w:val="KazalovirovDUJS98"/>
              <w:rPr>
                <w:b/>
                <w:sz w:val="20"/>
              </w:rPr>
            </w:pPr>
            <w:r>
              <w:rPr>
                <w:b/>
                <w:sz w:val="20"/>
              </w:rPr>
              <w:t>Tabelle 2: STELLUNGSFELDER IN SLOWENISCHEN SÄTZEN</w:t>
            </w:r>
          </w:p>
        </w:tc>
      </w:tr>
      <w:tr w:rsidR="00286967" w14:paraId="7742B2CE" w14:textId="77777777">
        <w:tblPrEx>
          <w:tblCellMar>
            <w:top w:w="0" w:type="dxa"/>
            <w:bottom w:w="0" w:type="dxa"/>
          </w:tblCellMar>
        </w:tblPrEx>
        <w:trPr>
          <w:cantSplit/>
          <w:tblHeader/>
        </w:trPr>
        <w:tc>
          <w:tcPr>
            <w:tcW w:w="1913" w:type="dxa"/>
            <w:shd w:val="clear" w:color="auto" w:fill="FFCC99"/>
          </w:tcPr>
          <w:p w14:paraId="2F10C28B" w14:textId="77777777" w:rsidR="00286967" w:rsidRPr="00B97240" w:rsidRDefault="00286967">
            <w:pPr>
              <w:jc w:val="center"/>
              <w:rPr>
                <w:rFonts w:ascii="Times New Roman" w:hAnsi="Times New Roman"/>
                <w:sz w:val="18"/>
                <w:lang w:val="de-DE"/>
              </w:rPr>
            </w:pPr>
          </w:p>
          <w:p w14:paraId="310418E7" w14:textId="77777777" w:rsidR="00286967" w:rsidRDefault="00286967">
            <w:pPr>
              <w:jc w:val="center"/>
              <w:rPr>
                <w:rFonts w:ascii="Times New Roman" w:hAnsi="Times New Roman"/>
                <w:b/>
                <w:sz w:val="18"/>
              </w:rPr>
            </w:pPr>
            <w:r>
              <w:rPr>
                <w:rFonts w:ascii="Times New Roman" w:hAnsi="Times New Roman"/>
                <w:b/>
                <w:sz w:val="18"/>
              </w:rPr>
              <w:t>VORFELD</w:t>
            </w:r>
          </w:p>
          <w:p w14:paraId="053C178F" w14:textId="77777777" w:rsidR="00286967" w:rsidRDefault="00286967">
            <w:pPr>
              <w:jc w:val="center"/>
              <w:rPr>
                <w:rFonts w:ascii="Times New Roman" w:hAnsi="Times New Roman"/>
                <w:sz w:val="18"/>
              </w:rPr>
            </w:pPr>
          </w:p>
        </w:tc>
        <w:tc>
          <w:tcPr>
            <w:tcW w:w="851" w:type="dxa"/>
            <w:shd w:val="pct10" w:color="000000" w:fill="FFFFFF"/>
          </w:tcPr>
          <w:p w14:paraId="6D6080EB" w14:textId="77777777" w:rsidR="00286967" w:rsidRDefault="00286967">
            <w:pPr>
              <w:jc w:val="center"/>
              <w:rPr>
                <w:rFonts w:ascii="Times New Roman" w:hAnsi="Times New Roman"/>
                <w:sz w:val="18"/>
              </w:rPr>
            </w:pPr>
          </w:p>
        </w:tc>
        <w:tc>
          <w:tcPr>
            <w:tcW w:w="3576" w:type="dxa"/>
            <w:gridSpan w:val="2"/>
            <w:shd w:val="clear" w:color="auto" w:fill="FF99CC"/>
          </w:tcPr>
          <w:p w14:paraId="2A3EAB83" w14:textId="77777777" w:rsidR="00286967" w:rsidRDefault="00286967">
            <w:pPr>
              <w:jc w:val="center"/>
              <w:rPr>
                <w:rFonts w:ascii="Times New Roman" w:hAnsi="Times New Roman"/>
                <w:b/>
                <w:sz w:val="18"/>
              </w:rPr>
            </w:pPr>
          </w:p>
          <w:p w14:paraId="4146890C" w14:textId="77777777" w:rsidR="00286967" w:rsidRDefault="00286967">
            <w:pPr>
              <w:jc w:val="center"/>
              <w:rPr>
                <w:rFonts w:ascii="Times New Roman" w:hAnsi="Times New Roman"/>
                <w:b/>
                <w:sz w:val="18"/>
              </w:rPr>
            </w:pPr>
            <w:r>
              <w:rPr>
                <w:rFonts w:ascii="Times New Roman" w:hAnsi="Times New Roman"/>
                <w:b/>
                <w:sz w:val="18"/>
              </w:rPr>
              <w:t>LINKES MITTELFELD</w:t>
            </w:r>
          </w:p>
          <w:p w14:paraId="4A045DA3" w14:textId="77777777" w:rsidR="00286967" w:rsidRDefault="00286967">
            <w:pPr>
              <w:jc w:val="center"/>
              <w:rPr>
                <w:rFonts w:ascii="Times New Roman" w:hAnsi="Times New Roman"/>
                <w:b/>
                <w:sz w:val="18"/>
              </w:rPr>
            </w:pPr>
          </w:p>
        </w:tc>
        <w:tc>
          <w:tcPr>
            <w:tcW w:w="960" w:type="dxa"/>
            <w:shd w:val="pct10" w:color="000000" w:fill="FFFFFF"/>
          </w:tcPr>
          <w:p w14:paraId="24890C9C" w14:textId="77777777" w:rsidR="00286967" w:rsidRDefault="00286967">
            <w:pPr>
              <w:jc w:val="center"/>
              <w:rPr>
                <w:rFonts w:ascii="Times New Roman" w:hAnsi="Times New Roman"/>
                <w:sz w:val="18"/>
              </w:rPr>
            </w:pPr>
          </w:p>
        </w:tc>
        <w:tc>
          <w:tcPr>
            <w:tcW w:w="2599" w:type="dxa"/>
            <w:gridSpan w:val="2"/>
            <w:shd w:val="clear" w:color="auto" w:fill="FF00FF"/>
          </w:tcPr>
          <w:p w14:paraId="38B580B5" w14:textId="77777777" w:rsidR="00286967" w:rsidRDefault="00286967">
            <w:pPr>
              <w:jc w:val="center"/>
              <w:rPr>
                <w:rFonts w:ascii="Times New Roman" w:hAnsi="Times New Roman"/>
                <w:sz w:val="18"/>
              </w:rPr>
            </w:pPr>
          </w:p>
          <w:p w14:paraId="261776E6" w14:textId="77777777" w:rsidR="00286967" w:rsidRDefault="00286967">
            <w:pPr>
              <w:jc w:val="center"/>
              <w:rPr>
                <w:rFonts w:ascii="Times New Roman" w:hAnsi="Times New Roman"/>
                <w:b/>
                <w:sz w:val="18"/>
              </w:rPr>
            </w:pPr>
            <w:r>
              <w:rPr>
                <w:rFonts w:ascii="Times New Roman" w:hAnsi="Times New Roman"/>
                <w:b/>
                <w:sz w:val="18"/>
              </w:rPr>
              <w:t>RECHTES MITTELFELD</w:t>
            </w:r>
          </w:p>
          <w:p w14:paraId="6D39128B" w14:textId="77777777" w:rsidR="00286967" w:rsidRDefault="00286967">
            <w:pPr>
              <w:jc w:val="center"/>
              <w:rPr>
                <w:rFonts w:ascii="Times New Roman" w:hAnsi="Times New Roman"/>
                <w:sz w:val="18"/>
              </w:rPr>
            </w:pPr>
          </w:p>
        </w:tc>
        <w:tc>
          <w:tcPr>
            <w:tcW w:w="944" w:type="dxa"/>
            <w:shd w:val="pct10" w:color="000000" w:fill="FFFFFF"/>
          </w:tcPr>
          <w:p w14:paraId="41895927" w14:textId="77777777" w:rsidR="00286967" w:rsidRDefault="00286967">
            <w:pPr>
              <w:jc w:val="center"/>
              <w:rPr>
                <w:rFonts w:ascii="Times New Roman" w:hAnsi="Times New Roman"/>
                <w:sz w:val="18"/>
              </w:rPr>
            </w:pPr>
          </w:p>
        </w:tc>
        <w:tc>
          <w:tcPr>
            <w:tcW w:w="1985" w:type="dxa"/>
            <w:shd w:val="clear" w:color="auto" w:fill="FF0000"/>
          </w:tcPr>
          <w:p w14:paraId="4D2E1458" w14:textId="77777777" w:rsidR="00286967" w:rsidRDefault="00286967">
            <w:pPr>
              <w:jc w:val="center"/>
              <w:rPr>
                <w:rFonts w:ascii="Times New Roman" w:hAnsi="Times New Roman"/>
                <w:sz w:val="18"/>
              </w:rPr>
            </w:pPr>
          </w:p>
          <w:p w14:paraId="7BCF5260" w14:textId="77777777" w:rsidR="00286967" w:rsidRDefault="00286967">
            <w:pPr>
              <w:jc w:val="center"/>
              <w:rPr>
                <w:rFonts w:ascii="Times New Roman" w:hAnsi="Times New Roman"/>
                <w:b/>
                <w:sz w:val="18"/>
              </w:rPr>
            </w:pPr>
            <w:r>
              <w:rPr>
                <w:rFonts w:ascii="Times New Roman" w:hAnsi="Times New Roman"/>
                <w:b/>
                <w:sz w:val="18"/>
              </w:rPr>
              <w:t>NACHFELD</w:t>
            </w:r>
          </w:p>
          <w:p w14:paraId="5B9827FB" w14:textId="77777777" w:rsidR="00286967" w:rsidRDefault="00286967">
            <w:pPr>
              <w:jc w:val="center"/>
              <w:rPr>
                <w:rFonts w:ascii="Times New Roman" w:hAnsi="Times New Roman"/>
                <w:sz w:val="18"/>
              </w:rPr>
            </w:pPr>
          </w:p>
        </w:tc>
      </w:tr>
      <w:tr w:rsidR="00286967" w14:paraId="3B2F8815" w14:textId="77777777">
        <w:tblPrEx>
          <w:tblCellMar>
            <w:top w:w="0" w:type="dxa"/>
            <w:bottom w:w="0" w:type="dxa"/>
          </w:tblCellMar>
        </w:tblPrEx>
        <w:trPr>
          <w:tblHeader/>
        </w:trPr>
        <w:tc>
          <w:tcPr>
            <w:tcW w:w="2764" w:type="dxa"/>
            <w:gridSpan w:val="2"/>
          </w:tcPr>
          <w:p w14:paraId="54D274E2" w14:textId="77777777" w:rsidR="00286967" w:rsidRDefault="00286967">
            <w:pPr>
              <w:jc w:val="center"/>
              <w:rPr>
                <w:rFonts w:ascii="Times New Roman" w:hAnsi="Times New Roman"/>
                <w:sz w:val="18"/>
              </w:rPr>
            </w:pPr>
            <w:r>
              <w:rPr>
                <w:rFonts w:ascii="Times New Roman" w:hAnsi="Times New Roman"/>
                <w:sz w:val="18"/>
              </w:rPr>
              <w:t>C-SYSTEM (CP)</w:t>
            </w:r>
          </w:p>
        </w:tc>
        <w:tc>
          <w:tcPr>
            <w:tcW w:w="1417" w:type="dxa"/>
          </w:tcPr>
          <w:p w14:paraId="28DAD93F" w14:textId="77777777" w:rsidR="00286967" w:rsidRDefault="00286967">
            <w:pPr>
              <w:jc w:val="center"/>
              <w:rPr>
                <w:rFonts w:ascii="Times New Roman" w:hAnsi="Times New Roman"/>
                <w:sz w:val="18"/>
              </w:rPr>
            </w:pPr>
          </w:p>
        </w:tc>
        <w:tc>
          <w:tcPr>
            <w:tcW w:w="3119" w:type="dxa"/>
            <w:gridSpan w:val="2"/>
          </w:tcPr>
          <w:p w14:paraId="6ECD02E0" w14:textId="77777777" w:rsidR="00286967" w:rsidRDefault="00286967">
            <w:pPr>
              <w:jc w:val="center"/>
              <w:rPr>
                <w:rFonts w:ascii="Times New Roman" w:hAnsi="Times New Roman"/>
                <w:sz w:val="18"/>
              </w:rPr>
            </w:pPr>
            <w:r>
              <w:rPr>
                <w:rFonts w:ascii="Times New Roman" w:hAnsi="Times New Roman"/>
                <w:sz w:val="18"/>
              </w:rPr>
              <w:t>I-SYSTEM (IP)</w:t>
            </w:r>
          </w:p>
        </w:tc>
        <w:tc>
          <w:tcPr>
            <w:tcW w:w="5528" w:type="dxa"/>
            <w:gridSpan w:val="4"/>
          </w:tcPr>
          <w:p w14:paraId="49F44608" w14:textId="77777777" w:rsidR="00286967" w:rsidRDefault="00286967">
            <w:pPr>
              <w:jc w:val="center"/>
              <w:rPr>
                <w:rFonts w:ascii="Times New Roman" w:hAnsi="Times New Roman"/>
                <w:sz w:val="18"/>
              </w:rPr>
            </w:pPr>
            <w:r>
              <w:rPr>
                <w:rFonts w:ascii="Times New Roman" w:hAnsi="Times New Roman"/>
                <w:sz w:val="18"/>
              </w:rPr>
              <w:t>V-SYSTEM (VP)</w:t>
            </w:r>
          </w:p>
        </w:tc>
      </w:tr>
      <w:tr w:rsidR="00286967" w14:paraId="45B7E37A" w14:textId="77777777">
        <w:tblPrEx>
          <w:tblCellMar>
            <w:top w:w="0" w:type="dxa"/>
            <w:bottom w:w="0" w:type="dxa"/>
          </w:tblCellMar>
        </w:tblPrEx>
        <w:trPr>
          <w:tblHeader/>
        </w:trPr>
        <w:tc>
          <w:tcPr>
            <w:tcW w:w="1913" w:type="dxa"/>
          </w:tcPr>
          <w:p w14:paraId="29846C0A" w14:textId="77777777" w:rsidR="00286967" w:rsidRDefault="00286967">
            <w:pPr>
              <w:rPr>
                <w:rFonts w:ascii="Times New Roman" w:hAnsi="Times New Roman"/>
                <w:b/>
                <w:sz w:val="18"/>
              </w:rPr>
            </w:pPr>
            <w:r>
              <w:rPr>
                <w:rFonts w:ascii="Times New Roman" w:hAnsi="Times New Roman"/>
                <w:b/>
                <w:sz w:val="18"/>
              </w:rPr>
              <w:t>CP:</w:t>
            </w:r>
          </w:p>
          <w:p w14:paraId="58319060" w14:textId="77777777" w:rsidR="00286967" w:rsidRDefault="00286967">
            <w:pPr>
              <w:rPr>
                <w:rFonts w:ascii="Times New Roman" w:hAnsi="Times New Roman"/>
                <w:b/>
                <w:sz w:val="18"/>
              </w:rPr>
            </w:pPr>
          </w:p>
          <w:p w14:paraId="007C9D6D" w14:textId="77777777" w:rsidR="00286967" w:rsidRDefault="00286967">
            <w:pPr>
              <w:rPr>
                <w:rFonts w:ascii="Times New Roman" w:hAnsi="Times New Roman"/>
                <w:b/>
                <w:sz w:val="18"/>
              </w:rPr>
            </w:pPr>
            <w:r>
              <w:rPr>
                <w:rFonts w:ascii="Times New Roman" w:hAnsi="Times New Roman"/>
                <w:b/>
                <w:sz w:val="18"/>
              </w:rPr>
              <w:t>XP</w:t>
            </w:r>
          </w:p>
        </w:tc>
        <w:tc>
          <w:tcPr>
            <w:tcW w:w="851" w:type="dxa"/>
            <w:shd w:val="clear" w:color="auto" w:fill="FFCC00"/>
          </w:tcPr>
          <w:p w14:paraId="47B01D50" w14:textId="77777777" w:rsidR="00286967" w:rsidRDefault="00286967">
            <w:pPr>
              <w:rPr>
                <w:rFonts w:ascii="Times New Roman" w:hAnsi="Times New Roman"/>
                <w:b/>
                <w:sz w:val="18"/>
              </w:rPr>
            </w:pPr>
            <w:r>
              <w:rPr>
                <w:rFonts w:ascii="Times New Roman" w:hAnsi="Times New Roman"/>
                <w:b/>
                <w:sz w:val="18"/>
              </w:rPr>
              <w:t>C</w:t>
            </w:r>
            <w:r>
              <w:rPr>
                <w:rFonts w:ascii="Times New Roman" w:hAnsi="Times New Roman"/>
                <w:b/>
                <w:sz w:val="18"/>
                <w:vertAlign w:val="superscript"/>
              </w:rPr>
              <w:t>1</w:t>
            </w:r>
            <w:r>
              <w:rPr>
                <w:rFonts w:ascii="Times New Roman" w:hAnsi="Times New Roman"/>
                <w:b/>
                <w:sz w:val="18"/>
              </w:rPr>
              <w:t>:</w:t>
            </w:r>
          </w:p>
          <w:p w14:paraId="4A61612D" w14:textId="77777777" w:rsidR="00286967" w:rsidRDefault="00286967">
            <w:pPr>
              <w:rPr>
                <w:rFonts w:ascii="Times New Roman" w:hAnsi="Times New Roman"/>
                <w:b/>
                <w:sz w:val="18"/>
              </w:rPr>
            </w:pPr>
          </w:p>
          <w:p w14:paraId="14D9DBDC" w14:textId="77777777" w:rsidR="00286967" w:rsidRDefault="00286967">
            <w:pPr>
              <w:rPr>
                <w:rFonts w:ascii="Times New Roman" w:hAnsi="Times New Roman"/>
                <w:b/>
                <w:sz w:val="18"/>
              </w:rPr>
            </w:pPr>
            <w:r>
              <w:rPr>
                <w:rFonts w:ascii="Times New Roman" w:hAnsi="Times New Roman"/>
                <w:b/>
                <w:sz w:val="18"/>
              </w:rPr>
              <w:t>C</w:t>
            </w:r>
            <w:r>
              <w:rPr>
                <w:rFonts w:ascii="Times New Roman" w:hAnsi="Times New Roman"/>
                <w:b/>
                <w:sz w:val="18"/>
                <w:vertAlign w:val="superscript"/>
              </w:rPr>
              <w:t>0</w:t>
            </w:r>
            <w:r>
              <w:rPr>
                <w:rFonts w:ascii="Times New Roman" w:hAnsi="Times New Roman"/>
                <w:b/>
                <w:sz w:val="18"/>
              </w:rPr>
              <w:t xml:space="preserve"> + CL</w:t>
            </w:r>
          </w:p>
          <w:p w14:paraId="04D4389A" w14:textId="77777777" w:rsidR="00286967" w:rsidRDefault="00286967">
            <w:pPr>
              <w:rPr>
                <w:rFonts w:ascii="Times New Roman" w:hAnsi="Times New Roman"/>
                <w:b/>
                <w:sz w:val="18"/>
              </w:rPr>
            </w:pPr>
          </w:p>
        </w:tc>
        <w:tc>
          <w:tcPr>
            <w:tcW w:w="1417" w:type="dxa"/>
          </w:tcPr>
          <w:p w14:paraId="5C8C2FD4" w14:textId="77777777" w:rsidR="00286967" w:rsidRDefault="00286967">
            <w:pPr>
              <w:rPr>
                <w:rFonts w:ascii="Times New Roman" w:hAnsi="Times New Roman"/>
                <w:b/>
                <w:sz w:val="18"/>
              </w:rPr>
            </w:pPr>
            <w:r>
              <w:rPr>
                <w:rFonts w:ascii="Times New Roman" w:hAnsi="Times New Roman"/>
                <w:b/>
                <w:sz w:val="18"/>
              </w:rPr>
              <w:t>TOPP:</w:t>
            </w:r>
          </w:p>
          <w:p w14:paraId="0913C796" w14:textId="77777777" w:rsidR="00286967" w:rsidRDefault="00286967">
            <w:pPr>
              <w:rPr>
                <w:rFonts w:ascii="Times New Roman" w:hAnsi="Times New Roman"/>
                <w:b/>
                <w:sz w:val="18"/>
              </w:rPr>
            </w:pPr>
          </w:p>
          <w:p w14:paraId="56DC8ABA" w14:textId="77777777" w:rsidR="00286967" w:rsidRDefault="00286967">
            <w:pPr>
              <w:rPr>
                <w:rFonts w:ascii="Times New Roman" w:hAnsi="Times New Roman"/>
                <w:b/>
                <w:sz w:val="18"/>
              </w:rPr>
            </w:pPr>
            <w:r>
              <w:rPr>
                <w:rFonts w:ascii="Times New Roman" w:hAnsi="Times New Roman"/>
                <w:b/>
                <w:sz w:val="18"/>
              </w:rPr>
              <w:t>XP</w:t>
            </w:r>
          </w:p>
        </w:tc>
        <w:tc>
          <w:tcPr>
            <w:tcW w:w="2159" w:type="dxa"/>
          </w:tcPr>
          <w:p w14:paraId="65C2D51D" w14:textId="77777777" w:rsidR="00286967" w:rsidRDefault="00286967">
            <w:pPr>
              <w:rPr>
                <w:rFonts w:ascii="Times New Roman" w:hAnsi="Times New Roman"/>
                <w:b/>
                <w:sz w:val="18"/>
              </w:rPr>
            </w:pPr>
            <w:r>
              <w:rPr>
                <w:rFonts w:ascii="Times New Roman" w:hAnsi="Times New Roman"/>
                <w:b/>
                <w:sz w:val="18"/>
              </w:rPr>
              <w:t>IP:</w:t>
            </w:r>
          </w:p>
          <w:p w14:paraId="7E76A7AD" w14:textId="77777777" w:rsidR="00286967" w:rsidRDefault="00286967">
            <w:pPr>
              <w:rPr>
                <w:rFonts w:ascii="Times New Roman" w:hAnsi="Times New Roman"/>
                <w:b/>
                <w:sz w:val="18"/>
              </w:rPr>
            </w:pPr>
          </w:p>
          <w:p w14:paraId="290B9880" w14:textId="77777777" w:rsidR="00286967" w:rsidRDefault="00286967">
            <w:pPr>
              <w:rPr>
                <w:rFonts w:ascii="Times New Roman" w:hAnsi="Times New Roman"/>
                <w:b/>
                <w:sz w:val="18"/>
              </w:rPr>
            </w:pPr>
            <w:r>
              <w:rPr>
                <w:rFonts w:ascii="Times New Roman" w:hAnsi="Times New Roman"/>
                <w:b/>
                <w:sz w:val="18"/>
              </w:rPr>
              <w:t>NP</w:t>
            </w:r>
          </w:p>
        </w:tc>
        <w:tc>
          <w:tcPr>
            <w:tcW w:w="960" w:type="dxa"/>
            <w:shd w:val="clear" w:color="auto" w:fill="FFFF00"/>
          </w:tcPr>
          <w:p w14:paraId="3CE63BB2" w14:textId="77777777" w:rsidR="00286967" w:rsidRDefault="00286967">
            <w:pPr>
              <w:rPr>
                <w:rFonts w:ascii="Times New Roman" w:hAnsi="Times New Roman"/>
                <w:b/>
                <w:sz w:val="18"/>
              </w:rPr>
            </w:pPr>
            <w:r>
              <w:rPr>
                <w:rFonts w:ascii="Times New Roman" w:hAnsi="Times New Roman"/>
                <w:b/>
                <w:sz w:val="18"/>
              </w:rPr>
              <w:t>I</w:t>
            </w:r>
            <w:r>
              <w:rPr>
                <w:rFonts w:ascii="Times New Roman" w:hAnsi="Times New Roman"/>
                <w:b/>
                <w:sz w:val="18"/>
                <w:vertAlign w:val="superscript"/>
              </w:rPr>
              <w:t>1</w:t>
            </w:r>
            <w:r>
              <w:rPr>
                <w:rFonts w:ascii="Times New Roman" w:hAnsi="Times New Roman"/>
                <w:b/>
                <w:sz w:val="18"/>
              </w:rPr>
              <w:t>:</w:t>
            </w:r>
          </w:p>
          <w:p w14:paraId="678CE34B" w14:textId="77777777" w:rsidR="00286967" w:rsidRDefault="00286967">
            <w:pPr>
              <w:rPr>
                <w:rFonts w:ascii="Times New Roman" w:hAnsi="Times New Roman"/>
                <w:b/>
                <w:sz w:val="18"/>
              </w:rPr>
            </w:pPr>
          </w:p>
          <w:p w14:paraId="22F8A6F7" w14:textId="77777777" w:rsidR="00286967" w:rsidRDefault="00286967">
            <w:pPr>
              <w:rPr>
                <w:rFonts w:ascii="Times New Roman" w:hAnsi="Times New Roman"/>
                <w:b/>
                <w:sz w:val="18"/>
              </w:rPr>
            </w:pPr>
            <w:r>
              <w:rPr>
                <w:rFonts w:ascii="Times New Roman" w:hAnsi="Times New Roman"/>
                <w:b/>
                <w:sz w:val="18"/>
              </w:rPr>
              <w:t>I</w:t>
            </w:r>
            <w:r>
              <w:rPr>
                <w:rFonts w:ascii="Times New Roman" w:hAnsi="Times New Roman"/>
                <w:b/>
                <w:sz w:val="18"/>
                <w:vertAlign w:val="superscript"/>
              </w:rPr>
              <w:t>0</w:t>
            </w:r>
          </w:p>
        </w:tc>
        <w:tc>
          <w:tcPr>
            <w:tcW w:w="1309" w:type="dxa"/>
          </w:tcPr>
          <w:p w14:paraId="382A08BB" w14:textId="77777777" w:rsidR="00286967" w:rsidRDefault="00286967">
            <w:pPr>
              <w:rPr>
                <w:rFonts w:ascii="Times New Roman" w:hAnsi="Times New Roman"/>
                <w:b/>
                <w:sz w:val="18"/>
              </w:rPr>
            </w:pPr>
            <w:r>
              <w:rPr>
                <w:rFonts w:ascii="Times New Roman" w:hAnsi="Times New Roman"/>
                <w:b/>
                <w:sz w:val="18"/>
              </w:rPr>
              <w:t>VP:</w:t>
            </w:r>
          </w:p>
          <w:p w14:paraId="3F9DADD9" w14:textId="77777777" w:rsidR="00286967" w:rsidRDefault="00286967">
            <w:pPr>
              <w:rPr>
                <w:rFonts w:ascii="Times New Roman" w:hAnsi="Times New Roman"/>
                <w:b/>
                <w:sz w:val="18"/>
              </w:rPr>
            </w:pPr>
          </w:p>
          <w:p w14:paraId="1F23355A" w14:textId="77777777" w:rsidR="00286967" w:rsidRDefault="00286967">
            <w:pPr>
              <w:rPr>
                <w:rFonts w:ascii="Times New Roman" w:hAnsi="Times New Roman"/>
                <w:b/>
                <w:sz w:val="18"/>
              </w:rPr>
            </w:pPr>
            <w:r>
              <w:rPr>
                <w:rFonts w:ascii="Times New Roman" w:hAnsi="Times New Roman"/>
                <w:b/>
                <w:sz w:val="18"/>
              </w:rPr>
              <w:t>NP</w:t>
            </w:r>
          </w:p>
        </w:tc>
        <w:tc>
          <w:tcPr>
            <w:tcW w:w="1291" w:type="dxa"/>
          </w:tcPr>
          <w:p w14:paraId="24C2772B" w14:textId="77777777" w:rsidR="00286967" w:rsidRDefault="00286967">
            <w:pPr>
              <w:rPr>
                <w:rFonts w:ascii="Times New Roman" w:hAnsi="Times New Roman"/>
                <w:b/>
                <w:sz w:val="18"/>
              </w:rPr>
            </w:pPr>
            <w:r>
              <w:rPr>
                <w:rFonts w:ascii="Times New Roman" w:hAnsi="Times New Roman"/>
                <w:b/>
                <w:sz w:val="18"/>
              </w:rPr>
              <w:t>V</w:t>
            </w:r>
            <w:r>
              <w:rPr>
                <w:rFonts w:ascii="Times New Roman" w:hAnsi="Times New Roman"/>
                <w:b/>
                <w:sz w:val="18"/>
                <w:vertAlign w:val="superscript"/>
              </w:rPr>
              <w:t>1</w:t>
            </w:r>
            <w:r>
              <w:rPr>
                <w:rFonts w:ascii="Times New Roman" w:hAnsi="Times New Roman"/>
                <w:b/>
                <w:sz w:val="18"/>
              </w:rPr>
              <w:t>:</w:t>
            </w:r>
          </w:p>
          <w:p w14:paraId="53626C4F" w14:textId="77777777" w:rsidR="00286967" w:rsidRDefault="00286967">
            <w:pPr>
              <w:rPr>
                <w:rFonts w:ascii="Times New Roman" w:hAnsi="Times New Roman"/>
                <w:b/>
                <w:sz w:val="18"/>
              </w:rPr>
            </w:pPr>
          </w:p>
          <w:p w14:paraId="01E1FBAE" w14:textId="77777777" w:rsidR="00286967" w:rsidRDefault="00286967">
            <w:pPr>
              <w:rPr>
                <w:rFonts w:ascii="Times New Roman" w:hAnsi="Times New Roman"/>
                <w:b/>
                <w:sz w:val="18"/>
              </w:rPr>
            </w:pPr>
            <w:r>
              <w:rPr>
                <w:rFonts w:ascii="Times New Roman" w:hAnsi="Times New Roman"/>
                <w:b/>
                <w:sz w:val="18"/>
              </w:rPr>
              <w:t>PP</w:t>
            </w:r>
          </w:p>
        </w:tc>
        <w:tc>
          <w:tcPr>
            <w:tcW w:w="943" w:type="dxa"/>
            <w:shd w:val="clear" w:color="auto" w:fill="FF9900"/>
          </w:tcPr>
          <w:p w14:paraId="5580E1AE" w14:textId="77777777" w:rsidR="00286967" w:rsidRDefault="00286967">
            <w:pPr>
              <w:rPr>
                <w:rFonts w:ascii="Times New Roman" w:hAnsi="Times New Roman"/>
                <w:b/>
                <w:sz w:val="18"/>
              </w:rPr>
            </w:pPr>
            <w:r>
              <w:rPr>
                <w:rFonts w:ascii="Times New Roman" w:hAnsi="Times New Roman"/>
                <w:b/>
                <w:sz w:val="18"/>
              </w:rPr>
              <w:t>V</w:t>
            </w:r>
            <w:r>
              <w:rPr>
                <w:rFonts w:ascii="Times New Roman" w:hAnsi="Times New Roman"/>
                <w:b/>
                <w:sz w:val="18"/>
                <w:vertAlign w:val="superscript"/>
              </w:rPr>
              <w:t>1</w:t>
            </w:r>
            <w:r>
              <w:rPr>
                <w:rFonts w:ascii="Times New Roman" w:hAnsi="Times New Roman"/>
                <w:b/>
                <w:sz w:val="18"/>
              </w:rPr>
              <w:t>:</w:t>
            </w:r>
          </w:p>
          <w:p w14:paraId="4C5EB524" w14:textId="77777777" w:rsidR="00286967" w:rsidRDefault="00286967">
            <w:pPr>
              <w:rPr>
                <w:rFonts w:ascii="Times New Roman" w:hAnsi="Times New Roman"/>
                <w:b/>
                <w:sz w:val="18"/>
              </w:rPr>
            </w:pPr>
          </w:p>
          <w:p w14:paraId="68580A41" w14:textId="77777777" w:rsidR="00286967" w:rsidRDefault="00286967">
            <w:pPr>
              <w:rPr>
                <w:rFonts w:ascii="Times New Roman" w:hAnsi="Times New Roman"/>
                <w:b/>
                <w:sz w:val="18"/>
              </w:rPr>
            </w:pPr>
            <w:r>
              <w:rPr>
                <w:rFonts w:ascii="Times New Roman" w:hAnsi="Times New Roman"/>
                <w:b/>
                <w:sz w:val="18"/>
              </w:rPr>
              <w:t>V</w:t>
            </w:r>
            <w:r>
              <w:rPr>
                <w:rFonts w:ascii="Times New Roman" w:hAnsi="Times New Roman"/>
                <w:b/>
                <w:sz w:val="18"/>
                <w:vertAlign w:val="superscript"/>
              </w:rPr>
              <w:t>0</w:t>
            </w:r>
          </w:p>
        </w:tc>
        <w:tc>
          <w:tcPr>
            <w:tcW w:w="1985" w:type="dxa"/>
          </w:tcPr>
          <w:p w14:paraId="148E5A33" w14:textId="77777777" w:rsidR="00286967" w:rsidRDefault="00286967">
            <w:pPr>
              <w:rPr>
                <w:rFonts w:ascii="Times New Roman" w:hAnsi="Times New Roman"/>
                <w:b/>
                <w:sz w:val="18"/>
              </w:rPr>
            </w:pPr>
            <w:r>
              <w:rPr>
                <w:rFonts w:ascii="Times New Roman" w:hAnsi="Times New Roman"/>
                <w:b/>
                <w:sz w:val="18"/>
              </w:rPr>
              <w:t>V</w:t>
            </w:r>
            <w:r>
              <w:rPr>
                <w:rFonts w:ascii="Times New Roman" w:hAnsi="Times New Roman"/>
                <w:b/>
                <w:sz w:val="18"/>
                <w:vertAlign w:val="superscript"/>
              </w:rPr>
              <w:t>1</w:t>
            </w:r>
            <w:r>
              <w:rPr>
                <w:rFonts w:ascii="Times New Roman" w:hAnsi="Times New Roman"/>
                <w:b/>
                <w:sz w:val="18"/>
              </w:rPr>
              <w:t>:</w:t>
            </w:r>
          </w:p>
          <w:p w14:paraId="3427104C" w14:textId="77777777" w:rsidR="00286967" w:rsidRDefault="00286967">
            <w:pPr>
              <w:rPr>
                <w:rFonts w:ascii="Times New Roman" w:hAnsi="Times New Roman"/>
                <w:b/>
                <w:sz w:val="18"/>
              </w:rPr>
            </w:pPr>
          </w:p>
          <w:p w14:paraId="59A90F2C" w14:textId="77777777" w:rsidR="00286967" w:rsidRDefault="00286967">
            <w:pPr>
              <w:rPr>
                <w:rFonts w:ascii="Times New Roman" w:hAnsi="Times New Roman"/>
                <w:b/>
                <w:sz w:val="18"/>
              </w:rPr>
            </w:pPr>
            <w:r>
              <w:rPr>
                <w:rFonts w:ascii="Times New Roman" w:hAnsi="Times New Roman"/>
                <w:b/>
                <w:sz w:val="18"/>
              </w:rPr>
              <w:t>NP</w:t>
            </w:r>
          </w:p>
        </w:tc>
      </w:tr>
      <w:tr w:rsidR="00286967" w14:paraId="6D65FCC7" w14:textId="77777777">
        <w:tblPrEx>
          <w:tblCellMar>
            <w:top w:w="0" w:type="dxa"/>
            <w:bottom w:w="0" w:type="dxa"/>
          </w:tblCellMar>
        </w:tblPrEx>
        <w:tc>
          <w:tcPr>
            <w:tcW w:w="1913" w:type="dxa"/>
          </w:tcPr>
          <w:p w14:paraId="3A9E86A7" w14:textId="77777777" w:rsidR="00286967" w:rsidRDefault="00286967">
            <w:pPr>
              <w:rPr>
                <w:rFonts w:ascii="Times New Roman" w:hAnsi="Times New Roman"/>
                <w:sz w:val="18"/>
                <w:lang w:val="sl-SI"/>
              </w:rPr>
            </w:pPr>
            <w:r>
              <w:rPr>
                <w:rFonts w:ascii="Times New Roman" w:hAnsi="Times New Roman"/>
                <w:sz w:val="18"/>
                <w:lang w:val="sl-SI"/>
              </w:rPr>
              <w:t xml:space="preserve">(1) </w:t>
            </w:r>
          </w:p>
        </w:tc>
        <w:tc>
          <w:tcPr>
            <w:tcW w:w="851" w:type="dxa"/>
            <w:shd w:val="clear" w:color="auto" w:fill="FFCC00"/>
          </w:tcPr>
          <w:p w14:paraId="6EA08B82" w14:textId="77777777" w:rsidR="00286967" w:rsidRDefault="00286967">
            <w:pPr>
              <w:rPr>
                <w:rFonts w:ascii="Times New Roman" w:hAnsi="Times New Roman"/>
                <w:sz w:val="18"/>
                <w:lang w:val="sl-SI"/>
              </w:rPr>
            </w:pPr>
            <w:r>
              <w:rPr>
                <w:rFonts w:ascii="Times New Roman" w:hAnsi="Times New Roman"/>
                <w:sz w:val="18"/>
                <w:lang w:val="sl-SI"/>
              </w:rPr>
              <w:t xml:space="preserve"> </w:t>
            </w:r>
          </w:p>
        </w:tc>
        <w:tc>
          <w:tcPr>
            <w:tcW w:w="1417" w:type="dxa"/>
          </w:tcPr>
          <w:p w14:paraId="2014E813" w14:textId="77777777" w:rsidR="00286967" w:rsidRDefault="00286967">
            <w:pPr>
              <w:rPr>
                <w:rFonts w:ascii="Times New Roman" w:hAnsi="Times New Roman"/>
                <w:sz w:val="18"/>
                <w:lang w:val="sl-SI"/>
              </w:rPr>
            </w:pPr>
          </w:p>
        </w:tc>
        <w:tc>
          <w:tcPr>
            <w:tcW w:w="2159" w:type="dxa"/>
          </w:tcPr>
          <w:p w14:paraId="5D17DF77"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77E4CBC4"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pač ne bi mogel </w:t>
            </w:r>
            <w:r>
              <w:rPr>
                <w:rFonts w:ascii="Times New Roman" w:hAnsi="Times New Roman"/>
                <w:sz w:val="18"/>
                <w:vertAlign w:val="subscript"/>
                <w:lang w:val="sl-SI"/>
              </w:rPr>
              <w:t>i</w:t>
            </w:r>
          </w:p>
        </w:tc>
        <w:tc>
          <w:tcPr>
            <w:tcW w:w="1309" w:type="dxa"/>
          </w:tcPr>
          <w:p w14:paraId="1F6A21DB"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45A18794" w14:textId="77777777" w:rsidR="00286967" w:rsidRDefault="00286967">
            <w:pPr>
              <w:rPr>
                <w:rFonts w:ascii="Times New Roman" w:hAnsi="Times New Roman"/>
                <w:sz w:val="18"/>
                <w:lang w:val="sl-SI"/>
              </w:rPr>
            </w:pPr>
            <w:r>
              <w:rPr>
                <w:rFonts w:ascii="Times New Roman" w:hAnsi="Times New Roman"/>
                <w:sz w:val="18"/>
                <w:lang w:val="sl-SI"/>
              </w:rPr>
              <w:t>ob zadovoljivo pestri hrani</w:t>
            </w:r>
          </w:p>
        </w:tc>
        <w:tc>
          <w:tcPr>
            <w:tcW w:w="943" w:type="dxa"/>
            <w:shd w:val="clear" w:color="auto" w:fill="FF9900"/>
          </w:tcPr>
          <w:p w14:paraId="60DB1B5F" w14:textId="77777777" w:rsidR="00286967" w:rsidRDefault="00286967">
            <w:pPr>
              <w:rPr>
                <w:rFonts w:ascii="Times New Roman" w:hAnsi="Times New Roman"/>
                <w:sz w:val="18"/>
                <w:lang w:val="sl-SI"/>
              </w:rPr>
            </w:pPr>
            <w:r>
              <w:rPr>
                <w:rFonts w:ascii="Times New Roman" w:hAnsi="Times New Roman"/>
                <w:sz w:val="18"/>
                <w:lang w:val="sl-SI"/>
              </w:rPr>
              <w:t>sprožiti</w:t>
            </w:r>
          </w:p>
        </w:tc>
        <w:tc>
          <w:tcPr>
            <w:tcW w:w="1985" w:type="dxa"/>
          </w:tcPr>
          <w:p w14:paraId="50B5E6D9" w14:textId="77777777" w:rsidR="00286967" w:rsidRDefault="00286967">
            <w:pPr>
              <w:rPr>
                <w:rFonts w:ascii="Times New Roman" w:hAnsi="Times New Roman"/>
                <w:sz w:val="18"/>
                <w:lang w:val="sl-SI"/>
              </w:rPr>
            </w:pPr>
            <w:r>
              <w:rPr>
                <w:rFonts w:ascii="Times New Roman" w:hAnsi="Times New Roman"/>
                <w:sz w:val="18"/>
                <w:lang w:val="sl-SI"/>
              </w:rPr>
              <w:t>prav takega teka, ki ustreza potrebam …</w:t>
            </w:r>
          </w:p>
        </w:tc>
      </w:tr>
      <w:tr w:rsidR="00286967" w14:paraId="48275A9E" w14:textId="77777777">
        <w:tblPrEx>
          <w:tblCellMar>
            <w:top w:w="0" w:type="dxa"/>
            <w:bottom w:w="0" w:type="dxa"/>
          </w:tblCellMar>
        </w:tblPrEx>
        <w:tc>
          <w:tcPr>
            <w:tcW w:w="1913" w:type="dxa"/>
          </w:tcPr>
          <w:p w14:paraId="7C9F5859" w14:textId="77777777" w:rsidR="00286967" w:rsidRDefault="00286967">
            <w:pPr>
              <w:rPr>
                <w:rFonts w:ascii="Times New Roman" w:hAnsi="Times New Roman"/>
                <w:sz w:val="18"/>
                <w:lang w:val="sl-SI"/>
              </w:rPr>
            </w:pPr>
            <w:r>
              <w:rPr>
                <w:rFonts w:ascii="Times New Roman" w:hAnsi="Times New Roman"/>
                <w:sz w:val="18"/>
                <w:lang w:val="sl-SI"/>
              </w:rPr>
              <w:t xml:space="preserve">(2) </w:t>
            </w:r>
          </w:p>
        </w:tc>
        <w:tc>
          <w:tcPr>
            <w:tcW w:w="851" w:type="dxa"/>
            <w:shd w:val="clear" w:color="auto" w:fill="FFCC00"/>
          </w:tcPr>
          <w:p w14:paraId="080D4A7E" w14:textId="77777777" w:rsidR="00286967" w:rsidRDefault="00286967">
            <w:pPr>
              <w:rPr>
                <w:rFonts w:ascii="Times New Roman" w:hAnsi="Times New Roman"/>
                <w:sz w:val="18"/>
                <w:lang w:val="sl-SI"/>
              </w:rPr>
            </w:pPr>
            <w:r>
              <w:rPr>
                <w:rFonts w:ascii="Times New Roman" w:hAnsi="Times New Roman"/>
                <w:sz w:val="18"/>
                <w:lang w:val="sl-SI"/>
              </w:rPr>
              <w:t xml:space="preserve">da </w:t>
            </w:r>
          </w:p>
        </w:tc>
        <w:tc>
          <w:tcPr>
            <w:tcW w:w="1417" w:type="dxa"/>
          </w:tcPr>
          <w:p w14:paraId="00EF7681" w14:textId="77777777" w:rsidR="00286967" w:rsidRDefault="00286967">
            <w:pPr>
              <w:rPr>
                <w:rFonts w:ascii="Times New Roman" w:hAnsi="Times New Roman"/>
                <w:sz w:val="18"/>
                <w:lang w:val="sl-SI"/>
              </w:rPr>
            </w:pPr>
          </w:p>
        </w:tc>
        <w:tc>
          <w:tcPr>
            <w:tcW w:w="2159" w:type="dxa"/>
          </w:tcPr>
          <w:p w14:paraId="7DA1E536"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46E34B38"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pač ne bi mogel </w:t>
            </w:r>
            <w:r>
              <w:rPr>
                <w:rFonts w:ascii="Times New Roman" w:hAnsi="Times New Roman"/>
                <w:sz w:val="18"/>
                <w:vertAlign w:val="subscript"/>
                <w:lang w:val="sl-SI"/>
              </w:rPr>
              <w:t>i</w:t>
            </w:r>
          </w:p>
        </w:tc>
        <w:tc>
          <w:tcPr>
            <w:tcW w:w="1309" w:type="dxa"/>
          </w:tcPr>
          <w:p w14:paraId="18C97970"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04448C37" w14:textId="77777777" w:rsidR="00286967" w:rsidRDefault="00286967">
            <w:pPr>
              <w:rPr>
                <w:rFonts w:ascii="Times New Roman" w:hAnsi="Times New Roman"/>
                <w:sz w:val="18"/>
                <w:lang w:val="sl-SI"/>
              </w:rPr>
            </w:pPr>
            <w:r>
              <w:rPr>
                <w:rFonts w:ascii="Times New Roman" w:hAnsi="Times New Roman"/>
                <w:sz w:val="18"/>
                <w:lang w:val="sl-SI"/>
              </w:rPr>
              <w:t>ob z. p. hrani</w:t>
            </w:r>
          </w:p>
        </w:tc>
        <w:tc>
          <w:tcPr>
            <w:tcW w:w="943" w:type="dxa"/>
            <w:shd w:val="clear" w:color="auto" w:fill="FF9900"/>
          </w:tcPr>
          <w:p w14:paraId="54C3DB3E" w14:textId="77777777" w:rsidR="00286967" w:rsidRDefault="00286967">
            <w:pPr>
              <w:rPr>
                <w:rFonts w:ascii="Times New Roman" w:hAnsi="Times New Roman"/>
                <w:sz w:val="18"/>
                <w:lang w:val="sl-SI"/>
              </w:rPr>
            </w:pPr>
            <w:r>
              <w:rPr>
                <w:rFonts w:ascii="Times New Roman" w:hAnsi="Times New Roman"/>
                <w:sz w:val="18"/>
                <w:lang w:val="sl-SI"/>
              </w:rPr>
              <w:t>sprožiti</w:t>
            </w:r>
          </w:p>
        </w:tc>
        <w:tc>
          <w:tcPr>
            <w:tcW w:w="1985" w:type="dxa"/>
          </w:tcPr>
          <w:p w14:paraId="78BEBB60" w14:textId="77777777" w:rsidR="00286967" w:rsidRDefault="00286967">
            <w:pPr>
              <w:rPr>
                <w:rFonts w:ascii="Times New Roman" w:hAnsi="Times New Roman"/>
                <w:sz w:val="18"/>
                <w:lang w:val="sl-SI"/>
              </w:rPr>
            </w:pPr>
            <w:r>
              <w:rPr>
                <w:rFonts w:ascii="Times New Roman" w:hAnsi="Times New Roman"/>
                <w:sz w:val="18"/>
                <w:lang w:val="sl-SI"/>
              </w:rPr>
              <w:t>prav takega teka, ki ustreza potrebam...</w:t>
            </w:r>
          </w:p>
        </w:tc>
      </w:tr>
      <w:tr w:rsidR="00286967" w14:paraId="2D75BEB5" w14:textId="77777777">
        <w:tblPrEx>
          <w:tblCellMar>
            <w:top w:w="0" w:type="dxa"/>
            <w:bottom w:w="0" w:type="dxa"/>
          </w:tblCellMar>
        </w:tblPrEx>
        <w:tc>
          <w:tcPr>
            <w:tcW w:w="1913" w:type="dxa"/>
          </w:tcPr>
          <w:p w14:paraId="28CC4C45" w14:textId="77777777" w:rsidR="00286967" w:rsidRDefault="00286967">
            <w:pPr>
              <w:rPr>
                <w:rFonts w:ascii="Times New Roman" w:hAnsi="Times New Roman"/>
                <w:sz w:val="18"/>
                <w:lang w:val="sl-SI"/>
              </w:rPr>
            </w:pPr>
            <w:r>
              <w:rPr>
                <w:rFonts w:ascii="Times New Roman" w:hAnsi="Times New Roman"/>
                <w:sz w:val="18"/>
                <w:lang w:val="sl-SI"/>
              </w:rPr>
              <w:t>(3)</w:t>
            </w:r>
          </w:p>
        </w:tc>
        <w:tc>
          <w:tcPr>
            <w:tcW w:w="851" w:type="dxa"/>
            <w:shd w:val="clear" w:color="auto" w:fill="FFCC00"/>
          </w:tcPr>
          <w:p w14:paraId="4096C9FC" w14:textId="77777777" w:rsidR="00286967" w:rsidRDefault="00286967">
            <w:pPr>
              <w:rPr>
                <w:rFonts w:ascii="Times New Roman" w:hAnsi="Times New Roman"/>
                <w:sz w:val="18"/>
                <w:lang w:val="sl-SI"/>
              </w:rPr>
            </w:pPr>
            <w:r>
              <w:rPr>
                <w:rFonts w:ascii="Times New Roman" w:hAnsi="Times New Roman"/>
                <w:sz w:val="18"/>
                <w:lang w:val="sl-SI"/>
              </w:rPr>
              <w:t xml:space="preserve">da </w:t>
            </w:r>
          </w:p>
        </w:tc>
        <w:tc>
          <w:tcPr>
            <w:tcW w:w="1417" w:type="dxa"/>
          </w:tcPr>
          <w:p w14:paraId="73CF96FE"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ob zadostno pestri hrani </w:t>
            </w:r>
            <w:r>
              <w:rPr>
                <w:rFonts w:ascii="Times New Roman" w:hAnsi="Times New Roman"/>
                <w:sz w:val="18"/>
                <w:vertAlign w:val="subscript"/>
                <w:lang w:val="sl-SI"/>
              </w:rPr>
              <w:t>k</w:t>
            </w:r>
          </w:p>
        </w:tc>
        <w:tc>
          <w:tcPr>
            <w:tcW w:w="2159" w:type="dxa"/>
          </w:tcPr>
          <w:p w14:paraId="7DE0954A"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2BCC4460"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ni mogel </w:t>
            </w:r>
            <w:r>
              <w:rPr>
                <w:rFonts w:ascii="Times New Roman" w:hAnsi="Times New Roman"/>
                <w:sz w:val="18"/>
                <w:vertAlign w:val="subscript"/>
                <w:lang w:val="sl-SI"/>
              </w:rPr>
              <w:t>i</w:t>
            </w:r>
          </w:p>
        </w:tc>
        <w:tc>
          <w:tcPr>
            <w:tcW w:w="1309" w:type="dxa"/>
          </w:tcPr>
          <w:p w14:paraId="5667E087"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6A1D8A16" w14:textId="77777777" w:rsidR="00286967" w:rsidRDefault="00286967">
            <w:pPr>
              <w:rPr>
                <w:rFonts w:ascii="Times New Roman" w:hAnsi="Times New Roman"/>
                <w:sz w:val="18"/>
                <w:lang w:val="sl-SI"/>
              </w:rPr>
            </w:pPr>
            <w:r>
              <w:rPr>
                <w:rFonts w:ascii="Times New Roman" w:hAnsi="Times New Roman"/>
                <w:sz w:val="18"/>
                <w:lang w:val="sl-SI"/>
              </w:rPr>
              <w:t>k</w:t>
            </w:r>
          </w:p>
          <w:p w14:paraId="0A474F2E" w14:textId="77777777" w:rsidR="00286967" w:rsidRDefault="00286967">
            <w:pPr>
              <w:rPr>
                <w:rFonts w:ascii="Times New Roman" w:hAnsi="Times New Roman"/>
                <w:sz w:val="18"/>
                <w:lang w:val="sl-SI"/>
              </w:rPr>
            </w:pPr>
            <w:r>
              <w:rPr>
                <w:rFonts w:ascii="Times New Roman" w:hAnsi="Times New Roman"/>
                <w:sz w:val="18"/>
                <w:lang w:val="sl-SI"/>
              </w:rPr>
              <w:t>pri vsakomur</w:t>
            </w:r>
          </w:p>
        </w:tc>
        <w:tc>
          <w:tcPr>
            <w:tcW w:w="943" w:type="dxa"/>
            <w:shd w:val="clear" w:color="auto" w:fill="FF9900"/>
          </w:tcPr>
          <w:p w14:paraId="6CB53B60" w14:textId="77777777" w:rsidR="00286967" w:rsidRDefault="00286967">
            <w:pPr>
              <w:rPr>
                <w:rFonts w:ascii="Times New Roman" w:hAnsi="Times New Roman"/>
                <w:sz w:val="18"/>
                <w:lang w:val="sl-SI"/>
              </w:rPr>
            </w:pPr>
            <w:r>
              <w:rPr>
                <w:rFonts w:ascii="Times New Roman" w:hAnsi="Times New Roman"/>
                <w:sz w:val="18"/>
                <w:lang w:val="sl-SI"/>
              </w:rPr>
              <w:t>sprožiti</w:t>
            </w:r>
          </w:p>
        </w:tc>
        <w:tc>
          <w:tcPr>
            <w:tcW w:w="1985" w:type="dxa"/>
          </w:tcPr>
          <w:p w14:paraId="7FB3BD65" w14:textId="77777777" w:rsidR="00286967" w:rsidRDefault="00286967">
            <w:pPr>
              <w:rPr>
                <w:rFonts w:ascii="Times New Roman" w:hAnsi="Times New Roman"/>
                <w:sz w:val="18"/>
                <w:lang w:val="sl-SI"/>
              </w:rPr>
            </w:pPr>
            <w:r>
              <w:rPr>
                <w:rFonts w:ascii="Times New Roman" w:hAnsi="Times New Roman"/>
                <w:sz w:val="18"/>
                <w:lang w:val="sl-SI"/>
              </w:rPr>
              <w:t>prav takega teka, ki ustreza potrebam...</w:t>
            </w:r>
          </w:p>
        </w:tc>
      </w:tr>
      <w:tr w:rsidR="00286967" w14:paraId="7092680E" w14:textId="77777777">
        <w:tblPrEx>
          <w:tblCellMar>
            <w:top w:w="0" w:type="dxa"/>
            <w:bottom w:w="0" w:type="dxa"/>
          </w:tblCellMar>
        </w:tblPrEx>
        <w:tc>
          <w:tcPr>
            <w:tcW w:w="1913" w:type="dxa"/>
          </w:tcPr>
          <w:p w14:paraId="1921F8B4"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(4) Ob zad. pest. hrani </w:t>
            </w:r>
            <w:r>
              <w:rPr>
                <w:rFonts w:ascii="Times New Roman" w:hAnsi="Times New Roman"/>
                <w:sz w:val="18"/>
                <w:vertAlign w:val="subscript"/>
                <w:lang w:val="sl-SI"/>
              </w:rPr>
              <w:t>k</w:t>
            </w:r>
          </w:p>
        </w:tc>
        <w:tc>
          <w:tcPr>
            <w:tcW w:w="851" w:type="dxa"/>
            <w:shd w:val="clear" w:color="auto" w:fill="FFCC00"/>
          </w:tcPr>
          <w:p w14:paraId="474EC7CA" w14:textId="77777777" w:rsidR="00286967" w:rsidRDefault="00286967">
            <w:pPr>
              <w:rPr>
                <w:rFonts w:ascii="Times New Roman" w:hAnsi="Times New Roman"/>
                <w:sz w:val="18"/>
                <w:lang w:val="sl-SI"/>
              </w:rPr>
            </w:pPr>
            <w:r>
              <w:rPr>
                <w:rFonts w:ascii="Times New Roman" w:hAnsi="Times New Roman"/>
                <w:sz w:val="18"/>
                <w:lang w:val="sl-SI"/>
              </w:rPr>
              <w:t>bi</w:t>
            </w:r>
          </w:p>
        </w:tc>
        <w:tc>
          <w:tcPr>
            <w:tcW w:w="1417" w:type="dxa"/>
          </w:tcPr>
          <w:p w14:paraId="34536547"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na vsak način </w:t>
            </w:r>
            <w:r>
              <w:rPr>
                <w:rFonts w:ascii="Times New Roman" w:hAnsi="Times New Roman"/>
                <w:sz w:val="18"/>
                <w:vertAlign w:val="subscript"/>
                <w:lang w:val="sl-SI"/>
              </w:rPr>
              <w:t>l</w:t>
            </w:r>
          </w:p>
        </w:tc>
        <w:tc>
          <w:tcPr>
            <w:tcW w:w="2159" w:type="dxa"/>
          </w:tcPr>
          <w:p w14:paraId="7E6126E9"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701EBBD7"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utegnil </w:t>
            </w:r>
            <w:r>
              <w:rPr>
                <w:rFonts w:ascii="Times New Roman" w:hAnsi="Times New Roman"/>
                <w:sz w:val="18"/>
                <w:vertAlign w:val="subscript"/>
                <w:lang w:val="sl-SI"/>
              </w:rPr>
              <w:t>i</w:t>
            </w:r>
          </w:p>
        </w:tc>
        <w:tc>
          <w:tcPr>
            <w:tcW w:w="1309" w:type="dxa"/>
          </w:tcPr>
          <w:p w14:paraId="66192967"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6E564FD3" w14:textId="77777777" w:rsidR="00286967" w:rsidRDefault="00286967">
            <w:pPr>
              <w:rPr>
                <w:rFonts w:ascii="Times New Roman" w:hAnsi="Times New Roman"/>
                <w:sz w:val="18"/>
                <w:lang w:val="sl-SI"/>
              </w:rPr>
            </w:pPr>
            <w:r>
              <w:rPr>
                <w:rFonts w:ascii="Times New Roman" w:hAnsi="Times New Roman"/>
                <w:sz w:val="18"/>
                <w:lang w:val="sl-SI"/>
              </w:rPr>
              <w:t>k l</w:t>
            </w:r>
          </w:p>
          <w:p w14:paraId="004131B7" w14:textId="77777777" w:rsidR="00286967" w:rsidRDefault="00286967">
            <w:pPr>
              <w:rPr>
                <w:rFonts w:ascii="Times New Roman" w:hAnsi="Times New Roman"/>
                <w:sz w:val="18"/>
                <w:lang w:val="sl-SI"/>
              </w:rPr>
            </w:pPr>
            <w:r>
              <w:rPr>
                <w:rFonts w:ascii="Times New Roman" w:hAnsi="Times New Roman"/>
                <w:sz w:val="18"/>
                <w:lang w:val="sl-SI"/>
              </w:rPr>
              <w:t>pri vsakomur</w:t>
            </w:r>
          </w:p>
        </w:tc>
        <w:tc>
          <w:tcPr>
            <w:tcW w:w="943" w:type="dxa"/>
            <w:shd w:val="clear" w:color="auto" w:fill="FF9900"/>
          </w:tcPr>
          <w:p w14:paraId="601CE7DC" w14:textId="77777777" w:rsidR="00286967" w:rsidRDefault="00286967">
            <w:pPr>
              <w:rPr>
                <w:rFonts w:ascii="Times New Roman" w:hAnsi="Times New Roman"/>
                <w:sz w:val="18"/>
                <w:lang w:val="sl-SI"/>
              </w:rPr>
            </w:pPr>
            <w:r>
              <w:rPr>
                <w:rFonts w:ascii="Times New Roman" w:hAnsi="Times New Roman"/>
                <w:sz w:val="18"/>
                <w:lang w:val="sl-SI"/>
              </w:rPr>
              <w:t>sprožiti</w:t>
            </w:r>
          </w:p>
        </w:tc>
        <w:tc>
          <w:tcPr>
            <w:tcW w:w="1985" w:type="dxa"/>
          </w:tcPr>
          <w:p w14:paraId="4FF7CD79" w14:textId="77777777" w:rsidR="00286967" w:rsidRDefault="00286967">
            <w:pPr>
              <w:rPr>
                <w:rFonts w:ascii="Times New Roman" w:hAnsi="Times New Roman"/>
                <w:sz w:val="18"/>
                <w:lang w:val="sl-SI"/>
              </w:rPr>
            </w:pPr>
            <w:r>
              <w:rPr>
                <w:rFonts w:ascii="Times New Roman" w:hAnsi="Times New Roman"/>
                <w:sz w:val="18"/>
                <w:lang w:val="sl-SI"/>
              </w:rPr>
              <w:t>prav tak tek, ki ustreza potrebam ...</w:t>
            </w:r>
          </w:p>
        </w:tc>
      </w:tr>
      <w:tr w:rsidR="00286967" w14:paraId="3299C701" w14:textId="77777777">
        <w:tblPrEx>
          <w:tblCellMar>
            <w:top w:w="0" w:type="dxa"/>
            <w:bottom w:w="0" w:type="dxa"/>
          </w:tblCellMar>
        </w:tblPrEx>
        <w:tc>
          <w:tcPr>
            <w:tcW w:w="1913" w:type="dxa"/>
          </w:tcPr>
          <w:p w14:paraId="3BAEDDC4" w14:textId="77777777" w:rsidR="00286967" w:rsidRDefault="00286967">
            <w:pPr>
              <w:rPr>
                <w:rFonts w:ascii="Times New Roman" w:hAnsi="Times New Roman"/>
                <w:sz w:val="18"/>
                <w:lang w:val="sl-SI"/>
              </w:rPr>
            </w:pPr>
            <w:r>
              <w:rPr>
                <w:rFonts w:ascii="Times New Roman" w:hAnsi="Times New Roman"/>
                <w:sz w:val="18"/>
                <w:lang w:val="sl-SI"/>
              </w:rPr>
              <w:t>(5)</w:t>
            </w:r>
          </w:p>
        </w:tc>
        <w:tc>
          <w:tcPr>
            <w:tcW w:w="851" w:type="dxa"/>
            <w:shd w:val="clear" w:color="auto" w:fill="FFCC00"/>
          </w:tcPr>
          <w:p w14:paraId="3E7E8BA2" w14:textId="77777777" w:rsidR="00286967" w:rsidRDefault="00286967">
            <w:pPr>
              <w:rPr>
                <w:rFonts w:ascii="Times New Roman" w:hAnsi="Times New Roman"/>
                <w:sz w:val="18"/>
                <w:lang w:val="sl-SI"/>
              </w:rPr>
            </w:pPr>
          </w:p>
        </w:tc>
        <w:tc>
          <w:tcPr>
            <w:tcW w:w="1417" w:type="dxa"/>
          </w:tcPr>
          <w:p w14:paraId="17BFA11E" w14:textId="77777777" w:rsidR="00286967" w:rsidRDefault="00286967">
            <w:pPr>
              <w:rPr>
                <w:rFonts w:ascii="Times New Roman" w:hAnsi="Times New Roman"/>
                <w:sz w:val="18"/>
                <w:lang w:val="sl-SI"/>
              </w:rPr>
            </w:pPr>
            <w:r>
              <w:rPr>
                <w:rFonts w:ascii="Times New Roman" w:hAnsi="Times New Roman"/>
                <w:sz w:val="18"/>
                <w:lang w:val="sl-SI"/>
              </w:rPr>
              <w:t>Ob zadostno pestri hrani</w:t>
            </w:r>
          </w:p>
        </w:tc>
        <w:tc>
          <w:tcPr>
            <w:tcW w:w="2159" w:type="dxa"/>
          </w:tcPr>
          <w:p w14:paraId="2D94B884"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3D7777C5"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sproži </w:t>
            </w:r>
            <w:r>
              <w:rPr>
                <w:rFonts w:ascii="Times New Roman" w:hAnsi="Times New Roman"/>
                <w:sz w:val="18"/>
                <w:vertAlign w:val="subscript"/>
                <w:lang w:val="sl-SI"/>
              </w:rPr>
              <w:t>i</w:t>
            </w:r>
          </w:p>
        </w:tc>
        <w:tc>
          <w:tcPr>
            <w:tcW w:w="1309" w:type="dxa"/>
          </w:tcPr>
          <w:p w14:paraId="2B3A95E9"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0195E137" w14:textId="77777777" w:rsidR="00286967" w:rsidRDefault="00286967">
            <w:pPr>
              <w:rPr>
                <w:rFonts w:ascii="Times New Roman" w:hAnsi="Times New Roman"/>
                <w:sz w:val="18"/>
                <w:lang w:val="sl-SI"/>
              </w:rPr>
            </w:pPr>
            <w:r>
              <w:rPr>
                <w:rFonts w:ascii="Times New Roman" w:hAnsi="Times New Roman"/>
                <w:sz w:val="18"/>
                <w:lang w:val="sl-SI"/>
              </w:rPr>
              <w:t>k</w:t>
            </w:r>
          </w:p>
        </w:tc>
        <w:tc>
          <w:tcPr>
            <w:tcW w:w="943" w:type="dxa"/>
            <w:shd w:val="clear" w:color="auto" w:fill="FF9900"/>
          </w:tcPr>
          <w:p w14:paraId="6DEDBF16"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54C8B377" w14:textId="77777777" w:rsidR="00286967" w:rsidRDefault="00286967">
            <w:pPr>
              <w:rPr>
                <w:rFonts w:ascii="Times New Roman" w:hAnsi="Times New Roman"/>
                <w:sz w:val="18"/>
                <w:lang w:val="sl-SI"/>
              </w:rPr>
            </w:pPr>
            <w:r>
              <w:rPr>
                <w:rFonts w:ascii="Times New Roman" w:hAnsi="Times New Roman"/>
                <w:sz w:val="18"/>
                <w:lang w:val="sl-SI"/>
              </w:rPr>
              <w:t>prav tak tek, ki ustreza potrebam...</w:t>
            </w:r>
          </w:p>
        </w:tc>
      </w:tr>
      <w:tr w:rsidR="00286967" w14:paraId="1986A19C" w14:textId="77777777">
        <w:tblPrEx>
          <w:tblCellMar>
            <w:top w:w="0" w:type="dxa"/>
            <w:bottom w:w="0" w:type="dxa"/>
          </w:tblCellMar>
        </w:tblPrEx>
        <w:tc>
          <w:tcPr>
            <w:tcW w:w="1913" w:type="dxa"/>
          </w:tcPr>
          <w:p w14:paraId="507444FC"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(6) Zdrav način </w:t>
            </w:r>
            <w:proofErr w:type="spellStart"/>
            <w:r>
              <w:rPr>
                <w:rFonts w:ascii="Times New Roman" w:hAnsi="Times New Roman"/>
                <w:sz w:val="18"/>
                <w:lang w:val="sl-SI"/>
              </w:rPr>
              <w:t>življ</w:t>
            </w:r>
            <w:proofErr w:type="spellEnd"/>
            <w:r>
              <w:rPr>
                <w:rFonts w:ascii="Times New Roman" w:hAnsi="Times New Roman"/>
                <w:sz w:val="18"/>
                <w:lang w:val="sl-SI"/>
              </w:rPr>
              <w:t xml:space="preserve">. </w:t>
            </w:r>
            <w:r>
              <w:rPr>
                <w:rFonts w:ascii="Times New Roman" w:hAnsi="Times New Roman"/>
                <w:sz w:val="18"/>
                <w:vertAlign w:val="subscript"/>
                <w:lang w:val="sl-SI"/>
              </w:rPr>
              <w:t>j</w:t>
            </w:r>
          </w:p>
        </w:tc>
        <w:tc>
          <w:tcPr>
            <w:tcW w:w="851" w:type="dxa"/>
            <w:shd w:val="clear" w:color="auto" w:fill="FFCC00"/>
          </w:tcPr>
          <w:p w14:paraId="1787464D" w14:textId="77777777" w:rsidR="00286967" w:rsidRDefault="00286967">
            <w:pPr>
              <w:rPr>
                <w:rFonts w:ascii="Times New Roman" w:hAnsi="Times New Roman"/>
                <w:sz w:val="18"/>
                <w:lang w:val="sl-SI"/>
              </w:rPr>
            </w:pPr>
          </w:p>
        </w:tc>
        <w:tc>
          <w:tcPr>
            <w:tcW w:w="1417" w:type="dxa"/>
          </w:tcPr>
          <w:p w14:paraId="3BA0A7C7"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ob zadostno pestri hrani </w:t>
            </w:r>
            <w:r>
              <w:rPr>
                <w:rFonts w:ascii="Times New Roman" w:hAnsi="Times New Roman"/>
                <w:sz w:val="18"/>
                <w:vertAlign w:val="subscript"/>
                <w:lang w:val="sl-SI"/>
              </w:rPr>
              <w:t>k</w:t>
            </w:r>
          </w:p>
        </w:tc>
        <w:tc>
          <w:tcPr>
            <w:tcW w:w="2159" w:type="dxa"/>
          </w:tcPr>
          <w:p w14:paraId="1D5152CA" w14:textId="77777777" w:rsidR="00286967" w:rsidRDefault="00286967">
            <w:pPr>
              <w:rPr>
                <w:rFonts w:ascii="Times New Roman" w:hAnsi="Times New Roman"/>
                <w:sz w:val="18"/>
                <w:lang w:val="sl-SI"/>
              </w:rPr>
            </w:pPr>
            <w:r>
              <w:rPr>
                <w:rFonts w:ascii="Times New Roman" w:hAnsi="Times New Roman"/>
                <w:sz w:val="18"/>
                <w:lang w:val="sl-SI"/>
              </w:rPr>
              <w:t>j</w:t>
            </w:r>
          </w:p>
        </w:tc>
        <w:tc>
          <w:tcPr>
            <w:tcW w:w="960" w:type="dxa"/>
            <w:shd w:val="clear" w:color="auto" w:fill="FFFF00"/>
          </w:tcPr>
          <w:p w14:paraId="53E1CC86"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sproži </w:t>
            </w:r>
            <w:r>
              <w:rPr>
                <w:rFonts w:ascii="Times New Roman" w:hAnsi="Times New Roman"/>
                <w:sz w:val="18"/>
                <w:vertAlign w:val="subscript"/>
                <w:lang w:val="sl-SI"/>
              </w:rPr>
              <w:t>i</w:t>
            </w:r>
          </w:p>
        </w:tc>
        <w:tc>
          <w:tcPr>
            <w:tcW w:w="1309" w:type="dxa"/>
          </w:tcPr>
          <w:p w14:paraId="187012EA"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1E925382" w14:textId="77777777" w:rsidR="00286967" w:rsidRDefault="00286967">
            <w:pPr>
              <w:rPr>
                <w:rFonts w:ascii="Times New Roman" w:hAnsi="Times New Roman"/>
                <w:sz w:val="18"/>
                <w:lang w:val="sl-SI"/>
              </w:rPr>
            </w:pPr>
            <w:r>
              <w:rPr>
                <w:rFonts w:ascii="Times New Roman" w:hAnsi="Times New Roman"/>
                <w:sz w:val="18"/>
                <w:lang w:val="sl-SI"/>
              </w:rPr>
              <w:t>k</w:t>
            </w:r>
          </w:p>
        </w:tc>
        <w:tc>
          <w:tcPr>
            <w:tcW w:w="943" w:type="dxa"/>
            <w:shd w:val="clear" w:color="auto" w:fill="FF9900"/>
          </w:tcPr>
          <w:p w14:paraId="6E9A540D"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31976EE9" w14:textId="77777777" w:rsidR="00286967" w:rsidRDefault="00286967">
            <w:pPr>
              <w:rPr>
                <w:rFonts w:ascii="Times New Roman" w:hAnsi="Times New Roman"/>
                <w:sz w:val="18"/>
                <w:lang w:val="sl-SI"/>
              </w:rPr>
            </w:pPr>
            <w:r>
              <w:rPr>
                <w:rFonts w:ascii="Times New Roman" w:hAnsi="Times New Roman"/>
                <w:sz w:val="18"/>
                <w:lang w:val="sl-SI"/>
              </w:rPr>
              <w:t>prav tak tek, ki ustreza potrebam...</w:t>
            </w:r>
          </w:p>
        </w:tc>
      </w:tr>
      <w:tr w:rsidR="00286967" w14:paraId="3EF20DA8" w14:textId="77777777">
        <w:tblPrEx>
          <w:tblCellMar>
            <w:top w:w="0" w:type="dxa"/>
            <w:bottom w:w="0" w:type="dxa"/>
          </w:tblCellMar>
        </w:tblPrEx>
        <w:tc>
          <w:tcPr>
            <w:tcW w:w="1913" w:type="dxa"/>
          </w:tcPr>
          <w:p w14:paraId="5CF2A3A7" w14:textId="77777777" w:rsidR="00286967" w:rsidRDefault="00286967">
            <w:pPr>
              <w:rPr>
                <w:rFonts w:ascii="Times New Roman" w:hAnsi="Times New Roman"/>
                <w:sz w:val="18"/>
                <w:lang w:val="sl-SI"/>
              </w:rPr>
            </w:pPr>
            <w:r>
              <w:rPr>
                <w:rFonts w:ascii="Times New Roman" w:hAnsi="Times New Roman"/>
                <w:sz w:val="18"/>
                <w:lang w:val="sl-SI"/>
              </w:rPr>
              <w:t>(7)</w:t>
            </w:r>
          </w:p>
        </w:tc>
        <w:tc>
          <w:tcPr>
            <w:tcW w:w="851" w:type="dxa"/>
            <w:shd w:val="clear" w:color="auto" w:fill="FFCC00"/>
          </w:tcPr>
          <w:p w14:paraId="637D3088" w14:textId="77777777" w:rsidR="00286967" w:rsidRDefault="00286967">
            <w:pPr>
              <w:rPr>
                <w:rFonts w:ascii="Times New Roman" w:hAnsi="Times New Roman"/>
                <w:sz w:val="18"/>
                <w:lang w:val="sl-SI"/>
              </w:rPr>
            </w:pPr>
            <w:r>
              <w:rPr>
                <w:rFonts w:ascii="Times New Roman" w:hAnsi="Times New Roman"/>
                <w:sz w:val="18"/>
                <w:lang w:val="sl-SI"/>
              </w:rPr>
              <w:t>Ali bo</w:t>
            </w:r>
          </w:p>
        </w:tc>
        <w:tc>
          <w:tcPr>
            <w:tcW w:w="1417" w:type="dxa"/>
          </w:tcPr>
          <w:p w14:paraId="54BBBCB4" w14:textId="77777777" w:rsidR="00286967" w:rsidRDefault="00286967">
            <w:pPr>
              <w:rPr>
                <w:rFonts w:ascii="Times New Roman" w:hAnsi="Times New Roman"/>
                <w:sz w:val="18"/>
                <w:lang w:val="sl-SI"/>
              </w:rPr>
            </w:pPr>
          </w:p>
        </w:tc>
        <w:tc>
          <w:tcPr>
            <w:tcW w:w="2159" w:type="dxa"/>
          </w:tcPr>
          <w:p w14:paraId="4143236D"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47B2E4DD" w14:textId="77777777" w:rsidR="00286967" w:rsidRDefault="00286967">
            <w:pPr>
              <w:rPr>
                <w:rFonts w:ascii="Times New Roman" w:hAnsi="Times New Roman"/>
                <w:sz w:val="18"/>
                <w:lang w:val="sl-SI"/>
              </w:rPr>
            </w:pPr>
            <w:r>
              <w:rPr>
                <w:rFonts w:ascii="Times New Roman" w:hAnsi="Times New Roman"/>
                <w:sz w:val="18"/>
                <w:lang w:val="sl-SI"/>
              </w:rPr>
              <w:t>i</w:t>
            </w:r>
          </w:p>
        </w:tc>
        <w:tc>
          <w:tcPr>
            <w:tcW w:w="1309" w:type="dxa"/>
          </w:tcPr>
          <w:p w14:paraId="3502CB14"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47357B1B" w14:textId="77777777" w:rsidR="00286967" w:rsidRDefault="00286967">
            <w:pPr>
              <w:rPr>
                <w:rFonts w:ascii="Times New Roman" w:hAnsi="Times New Roman"/>
                <w:sz w:val="18"/>
                <w:lang w:val="sl-SI"/>
              </w:rPr>
            </w:pPr>
            <w:r>
              <w:rPr>
                <w:rFonts w:ascii="Times New Roman" w:hAnsi="Times New Roman"/>
                <w:sz w:val="18"/>
                <w:lang w:val="sl-SI"/>
              </w:rPr>
              <w:t>ob z. p. hrani</w:t>
            </w:r>
          </w:p>
        </w:tc>
        <w:tc>
          <w:tcPr>
            <w:tcW w:w="943" w:type="dxa"/>
            <w:shd w:val="clear" w:color="auto" w:fill="FF9900"/>
          </w:tcPr>
          <w:p w14:paraId="69C0A787" w14:textId="77777777" w:rsidR="00286967" w:rsidRDefault="00286967">
            <w:pPr>
              <w:rPr>
                <w:rFonts w:ascii="Times New Roman" w:hAnsi="Times New Roman"/>
                <w:sz w:val="18"/>
                <w:lang w:val="sl-SI"/>
              </w:rPr>
            </w:pPr>
            <w:r>
              <w:rPr>
                <w:rFonts w:ascii="Times New Roman" w:hAnsi="Times New Roman"/>
                <w:sz w:val="18"/>
                <w:lang w:val="sl-SI"/>
              </w:rPr>
              <w:t>sprožil</w:t>
            </w:r>
          </w:p>
        </w:tc>
        <w:tc>
          <w:tcPr>
            <w:tcW w:w="1985" w:type="dxa"/>
          </w:tcPr>
          <w:p w14:paraId="1EE7D564" w14:textId="77777777" w:rsidR="00286967" w:rsidRDefault="00286967">
            <w:pPr>
              <w:rPr>
                <w:rFonts w:ascii="Times New Roman" w:hAnsi="Times New Roman"/>
                <w:sz w:val="18"/>
                <w:lang w:val="sl-SI"/>
              </w:rPr>
            </w:pPr>
            <w:r>
              <w:rPr>
                <w:rFonts w:ascii="Times New Roman" w:hAnsi="Times New Roman"/>
                <w:sz w:val="18"/>
                <w:lang w:val="sl-SI"/>
              </w:rPr>
              <w:t>prav tak tek?</w:t>
            </w:r>
          </w:p>
        </w:tc>
      </w:tr>
      <w:tr w:rsidR="00286967" w14:paraId="37EC9F61" w14:textId="77777777">
        <w:tblPrEx>
          <w:tblCellMar>
            <w:top w:w="0" w:type="dxa"/>
            <w:bottom w:w="0" w:type="dxa"/>
          </w:tblCellMar>
        </w:tblPrEx>
        <w:tc>
          <w:tcPr>
            <w:tcW w:w="1913" w:type="dxa"/>
          </w:tcPr>
          <w:p w14:paraId="6702C5F0" w14:textId="77777777" w:rsidR="00286967" w:rsidRDefault="00286967">
            <w:pPr>
              <w:rPr>
                <w:rFonts w:ascii="Times New Roman" w:hAnsi="Times New Roman"/>
                <w:sz w:val="18"/>
                <w:lang w:val="sl-SI"/>
              </w:rPr>
            </w:pPr>
            <w:r>
              <w:rPr>
                <w:rFonts w:ascii="Times New Roman" w:hAnsi="Times New Roman"/>
                <w:sz w:val="18"/>
                <w:lang w:val="sl-SI"/>
              </w:rPr>
              <w:t>(8)</w:t>
            </w:r>
          </w:p>
        </w:tc>
        <w:tc>
          <w:tcPr>
            <w:tcW w:w="851" w:type="dxa"/>
            <w:shd w:val="clear" w:color="auto" w:fill="FFCC00"/>
          </w:tcPr>
          <w:p w14:paraId="70707535" w14:textId="77777777" w:rsidR="00286967" w:rsidRDefault="00286967">
            <w:pPr>
              <w:rPr>
                <w:rFonts w:ascii="Times New Roman" w:hAnsi="Times New Roman"/>
                <w:sz w:val="18"/>
                <w:lang w:val="sl-SI"/>
              </w:rPr>
            </w:pPr>
          </w:p>
        </w:tc>
        <w:tc>
          <w:tcPr>
            <w:tcW w:w="1417" w:type="dxa"/>
          </w:tcPr>
          <w:p w14:paraId="254D571C" w14:textId="77777777" w:rsidR="00286967" w:rsidRDefault="00286967">
            <w:pPr>
              <w:rPr>
                <w:rFonts w:ascii="Times New Roman" w:hAnsi="Times New Roman"/>
                <w:sz w:val="18"/>
                <w:lang w:val="sl-SI"/>
              </w:rPr>
            </w:pPr>
          </w:p>
        </w:tc>
        <w:tc>
          <w:tcPr>
            <w:tcW w:w="2159" w:type="dxa"/>
          </w:tcPr>
          <w:p w14:paraId="23139388" w14:textId="77777777" w:rsidR="00286967" w:rsidRDefault="00286967">
            <w:pPr>
              <w:rPr>
                <w:rFonts w:ascii="Times New Roman" w:hAnsi="Times New Roman"/>
                <w:sz w:val="18"/>
                <w:lang w:val="sl-SI"/>
              </w:rPr>
            </w:pPr>
          </w:p>
        </w:tc>
        <w:tc>
          <w:tcPr>
            <w:tcW w:w="960" w:type="dxa"/>
            <w:shd w:val="clear" w:color="auto" w:fill="FFFF00"/>
          </w:tcPr>
          <w:p w14:paraId="410F9163"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Sproži </w:t>
            </w:r>
            <w:r>
              <w:rPr>
                <w:rFonts w:ascii="Times New Roman" w:hAnsi="Times New Roman"/>
                <w:sz w:val="18"/>
                <w:vertAlign w:val="subscript"/>
                <w:lang w:val="sl-SI"/>
              </w:rPr>
              <w:t>i</w:t>
            </w:r>
          </w:p>
        </w:tc>
        <w:tc>
          <w:tcPr>
            <w:tcW w:w="1309" w:type="dxa"/>
          </w:tcPr>
          <w:p w14:paraId="0D4959A9" w14:textId="77777777" w:rsidR="00286967" w:rsidRDefault="00286967">
            <w:pPr>
              <w:rPr>
                <w:rFonts w:ascii="Times New Roman" w:hAnsi="Times New Roman"/>
                <w:sz w:val="18"/>
                <w:lang w:val="sl-SI"/>
              </w:rPr>
            </w:pPr>
            <w:r>
              <w:rPr>
                <w:rFonts w:ascii="Times New Roman" w:hAnsi="Times New Roman"/>
                <w:sz w:val="18"/>
                <w:lang w:val="sl-SI"/>
              </w:rPr>
              <w:t>zdrav način ž.</w:t>
            </w:r>
          </w:p>
        </w:tc>
        <w:tc>
          <w:tcPr>
            <w:tcW w:w="1291" w:type="dxa"/>
          </w:tcPr>
          <w:p w14:paraId="520161F0" w14:textId="77777777" w:rsidR="00286967" w:rsidRDefault="00286967">
            <w:pPr>
              <w:rPr>
                <w:rFonts w:ascii="Times New Roman" w:hAnsi="Times New Roman"/>
                <w:sz w:val="18"/>
                <w:lang w:val="sl-SI"/>
              </w:rPr>
            </w:pPr>
            <w:r>
              <w:rPr>
                <w:rFonts w:ascii="Times New Roman" w:hAnsi="Times New Roman"/>
                <w:sz w:val="18"/>
                <w:lang w:val="sl-SI"/>
              </w:rPr>
              <w:t>ob z. p. hrani</w:t>
            </w:r>
          </w:p>
        </w:tc>
        <w:tc>
          <w:tcPr>
            <w:tcW w:w="943" w:type="dxa"/>
            <w:shd w:val="clear" w:color="auto" w:fill="FF9900"/>
          </w:tcPr>
          <w:p w14:paraId="1A172136"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0461D31D" w14:textId="77777777" w:rsidR="00286967" w:rsidRDefault="00286967">
            <w:pPr>
              <w:rPr>
                <w:rFonts w:ascii="Times New Roman" w:hAnsi="Times New Roman"/>
                <w:sz w:val="18"/>
                <w:lang w:val="sl-SI"/>
              </w:rPr>
            </w:pPr>
            <w:r>
              <w:rPr>
                <w:rFonts w:ascii="Times New Roman" w:hAnsi="Times New Roman"/>
                <w:sz w:val="18"/>
                <w:lang w:val="sl-SI"/>
              </w:rPr>
              <w:t>prav tak tek?</w:t>
            </w:r>
          </w:p>
        </w:tc>
      </w:tr>
      <w:tr w:rsidR="00286967" w14:paraId="4ADF7875" w14:textId="77777777">
        <w:tblPrEx>
          <w:tblCellMar>
            <w:top w:w="0" w:type="dxa"/>
            <w:bottom w:w="0" w:type="dxa"/>
          </w:tblCellMar>
        </w:tblPrEx>
        <w:tc>
          <w:tcPr>
            <w:tcW w:w="1913" w:type="dxa"/>
          </w:tcPr>
          <w:p w14:paraId="0BAB2DA6"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(9) V katerem primeru </w:t>
            </w:r>
            <w:r>
              <w:rPr>
                <w:rFonts w:ascii="Times New Roman" w:hAnsi="Times New Roman"/>
                <w:sz w:val="18"/>
                <w:vertAlign w:val="subscript"/>
                <w:lang w:val="sl-SI"/>
              </w:rPr>
              <w:t>k</w:t>
            </w:r>
          </w:p>
        </w:tc>
        <w:tc>
          <w:tcPr>
            <w:tcW w:w="851" w:type="dxa"/>
            <w:shd w:val="clear" w:color="auto" w:fill="FFCC00"/>
          </w:tcPr>
          <w:p w14:paraId="4102F1E0" w14:textId="77777777" w:rsidR="00286967" w:rsidRDefault="00286967">
            <w:pPr>
              <w:rPr>
                <w:rFonts w:ascii="Times New Roman" w:hAnsi="Times New Roman"/>
                <w:sz w:val="18"/>
                <w:lang w:val="sl-SI"/>
              </w:rPr>
            </w:pPr>
            <w:r>
              <w:rPr>
                <w:rFonts w:ascii="Times New Roman" w:hAnsi="Times New Roman"/>
                <w:sz w:val="18"/>
                <w:lang w:val="sl-SI"/>
              </w:rPr>
              <w:t>bo</w:t>
            </w:r>
          </w:p>
        </w:tc>
        <w:tc>
          <w:tcPr>
            <w:tcW w:w="1417" w:type="dxa"/>
          </w:tcPr>
          <w:p w14:paraId="2905FD89" w14:textId="77777777" w:rsidR="00286967" w:rsidRDefault="00286967">
            <w:pPr>
              <w:rPr>
                <w:rFonts w:ascii="Times New Roman" w:hAnsi="Times New Roman"/>
                <w:sz w:val="18"/>
                <w:lang w:val="sl-SI"/>
              </w:rPr>
            </w:pPr>
          </w:p>
        </w:tc>
        <w:tc>
          <w:tcPr>
            <w:tcW w:w="2159" w:type="dxa"/>
          </w:tcPr>
          <w:p w14:paraId="65DC3E78"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zdrav način življenja </w:t>
            </w:r>
            <w:r>
              <w:rPr>
                <w:rFonts w:ascii="Times New Roman" w:hAnsi="Times New Roman"/>
                <w:sz w:val="18"/>
                <w:vertAlign w:val="subscript"/>
                <w:lang w:val="sl-SI"/>
              </w:rPr>
              <w:t>j</w:t>
            </w:r>
          </w:p>
        </w:tc>
        <w:tc>
          <w:tcPr>
            <w:tcW w:w="960" w:type="dxa"/>
            <w:shd w:val="clear" w:color="auto" w:fill="FFFF00"/>
          </w:tcPr>
          <w:p w14:paraId="4D55694B" w14:textId="77777777" w:rsidR="00286967" w:rsidRDefault="00286967">
            <w:pPr>
              <w:rPr>
                <w:rFonts w:ascii="Times New Roman" w:hAnsi="Times New Roman"/>
                <w:sz w:val="18"/>
                <w:lang w:val="sl-SI"/>
              </w:rPr>
            </w:pPr>
            <w:r>
              <w:rPr>
                <w:rFonts w:ascii="Times New Roman" w:hAnsi="Times New Roman"/>
                <w:sz w:val="18"/>
                <w:lang w:val="sl-SI"/>
              </w:rPr>
              <w:t>i</w:t>
            </w:r>
          </w:p>
        </w:tc>
        <w:tc>
          <w:tcPr>
            <w:tcW w:w="1309" w:type="dxa"/>
          </w:tcPr>
          <w:p w14:paraId="60B54B12"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260DCFCD" w14:textId="77777777" w:rsidR="00286967" w:rsidRDefault="00286967">
            <w:pPr>
              <w:rPr>
                <w:rFonts w:ascii="Times New Roman" w:hAnsi="Times New Roman"/>
                <w:sz w:val="18"/>
                <w:lang w:val="sl-SI"/>
              </w:rPr>
            </w:pPr>
            <w:r>
              <w:rPr>
                <w:rFonts w:ascii="Times New Roman" w:hAnsi="Times New Roman"/>
                <w:sz w:val="18"/>
                <w:lang w:val="sl-SI"/>
              </w:rPr>
              <w:t>k</w:t>
            </w:r>
          </w:p>
        </w:tc>
        <w:tc>
          <w:tcPr>
            <w:tcW w:w="943" w:type="dxa"/>
            <w:shd w:val="clear" w:color="auto" w:fill="FF9900"/>
          </w:tcPr>
          <w:p w14:paraId="7AE9B247" w14:textId="77777777" w:rsidR="00286967" w:rsidRDefault="00286967">
            <w:pPr>
              <w:rPr>
                <w:rFonts w:ascii="Times New Roman" w:hAnsi="Times New Roman"/>
                <w:sz w:val="18"/>
                <w:lang w:val="sl-SI"/>
              </w:rPr>
            </w:pPr>
            <w:r>
              <w:rPr>
                <w:rFonts w:ascii="Times New Roman" w:hAnsi="Times New Roman"/>
                <w:sz w:val="18"/>
                <w:lang w:val="sl-SI"/>
              </w:rPr>
              <w:t>sprožil</w:t>
            </w:r>
          </w:p>
        </w:tc>
        <w:tc>
          <w:tcPr>
            <w:tcW w:w="1985" w:type="dxa"/>
          </w:tcPr>
          <w:p w14:paraId="72694095" w14:textId="77777777" w:rsidR="00286967" w:rsidRDefault="00286967">
            <w:pPr>
              <w:rPr>
                <w:rFonts w:ascii="Times New Roman" w:hAnsi="Times New Roman"/>
                <w:sz w:val="18"/>
                <w:lang w:val="sl-SI"/>
              </w:rPr>
            </w:pPr>
            <w:r>
              <w:rPr>
                <w:rFonts w:ascii="Times New Roman" w:hAnsi="Times New Roman"/>
                <w:sz w:val="18"/>
                <w:lang w:val="sl-SI"/>
              </w:rPr>
              <w:t>prav tak tek?</w:t>
            </w:r>
          </w:p>
        </w:tc>
      </w:tr>
      <w:tr w:rsidR="00286967" w14:paraId="579B1D29" w14:textId="77777777">
        <w:tblPrEx>
          <w:tblCellMar>
            <w:top w:w="0" w:type="dxa"/>
            <w:bottom w:w="0" w:type="dxa"/>
          </w:tblCellMar>
        </w:tblPrEx>
        <w:tc>
          <w:tcPr>
            <w:tcW w:w="1913" w:type="dxa"/>
          </w:tcPr>
          <w:p w14:paraId="7A1D02BB"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(10) Kaj </w:t>
            </w:r>
            <w:r>
              <w:rPr>
                <w:rFonts w:ascii="Times New Roman" w:hAnsi="Times New Roman"/>
                <w:sz w:val="18"/>
                <w:vertAlign w:val="subscript"/>
                <w:lang w:val="sl-SI"/>
              </w:rPr>
              <w:t>j</w:t>
            </w:r>
          </w:p>
        </w:tc>
        <w:tc>
          <w:tcPr>
            <w:tcW w:w="851" w:type="dxa"/>
            <w:shd w:val="clear" w:color="auto" w:fill="FFCC00"/>
          </w:tcPr>
          <w:p w14:paraId="45FEC528" w14:textId="77777777" w:rsidR="00286967" w:rsidRDefault="00286967">
            <w:pPr>
              <w:rPr>
                <w:rFonts w:ascii="Times New Roman" w:hAnsi="Times New Roman"/>
                <w:sz w:val="18"/>
                <w:lang w:val="sl-SI"/>
              </w:rPr>
            </w:pPr>
            <w:r>
              <w:rPr>
                <w:rFonts w:ascii="Times New Roman" w:hAnsi="Times New Roman"/>
                <w:sz w:val="18"/>
                <w:lang w:val="sl-SI"/>
              </w:rPr>
              <w:t>bi</w:t>
            </w:r>
          </w:p>
        </w:tc>
        <w:tc>
          <w:tcPr>
            <w:tcW w:w="1417" w:type="dxa"/>
          </w:tcPr>
          <w:p w14:paraId="59DE67DF"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na vsak način </w:t>
            </w:r>
            <w:r>
              <w:rPr>
                <w:rFonts w:ascii="Times New Roman" w:hAnsi="Times New Roman"/>
                <w:sz w:val="18"/>
                <w:vertAlign w:val="subscript"/>
                <w:lang w:val="sl-SI"/>
              </w:rPr>
              <w:t>l</w:t>
            </w:r>
          </w:p>
        </w:tc>
        <w:tc>
          <w:tcPr>
            <w:tcW w:w="2159" w:type="dxa"/>
          </w:tcPr>
          <w:p w14:paraId="4443B5C5" w14:textId="77777777" w:rsidR="00286967" w:rsidRDefault="00286967">
            <w:pPr>
              <w:rPr>
                <w:rFonts w:ascii="Times New Roman" w:hAnsi="Times New Roman"/>
                <w:sz w:val="18"/>
                <w:lang w:val="sl-SI"/>
              </w:rPr>
            </w:pPr>
            <w:r>
              <w:rPr>
                <w:rFonts w:ascii="Times New Roman" w:hAnsi="Times New Roman"/>
                <w:sz w:val="18"/>
                <w:lang w:val="sl-SI"/>
              </w:rPr>
              <w:t>j</w:t>
            </w:r>
          </w:p>
        </w:tc>
        <w:tc>
          <w:tcPr>
            <w:tcW w:w="960" w:type="dxa"/>
            <w:shd w:val="clear" w:color="auto" w:fill="FFFF00"/>
          </w:tcPr>
          <w:p w14:paraId="74A125A6" w14:textId="77777777" w:rsidR="00286967" w:rsidRDefault="00286967">
            <w:pPr>
              <w:rPr>
                <w:rFonts w:ascii="Times New Roman" w:hAnsi="Times New Roman"/>
                <w:sz w:val="18"/>
                <w:vertAlign w:val="subscript"/>
                <w:lang w:val="sl-SI"/>
              </w:rPr>
            </w:pPr>
            <w:r>
              <w:rPr>
                <w:rFonts w:ascii="Times New Roman" w:hAnsi="Times New Roman"/>
                <w:spacing w:val="-8"/>
                <w:sz w:val="18"/>
                <w:lang w:val="sl-SI"/>
              </w:rPr>
              <w:t xml:space="preserve">utegnilo </w:t>
            </w:r>
            <w:r>
              <w:rPr>
                <w:rFonts w:ascii="Times New Roman" w:hAnsi="Times New Roman"/>
                <w:spacing w:val="-8"/>
                <w:sz w:val="18"/>
                <w:vertAlign w:val="subscript"/>
                <w:lang w:val="sl-SI"/>
              </w:rPr>
              <w:t>i</w:t>
            </w:r>
          </w:p>
        </w:tc>
        <w:tc>
          <w:tcPr>
            <w:tcW w:w="1309" w:type="dxa"/>
          </w:tcPr>
          <w:p w14:paraId="652E3E66"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3A1CBAE1" w14:textId="77777777" w:rsidR="00286967" w:rsidRDefault="00286967">
            <w:pPr>
              <w:rPr>
                <w:rFonts w:ascii="Times New Roman" w:hAnsi="Times New Roman"/>
                <w:sz w:val="18"/>
                <w:lang w:val="sl-SI"/>
              </w:rPr>
            </w:pPr>
            <w:r>
              <w:rPr>
                <w:rFonts w:ascii="Times New Roman" w:hAnsi="Times New Roman"/>
                <w:sz w:val="18"/>
                <w:lang w:val="sl-SI"/>
              </w:rPr>
              <w:t>ob z. p. hrani</w:t>
            </w:r>
          </w:p>
          <w:p w14:paraId="7B3A0BD2" w14:textId="77777777" w:rsidR="00286967" w:rsidRDefault="00286967">
            <w:pPr>
              <w:rPr>
                <w:rFonts w:ascii="Times New Roman" w:hAnsi="Times New Roman"/>
                <w:sz w:val="18"/>
                <w:lang w:val="sl-SI"/>
              </w:rPr>
            </w:pPr>
            <w:r>
              <w:rPr>
                <w:rFonts w:ascii="Times New Roman" w:hAnsi="Times New Roman"/>
                <w:sz w:val="18"/>
                <w:lang w:val="sl-SI"/>
              </w:rPr>
              <w:t>l</w:t>
            </w:r>
          </w:p>
        </w:tc>
        <w:tc>
          <w:tcPr>
            <w:tcW w:w="943" w:type="dxa"/>
            <w:shd w:val="clear" w:color="auto" w:fill="FF9900"/>
          </w:tcPr>
          <w:p w14:paraId="7CE47F6E" w14:textId="77777777" w:rsidR="00286967" w:rsidRDefault="00286967">
            <w:pPr>
              <w:rPr>
                <w:rFonts w:ascii="Times New Roman" w:hAnsi="Times New Roman"/>
                <w:sz w:val="18"/>
                <w:lang w:val="sl-SI"/>
              </w:rPr>
            </w:pPr>
            <w:r>
              <w:rPr>
                <w:rFonts w:ascii="Times New Roman" w:hAnsi="Times New Roman"/>
                <w:sz w:val="18"/>
                <w:lang w:val="sl-SI"/>
              </w:rPr>
              <w:t>sprožiti</w:t>
            </w:r>
          </w:p>
        </w:tc>
        <w:tc>
          <w:tcPr>
            <w:tcW w:w="1985" w:type="dxa"/>
          </w:tcPr>
          <w:p w14:paraId="64F9A0CF" w14:textId="77777777" w:rsidR="00286967" w:rsidRDefault="00286967">
            <w:pPr>
              <w:rPr>
                <w:rFonts w:ascii="Times New Roman" w:hAnsi="Times New Roman"/>
                <w:sz w:val="18"/>
                <w:lang w:val="sl-SI"/>
              </w:rPr>
            </w:pPr>
            <w:r>
              <w:rPr>
                <w:rFonts w:ascii="Times New Roman" w:hAnsi="Times New Roman"/>
                <w:sz w:val="18"/>
                <w:lang w:val="sl-SI"/>
              </w:rPr>
              <w:t>prav tak tek?</w:t>
            </w:r>
          </w:p>
        </w:tc>
      </w:tr>
      <w:tr w:rsidR="00286967" w14:paraId="5800C508" w14:textId="77777777">
        <w:tblPrEx>
          <w:tblCellMar>
            <w:top w:w="0" w:type="dxa"/>
            <w:bottom w:w="0" w:type="dxa"/>
          </w:tblCellMar>
        </w:tblPrEx>
        <w:tc>
          <w:tcPr>
            <w:tcW w:w="1913" w:type="dxa"/>
          </w:tcPr>
          <w:p w14:paraId="74BA8050" w14:textId="77777777" w:rsidR="00286967" w:rsidRDefault="00286967">
            <w:pPr>
              <w:spacing w:line="360" w:lineRule="auto"/>
              <w:rPr>
                <w:rFonts w:ascii="Times New Roman" w:hAnsi="Times New Roman"/>
                <w:sz w:val="18"/>
                <w:vertAlign w:val="subscript"/>
                <w:lang w:val="sl-SI"/>
              </w:rPr>
            </w:pPr>
            <w:r>
              <w:rPr>
                <w:rFonts w:ascii="Times New Roman" w:hAnsi="Times New Roman"/>
                <w:sz w:val="18"/>
                <w:lang w:val="sl-SI"/>
              </w:rPr>
              <w:t xml:space="preserve">(11) Komu </w:t>
            </w:r>
            <w:r>
              <w:rPr>
                <w:rFonts w:ascii="Times New Roman" w:hAnsi="Times New Roman"/>
                <w:sz w:val="18"/>
                <w:vertAlign w:val="subscript"/>
                <w:lang w:val="sl-SI"/>
              </w:rPr>
              <w:t>n</w:t>
            </w:r>
          </w:p>
        </w:tc>
        <w:tc>
          <w:tcPr>
            <w:tcW w:w="851" w:type="dxa"/>
            <w:shd w:val="clear" w:color="auto" w:fill="FFCC00"/>
          </w:tcPr>
          <w:p w14:paraId="31D975C6" w14:textId="77777777" w:rsidR="00286967" w:rsidRDefault="00286967">
            <w:pPr>
              <w:spacing w:line="360" w:lineRule="auto"/>
              <w:rPr>
                <w:rFonts w:ascii="Times New Roman" w:hAnsi="Times New Roman"/>
                <w:sz w:val="18"/>
                <w:lang w:val="sl-SI"/>
              </w:rPr>
            </w:pPr>
            <w:r>
              <w:rPr>
                <w:rFonts w:ascii="Times New Roman" w:hAnsi="Times New Roman"/>
                <w:sz w:val="18"/>
                <w:lang w:val="sl-SI"/>
              </w:rPr>
              <w:t>da naj</w:t>
            </w:r>
          </w:p>
        </w:tc>
        <w:tc>
          <w:tcPr>
            <w:tcW w:w="1417" w:type="dxa"/>
          </w:tcPr>
          <w:p w14:paraId="7E87F861" w14:textId="77777777" w:rsidR="00286967" w:rsidRDefault="00286967">
            <w:pPr>
              <w:spacing w:line="360" w:lineRule="auto"/>
              <w:rPr>
                <w:rFonts w:ascii="Times New Roman" w:hAnsi="Times New Roman"/>
                <w:sz w:val="18"/>
                <w:vertAlign w:val="subscript"/>
                <w:lang w:val="sl-SI"/>
              </w:rPr>
            </w:pPr>
            <w:r>
              <w:rPr>
                <w:rFonts w:ascii="Times New Roman" w:hAnsi="Times New Roman"/>
                <w:sz w:val="18"/>
                <w:lang w:val="sl-SI"/>
              </w:rPr>
              <w:t xml:space="preserve">na vsak način </w:t>
            </w:r>
            <w:r>
              <w:rPr>
                <w:rFonts w:ascii="Times New Roman" w:hAnsi="Times New Roman"/>
                <w:sz w:val="18"/>
                <w:vertAlign w:val="subscript"/>
                <w:lang w:val="sl-SI"/>
              </w:rPr>
              <w:t>l</w:t>
            </w:r>
          </w:p>
        </w:tc>
        <w:tc>
          <w:tcPr>
            <w:tcW w:w="2159" w:type="dxa"/>
          </w:tcPr>
          <w:p w14:paraId="41509E12" w14:textId="77777777" w:rsidR="00286967" w:rsidRDefault="00286967">
            <w:pPr>
              <w:spacing w:line="360" w:lineRule="auto"/>
              <w:rPr>
                <w:rFonts w:ascii="Times New Roman" w:hAnsi="Times New Roman"/>
                <w:sz w:val="18"/>
                <w:vertAlign w:val="subscript"/>
                <w:lang w:val="sl-SI"/>
              </w:rPr>
            </w:pPr>
            <w:r>
              <w:rPr>
                <w:rFonts w:ascii="Times New Roman" w:hAnsi="Times New Roman"/>
                <w:i/>
                <w:sz w:val="18"/>
                <w:lang w:val="sl-SI"/>
              </w:rPr>
              <w:t>pro</w:t>
            </w:r>
            <w:r>
              <w:rPr>
                <w:rFonts w:ascii="Times New Roman" w:hAnsi="Times New Roman"/>
                <w:sz w:val="18"/>
                <w:lang w:val="sl-SI"/>
              </w:rPr>
              <w:t xml:space="preserve"> </w:t>
            </w:r>
            <w:r>
              <w:rPr>
                <w:rFonts w:ascii="Times New Roman" w:hAnsi="Times New Roman"/>
                <w:sz w:val="18"/>
                <w:vertAlign w:val="subscript"/>
                <w:lang w:val="sl-SI"/>
              </w:rPr>
              <w:t>j</w:t>
            </w:r>
          </w:p>
        </w:tc>
        <w:tc>
          <w:tcPr>
            <w:tcW w:w="960" w:type="dxa"/>
            <w:shd w:val="clear" w:color="auto" w:fill="FFFF00"/>
          </w:tcPr>
          <w:p w14:paraId="4CCCE3B1" w14:textId="77777777" w:rsidR="00286967" w:rsidRDefault="00286967">
            <w:pPr>
              <w:spacing w:line="360" w:lineRule="auto"/>
              <w:rPr>
                <w:rFonts w:ascii="Times New Roman" w:hAnsi="Times New Roman"/>
                <w:sz w:val="18"/>
                <w:lang w:val="sl-SI"/>
              </w:rPr>
            </w:pPr>
            <w:r>
              <w:rPr>
                <w:rFonts w:ascii="Times New Roman" w:hAnsi="Times New Roman"/>
                <w:sz w:val="18"/>
                <w:lang w:val="sl-SI"/>
              </w:rPr>
              <w:t xml:space="preserve">pišem </w:t>
            </w:r>
            <w:r>
              <w:rPr>
                <w:rFonts w:ascii="Times New Roman" w:hAnsi="Times New Roman"/>
                <w:sz w:val="18"/>
                <w:vertAlign w:val="subscript"/>
                <w:lang w:val="sl-SI"/>
              </w:rPr>
              <w:t xml:space="preserve">i </w:t>
            </w:r>
            <w:r>
              <w:rPr>
                <w:rFonts w:ascii="Times New Roman" w:hAnsi="Times New Roman"/>
                <w:sz w:val="18"/>
                <w:lang w:val="sl-SI"/>
              </w:rPr>
              <w:t>?</w:t>
            </w:r>
          </w:p>
        </w:tc>
        <w:tc>
          <w:tcPr>
            <w:tcW w:w="1309" w:type="dxa"/>
          </w:tcPr>
          <w:p w14:paraId="6B47DE41" w14:textId="77777777" w:rsidR="00286967" w:rsidRDefault="00286967">
            <w:pPr>
              <w:spacing w:line="360" w:lineRule="auto"/>
              <w:rPr>
                <w:rFonts w:ascii="Times New Roman" w:hAnsi="Times New Roman"/>
                <w:sz w:val="18"/>
                <w:lang w:val="sl-SI"/>
              </w:rPr>
            </w:pPr>
            <w:r>
              <w:rPr>
                <w:rFonts w:ascii="Times New Roman" w:hAnsi="Times New Roman"/>
                <w:sz w:val="18"/>
                <w:lang w:val="sl-SI"/>
              </w:rPr>
              <w:t>j</w:t>
            </w:r>
          </w:p>
        </w:tc>
        <w:tc>
          <w:tcPr>
            <w:tcW w:w="1291" w:type="dxa"/>
          </w:tcPr>
          <w:p w14:paraId="3F266577" w14:textId="77777777" w:rsidR="00286967" w:rsidRDefault="00286967">
            <w:pPr>
              <w:spacing w:line="360" w:lineRule="auto"/>
              <w:rPr>
                <w:rFonts w:ascii="Times New Roman" w:hAnsi="Times New Roman"/>
                <w:sz w:val="18"/>
                <w:lang w:val="sl-SI"/>
              </w:rPr>
            </w:pPr>
            <w:r>
              <w:rPr>
                <w:rFonts w:ascii="Times New Roman" w:hAnsi="Times New Roman"/>
                <w:sz w:val="18"/>
                <w:lang w:val="sl-SI"/>
              </w:rPr>
              <w:t>n</w:t>
            </w:r>
          </w:p>
        </w:tc>
        <w:tc>
          <w:tcPr>
            <w:tcW w:w="943" w:type="dxa"/>
            <w:shd w:val="clear" w:color="auto" w:fill="FF9900"/>
          </w:tcPr>
          <w:p w14:paraId="3F0F57D4"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4AA93270" w14:textId="77777777" w:rsidR="00286967" w:rsidRDefault="00286967">
            <w:pPr>
              <w:rPr>
                <w:rFonts w:ascii="Times New Roman" w:hAnsi="Times New Roman"/>
                <w:sz w:val="18"/>
                <w:lang w:val="sl-SI"/>
              </w:rPr>
            </w:pPr>
          </w:p>
        </w:tc>
      </w:tr>
      <w:tr w:rsidR="00286967" w14:paraId="08F63413" w14:textId="77777777">
        <w:tblPrEx>
          <w:tblCellMar>
            <w:top w:w="0" w:type="dxa"/>
            <w:bottom w:w="0" w:type="dxa"/>
          </w:tblCellMar>
        </w:tblPrEx>
        <w:tc>
          <w:tcPr>
            <w:tcW w:w="1913" w:type="dxa"/>
          </w:tcPr>
          <w:p w14:paraId="3093B5A6"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(12) …, ki </w:t>
            </w:r>
            <w:r>
              <w:rPr>
                <w:rFonts w:ascii="Times New Roman" w:hAnsi="Times New Roman"/>
                <w:sz w:val="18"/>
                <w:vertAlign w:val="subscript"/>
                <w:lang w:val="sl-SI"/>
              </w:rPr>
              <w:t>j</w:t>
            </w:r>
          </w:p>
        </w:tc>
        <w:tc>
          <w:tcPr>
            <w:tcW w:w="851" w:type="dxa"/>
            <w:shd w:val="clear" w:color="auto" w:fill="FFCC00"/>
          </w:tcPr>
          <w:p w14:paraId="2DAC70CE"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bi ga </w:t>
            </w:r>
            <w:r>
              <w:rPr>
                <w:rFonts w:ascii="Times New Roman" w:hAnsi="Times New Roman"/>
                <w:sz w:val="18"/>
                <w:vertAlign w:val="subscript"/>
                <w:lang w:val="sl-SI"/>
              </w:rPr>
              <w:t>m</w:t>
            </w:r>
          </w:p>
        </w:tc>
        <w:tc>
          <w:tcPr>
            <w:tcW w:w="1417" w:type="dxa"/>
          </w:tcPr>
          <w:p w14:paraId="4B705DF6"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na vsak način </w:t>
            </w:r>
            <w:r>
              <w:rPr>
                <w:rFonts w:ascii="Times New Roman" w:hAnsi="Times New Roman"/>
                <w:sz w:val="18"/>
                <w:vertAlign w:val="subscript"/>
                <w:lang w:val="sl-SI"/>
              </w:rPr>
              <w:t>l</w:t>
            </w:r>
          </w:p>
        </w:tc>
        <w:tc>
          <w:tcPr>
            <w:tcW w:w="2159" w:type="dxa"/>
          </w:tcPr>
          <w:p w14:paraId="30D17904" w14:textId="77777777" w:rsidR="00286967" w:rsidRDefault="00286967">
            <w:pPr>
              <w:rPr>
                <w:rFonts w:ascii="Times New Roman" w:hAnsi="Times New Roman"/>
                <w:sz w:val="18"/>
                <w:lang w:val="sl-SI"/>
              </w:rPr>
            </w:pPr>
            <w:r>
              <w:rPr>
                <w:rFonts w:ascii="Times New Roman" w:hAnsi="Times New Roman"/>
                <w:sz w:val="18"/>
                <w:lang w:val="sl-SI"/>
              </w:rPr>
              <w:t>j</w:t>
            </w:r>
          </w:p>
        </w:tc>
        <w:tc>
          <w:tcPr>
            <w:tcW w:w="960" w:type="dxa"/>
            <w:shd w:val="clear" w:color="auto" w:fill="FFFF00"/>
          </w:tcPr>
          <w:p w14:paraId="6F1C4F57"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utegnil </w:t>
            </w:r>
            <w:r>
              <w:rPr>
                <w:rFonts w:ascii="Times New Roman" w:hAnsi="Times New Roman"/>
                <w:sz w:val="18"/>
                <w:vertAlign w:val="subscript"/>
                <w:lang w:val="sl-SI"/>
              </w:rPr>
              <w:t>i</w:t>
            </w:r>
          </w:p>
        </w:tc>
        <w:tc>
          <w:tcPr>
            <w:tcW w:w="1309" w:type="dxa"/>
          </w:tcPr>
          <w:p w14:paraId="2C1CA1FC" w14:textId="77777777" w:rsidR="00286967" w:rsidRDefault="00286967">
            <w:pPr>
              <w:rPr>
                <w:rFonts w:ascii="Times New Roman" w:hAnsi="Times New Roman"/>
                <w:sz w:val="18"/>
                <w:lang w:val="sl-SI"/>
              </w:rPr>
            </w:pPr>
            <w:r>
              <w:rPr>
                <w:rFonts w:ascii="Times New Roman" w:hAnsi="Times New Roman"/>
                <w:sz w:val="18"/>
                <w:lang w:val="sl-SI"/>
              </w:rPr>
              <w:t>j</w:t>
            </w:r>
          </w:p>
          <w:p w14:paraId="617F113E" w14:textId="77777777" w:rsidR="00286967" w:rsidRDefault="00286967">
            <w:pPr>
              <w:rPr>
                <w:rFonts w:ascii="Times New Roman" w:hAnsi="Times New Roman"/>
                <w:sz w:val="18"/>
                <w:lang w:val="sl-SI"/>
              </w:rPr>
            </w:pPr>
            <w:r>
              <w:rPr>
                <w:rFonts w:ascii="Times New Roman" w:hAnsi="Times New Roman"/>
                <w:sz w:val="18"/>
                <w:lang w:val="sl-SI"/>
              </w:rPr>
              <w:t>l</w:t>
            </w:r>
          </w:p>
        </w:tc>
        <w:tc>
          <w:tcPr>
            <w:tcW w:w="1291" w:type="dxa"/>
          </w:tcPr>
          <w:p w14:paraId="62C5696A" w14:textId="77777777" w:rsidR="00286967" w:rsidRDefault="00286967">
            <w:pPr>
              <w:rPr>
                <w:rFonts w:ascii="Times New Roman" w:hAnsi="Times New Roman"/>
                <w:sz w:val="18"/>
                <w:lang w:val="sl-SI"/>
              </w:rPr>
            </w:pPr>
            <w:r>
              <w:rPr>
                <w:rFonts w:ascii="Times New Roman" w:hAnsi="Times New Roman"/>
                <w:sz w:val="18"/>
                <w:lang w:val="sl-SI"/>
              </w:rPr>
              <w:t>ob z. p. hrani</w:t>
            </w:r>
          </w:p>
        </w:tc>
        <w:tc>
          <w:tcPr>
            <w:tcW w:w="943" w:type="dxa"/>
            <w:shd w:val="clear" w:color="auto" w:fill="FF9900"/>
          </w:tcPr>
          <w:p w14:paraId="4A69E4F1" w14:textId="77777777" w:rsidR="00286967" w:rsidRDefault="00286967">
            <w:pPr>
              <w:rPr>
                <w:rFonts w:ascii="Times New Roman" w:hAnsi="Times New Roman"/>
                <w:sz w:val="18"/>
                <w:lang w:val="sl-SI"/>
              </w:rPr>
            </w:pPr>
            <w:r>
              <w:rPr>
                <w:rFonts w:ascii="Times New Roman" w:hAnsi="Times New Roman"/>
                <w:sz w:val="18"/>
                <w:lang w:val="sl-SI"/>
              </w:rPr>
              <w:t>sprožiti</w:t>
            </w:r>
          </w:p>
        </w:tc>
        <w:tc>
          <w:tcPr>
            <w:tcW w:w="1985" w:type="dxa"/>
          </w:tcPr>
          <w:p w14:paraId="5B80DECB" w14:textId="77777777" w:rsidR="00286967" w:rsidRDefault="00286967">
            <w:pPr>
              <w:rPr>
                <w:rFonts w:ascii="Times New Roman" w:hAnsi="Times New Roman"/>
                <w:sz w:val="18"/>
                <w:lang w:val="sl-SI"/>
              </w:rPr>
            </w:pPr>
            <w:r>
              <w:rPr>
                <w:rFonts w:ascii="Times New Roman" w:hAnsi="Times New Roman"/>
                <w:sz w:val="18"/>
                <w:lang w:val="sl-SI"/>
              </w:rPr>
              <w:t>m</w:t>
            </w:r>
          </w:p>
          <w:p w14:paraId="79F00B80" w14:textId="77777777" w:rsidR="00286967" w:rsidRDefault="00286967">
            <w:pPr>
              <w:rPr>
                <w:rFonts w:ascii="Times New Roman" w:hAnsi="Times New Roman"/>
                <w:sz w:val="18"/>
                <w:lang w:val="sl-SI"/>
              </w:rPr>
            </w:pPr>
            <w:r>
              <w:rPr>
                <w:rFonts w:ascii="Times New Roman" w:hAnsi="Times New Roman"/>
                <w:sz w:val="18"/>
                <w:lang w:val="sl-SI"/>
              </w:rPr>
              <w:t>pri vsakomur.</w:t>
            </w:r>
          </w:p>
        </w:tc>
      </w:tr>
      <w:tr w:rsidR="00286967" w14:paraId="09EA7331" w14:textId="77777777">
        <w:tblPrEx>
          <w:tblCellMar>
            <w:top w:w="0" w:type="dxa"/>
            <w:bottom w:w="0" w:type="dxa"/>
          </w:tblCellMar>
        </w:tblPrEx>
        <w:tc>
          <w:tcPr>
            <w:tcW w:w="1913" w:type="dxa"/>
          </w:tcPr>
          <w:p w14:paraId="68387911" w14:textId="77777777" w:rsidR="00286967" w:rsidRDefault="00286967">
            <w:pPr>
              <w:rPr>
                <w:rFonts w:ascii="Times New Roman" w:hAnsi="Times New Roman"/>
                <w:sz w:val="18"/>
                <w:lang w:val="sl-SI"/>
              </w:rPr>
            </w:pPr>
            <w:r>
              <w:rPr>
                <w:rFonts w:ascii="Times New Roman" w:hAnsi="Times New Roman"/>
                <w:sz w:val="18"/>
                <w:lang w:val="sl-SI"/>
              </w:rPr>
              <w:t>(13)</w:t>
            </w:r>
          </w:p>
        </w:tc>
        <w:tc>
          <w:tcPr>
            <w:tcW w:w="851" w:type="dxa"/>
            <w:shd w:val="clear" w:color="auto" w:fill="FFCC00"/>
          </w:tcPr>
          <w:p w14:paraId="59897BE8" w14:textId="77777777" w:rsidR="00286967" w:rsidRDefault="00286967">
            <w:pPr>
              <w:rPr>
                <w:rFonts w:ascii="Times New Roman" w:hAnsi="Times New Roman"/>
                <w:sz w:val="18"/>
                <w:lang w:val="sl-SI"/>
              </w:rPr>
            </w:pPr>
            <w:r>
              <w:rPr>
                <w:rFonts w:ascii="Times New Roman" w:hAnsi="Times New Roman"/>
                <w:sz w:val="18"/>
                <w:lang w:val="sl-SI"/>
              </w:rPr>
              <w:t>Vrni se</w:t>
            </w:r>
          </w:p>
        </w:tc>
        <w:tc>
          <w:tcPr>
            <w:tcW w:w="1417" w:type="dxa"/>
          </w:tcPr>
          <w:p w14:paraId="0A63615B" w14:textId="77777777" w:rsidR="00286967" w:rsidRDefault="00286967">
            <w:pPr>
              <w:rPr>
                <w:rFonts w:ascii="Times New Roman" w:hAnsi="Times New Roman"/>
                <w:sz w:val="18"/>
                <w:lang w:val="sl-SI"/>
              </w:rPr>
            </w:pPr>
          </w:p>
        </w:tc>
        <w:tc>
          <w:tcPr>
            <w:tcW w:w="2159" w:type="dxa"/>
          </w:tcPr>
          <w:p w14:paraId="219A8D05" w14:textId="77777777" w:rsidR="00286967" w:rsidRDefault="00286967">
            <w:pPr>
              <w:rPr>
                <w:rFonts w:ascii="Times New Roman" w:hAnsi="Times New Roman"/>
                <w:sz w:val="18"/>
                <w:vertAlign w:val="subscript"/>
                <w:lang w:val="sl-SI"/>
              </w:rPr>
            </w:pPr>
            <w:r>
              <w:rPr>
                <w:rFonts w:ascii="Times New Roman" w:hAnsi="Times New Roman"/>
                <w:i/>
                <w:sz w:val="18"/>
                <w:lang w:val="sl-SI"/>
              </w:rPr>
              <w:t>pro</w:t>
            </w:r>
            <w:r>
              <w:rPr>
                <w:rFonts w:ascii="Times New Roman" w:hAnsi="Times New Roman"/>
                <w:sz w:val="18"/>
                <w:lang w:val="sl-SI"/>
              </w:rPr>
              <w:t xml:space="preserve"> </w:t>
            </w:r>
            <w:r>
              <w:rPr>
                <w:rFonts w:ascii="Times New Roman" w:hAnsi="Times New Roman"/>
                <w:sz w:val="18"/>
                <w:vertAlign w:val="subscript"/>
                <w:lang w:val="sl-SI"/>
              </w:rPr>
              <w:t>j</w:t>
            </w:r>
          </w:p>
        </w:tc>
        <w:tc>
          <w:tcPr>
            <w:tcW w:w="960" w:type="dxa"/>
            <w:shd w:val="clear" w:color="auto" w:fill="FFFF00"/>
          </w:tcPr>
          <w:p w14:paraId="4120ABB1" w14:textId="77777777" w:rsidR="00286967" w:rsidRDefault="00286967">
            <w:pPr>
              <w:rPr>
                <w:rFonts w:ascii="Times New Roman" w:hAnsi="Times New Roman"/>
                <w:sz w:val="18"/>
                <w:lang w:val="sl-SI"/>
              </w:rPr>
            </w:pPr>
            <w:r>
              <w:rPr>
                <w:rFonts w:ascii="Times New Roman" w:hAnsi="Times New Roman"/>
                <w:sz w:val="18"/>
                <w:lang w:val="sl-SI"/>
              </w:rPr>
              <w:t>i</w:t>
            </w:r>
          </w:p>
        </w:tc>
        <w:tc>
          <w:tcPr>
            <w:tcW w:w="1309" w:type="dxa"/>
          </w:tcPr>
          <w:p w14:paraId="1D678BF4"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2870E3A3" w14:textId="77777777" w:rsidR="00286967" w:rsidRDefault="00286967">
            <w:pPr>
              <w:rPr>
                <w:rFonts w:ascii="Times New Roman" w:hAnsi="Times New Roman"/>
                <w:sz w:val="18"/>
                <w:lang w:val="sl-SI"/>
              </w:rPr>
            </w:pPr>
            <w:r>
              <w:rPr>
                <w:rFonts w:ascii="Times New Roman" w:hAnsi="Times New Roman"/>
                <w:sz w:val="18"/>
                <w:lang w:val="sl-SI"/>
              </w:rPr>
              <w:t>čez nekaj dni</w:t>
            </w:r>
          </w:p>
        </w:tc>
        <w:tc>
          <w:tcPr>
            <w:tcW w:w="943" w:type="dxa"/>
            <w:shd w:val="clear" w:color="auto" w:fill="FF9900"/>
          </w:tcPr>
          <w:p w14:paraId="0DD9AF72"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732C69F9" w14:textId="77777777" w:rsidR="00286967" w:rsidRDefault="00286967">
            <w:pPr>
              <w:rPr>
                <w:rFonts w:ascii="Times New Roman" w:hAnsi="Times New Roman"/>
                <w:sz w:val="18"/>
                <w:lang w:val="sl-SI"/>
              </w:rPr>
            </w:pPr>
            <w:r>
              <w:rPr>
                <w:rFonts w:ascii="Times New Roman" w:hAnsi="Times New Roman"/>
                <w:sz w:val="18"/>
                <w:lang w:val="sl-SI"/>
              </w:rPr>
              <w:t>v domovino.</w:t>
            </w:r>
          </w:p>
        </w:tc>
      </w:tr>
      <w:tr w:rsidR="00286967" w14:paraId="7AD08751" w14:textId="77777777">
        <w:tblPrEx>
          <w:tblCellMar>
            <w:top w:w="0" w:type="dxa"/>
            <w:bottom w:w="0" w:type="dxa"/>
          </w:tblCellMar>
        </w:tblPrEx>
        <w:tc>
          <w:tcPr>
            <w:tcW w:w="1913" w:type="dxa"/>
          </w:tcPr>
          <w:p w14:paraId="0251CA7D"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(14) Čez nekaj dni </w:t>
            </w:r>
            <w:r>
              <w:rPr>
                <w:rFonts w:ascii="Times New Roman" w:hAnsi="Times New Roman"/>
                <w:sz w:val="18"/>
                <w:vertAlign w:val="subscript"/>
                <w:lang w:val="sl-SI"/>
              </w:rPr>
              <w:t>k</w:t>
            </w:r>
          </w:p>
        </w:tc>
        <w:tc>
          <w:tcPr>
            <w:tcW w:w="851" w:type="dxa"/>
            <w:shd w:val="clear" w:color="auto" w:fill="FFCC00"/>
          </w:tcPr>
          <w:p w14:paraId="16D1CCEB" w14:textId="77777777" w:rsidR="00286967" w:rsidRDefault="00286967">
            <w:pPr>
              <w:rPr>
                <w:rFonts w:ascii="Times New Roman" w:hAnsi="Times New Roman"/>
                <w:sz w:val="18"/>
                <w:lang w:val="sl-SI"/>
              </w:rPr>
            </w:pPr>
            <w:r>
              <w:rPr>
                <w:rFonts w:ascii="Times New Roman" w:hAnsi="Times New Roman"/>
                <w:sz w:val="18"/>
                <w:lang w:val="sl-SI"/>
              </w:rPr>
              <w:t>se</w:t>
            </w:r>
          </w:p>
        </w:tc>
        <w:tc>
          <w:tcPr>
            <w:tcW w:w="1417" w:type="dxa"/>
          </w:tcPr>
          <w:p w14:paraId="09AF0CFF" w14:textId="77777777" w:rsidR="00286967" w:rsidRDefault="00286967">
            <w:pPr>
              <w:rPr>
                <w:rFonts w:ascii="Times New Roman" w:hAnsi="Times New Roman"/>
                <w:sz w:val="18"/>
                <w:lang w:val="sl-SI"/>
              </w:rPr>
            </w:pPr>
          </w:p>
        </w:tc>
        <w:tc>
          <w:tcPr>
            <w:tcW w:w="2159" w:type="dxa"/>
          </w:tcPr>
          <w:p w14:paraId="1B9250E8" w14:textId="77777777" w:rsidR="00286967" w:rsidRDefault="00286967">
            <w:pPr>
              <w:rPr>
                <w:rFonts w:ascii="Times New Roman" w:hAnsi="Times New Roman"/>
                <w:sz w:val="18"/>
                <w:vertAlign w:val="subscript"/>
                <w:lang w:val="sl-SI"/>
              </w:rPr>
            </w:pPr>
            <w:r>
              <w:rPr>
                <w:rFonts w:ascii="Times New Roman" w:hAnsi="Times New Roman"/>
                <w:i/>
                <w:sz w:val="18"/>
                <w:lang w:val="sl-SI"/>
              </w:rPr>
              <w:t>pro</w:t>
            </w:r>
            <w:r>
              <w:rPr>
                <w:rFonts w:ascii="Times New Roman" w:hAnsi="Times New Roman"/>
                <w:sz w:val="18"/>
                <w:lang w:val="sl-SI"/>
              </w:rPr>
              <w:t xml:space="preserve"> </w:t>
            </w:r>
            <w:r>
              <w:rPr>
                <w:rFonts w:ascii="Times New Roman" w:hAnsi="Times New Roman"/>
                <w:sz w:val="18"/>
                <w:vertAlign w:val="subscript"/>
                <w:lang w:val="sl-SI"/>
              </w:rPr>
              <w:t>j</w:t>
            </w:r>
          </w:p>
        </w:tc>
        <w:tc>
          <w:tcPr>
            <w:tcW w:w="960" w:type="dxa"/>
            <w:shd w:val="clear" w:color="auto" w:fill="FFFF00"/>
          </w:tcPr>
          <w:p w14:paraId="57368595"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vrni </w:t>
            </w:r>
            <w:r>
              <w:rPr>
                <w:rFonts w:ascii="Times New Roman" w:hAnsi="Times New Roman"/>
                <w:sz w:val="18"/>
                <w:vertAlign w:val="subscript"/>
                <w:lang w:val="sl-SI"/>
              </w:rPr>
              <w:t>i</w:t>
            </w:r>
          </w:p>
        </w:tc>
        <w:tc>
          <w:tcPr>
            <w:tcW w:w="1309" w:type="dxa"/>
          </w:tcPr>
          <w:p w14:paraId="61AF92E6"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27A35F5E" w14:textId="77777777" w:rsidR="00286967" w:rsidRDefault="00286967">
            <w:pPr>
              <w:rPr>
                <w:rFonts w:ascii="Times New Roman" w:hAnsi="Times New Roman"/>
                <w:sz w:val="18"/>
                <w:lang w:val="sl-SI"/>
              </w:rPr>
            </w:pPr>
            <w:r>
              <w:rPr>
                <w:rFonts w:ascii="Times New Roman" w:hAnsi="Times New Roman"/>
                <w:sz w:val="18"/>
                <w:lang w:val="sl-SI"/>
              </w:rPr>
              <w:t>k</w:t>
            </w:r>
          </w:p>
        </w:tc>
        <w:tc>
          <w:tcPr>
            <w:tcW w:w="943" w:type="dxa"/>
            <w:shd w:val="clear" w:color="auto" w:fill="FF9900"/>
          </w:tcPr>
          <w:p w14:paraId="418E5C82"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0D7FCC62" w14:textId="77777777" w:rsidR="00286967" w:rsidRDefault="00286967">
            <w:pPr>
              <w:rPr>
                <w:rFonts w:ascii="Times New Roman" w:hAnsi="Times New Roman"/>
                <w:sz w:val="18"/>
                <w:lang w:val="sl-SI"/>
              </w:rPr>
            </w:pPr>
            <w:r>
              <w:rPr>
                <w:rFonts w:ascii="Times New Roman" w:hAnsi="Times New Roman"/>
                <w:sz w:val="18"/>
                <w:lang w:val="sl-SI"/>
              </w:rPr>
              <w:t>v domovino.</w:t>
            </w:r>
          </w:p>
        </w:tc>
      </w:tr>
      <w:tr w:rsidR="00286967" w14:paraId="3CB7A4B7" w14:textId="77777777">
        <w:tblPrEx>
          <w:tblCellMar>
            <w:top w:w="0" w:type="dxa"/>
            <w:bottom w:w="0" w:type="dxa"/>
          </w:tblCellMar>
        </w:tblPrEx>
        <w:tc>
          <w:tcPr>
            <w:tcW w:w="1913" w:type="dxa"/>
          </w:tcPr>
          <w:p w14:paraId="2CE425B7"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(15) Čez nekaj dni </w:t>
            </w:r>
            <w:r>
              <w:rPr>
                <w:rFonts w:ascii="Times New Roman" w:hAnsi="Times New Roman"/>
                <w:sz w:val="18"/>
                <w:vertAlign w:val="subscript"/>
                <w:lang w:val="sl-SI"/>
              </w:rPr>
              <w:t>k</w:t>
            </w:r>
          </w:p>
        </w:tc>
        <w:tc>
          <w:tcPr>
            <w:tcW w:w="851" w:type="dxa"/>
            <w:shd w:val="clear" w:color="auto" w:fill="FFCC00"/>
          </w:tcPr>
          <w:p w14:paraId="4787978D" w14:textId="77777777" w:rsidR="00286967" w:rsidRDefault="00286967">
            <w:pPr>
              <w:rPr>
                <w:rFonts w:ascii="Times New Roman" w:hAnsi="Times New Roman"/>
                <w:sz w:val="18"/>
                <w:lang w:val="sl-SI"/>
              </w:rPr>
            </w:pPr>
            <w:r>
              <w:rPr>
                <w:rFonts w:ascii="Times New Roman" w:hAnsi="Times New Roman"/>
                <w:sz w:val="18"/>
                <w:lang w:val="sl-SI"/>
              </w:rPr>
              <w:t>se</w:t>
            </w:r>
          </w:p>
        </w:tc>
        <w:tc>
          <w:tcPr>
            <w:tcW w:w="1417" w:type="dxa"/>
          </w:tcPr>
          <w:p w14:paraId="37CDCD4C" w14:textId="77777777" w:rsidR="00286967" w:rsidRDefault="00286967">
            <w:pPr>
              <w:rPr>
                <w:rFonts w:ascii="Times New Roman" w:hAnsi="Times New Roman"/>
                <w:sz w:val="18"/>
                <w:lang w:val="sl-SI"/>
              </w:rPr>
            </w:pPr>
          </w:p>
        </w:tc>
        <w:tc>
          <w:tcPr>
            <w:tcW w:w="2159" w:type="dxa"/>
          </w:tcPr>
          <w:p w14:paraId="6D49A49D"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še TI </w:t>
            </w:r>
            <w:r>
              <w:rPr>
                <w:rFonts w:ascii="Times New Roman" w:hAnsi="Times New Roman"/>
                <w:sz w:val="18"/>
                <w:vertAlign w:val="subscript"/>
                <w:lang w:val="sl-SI"/>
              </w:rPr>
              <w:t>j</w:t>
            </w:r>
          </w:p>
        </w:tc>
        <w:tc>
          <w:tcPr>
            <w:tcW w:w="960" w:type="dxa"/>
            <w:shd w:val="clear" w:color="auto" w:fill="FFFF00"/>
          </w:tcPr>
          <w:p w14:paraId="3D3D0A3B" w14:textId="77777777" w:rsidR="00286967" w:rsidRDefault="00286967">
            <w:pPr>
              <w:rPr>
                <w:rFonts w:ascii="Times New Roman" w:hAnsi="Times New Roman"/>
                <w:sz w:val="18"/>
                <w:vertAlign w:val="subscript"/>
                <w:lang w:val="sl-SI"/>
              </w:rPr>
            </w:pPr>
            <w:r>
              <w:rPr>
                <w:rFonts w:ascii="Times New Roman" w:hAnsi="Times New Roman"/>
                <w:sz w:val="18"/>
                <w:lang w:val="sl-SI"/>
              </w:rPr>
              <w:t xml:space="preserve">vrni </w:t>
            </w:r>
            <w:r>
              <w:rPr>
                <w:rFonts w:ascii="Times New Roman" w:hAnsi="Times New Roman"/>
                <w:sz w:val="18"/>
                <w:vertAlign w:val="subscript"/>
                <w:lang w:val="sl-SI"/>
              </w:rPr>
              <w:t>i</w:t>
            </w:r>
          </w:p>
        </w:tc>
        <w:tc>
          <w:tcPr>
            <w:tcW w:w="1309" w:type="dxa"/>
          </w:tcPr>
          <w:p w14:paraId="69BE4230" w14:textId="77777777" w:rsidR="00286967" w:rsidRDefault="00286967">
            <w:pPr>
              <w:rPr>
                <w:rFonts w:ascii="Times New Roman" w:hAnsi="Times New Roman"/>
                <w:sz w:val="18"/>
                <w:lang w:val="sl-SI"/>
              </w:rPr>
            </w:pPr>
            <w:r>
              <w:rPr>
                <w:rFonts w:ascii="Times New Roman" w:hAnsi="Times New Roman"/>
                <w:sz w:val="18"/>
                <w:lang w:val="sl-SI"/>
              </w:rPr>
              <w:t>j</w:t>
            </w:r>
          </w:p>
        </w:tc>
        <w:tc>
          <w:tcPr>
            <w:tcW w:w="1291" w:type="dxa"/>
          </w:tcPr>
          <w:p w14:paraId="42FE1397" w14:textId="77777777" w:rsidR="00286967" w:rsidRDefault="00286967">
            <w:pPr>
              <w:rPr>
                <w:rFonts w:ascii="Times New Roman" w:hAnsi="Times New Roman"/>
                <w:sz w:val="18"/>
                <w:lang w:val="sl-SI"/>
              </w:rPr>
            </w:pPr>
            <w:r>
              <w:rPr>
                <w:rFonts w:ascii="Times New Roman" w:hAnsi="Times New Roman"/>
                <w:sz w:val="18"/>
                <w:lang w:val="sl-SI"/>
              </w:rPr>
              <w:t>k</w:t>
            </w:r>
          </w:p>
        </w:tc>
        <w:tc>
          <w:tcPr>
            <w:tcW w:w="943" w:type="dxa"/>
            <w:shd w:val="clear" w:color="auto" w:fill="FF9900"/>
          </w:tcPr>
          <w:p w14:paraId="28424DC4" w14:textId="77777777" w:rsidR="00286967" w:rsidRDefault="00286967">
            <w:pPr>
              <w:rPr>
                <w:rFonts w:ascii="Times New Roman" w:hAnsi="Times New Roman"/>
                <w:sz w:val="18"/>
                <w:lang w:val="sl-SI"/>
              </w:rPr>
            </w:pPr>
            <w:r>
              <w:rPr>
                <w:rFonts w:ascii="Times New Roman" w:hAnsi="Times New Roman"/>
                <w:sz w:val="18"/>
                <w:lang w:val="sl-SI"/>
              </w:rPr>
              <w:t>i</w:t>
            </w:r>
          </w:p>
        </w:tc>
        <w:tc>
          <w:tcPr>
            <w:tcW w:w="1985" w:type="dxa"/>
          </w:tcPr>
          <w:p w14:paraId="12AE1DBD" w14:textId="77777777" w:rsidR="00286967" w:rsidRDefault="00286967">
            <w:pPr>
              <w:rPr>
                <w:rFonts w:ascii="Times New Roman" w:hAnsi="Times New Roman"/>
                <w:sz w:val="18"/>
                <w:lang w:val="sl-SI"/>
              </w:rPr>
            </w:pPr>
            <w:r>
              <w:rPr>
                <w:rFonts w:ascii="Times New Roman" w:hAnsi="Times New Roman"/>
                <w:sz w:val="18"/>
                <w:lang w:val="sl-SI"/>
              </w:rPr>
              <w:t>v domovino.</w:t>
            </w:r>
          </w:p>
        </w:tc>
      </w:tr>
      <w:tr w:rsidR="00286967" w:rsidRPr="00B97240" w14:paraId="0FF4E6DE" w14:textId="77777777">
        <w:tblPrEx>
          <w:tblCellMar>
            <w:top w:w="0" w:type="dxa"/>
            <w:bottom w:w="0" w:type="dxa"/>
          </w:tblCellMar>
        </w:tblPrEx>
        <w:trPr>
          <w:cantSplit/>
        </w:trPr>
        <w:tc>
          <w:tcPr>
            <w:tcW w:w="12828" w:type="dxa"/>
            <w:gridSpan w:val="9"/>
          </w:tcPr>
          <w:p w14:paraId="6C36DE23" w14:textId="77777777" w:rsidR="00286967" w:rsidRDefault="00286967">
            <w:pPr>
              <w:pStyle w:val="KazalovirovDUJS98"/>
              <w:ind w:left="0" w:firstLine="0"/>
              <w:rPr>
                <w:sz w:val="18"/>
              </w:rPr>
            </w:pPr>
            <w:proofErr w:type="spellStart"/>
            <w:r w:rsidRPr="00B97240">
              <w:rPr>
                <w:b/>
                <w:sz w:val="18"/>
                <w:lang w:val="en-GB"/>
              </w:rPr>
              <w:t>Legende</w:t>
            </w:r>
            <w:proofErr w:type="spellEnd"/>
            <w:r w:rsidRPr="00B97240">
              <w:rPr>
                <w:b/>
                <w:sz w:val="18"/>
                <w:lang w:val="en-GB"/>
              </w:rPr>
              <w:t>: CP</w:t>
            </w:r>
            <w:r w:rsidRPr="00B97240">
              <w:rPr>
                <w:sz w:val="18"/>
                <w:lang w:val="en-GB"/>
              </w:rPr>
              <w:t xml:space="preserve"> (</w:t>
            </w:r>
            <w:proofErr w:type="spellStart"/>
            <w:r w:rsidRPr="00B97240">
              <w:rPr>
                <w:sz w:val="18"/>
                <w:lang w:val="en-GB"/>
              </w:rPr>
              <w:t>engl.</w:t>
            </w:r>
            <w:proofErr w:type="spellEnd"/>
            <w:r w:rsidRPr="00B97240">
              <w:rPr>
                <w:sz w:val="18"/>
                <w:lang w:val="en-GB"/>
              </w:rPr>
              <w:t xml:space="preserve"> complementizer phrase; dt. </w:t>
            </w:r>
            <w:proofErr w:type="spellStart"/>
            <w:r w:rsidRPr="00B97240">
              <w:rPr>
                <w:sz w:val="18"/>
                <w:lang w:val="en-GB"/>
              </w:rPr>
              <w:t>Komplementiererphrase</w:t>
            </w:r>
            <w:proofErr w:type="spellEnd"/>
            <w:r w:rsidRPr="00B97240">
              <w:rPr>
                <w:sz w:val="18"/>
                <w:lang w:val="en-GB"/>
              </w:rPr>
              <w:t xml:space="preserve">); </w:t>
            </w:r>
            <w:r w:rsidRPr="00B97240">
              <w:rPr>
                <w:b/>
                <w:sz w:val="18"/>
                <w:lang w:val="en-GB"/>
              </w:rPr>
              <w:t>CL</w:t>
            </w:r>
            <w:r w:rsidRPr="00B97240">
              <w:rPr>
                <w:sz w:val="18"/>
                <w:lang w:val="en-GB"/>
              </w:rPr>
              <w:t xml:space="preserve"> (</w:t>
            </w:r>
            <w:proofErr w:type="spellStart"/>
            <w:r w:rsidRPr="00B97240">
              <w:rPr>
                <w:sz w:val="18"/>
                <w:lang w:val="en-GB"/>
              </w:rPr>
              <w:t>engl.</w:t>
            </w:r>
            <w:proofErr w:type="spellEnd"/>
            <w:r w:rsidRPr="00B97240">
              <w:rPr>
                <w:sz w:val="18"/>
                <w:lang w:val="en-GB"/>
              </w:rPr>
              <w:t xml:space="preserve"> </w:t>
            </w:r>
            <w:proofErr w:type="spellStart"/>
            <w:r w:rsidRPr="00B97240">
              <w:rPr>
                <w:sz w:val="18"/>
                <w:lang w:val="en-GB"/>
              </w:rPr>
              <w:t>clitics,;dt</w:t>
            </w:r>
            <w:proofErr w:type="spellEnd"/>
            <w:r w:rsidRPr="00B97240">
              <w:rPr>
                <w:sz w:val="18"/>
                <w:lang w:val="en-GB"/>
              </w:rPr>
              <w:t xml:space="preserve">. </w:t>
            </w:r>
            <w:proofErr w:type="spellStart"/>
            <w:r w:rsidRPr="00B97240">
              <w:rPr>
                <w:sz w:val="18"/>
                <w:lang w:val="en-GB"/>
              </w:rPr>
              <w:t>Klitika</w:t>
            </w:r>
            <w:proofErr w:type="spellEnd"/>
            <w:r w:rsidRPr="00B97240">
              <w:rPr>
                <w:sz w:val="18"/>
                <w:lang w:val="en-GB"/>
              </w:rPr>
              <w:t xml:space="preserve">); </w:t>
            </w:r>
            <w:r w:rsidRPr="00B97240">
              <w:rPr>
                <w:b/>
                <w:sz w:val="18"/>
                <w:lang w:val="en-GB"/>
              </w:rPr>
              <w:t>TOPP</w:t>
            </w:r>
            <w:r w:rsidRPr="00B97240">
              <w:rPr>
                <w:sz w:val="18"/>
                <w:lang w:val="en-GB"/>
              </w:rPr>
              <w:t xml:space="preserve"> (</w:t>
            </w:r>
            <w:proofErr w:type="spellStart"/>
            <w:r w:rsidRPr="00B97240">
              <w:rPr>
                <w:sz w:val="18"/>
                <w:lang w:val="en-GB"/>
              </w:rPr>
              <w:t>engl.</w:t>
            </w:r>
            <w:proofErr w:type="spellEnd"/>
            <w:r w:rsidRPr="00B97240">
              <w:rPr>
                <w:sz w:val="18"/>
                <w:lang w:val="en-GB"/>
              </w:rPr>
              <w:t xml:space="preserve"> topic phrase, dt. </w:t>
            </w:r>
            <w:proofErr w:type="spellStart"/>
            <w:r w:rsidRPr="00B97240">
              <w:rPr>
                <w:sz w:val="18"/>
                <w:lang w:val="en-GB"/>
              </w:rPr>
              <w:t>Topikphrase</w:t>
            </w:r>
            <w:proofErr w:type="spellEnd"/>
            <w:r w:rsidRPr="00B97240">
              <w:rPr>
                <w:sz w:val="18"/>
                <w:lang w:val="en-GB"/>
              </w:rPr>
              <w:t xml:space="preserve">); </w:t>
            </w:r>
            <w:r w:rsidRPr="00B97240">
              <w:rPr>
                <w:b/>
                <w:sz w:val="18"/>
                <w:lang w:val="en-GB"/>
              </w:rPr>
              <w:t xml:space="preserve">IP </w:t>
            </w:r>
            <w:r w:rsidRPr="00B97240">
              <w:rPr>
                <w:sz w:val="18"/>
                <w:lang w:val="en-GB"/>
              </w:rPr>
              <w:t>(</w:t>
            </w:r>
            <w:proofErr w:type="spellStart"/>
            <w:r w:rsidRPr="00B97240">
              <w:rPr>
                <w:sz w:val="18"/>
                <w:lang w:val="en-GB"/>
              </w:rPr>
              <w:t>engl.</w:t>
            </w:r>
            <w:proofErr w:type="spellEnd"/>
            <w:r w:rsidRPr="00B97240">
              <w:rPr>
                <w:sz w:val="18"/>
                <w:lang w:val="en-GB"/>
              </w:rPr>
              <w:t xml:space="preserve"> inflectional phrase, </w:t>
            </w:r>
            <w:proofErr w:type="spellStart"/>
            <w:r w:rsidRPr="00B97240">
              <w:rPr>
                <w:sz w:val="18"/>
                <w:lang w:val="en-GB"/>
              </w:rPr>
              <w:t>Flexionsphrase</w:t>
            </w:r>
            <w:proofErr w:type="spellEnd"/>
            <w:r w:rsidRPr="00B97240">
              <w:rPr>
                <w:sz w:val="18"/>
                <w:lang w:val="en-GB"/>
              </w:rPr>
              <w:t xml:space="preserve">), </w:t>
            </w:r>
            <w:proofErr w:type="spellStart"/>
            <w:r w:rsidRPr="00B97240">
              <w:rPr>
                <w:sz w:val="18"/>
                <w:lang w:val="en-GB"/>
              </w:rPr>
              <w:t>gliederbar</w:t>
            </w:r>
            <w:proofErr w:type="spellEnd"/>
            <w:r w:rsidRPr="00B97240">
              <w:rPr>
                <w:sz w:val="18"/>
                <w:lang w:val="en-GB"/>
              </w:rPr>
              <w:t xml:space="preserve"> in </w:t>
            </w:r>
            <w:proofErr w:type="spellStart"/>
            <w:r w:rsidRPr="00B97240">
              <w:rPr>
                <w:b/>
                <w:sz w:val="18"/>
                <w:lang w:val="en-GB"/>
              </w:rPr>
              <w:t>NegP</w:t>
            </w:r>
            <w:proofErr w:type="spellEnd"/>
            <w:r w:rsidRPr="00B97240">
              <w:rPr>
                <w:b/>
                <w:sz w:val="18"/>
                <w:lang w:val="en-GB"/>
              </w:rPr>
              <w:t>, AGRP, TP</w:t>
            </w:r>
            <w:r w:rsidRPr="00B97240">
              <w:rPr>
                <w:sz w:val="18"/>
                <w:lang w:val="en-GB"/>
              </w:rPr>
              <w:t xml:space="preserve"> (</w:t>
            </w:r>
            <w:proofErr w:type="spellStart"/>
            <w:r w:rsidRPr="00B97240">
              <w:rPr>
                <w:sz w:val="18"/>
                <w:lang w:val="en-GB"/>
              </w:rPr>
              <w:t>engl.</w:t>
            </w:r>
            <w:proofErr w:type="spellEnd"/>
            <w:r w:rsidRPr="00B97240">
              <w:rPr>
                <w:sz w:val="18"/>
                <w:lang w:val="en-GB"/>
              </w:rPr>
              <w:t xml:space="preserve"> negation phrase, agreement phrase, tense phrase; dt. </w:t>
            </w:r>
            <w:proofErr w:type="spellStart"/>
            <w:r w:rsidRPr="00B97240">
              <w:rPr>
                <w:sz w:val="18"/>
                <w:lang w:val="en-GB"/>
              </w:rPr>
              <w:t>Negationsphrase</w:t>
            </w:r>
            <w:proofErr w:type="spellEnd"/>
            <w:r w:rsidRPr="00B97240">
              <w:rPr>
                <w:sz w:val="18"/>
                <w:lang w:val="en-GB"/>
              </w:rPr>
              <w:t xml:space="preserve"> </w:t>
            </w:r>
            <w:proofErr w:type="spellStart"/>
            <w:r w:rsidRPr="00B97240">
              <w:rPr>
                <w:sz w:val="18"/>
                <w:lang w:val="en-GB"/>
              </w:rPr>
              <w:t>oder</w:t>
            </w:r>
            <w:proofErr w:type="spellEnd"/>
            <w:r w:rsidRPr="00B97240">
              <w:rPr>
                <w:sz w:val="18"/>
                <w:lang w:val="en-GB"/>
              </w:rPr>
              <w:t xml:space="preserve"> </w:t>
            </w:r>
            <w:proofErr w:type="spellStart"/>
            <w:r w:rsidRPr="00B97240">
              <w:rPr>
                <w:sz w:val="18"/>
                <w:lang w:val="en-GB"/>
              </w:rPr>
              <w:t>Positionsphrase</w:t>
            </w:r>
            <w:proofErr w:type="spellEnd"/>
            <w:r w:rsidRPr="00B97240">
              <w:rPr>
                <w:sz w:val="18"/>
                <w:lang w:val="en-GB"/>
              </w:rPr>
              <w:t xml:space="preserve">), </w:t>
            </w:r>
            <w:proofErr w:type="spellStart"/>
            <w:r w:rsidRPr="00B97240">
              <w:rPr>
                <w:sz w:val="18"/>
                <w:lang w:val="en-GB"/>
              </w:rPr>
              <w:t>Kongruenzphrase</w:t>
            </w:r>
            <w:proofErr w:type="spellEnd"/>
            <w:r w:rsidRPr="00B97240">
              <w:rPr>
                <w:sz w:val="18"/>
                <w:lang w:val="en-GB"/>
              </w:rPr>
              <w:t xml:space="preserve">, </w:t>
            </w:r>
            <w:proofErr w:type="spellStart"/>
            <w:r w:rsidRPr="00B97240">
              <w:rPr>
                <w:sz w:val="18"/>
                <w:lang w:val="en-GB"/>
              </w:rPr>
              <w:t>Tempusphrase</w:t>
            </w:r>
            <w:proofErr w:type="spellEnd"/>
            <w:r w:rsidRPr="00B97240">
              <w:rPr>
                <w:sz w:val="18"/>
                <w:lang w:val="en-GB"/>
              </w:rPr>
              <w:t xml:space="preserve">); </w:t>
            </w:r>
            <w:r w:rsidRPr="00B97240">
              <w:rPr>
                <w:b/>
                <w:sz w:val="18"/>
                <w:lang w:val="en-GB"/>
              </w:rPr>
              <w:t>VP</w:t>
            </w:r>
            <w:r w:rsidRPr="00B97240">
              <w:rPr>
                <w:sz w:val="18"/>
                <w:lang w:val="en-GB"/>
              </w:rPr>
              <w:t xml:space="preserve"> (</w:t>
            </w:r>
            <w:proofErr w:type="spellStart"/>
            <w:r w:rsidRPr="00B97240">
              <w:rPr>
                <w:sz w:val="18"/>
                <w:lang w:val="en-GB"/>
              </w:rPr>
              <w:t>engl.</w:t>
            </w:r>
            <w:proofErr w:type="spellEnd"/>
            <w:r w:rsidRPr="00B97240">
              <w:rPr>
                <w:sz w:val="18"/>
                <w:lang w:val="en-GB"/>
              </w:rPr>
              <w:t xml:space="preserve"> verb phrase; dt. </w:t>
            </w:r>
            <w:proofErr w:type="spellStart"/>
            <w:r w:rsidRPr="00B97240">
              <w:rPr>
                <w:sz w:val="18"/>
                <w:lang w:val="en-GB"/>
              </w:rPr>
              <w:t>Verbalphrase</w:t>
            </w:r>
            <w:proofErr w:type="spellEnd"/>
            <w:r w:rsidRPr="00B97240">
              <w:rPr>
                <w:sz w:val="18"/>
                <w:lang w:val="en-GB"/>
              </w:rPr>
              <w:t xml:space="preserve">); </w:t>
            </w:r>
            <w:r w:rsidRPr="00B97240">
              <w:rPr>
                <w:b/>
                <w:sz w:val="18"/>
                <w:lang w:val="en-GB"/>
              </w:rPr>
              <w:t>NP</w:t>
            </w:r>
            <w:r w:rsidRPr="00B97240">
              <w:rPr>
                <w:sz w:val="18"/>
                <w:lang w:val="en-GB"/>
              </w:rPr>
              <w:t xml:space="preserve"> (</w:t>
            </w:r>
            <w:proofErr w:type="spellStart"/>
            <w:r w:rsidRPr="00B97240">
              <w:rPr>
                <w:sz w:val="18"/>
                <w:lang w:val="en-GB"/>
              </w:rPr>
              <w:t>engl.</w:t>
            </w:r>
            <w:proofErr w:type="spellEnd"/>
            <w:r w:rsidRPr="00B97240">
              <w:rPr>
                <w:sz w:val="18"/>
                <w:lang w:val="en-GB"/>
              </w:rPr>
              <w:t xml:space="preserve"> noun phrase; dt. </w:t>
            </w:r>
            <w:r>
              <w:rPr>
                <w:sz w:val="18"/>
              </w:rPr>
              <w:t xml:space="preserve">Nominalphrase); </w:t>
            </w:r>
            <w:r>
              <w:rPr>
                <w:b/>
                <w:sz w:val="18"/>
              </w:rPr>
              <w:t>PP</w:t>
            </w:r>
            <w:r>
              <w:rPr>
                <w:sz w:val="18"/>
              </w:rPr>
              <w:t xml:space="preserve"> (engl. </w:t>
            </w:r>
            <w:proofErr w:type="spellStart"/>
            <w:r>
              <w:rPr>
                <w:sz w:val="18"/>
              </w:rPr>
              <w:t>prepositional</w:t>
            </w:r>
            <w:proofErr w:type="spellEnd"/>
            <w:r>
              <w:rPr>
                <w:sz w:val="18"/>
              </w:rPr>
              <w:t xml:space="preserve"> </w:t>
            </w:r>
            <w:proofErr w:type="spellStart"/>
            <w:r>
              <w:rPr>
                <w:sz w:val="18"/>
              </w:rPr>
              <w:t>phrase</w:t>
            </w:r>
            <w:proofErr w:type="spellEnd"/>
            <w:r>
              <w:rPr>
                <w:sz w:val="18"/>
              </w:rPr>
              <w:t xml:space="preserve">; dt. Präpositionalphrase); </w:t>
            </w:r>
            <w:r>
              <w:rPr>
                <w:b/>
                <w:sz w:val="18"/>
              </w:rPr>
              <w:t>XP</w:t>
            </w:r>
            <w:r>
              <w:rPr>
                <w:sz w:val="18"/>
              </w:rPr>
              <w:t xml:space="preserve"> (</w:t>
            </w:r>
            <w:proofErr w:type="spellStart"/>
            <w:r>
              <w:rPr>
                <w:sz w:val="18"/>
              </w:rPr>
              <w:t>irgeind</w:t>
            </w:r>
            <w:proofErr w:type="spellEnd"/>
            <w:r>
              <w:rPr>
                <w:sz w:val="18"/>
              </w:rPr>
              <w:t xml:space="preserve"> eine Phrase, d.h. eine Maximalprojektion); </w:t>
            </w:r>
            <w:r>
              <w:rPr>
                <w:b/>
                <w:sz w:val="18"/>
              </w:rPr>
              <w:t>V</w:t>
            </w:r>
            <w:r>
              <w:rPr>
                <w:b/>
                <w:sz w:val="18"/>
                <w:vertAlign w:val="superscript"/>
              </w:rPr>
              <w:t>0</w:t>
            </w:r>
            <w:r>
              <w:rPr>
                <w:sz w:val="18"/>
                <w:vertAlign w:val="superscript"/>
              </w:rPr>
              <w:t xml:space="preserve"> </w:t>
            </w:r>
            <w:r>
              <w:rPr>
                <w:sz w:val="18"/>
              </w:rPr>
              <w:t xml:space="preserve">(zugrunde liegende Verbposition); </w:t>
            </w:r>
            <w:r>
              <w:rPr>
                <w:b/>
                <w:sz w:val="18"/>
              </w:rPr>
              <w:t>V</w:t>
            </w:r>
            <w:r>
              <w:rPr>
                <w:b/>
                <w:sz w:val="18"/>
                <w:vertAlign w:val="superscript"/>
              </w:rPr>
              <w:t>1</w:t>
            </w:r>
            <w:r>
              <w:rPr>
                <w:b/>
                <w:sz w:val="18"/>
              </w:rPr>
              <w:t xml:space="preserve"> </w:t>
            </w:r>
            <w:r>
              <w:rPr>
                <w:sz w:val="18"/>
              </w:rPr>
              <w:t xml:space="preserve">(Ebene zwischen Maximalprojektion und lexikalischer Ebene); </w:t>
            </w:r>
            <w:proofErr w:type="spellStart"/>
            <w:r>
              <w:rPr>
                <w:sz w:val="18"/>
              </w:rPr>
              <w:t>Koindizierung</w:t>
            </w:r>
            <w:proofErr w:type="spellEnd"/>
            <w:r>
              <w:rPr>
                <w:sz w:val="18"/>
              </w:rPr>
              <w:t>: i, j, k, l, m, n (</w:t>
            </w:r>
            <w:r>
              <w:rPr>
                <w:i/>
                <w:sz w:val="18"/>
              </w:rPr>
              <w:t>i</w:t>
            </w:r>
            <w:r>
              <w:rPr>
                <w:sz w:val="18"/>
              </w:rPr>
              <w:t xml:space="preserve"> für Verbformen, </w:t>
            </w:r>
            <w:r>
              <w:rPr>
                <w:i/>
                <w:sz w:val="18"/>
              </w:rPr>
              <w:t xml:space="preserve">j </w:t>
            </w:r>
            <w:r>
              <w:rPr>
                <w:sz w:val="18"/>
              </w:rPr>
              <w:t xml:space="preserve">für die Subjekts-NP, </w:t>
            </w:r>
            <w:r>
              <w:rPr>
                <w:i/>
                <w:sz w:val="18"/>
              </w:rPr>
              <w:t xml:space="preserve">k </w:t>
            </w:r>
            <w:r>
              <w:rPr>
                <w:sz w:val="18"/>
              </w:rPr>
              <w:t xml:space="preserve">und </w:t>
            </w:r>
            <w:r>
              <w:rPr>
                <w:i/>
                <w:sz w:val="18"/>
              </w:rPr>
              <w:t xml:space="preserve">l </w:t>
            </w:r>
            <w:r>
              <w:rPr>
                <w:sz w:val="18"/>
              </w:rPr>
              <w:t xml:space="preserve">für PP, </w:t>
            </w:r>
            <w:r>
              <w:rPr>
                <w:i/>
                <w:sz w:val="18"/>
              </w:rPr>
              <w:t xml:space="preserve">m </w:t>
            </w:r>
            <w:r>
              <w:rPr>
                <w:sz w:val="18"/>
              </w:rPr>
              <w:t xml:space="preserve">für NP als Akkusativobjekt, </w:t>
            </w:r>
            <w:r>
              <w:rPr>
                <w:i/>
                <w:sz w:val="18"/>
              </w:rPr>
              <w:t xml:space="preserve">n </w:t>
            </w:r>
            <w:r>
              <w:rPr>
                <w:sz w:val="18"/>
              </w:rPr>
              <w:t xml:space="preserve">für NP als Dativobjekt); </w:t>
            </w:r>
            <w:r>
              <w:rPr>
                <w:i/>
                <w:sz w:val="18"/>
              </w:rPr>
              <w:t>pro</w:t>
            </w:r>
            <w:r>
              <w:rPr>
                <w:sz w:val="18"/>
              </w:rPr>
              <w:t xml:space="preserve"> (nichtrealisierte pronominalisierte Subjekts-NP).</w:t>
            </w:r>
          </w:p>
        </w:tc>
      </w:tr>
    </w:tbl>
    <w:p w14:paraId="414999C1" w14:textId="77777777" w:rsidR="00286967" w:rsidRDefault="00286967">
      <w:pPr>
        <w:spacing w:line="360" w:lineRule="auto"/>
        <w:jc w:val="both"/>
        <w:rPr>
          <w:rFonts w:ascii="Times New Roman" w:hAnsi="Times New Roman"/>
          <w:lang w:val="de-DE"/>
        </w:rPr>
      </w:pPr>
    </w:p>
    <w:p w14:paraId="3F9C696A" w14:textId="77777777" w:rsidR="00286967" w:rsidRDefault="00286967">
      <w:pPr>
        <w:spacing w:line="360" w:lineRule="auto"/>
        <w:jc w:val="both"/>
        <w:rPr>
          <w:rFonts w:ascii="Times New Roman" w:hAnsi="Times New Roman"/>
          <w:lang w:val="de-DE"/>
        </w:rPr>
        <w:sectPr w:rsidR="00286967">
          <w:headerReference w:type="first" r:id="rId9"/>
          <w:type w:val="oddPage"/>
          <w:pgSz w:w="16840" w:h="11907" w:orient="landscape" w:code="9"/>
          <w:pgMar w:top="851" w:right="1418" w:bottom="851" w:left="1418" w:header="708" w:footer="708" w:gutter="0"/>
          <w:cols w:space="708"/>
          <w:titlePg/>
        </w:sectPr>
      </w:pPr>
    </w:p>
    <w:p w14:paraId="6E84DB5A" w14:textId="77777777" w:rsidR="00286967" w:rsidRDefault="00286967">
      <w:pPr>
        <w:jc w:val="both"/>
        <w:rPr>
          <w:rFonts w:ascii="Times New Roman" w:hAnsi="Times New Roman"/>
          <w:b/>
          <w:lang w:val="sl-SI"/>
        </w:rPr>
      </w:pPr>
      <w:proofErr w:type="spellStart"/>
      <w:r>
        <w:rPr>
          <w:rFonts w:ascii="Times New Roman" w:hAnsi="Times New Roman"/>
          <w:b/>
          <w:lang w:val="sl-SI"/>
        </w:rPr>
        <w:lastRenderedPageBreak/>
        <w:t>Anmerkungen</w:t>
      </w:r>
      <w:proofErr w:type="spellEnd"/>
      <w:r>
        <w:rPr>
          <w:rFonts w:ascii="Times New Roman" w:hAnsi="Times New Roman"/>
          <w:b/>
          <w:lang w:val="sl-SI"/>
        </w:rPr>
        <w:t xml:space="preserve"> </w:t>
      </w:r>
      <w:proofErr w:type="spellStart"/>
      <w:r>
        <w:rPr>
          <w:rFonts w:ascii="Times New Roman" w:hAnsi="Times New Roman"/>
          <w:b/>
          <w:lang w:val="sl-SI"/>
        </w:rPr>
        <w:t>zur</w:t>
      </w:r>
      <w:proofErr w:type="spellEnd"/>
      <w:r>
        <w:rPr>
          <w:rFonts w:ascii="Times New Roman" w:hAnsi="Times New Roman"/>
          <w:b/>
          <w:lang w:val="sl-SI"/>
        </w:rPr>
        <w:t xml:space="preserve"> </w:t>
      </w:r>
      <w:proofErr w:type="spellStart"/>
      <w:r>
        <w:rPr>
          <w:rFonts w:ascii="Times New Roman" w:hAnsi="Times New Roman"/>
          <w:b/>
          <w:lang w:val="sl-SI"/>
        </w:rPr>
        <w:t>Tabelle</w:t>
      </w:r>
      <w:proofErr w:type="spellEnd"/>
      <w:r>
        <w:rPr>
          <w:rFonts w:ascii="Times New Roman" w:hAnsi="Times New Roman"/>
          <w:b/>
          <w:lang w:val="sl-SI"/>
        </w:rPr>
        <w:t xml:space="preserve"> 2:</w:t>
      </w:r>
    </w:p>
    <w:p w14:paraId="79DFEF59" w14:textId="77777777" w:rsidR="00286967" w:rsidRDefault="00286967">
      <w:pPr>
        <w:jc w:val="both"/>
        <w:rPr>
          <w:rFonts w:ascii="Times New Roman" w:hAnsi="Times New Roman"/>
          <w:b/>
          <w:lang w:val="sl-SI"/>
        </w:rPr>
      </w:pPr>
    </w:p>
    <w:p w14:paraId="1EEE19A7" w14:textId="77777777" w:rsidR="00286967" w:rsidRDefault="00286967">
      <w:pPr>
        <w:jc w:val="both"/>
        <w:rPr>
          <w:rFonts w:ascii="Times New Roman" w:hAnsi="Times New Roman"/>
          <w:lang w:val="de-DE"/>
        </w:rPr>
      </w:pPr>
      <w:r>
        <w:rPr>
          <w:rFonts w:ascii="Times New Roman" w:hAnsi="Times New Roman"/>
          <w:lang w:val="de-DE"/>
        </w:rPr>
        <w:t xml:space="preserve">Nach den Vorgaben der Rektions- und Bindungstheorie (vgl. Cook &amp; </w:t>
      </w:r>
      <w:proofErr w:type="spellStart"/>
      <w:r>
        <w:rPr>
          <w:rFonts w:ascii="Times New Roman" w:hAnsi="Times New Roman"/>
          <w:lang w:val="de-DE"/>
        </w:rPr>
        <w:t>Newson</w:t>
      </w:r>
      <w:proofErr w:type="spellEnd"/>
      <w:r>
        <w:rPr>
          <w:rFonts w:ascii="Times New Roman" w:hAnsi="Times New Roman"/>
          <w:lang w:val="de-DE"/>
        </w:rPr>
        <w:t xml:space="preserve"> </w:t>
      </w:r>
      <w:r>
        <w:rPr>
          <w:rFonts w:ascii="Times New Roman" w:hAnsi="Times New Roman"/>
          <w:vertAlign w:val="superscript"/>
          <w:lang w:val="de-DE"/>
        </w:rPr>
        <w:t>2</w:t>
      </w:r>
      <w:r>
        <w:rPr>
          <w:rFonts w:ascii="Times New Roman" w:hAnsi="Times New Roman"/>
          <w:lang w:val="de-DE"/>
        </w:rPr>
        <w:t xml:space="preserve">1996 und </w:t>
      </w:r>
      <w:proofErr w:type="spellStart"/>
      <w:r>
        <w:rPr>
          <w:rFonts w:ascii="Times New Roman" w:hAnsi="Times New Roman"/>
          <w:lang w:val="de-DE"/>
        </w:rPr>
        <w:t>Haftka</w:t>
      </w:r>
      <w:proofErr w:type="spellEnd"/>
      <w:r>
        <w:rPr>
          <w:rFonts w:ascii="Times New Roman" w:hAnsi="Times New Roman"/>
          <w:lang w:val="de-DE"/>
        </w:rPr>
        <w:t xml:space="preserve"> 1996) ergibt sich ein differenzierteres Bild </w:t>
      </w:r>
      <w:r w:rsidRPr="00B97240">
        <w:rPr>
          <w:rFonts w:ascii="Times New Roman" w:hAnsi="Times New Roman"/>
          <w:lang w:val="de-DE"/>
        </w:rPr>
        <w:t xml:space="preserve">der Stellungsfelder in slowenischen Sätzen </w:t>
      </w:r>
      <w:r>
        <w:rPr>
          <w:rFonts w:ascii="Times New Roman" w:hAnsi="Times New Roman"/>
          <w:lang w:val="de-DE"/>
        </w:rPr>
        <w:t xml:space="preserve">(Tabelle 2), deren Besonderheiten man im Vergleich zu den Stellungsfeldern in deutschen Sätzen folgendermaßen beschreiben kann: </w:t>
      </w:r>
    </w:p>
    <w:p w14:paraId="2F5AD9EF" w14:textId="77777777" w:rsidR="00286967" w:rsidRDefault="00286967">
      <w:pPr>
        <w:numPr>
          <w:ilvl w:val="0"/>
          <w:numId w:val="5"/>
        </w:numPr>
        <w:jc w:val="both"/>
        <w:rPr>
          <w:rFonts w:ascii="Times New Roman" w:hAnsi="Times New Roman"/>
          <w:lang w:val="de-DE"/>
        </w:rPr>
      </w:pPr>
      <w:r>
        <w:rPr>
          <w:rFonts w:ascii="Times New Roman" w:hAnsi="Times New Roman"/>
          <w:lang w:val="de-DE"/>
        </w:rPr>
        <w:t xml:space="preserve">Die syntaktische </w:t>
      </w:r>
      <w:r>
        <w:rPr>
          <w:rFonts w:ascii="Times New Roman" w:hAnsi="Times New Roman"/>
          <w:b/>
          <w:lang w:val="de-DE"/>
        </w:rPr>
        <w:t xml:space="preserve">Position eine slowenischen Verbs </w:t>
      </w:r>
      <w:r>
        <w:rPr>
          <w:rFonts w:ascii="Times New Roman" w:hAnsi="Times New Roman"/>
          <w:lang w:val="de-DE"/>
        </w:rPr>
        <w:t xml:space="preserve">im Satz scheint </w:t>
      </w:r>
      <w:r>
        <w:rPr>
          <w:rFonts w:ascii="Times New Roman" w:hAnsi="Times New Roman"/>
          <w:b/>
          <w:lang w:val="de-DE"/>
        </w:rPr>
        <w:t xml:space="preserve">von seiner Form abhängig </w:t>
      </w:r>
      <w:r>
        <w:rPr>
          <w:rFonts w:ascii="Times New Roman" w:hAnsi="Times New Roman"/>
          <w:lang w:val="de-DE"/>
        </w:rPr>
        <w:t xml:space="preserve">zu sein: die </w:t>
      </w:r>
      <w:proofErr w:type="spellStart"/>
      <w:r>
        <w:rPr>
          <w:rFonts w:ascii="Times New Roman" w:hAnsi="Times New Roman"/>
          <w:lang w:val="de-DE"/>
        </w:rPr>
        <w:t>klitisierten</w:t>
      </w:r>
      <w:proofErr w:type="spellEnd"/>
      <w:r>
        <w:rPr>
          <w:rFonts w:ascii="Times New Roman" w:hAnsi="Times New Roman"/>
          <w:lang w:val="de-DE"/>
        </w:rPr>
        <w:t xml:space="preserve"> Formen des Auxiliarverbs </w:t>
      </w:r>
      <w:proofErr w:type="spellStart"/>
      <w:r>
        <w:rPr>
          <w:rFonts w:ascii="Times New Roman" w:hAnsi="Times New Roman"/>
          <w:i/>
          <w:lang w:val="de-DE"/>
        </w:rPr>
        <w:t>biti</w:t>
      </w:r>
      <w:proofErr w:type="spellEnd"/>
      <w:r>
        <w:rPr>
          <w:rFonts w:ascii="Times New Roman" w:hAnsi="Times New Roman"/>
          <w:i/>
          <w:lang w:val="de-DE"/>
        </w:rPr>
        <w:t xml:space="preserve"> </w:t>
      </w:r>
      <w:r>
        <w:rPr>
          <w:rFonts w:ascii="Times New Roman" w:hAnsi="Times New Roman"/>
          <w:lang w:val="de-DE"/>
        </w:rPr>
        <w:t>(dt. "sein") erscheinen in der klitischen Reihung unmittelbar nach der Position C</w:t>
      </w:r>
      <w:r>
        <w:rPr>
          <w:rFonts w:ascii="Times New Roman" w:hAnsi="Times New Roman"/>
          <w:vertAlign w:val="superscript"/>
          <w:lang w:val="de-DE"/>
        </w:rPr>
        <w:t>0</w:t>
      </w:r>
      <w:r>
        <w:rPr>
          <w:rFonts w:ascii="Times New Roman" w:hAnsi="Times New Roman"/>
          <w:lang w:val="de-DE"/>
        </w:rPr>
        <w:t xml:space="preserve">, Vollverben vor allem in den tieferen </w:t>
      </w:r>
      <w:r w:rsidRPr="00B97240">
        <w:rPr>
          <w:rFonts w:ascii="Times New Roman" w:hAnsi="Times New Roman"/>
          <w:lang w:val="de-DE"/>
        </w:rPr>
        <w:t xml:space="preserve">Positionen </w:t>
      </w:r>
      <w:r>
        <w:rPr>
          <w:rFonts w:ascii="Times New Roman" w:hAnsi="Times New Roman"/>
          <w:lang w:val="de-DE"/>
        </w:rPr>
        <w:t>V</w:t>
      </w:r>
      <w:r>
        <w:rPr>
          <w:rFonts w:ascii="Times New Roman" w:hAnsi="Times New Roman"/>
          <w:vertAlign w:val="superscript"/>
          <w:lang w:val="de-DE"/>
        </w:rPr>
        <w:t>0</w:t>
      </w:r>
      <w:r>
        <w:rPr>
          <w:rFonts w:ascii="Times New Roman" w:hAnsi="Times New Roman"/>
          <w:lang w:val="de-DE"/>
        </w:rPr>
        <w:t xml:space="preserve"> und I</w:t>
      </w:r>
      <w:r>
        <w:rPr>
          <w:rFonts w:ascii="Times New Roman" w:hAnsi="Times New Roman"/>
          <w:vertAlign w:val="superscript"/>
          <w:lang w:val="de-DE"/>
        </w:rPr>
        <w:t>0</w:t>
      </w:r>
      <w:r>
        <w:rPr>
          <w:rFonts w:ascii="Times New Roman" w:hAnsi="Times New Roman"/>
          <w:lang w:val="de-DE"/>
        </w:rPr>
        <w:t>, die Imperativformen möglicherweise auch vor der klitischen Reihung im Knoten C</w:t>
      </w:r>
      <w:r>
        <w:rPr>
          <w:rFonts w:ascii="Times New Roman" w:hAnsi="Times New Roman"/>
          <w:vertAlign w:val="superscript"/>
          <w:lang w:val="de-DE"/>
        </w:rPr>
        <w:t>0</w:t>
      </w:r>
      <w:r>
        <w:rPr>
          <w:rFonts w:ascii="Times New Roman" w:hAnsi="Times New Roman"/>
          <w:lang w:val="de-DE"/>
        </w:rPr>
        <w:t xml:space="preserve"> (d.h. dort, wo deutsche finite Verbformen erscheinen). </w:t>
      </w:r>
    </w:p>
    <w:p w14:paraId="4B677D7D" w14:textId="77777777" w:rsidR="00286967" w:rsidRDefault="00286967">
      <w:pPr>
        <w:numPr>
          <w:ilvl w:val="0"/>
          <w:numId w:val="5"/>
        </w:numPr>
        <w:jc w:val="both"/>
        <w:rPr>
          <w:rFonts w:ascii="Times New Roman" w:hAnsi="Times New Roman"/>
          <w:lang w:val="de-DE"/>
        </w:rPr>
      </w:pPr>
      <w:r>
        <w:rPr>
          <w:rFonts w:ascii="Times New Roman" w:hAnsi="Times New Roman"/>
          <w:lang w:val="de-DE"/>
        </w:rPr>
        <w:t xml:space="preserve">Ein slowenischer Aussagesatz wird durch die </w:t>
      </w:r>
      <w:proofErr w:type="spellStart"/>
      <w:r>
        <w:rPr>
          <w:rFonts w:ascii="Times New Roman" w:hAnsi="Times New Roman"/>
          <w:lang w:val="de-DE"/>
        </w:rPr>
        <w:t>klitische</w:t>
      </w:r>
      <w:proofErr w:type="spellEnd"/>
      <w:r>
        <w:rPr>
          <w:rFonts w:ascii="Times New Roman" w:hAnsi="Times New Roman"/>
          <w:lang w:val="de-DE"/>
        </w:rPr>
        <w:t xml:space="preserve"> Reihung</w:t>
      </w:r>
      <w:r>
        <w:rPr>
          <w:rStyle w:val="Sprotnaopomba-sklic"/>
          <w:rFonts w:ascii="Times New Roman" w:hAnsi="Times New Roman"/>
          <w:lang w:val="de-DE"/>
        </w:rPr>
        <w:footnoteReference w:id="1"/>
      </w:r>
      <w:r>
        <w:rPr>
          <w:rFonts w:ascii="Times New Roman" w:hAnsi="Times New Roman"/>
          <w:lang w:val="de-DE"/>
        </w:rPr>
        <w:t xml:space="preserve"> sowie durch Verbformen in I</w:t>
      </w:r>
      <w:r>
        <w:rPr>
          <w:rFonts w:ascii="Times New Roman" w:hAnsi="Times New Roman"/>
          <w:vertAlign w:val="superscript"/>
          <w:lang w:val="de-DE"/>
        </w:rPr>
        <w:t>0</w:t>
      </w:r>
      <w:r>
        <w:rPr>
          <w:rFonts w:ascii="Times New Roman" w:hAnsi="Times New Roman"/>
          <w:lang w:val="de-DE"/>
        </w:rPr>
        <w:t xml:space="preserve"> und V</w:t>
      </w:r>
      <w:r>
        <w:rPr>
          <w:rFonts w:ascii="Times New Roman" w:hAnsi="Times New Roman"/>
          <w:vertAlign w:val="superscript"/>
          <w:lang w:val="de-DE"/>
        </w:rPr>
        <w:t>0</w:t>
      </w:r>
      <w:r>
        <w:rPr>
          <w:rFonts w:ascii="Times New Roman" w:hAnsi="Times New Roman"/>
          <w:lang w:val="de-DE"/>
        </w:rPr>
        <w:t xml:space="preserve"> in </w:t>
      </w:r>
      <w:r>
        <w:rPr>
          <w:rFonts w:ascii="Times New Roman" w:hAnsi="Times New Roman"/>
          <w:b/>
          <w:lang w:val="de-DE"/>
        </w:rPr>
        <w:t xml:space="preserve">vier Stellungsfelder </w:t>
      </w:r>
      <w:r>
        <w:rPr>
          <w:rFonts w:ascii="Times New Roman" w:hAnsi="Times New Roman"/>
          <w:lang w:val="de-DE"/>
        </w:rPr>
        <w:t>geteilt, die wir als Vorfeld, linkes (thematisches) Mittelfeld, rechtes (rhematisches) Mittelfeld und Nachfeld bezeichnen. Während ein deutscher Aussagesatz immer ein langes Mittelfeld aufweist (d.h. nicht durch eine finite Verbform zerlegt wird), kann ein slowenischer über ein langes Mittelfeld (bei diskontinuierlicher Position der Verbformen in der klitischen Reihung und in V</w:t>
      </w:r>
      <w:r>
        <w:rPr>
          <w:rFonts w:ascii="Times New Roman" w:hAnsi="Times New Roman"/>
          <w:vertAlign w:val="superscript"/>
          <w:lang w:val="de-DE"/>
        </w:rPr>
        <w:t>0</w:t>
      </w:r>
      <w:r>
        <w:rPr>
          <w:rFonts w:ascii="Times New Roman" w:hAnsi="Times New Roman"/>
          <w:lang w:val="de-DE"/>
        </w:rPr>
        <w:t xml:space="preserve">) oder ein kurzes Mittelfeld (bei diskontinuierlicher Position der </w:t>
      </w:r>
      <w:proofErr w:type="spellStart"/>
      <w:r>
        <w:rPr>
          <w:rFonts w:ascii="Times New Roman" w:hAnsi="Times New Roman"/>
          <w:lang w:val="de-DE"/>
        </w:rPr>
        <w:t>Verbfomen</w:t>
      </w:r>
      <w:proofErr w:type="spellEnd"/>
      <w:r>
        <w:rPr>
          <w:rFonts w:ascii="Times New Roman" w:hAnsi="Times New Roman"/>
          <w:lang w:val="de-DE"/>
        </w:rPr>
        <w:t xml:space="preserve"> in I</w:t>
      </w:r>
      <w:r>
        <w:rPr>
          <w:rFonts w:ascii="Times New Roman" w:hAnsi="Times New Roman"/>
          <w:vertAlign w:val="superscript"/>
          <w:lang w:val="de-DE"/>
        </w:rPr>
        <w:t>0</w:t>
      </w:r>
      <w:r>
        <w:rPr>
          <w:rFonts w:ascii="Times New Roman" w:hAnsi="Times New Roman"/>
          <w:lang w:val="de-DE"/>
        </w:rPr>
        <w:t xml:space="preserve"> und V</w:t>
      </w:r>
      <w:r>
        <w:rPr>
          <w:rFonts w:ascii="Times New Roman" w:hAnsi="Times New Roman"/>
          <w:vertAlign w:val="superscript"/>
          <w:lang w:val="de-DE"/>
        </w:rPr>
        <w:t>0</w:t>
      </w:r>
      <w:r>
        <w:rPr>
          <w:rFonts w:ascii="Times New Roman" w:hAnsi="Times New Roman"/>
          <w:lang w:val="de-DE"/>
        </w:rPr>
        <w:t xml:space="preserve">) verfügen. </w:t>
      </w:r>
    </w:p>
    <w:p w14:paraId="5C46122E" w14:textId="77777777" w:rsidR="00286967" w:rsidRDefault="00286967">
      <w:pPr>
        <w:numPr>
          <w:ilvl w:val="0"/>
          <w:numId w:val="5"/>
        </w:numPr>
        <w:jc w:val="both"/>
        <w:rPr>
          <w:rFonts w:ascii="Times New Roman" w:hAnsi="Times New Roman"/>
          <w:lang w:val="de-DE"/>
        </w:rPr>
      </w:pPr>
      <w:r>
        <w:rPr>
          <w:rFonts w:ascii="Times New Roman" w:hAnsi="Times New Roman"/>
          <w:lang w:val="de-DE"/>
        </w:rPr>
        <w:t xml:space="preserve">Während in deutschen Sätzen das Nachfeld oft leer ist, kommt es in slowenischen Sätzen häufiger vor, dass das (linke oder rechte) </w:t>
      </w:r>
      <w:r>
        <w:rPr>
          <w:rFonts w:ascii="Times New Roman" w:hAnsi="Times New Roman"/>
          <w:b/>
          <w:lang w:val="de-DE"/>
        </w:rPr>
        <w:t xml:space="preserve">Mittelfeld leer </w:t>
      </w:r>
      <w:r>
        <w:rPr>
          <w:rFonts w:ascii="Times New Roman" w:hAnsi="Times New Roman"/>
          <w:lang w:val="de-DE"/>
        </w:rPr>
        <w:t xml:space="preserve">ist und </w:t>
      </w:r>
      <w:r>
        <w:rPr>
          <w:rFonts w:ascii="Times New Roman" w:hAnsi="Times New Roman"/>
          <w:b/>
          <w:lang w:val="de-DE"/>
        </w:rPr>
        <w:t xml:space="preserve">stattdessen das Nachfeld </w:t>
      </w:r>
      <w:r>
        <w:rPr>
          <w:rFonts w:ascii="Times New Roman" w:hAnsi="Times New Roman"/>
          <w:lang w:val="de-DE"/>
        </w:rPr>
        <w:t xml:space="preserve">mit einem oder mehreren rhematischen Satzgliedern </w:t>
      </w:r>
      <w:r>
        <w:rPr>
          <w:rFonts w:ascii="Times New Roman" w:hAnsi="Times New Roman"/>
          <w:b/>
          <w:lang w:val="de-DE"/>
        </w:rPr>
        <w:t xml:space="preserve">besetzt </w:t>
      </w:r>
      <w:r>
        <w:rPr>
          <w:rFonts w:ascii="Times New Roman" w:hAnsi="Times New Roman"/>
          <w:lang w:val="de-DE"/>
        </w:rPr>
        <w:t xml:space="preserve">ist. </w:t>
      </w:r>
    </w:p>
    <w:p w14:paraId="07344C86" w14:textId="77777777" w:rsidR="00286967" w:rsidRDefault="00286967">
      <w:pPr>
        <w:numPr>
          <w:ilvl w:val="0"/>
          <w:numId w:val="5"/>
        </w:numPr>
        <w:jc w:val="both"/>
        <w:rPr>
          <w:rFonts w:ascii="Times New Roman" w:hAnsi="Times New Roman"/>
          <w:lang w:val="de-DE"/>
        </w:rPr>
      </w:pPr>
      <w:r>
        <w:rPr>
          <w:rFonts w:ascii="Times New Roman" w:hAnsi="Times New Roman"/>
          <w:b/>
          <w:lang w:val="de-DE"/>
        </w:rPr>
        <w:t xml:space="preserve">Negationswörter </w:t>
      </w:r>
      <w:r>
        <w:rPr>
          <w:rFonts w:ascii="Times New Roman" w:hAnsi="Times New Roman"/>
          <w:lang w:val="de-DE"/>
        </w:rPr>
        <w:t xml:space="preserve">wie </w:t>
      </w:r>
      <w:r>
        <w:rPr>
          <w:rFonts w:ascii="Times New Roman" w:hAnsi="Times New Roman"/>
          <w:i/>
          <w:lang w:val="de-DE"/>
        </w:rPr>
        <w:t>ne</w:t>
      </w:r>
      <w:r>
        <w:rPr>
          <w:rFonts w:ascii="Times New Roman" w:hAnsi="Times New Roman"/>
          <w:lang w:val="de-DE"/>
        </w:rPr>
        <w:t xml:space="preserve"> und seine flektierten </w:t>
      </w:r>
      <w:proofErr w:type="spellStart"/>
      <w:r>
        <w:rPr>
          <w:rFonts w:ascii="Times New Roman" w:hAnsi="Times New Roman"/>
          <w:lang w:val="de-DE"/>
        </w:rPr>
        <w:t>Fomen</w:t>
      </w:r>
      <w:proofErr w:type="spellEnd"/>
      <w:r>
        <w:rPr>
          <w:rFonts w:ascii="Times New Roman" w:hAnsi="Times New Roman"/>
          <w:lang w:val="de-DE"/>
        </w:rPr>
        <w:t xml:space="preserve"> sowie </w:t>
      </w:r>
      <w:r>
        <w:rPr>
          <w:rFonts w:ascii="Times New Roman" w:hAnsi="Times New Roman"/>
          <w:b/>
          <w:lang w:val="de-DE"/>
        </w:rPr>
        <w:t xml:space="preserve">Partikeln mit abtönender Bedeutung </w:t>
      </w:r>
      <w:r>
        <w:rPr>
          <w:rFonts w:ascii="Times New Roman" w:hAnsi="Times New Roman"/>
          <w:lang w:val="de-DE"/>
        </w:rPr>
        <w:t xml:space="preserve">(z.B. </w:t>
      </w:r>
      <w:proofErr w:type="spellStart"/>
      <w:r>
        <w:rPr>
          <w:rFonts w:ascii="Times New Roman" w:hAnsi="Times New Roman"/>
          <w:i/>
          <w:lang w:val="de-DE"/>
        </w:rPr>
        <w:t>pač</w:t>
      </w:r>
      <w:proofErr w:type="spellEnd"/>
      <w:r>
        <w:rPr>
          <w:rFonts w:ascii="Times New Roman" w:hAnsi="Times New Roman"/>
          <w:i/>
          <w:lang w:val="de-DE"/>
        </w:rPr>
        <w:t xml:space="preserve">, </w:t>
      </w:r>
      <w:r>
        <w:rPr>
          <w:rFonts w:ascii="Times New Roman" w:hAnsi="Times New Roman"/>
          <w:lang w:val="de-DE"/>
        </w:rPr>
        <w:t xml:space="preserve">dt. "halt", "eben", "doch") bilden die Grenze zwischen dem linken (thematischen) und dem rechten (rhematischen) Mittelfeld und somit auch die Grenze zwischen Thema und Rhema. Entsprechendes gilt auch für die deutsche Negationspartikel </w:t>
      </w:r>
      <w:r>
        <w:rPr>
          <w:rFonts w:ascii="Times New Roman" w:hAnsi="Times New Roman"/>
          <w:i/>
          <w:lang w:val="de-DE"/>
        </w:rPr>
        <w:t>nicht</w:t>
      </w:r>
      <w:r>
        <w:rPr>
          <w:rFonts w:ascii="Times New Roman" w:hAnsi="Times New Roman"/>
          <w:lang w:val="de-DE"/>
        </w:rPr>
        <w:t xml:space="preserve"> und die deutschen Abtönungspartikeln (z.B. </w:t>
      </w:r>
      <w:r>
        <w:rPr>
          <w:rFonts w:ascii="Times New Roman" w:hAnsi="Times New Roman"/>
          <w:i/>
          <w:lang w:val="de-DE"/>
        </w:rPr>
        <w:t>halt, eben, doch, ja</w:t>
      </w:r>
      <w:r>
        <w:rPr>
          <w:rFonts w:ascii="Times New Roman" w:hAnsi="Times New Roman"/>
          <w:lang w:val="de-DE"/>
        </w:rPr>
        <w:t>).</w:t>
      </w:r>
    </w:p>
    <w:p w14:paraId="7C687409" w14:textId="77777777" w:rsidR="00286967" w:rsidRDefault="00286967">
      <w:pPr>
        <w:numPr>
          <w:ilvl w:val="0"/>
          <w:numId w:val="5"/>
        </w:numPr>
        <w:jc w:val="both"/>
        <w:rPr>
          <w:rFonts w:ascii="Times New Roman" w:hAnsi="Times New Roman"/>
          <w:lang w:val="de-DE"/>
        </w:rPr>
      </w:pPr>
      <w:r>
        <w:rPr>
          <w:rFonts w:ascii="Times New Roman" w:hAnsi="Times New Roman"/>
          <w:lang w:val="de-DE"/>
        </w:rPr>
        <w:t xml:space="preserve">Das im heutigen Standardslowenischen </w:t>
      </w:r>
      <w:r>
        <w:rPr>
          <w:rFonts w:ascii="Times New Roman" w:hAnsi="Times New Roman"/>
          <w:b/>
          <w:lang w:val="de-DE"/>
        </w:rPr>
        <w:t xml:space="preserve">unflektierte Lexem </w:t>
      </w:r>
      <w:r>
        <w:rPr>
          <w:rFonts w:ascii="Times New Roman" w:hAnsi="Times New Roman"/>
          <w:i/>
          <w:lang w:val="de-DE"/>
        </w:rPr>
        <w:t>bi</w:t>
      </w:r>
      <w:r>
        <w:rPr>
          <w:rFonts w:ascii="Times New Roman" w:hAnsi="Times New Roman"/>
          <w:lang w:val="de-DE"/>
        </w:rPr>
        <w:t xml:space="preserve"> (dt. "würde") scheint in negierten Sätzen sowohl in der klitischen Reihung unmittelbar nach dem Knoten C</w:t>
      </w:r>
      <w:r>
        <w:rPr>
          <w:rFonts w:ascii="Times New Roman" w:hAnsi="Times New Roman"/>
          <w:vertAlign w:val="superscript"/>
          <w:lang w:val="de-DE"/>
        </w:rPr>
        <w:t>0</w:t>
      </w:r>
      <w:r>
        <w:rPr>
          <w:rFonts w:ascii="Times New Roman" w:hAnsi="Times New Roman"/>
          <w:lang w:val="de-DE"/>
        </w:rPr>
        <w:t xml:space="preserve"> als auch als Klitikon vor der syntaktischen Position I</w:t>
      </w:r>
      <w:r>
        <w:rPr>
          <w:rFonts w:ascii="Times New Roman" w:hAnsi="Times New Roman"/>
          <w:vertAlign w:val="superscript"/>
          <w:lang w:val="de-DE"/>
        </w:rPr>
        <w:t>0</w:t>
      </w:r>
      <w:r>
        <w:rPr>
          <w:rFonts w:ascii="Times New Roman" w:hAnsi="Times New Roman"/>
          <w:lang w:val="de-DE"/>
        </w:rPr>
        <w:t xml:space="preserve"> auftreten zu können, und zwar unmittelbar vor der Satznegation </w:t>
      </w:r>
      <w:r>
        <w:rPr>
          <w:rFonts w:ascii="Times New Roman" w:hAnsi="Times New Roman"/>
          <w:i/>
          <w:lang w:val="de-DE"/>
        </w:rPr>
        <w:t>ne</w:t>
      </w:r>
      <w:r>
        <w:rPr>
          <w:rFonts w:ascii="Times New Roman" w:hAnsi="Times New Roman"/>
          <w:lang w:val="de-DE"/>
        </w:rPr>
        <w:t xml:space="preserve"> (dt. "nicht"). In affirmativen slowenischen Sätzen erscheint das unflektierte Lexem </w:t>
      </w:r>
      <w:r>
        <w:rPr>
          <w:rFonts w:ascii="Times New Roman" w:hAnsi="Times New Roman"/>
          <w:i/>
          <w:lang w:val="de-DE"/>
        </w:rPr>
        <w:t>bi</w:t>
      </w:r>
      <w:r>
        <w:rPr>
          <w:rFonts w:ascii="Times New Roman" w:hAnsi="Times New Roman"/>
          <w:lang w:val="de-DE"/>
        </w:rPr>
        <w:t xml:space="preserve"> in der klitischen Reihung unmittelbar nach dem Knoten C</w:t>
      </w:r>
      <w:r>
        <w:rPr>
          <w:rFonts w:ascii="Times New Roman" w:hAnsi="Times New Roman"/>
          <w:vertAlign w:val="superscript"/>
          <w:lang w:val="de-DE"/>
        </w:rPr>
        <w:t>0</w:t>
      </w:r>
      <w:r>
        <w:rPr>
          <w:rFonts w:ascii="Times New Roman" w:hAnsi="Times New Roman"/>
          <w:lang w:val="de-DE"/>
        </w:rPr>
        <w:t xml:space="preserve">. </w:t>
      </w:r>
    </w:p>
    <w:p w14:paraId="4E3888C9" w14:textId="575AE6AD" w:rsidR="00286967" w:rsidRDefault="00286967">
      <w:pPr>
        <w:jc w:val="both"/>
        <w:rPr>
          <w:rFonts w:ascii="Times New Roman" w:hAnsi="Times New Roman"/>
          <w:lang w:val="de-DE"/>
        </w:rPr>
      </w:pPr>
    </w:p>
    <w:sectPr w:rsidR="00286967">
      <w:footerReference w:type="default" r:id="rId10"/>
      <w:headerReference w:type="first" r:id="rId11"/>
      <w:pgSz w:w="11907" w:h="16840" w:code="9"/>
      <w:pgMar w:top="1440" w:right="1440" w:bottom="1440" w:left="1440" w:header="720" w:footer="720" w:gutter="0"/>
      <w:paperSrc w:first="26990" w:other="2699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6E96F" w14:textId="77777777" w:rsidR="00680235" w:rsidRDefault="00680235">
      <w:r>
        <w:separator/>
      </w:r>
    </w:p>
  </w:endnote>
  <w:endnote w:type="continuationSeparator" w:id="0">
    <w:p w14:paraId="1D38C4DE" w14:textId="77777777" w:rsidR="00680235" w:rsidRDefault="0068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SL">
    <w:altName w:val="Times New Roman"/>
    <w:panose1 w:val="00000000000000000000"/>
    <w:charset w:val="00"/>
    <w:family w:val="auto"/>
    <w:notTrueType/>
    <w:pitch w:val="variable"/>
    <w:sig w:usb0="00000003" w:usb1="00000000" w:usb2="00000000" w:usb3="00000000" w:csb0="00000001" w:csb1="00000000"/>
  </w:font>
  <w:font w:name="SL Dutch">
    <w:altName w:val="Times New Roman"/>
    <w:charset w:val="00"/>
    <w:family w:val="auto"/>
    <w:pitch w:val="variable"/>
    <w:sig w:usb0="00000003" w:usb1="00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15D2" w14:textId="77777777" w:rsidR="0053264F" w:rsidRDefault="0053264F">
    <w:pPr>
      <w:pStyle w:val="Noga"/>
      <w:framePr w:wrap="auto"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separate"/>
    </w:r>
    <w:r>
      <w:rPr>
        <w:rStyle w:val="tevilkastrani"/>
        <w:noProof/>
      </w:rPr>
      <w:t>19</w:t>
    </w:r>
    <w:r>
      <w:rPr>
        <w:rStyle w:val="tevilkastrani"/>
      </w:rPr>
      <w:fldChar w:fldCharType="end"/>
    </w:r>
  </w:p>
  <w:p w14:paraId="40D3F0F5" w14:textId="77777777" w:rsidR="0053264F" w:rsidRDefault="0053264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2B796" w14:textId="77777777" w:rsidR="00680235" w:rsidRDefault="00680235">
      <w:r>
        <w:separator/>
      </w:r>
    </w:p>
  </w:footnote>
  <w:footnote w:type="continuationSeparator" w:id="0">
    <w:p w14:paraId="3622C4D7" w14:textId="77777777" w:rsidR="00680235" w:rsidRDefault="00680235">
      <w:r>
        <w:continuationSeparator/>
      </w:r>
    </w:p>
  </w:footnote>
  <w:footnote w:id="1">
    <w:p w14:paraId="60DBD1FD" w14:textId="77777777" w:rsidR="0053264F" w:rsidRDefault="0053264F">
      <w:pPr>
        <w:pStyle w:val="Sprotnaopomba-besedilo"/>
      </w:pPr>
      <w:r>
        <w:rPr>
          <w:rStyle w:val="Sprotnaopomba-sklic"/>
        </w:rPr>
        <w:footnoteRef/>
      </w:r>
      <w:r>
        <w:t xml:space="preserve">  In der klitischen </w:t>
      </w:r>
      <w:proofErr w:type="spellStart"/>
      <w:r>
        <w:t>Reihung</w:t>
      </w:r>
      <w:proofErr w:type="spellEnd"/>
      <w:r>
        <w:t xml:space="preserve"> in </w:t>
      </w:r>
      <w:proofErr w:type="spellStart"/>
      <w:r>
        <w:t>einem</w:t>
      </w:r>
      <w:proofErr w:type="spellEnd"/>
      <w:r>
        <w:t xml:space="preserve"> </w:t>
      </w:r>
      <w:proofErr w:type="spellStart"/>
      <w:r>
        <w:t>slowenischen</w:t>
      </w:r>
      <w:proofErr w:type="spellEnd"/>
      <w:r>
        <w:t xml:space="preserve"> </w:t>
      </w:r>
      <w:proofErr w:type="spellStart"/>
      <w:r>
        <w:t>Satz</w:t>
      </w:r>
      <w:proofErr w:type="spellEnd"/>
      <w:r>
        <w:t xml:space="preserve"> </w:t>
      </w:r>
      <w:proofErr w:type="spellStart"/>
      <w:r>
        <w:t>erscheinen</w:t>
      </w:r>
      <w:proofErr w:type="spellEnd"/>
      <w:r>
        <w:t xml:space="preserve"> die </w:t>
      </w:r>
      <w:proofErr w:type="spellStart"/>
      <w:r>
        <w:rPr>
          <w:rFonts w:ascii="Times New Roman" w:hAnsi="Times New Roman"/>
          <w:lang w:val="de-DE"/>
        </w:rPr>
        <w:t>klitisierten</w:t>
      </w:r>
      <w:proofErr w:type="spellEnd"/>
      <w:r>
        <w:rPr>
          <w:rFonts w:ascii="Times New Roman" w:hAnsi="Times New Roman"/>
          <w:lang w:val="de-DE"/>
        </w:rPr>
        <w:t xml:space="preserve"> Formen des Auxiliarverbs </w:t>
      </w:r>
      <w:proofErr w:type="spellStart"/>
      <w:r>
        <w:rPr>
          <w:rFonts w:ascii="Times New Roman" w:hAnsi="Times New Roman"/>
          <w:i/>
          <w:lang w:val="de-DE"/>
        </w:rPr>
        <w:t>biti</w:t>
      </w:r>
      <w:proofErr w:type="spellEnd"/>
      <w:r>
        <w:rPr>
          <w:rFonts w:ascii="Times New Roman" w:hAnsi="Times New Roman"/>
          <w:lang w:val="de-DE"/>
        </w:rPr>
        <w:t xml:space="preserve"> (dt. "sein"),  das </w:t>
      </w:r>
      <w:proofErr w:type="spellStart"/>
      <w:r>
        <w:rPr>
          <w:rFonts w:ascii="Times New Roman" w:hAnsi="Times New Roman"/>
          <w:lang w:val="de-DE"/>
        </w:rPr>
        <w:t>klitisierte</w:t>
      </w:r>
      <w:proofErr w:type="spellEnd"/>
      <w:r>
        <w:rPr>
          <w:rFonts w:ascii="Times New Roman" w:hAnsi="Times New Roman"/>
          <w:lang w:val="de-DE"/>
        </w:rPr>
        <w:t xml:space="preserve">  Reflexivpronomen </w:t>
      </w:r>
      <w:r>
        <w:rPr>
          <w:rFonts w:ascii="Times New Roman" w:hAnsi="Times New Roman"/>
          <w:i/>
          <w:lang w:val="de-DE"/>
        </w:rPr>
        <w:t>se</w:t>
      </w:r>
      <w:r>
        <w:rPr>
          <w:rFonts w:ascii="Times New Roman" w:hAnsi="Times New Roman"/>
          <w:lang w:val="de-DE"/>
        </w:rPr>
        <w:t xml:space="preserve"> (dt. "sich"), die </w:t>
      </w:r>
      <w:proofErr w:type="spellStart"/>
      <w:r>
        <w:rPr>
          <w:rFonts w:ascii="Times New Roman" w:hAnsi="Times New Roman"/>
          <w:lang w:val="de-DE"/>
        </w:rPr>
        <w:t>klitisierten</w:t>
      </w:r>
      <w:proofErr w:type="spellEnd"/>
      <w:r>
        <w:rPr>
          <w:rFonts w:ascii="Times New Roman" w:hAnsi="Times New Roman"/>
          <w:lang w:val="de-DE"/>
        </w:rPr>
        <w:t xml:space="preserve"> Personalpronomina im Genitiv, Dativ und Akkusativ (z.B. </w:t>
      </w:r>
      <w:proofErr w:type="spellStart"/>
      <w:r>
        <w:rPr>
          <w:rFonts w:ascii="Times New Roman" w:hAnsi="Times New Roman"/>
          <w:i/>
          <w:lang w:val="de-DE"/>
        </w:rPr>
        <w:t>mu</w:t>
      </w:r>
      <w:proofErr w:type="spellEnd"/>
      <w:r>
        <w:rPr>
          <w:rFonts w:ascii="Times New Roman" w:hAnsi="Times New Roman"/>
          <w:i/>
          <w:lang w:val="de-DE"/>
        </w:rPr>
        <w:t xml:space="preserve">, </w:t>
      </w:r>
      <w:proofErr w:type="spellStart"/>
      <w:r>
        <w:rPr>
          <w:rFonts w:ascii="Times New Roman" w:hAnsi="Times New Roman"/>
          <w:i/>
          <w:lang w:val="de-DE"/>
        </w:rPr>
        <w:t>ga</w:t>
      </w:r>
      <w:proofErr w:type="spellEnd"/>
      <w:r>
        <w:rPr>
          <w:rFonts w:ascii="Times New Roman" w:hAnsi="Times New Roman"/>
          <w:i/>
          <w:lang w:val="de-DE"/>
        </w:rPr>
        <w:t xml:space="preserve">, </w:t>
      </w:r>
      <w:proofErr w:type="spellStart"/>
      <w:r>
        <w:rPr>
          <w:rFonts w:ascii="Times New Roman" w:hAnsi="Times New Roman"/>
          <w:i/>
          <w:lang w:val="de-DE"/>
        </w:rPr>
        <w:t>jim</w:t>
      </w:r>
      <w:proofErr w:type="spellEnd"/>
      <w:r>
        <w:rPr>
          <w:rFonts w:ascii="Times New Roman" w:hAnsi="Times New Roman"/>
          <w:lang w:val="de-DE"/>
        </w:rPr>
        <w:t xml:space="preserve">, dt. "ihm", "ihn", "ihnen") und unflektierte Lexeme (z.B. </w:t>
      </w:r>
      <w:r>
        <w:rPr>
          <w:rFonts w:ascii="Times New Roman" w:hAnsi="Times New Roman"/>
          <w:i/>
          <w:lang w:val="de-DE"/>
        </w:rPr>
        <w:t>bi</w:t>
      </w:r>
      <w:r>
        <w:rPr>
          <w:rFonts w:ascii="Times New Roman" w:hAnsi="Times New Roman"/>
          <w:lang w:val="de-DE"/>
        </w:rPr>
        <w:t xml:space="preserve">, dt. "würde"; </w:t>
      </w:r>
      <w:proofErr w:type="spellStart"/>
      <w:r>
        <w:rPr>
          <w:rFonts w:ascii="Times New Roman" w:hAnsi="Times New Roman"/>
          <w:i/>
          <w:lang w:val="de-DE"/>
        </w:rPr>
        <w:t>naj</w:t>
      </w:r>
      <w:proofErr w:type="spellEnd"/>
      <w:r>
        <w:rPr>
          <w:rFonts w:ascii="Times New Roman" w:hAnsi="Times New Roman"/>
          <w:lang w:val="de-DE"/>
        </w:rPr>
        <w:t xml:space="preserve">, dt. "soll").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AF434" w14:textId="77777777" w:rsidR="0053264F" w:rsidRDefault="0053264F">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separate"/>
    </w:r>
    <w:r>
      <w:rPr>
        <w:rStyle w:val="tevilkastrani"/>
      </w:rPr>
      <w:t>9</w:t>
    </w:r>
    <w:r>
      <w:rPr>
        <w:rStyle w:val="tevilkastrani"/>
      </w:rPr>
      <w:fldChar w:fldCharType="end"/>
    </w:r>
  </w:p>
  <w:p w14:paraId="21E72571" w14:textId="77777777" w:rsidR="0053264F" w:rsidRDefault="0053264F">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6FB33" w14:textId="77777777" w:rsidR="0053264F" w:rsidRPr="00B97240" w:rsidRDefault="0053264F">
    <w:pPr>
      <w:pStyle w:val="Glava"/>
      <w:rPr>
        <w:rFonts w:ascii="Times New Roman" w:hAnsi="Times New Roman"/>
        <w:sz w:val="20"/>
        <w:lang w:val="de-DE"/>
      </w:rPr>
    </w:pPr>
    <w:r>
      <w:rPr>
        <w:rFonts w:ascii="Times New Roman" w:hAnsi="Times New Roman"/>
        <w:noProof/>
        <w:sz w:val="20"/>
      </w:rPr>
      <w:pict w14:anchorId="75F8B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98.25pt;margin-top:.5pt;width:85.2pt;height:87.55pt;z-index:1" o:allowincell="f">
          <v:imagedata r:id="rId1" o:title=""/>
        </v:shape>
      </w:pict>
    </w:r>
    <w:r w:rsidRPr="00B97240">
      <w:rPr>
        <w:rFonts w:ascii="Times New Roman" w:hAnsi="Times New Roman"/>
        <w:sz w:val="20"/>
        <w:lang w:val="de-DE"/>
      </w:rPr>
      <w:t xml:space="preserve">Univ.-Doz. Dr. Teodor </w:t>
    </w:r>
    <w:proofErr w:type="spellStart"/>
    <w:r w:rsidRPr="00B97240">
      <w:rPr>
        <w:rFonts w:ascii="Times New Roman" w:hAnsi="Times New Roman"/>
        <w:sz w:val="20"/>
        <w:lang w:val="de-DE"/>
      </w:rPr>
      <w:t>Petrič</w:t>
    </w:r>
    <w:proofErr w:type="spellEnd"/>
    <w:r w:rsidRPr="00B97240">
      <w:rPr>
        <w:rFonts w:ascii="Times New Roman" w:hAnsi="Times New Roman"/>
        <w:sz w:val="20"/>
        <w:lang w:val="de-DE"/>
      </w:rPr>
      <w:tab/>
    </w:r>
    <w:r w:rsidRPr="00B97240">
      <w:rPr>
        <w:rFonts w:ascii="Times New Roman" w:hAnsi="Times New Roman"/>
        <w:sz w:val="20"/>
        <w:lang w:val="de-DE"/>
      </w:rPr>
      <w:tab/>
    </w:r>
    <w:r w:rsidRPr="00B97240">
      <w:rPr>
        <w:rFonts w:ascii="Times New Roman" w:hAnsi="Times New Roman"/>
        <w:sz w:val="18"/>
        <w:lang w:val="de-DE"/>
      </w:rPr>
      <w:t>Tel. 00386-2-2293-614</w:t>
    </w:r>
  </w:p>
  <w:p w14:paraId="58AFA80C" w14:textId="77777777" w:rsidR="0053264F" w:rsidRPr="00B97240" w:rsidRDefault="0053264F">
    <w:pPr>
      <w:pStyle w:val="Glava"/>
      <w:rPr>
        <w:rFonts w:ascii="Times New Roman" w:hAnsi="Times New Roman"/>
        <w:sz w:val="18"/>
        <w:lang w:val="de-DE"/>
      </w:rPr>
    </w:pPr>
    <w:proofErr w:type="spellStart"/>
    <w:r w:rsidRPr="00B97240">
      <w:rPr>
        <w:rFonts w:ascii="Times New Roman" w:hAnsi="Times New Roman"/>
        <w:sz w:val="18"/>
        <w:lang w:val="de-DE"/>
      </w:rPr>
      <w:t>Oddelek</w:t>
    </w:r>
    <w:proofErr w:type="spellEnd"/>
    <w:r w:rsidRPr="00B97240">
      <w:rPr>
        <w:rFonts w:ascii="Times New Roman" w:hAnsi="Times New Roman"/>
        <w:sz w:val="18"/>
        <w:lang w:val="de-DE"/>
      </w:rPr>
      <w:t xml:space="preserve"> </w:t>
    </w:r>
    <w:proofErr w:type="spellStart"/>
    <w:r w:rsidRPr="00B97240">
      <w:rPr>
        <w:rFonts w:ascii="Times New Roman" w:hAnsi="Times New Roman"/>
        <w:sz w:val="18"/>
        <w:lang w:val="de-DE"/>
      </w:rPr>
      <w:t>za</w:t>
    </w:r>
    <w:proofErr w:type="spellEnd"/>
    <w:r w:rsidRPr="00B97240">
      <w:rPr>
        <w:rFonts w:ascii="Times New Roman" w:hAnsi="Times New Roman"/>
        <w:sz w:val="18"/>
        <w:lang w:val="de-DE"/>
      </w:rPr>
      <w:t xml:space="preserve"> </w:t>
    </w:r>
    <w:proofErr w:type="spellStart"/>
    <w:r w:rsidRPr="00B97240">
      <w:rPr>
        <w:rFonts w:ascii="Times New Roman" w:hAnsi="Times New Roman"/>
        <w:sz w:val="18"/>
        <w:lang w:val="de-DE"/>
      </w:rPr>
      <w:t>germanistiko</w:t>
    </w:r>
    <w:proofErr w:type="spellEnd"/>
    <w:r w:rsidRPr="00B97240">
      <w:rPr>
        <w:rFonts w:ascii="Times New Roman" w:hAnsi="Times New Roman"/>
        <w:sz w:val="18"/>
        <w:lang w:val="de-DE"/>
      </w:rPr>
      <w:tab/>
    </w:r>
    <w:r w:rsidRPr="00B97240">
      <w:rPr>
        <w:rFonts w:ascii="Times New Roman" w:hAnsi="Times New Roman"/>
        <w:sz w:val="18"/>
        <w:lang w:val="de-DE"/>
      </w:rPr>
      <w:tab/>
      <w:t>Fax 00386-2-2518-180</w:t>
    </w:r>
  </w:p>
  <w:p w14:paraId="65CEAA00" w14:textId="77777777" w:rsidR="0053264F" w:rsidRPr="00B97240" w:rsidRDefault="0053264F">
    <w:pPr>
      <w:pStyle w:val="Glava"/>
      <w:rPr>
        <w:rFonts w:ascii="Times New Roman" w:hAnsi="Times New Roman"/>
        <w:sz w:val="18"/>
        <w:lang w:val="de-DE"/>
      </w:rPr>
    </w:pPr>
    <w:proofErr w:type="spellStart"/>
    <w:r w:rsidRPr="00B97240">
      <w:rPr>
        <w:rFonts w:ascii="Times New Roman" w:hAnsi="Times New Roman"/>
        <w:sz w:val="18"/>
        <w:lang w:val="de-DE"/>
      </w:rPr>
      <w:t>Pedagoška</w:t>
    </w:r>
    <w:proofErr w:type="spellEnd"/>
    <w:r w:rsidRPr="00B97240">
      <w:rPr>
        <w:rFonts w:ascii="Times New Roman" w:hAnsi="Times New Roman"/>
        <w:sz w:val="18"/>
        <w:lang w:val="de-DE"/>
      </w:rPr>
      <w:t xml:space="preserve"> Fakulteta</w:t>
    </w:r>
    <w:r w:rsidRPr="00B97240">
      <w:rPr>
        <w:rFonts w:ascii="Times New Roman" w:hAnsi="Times New Roman"/>
        <w:sz w:val="18"/>
        <w:lang w:val="de-DE"/>
      </w:rPr>
      <w:tab/>
    </w:r>
    <w:r w:rsidRPr="00B97240">
      <w:rPr>
        <w:rFonts w:ascii="Times New Roman" w:hAnsi="Times New Roman"/>
        <w:sz w:val="18"/>
        <w:lang w:val="de-DE"/>
      </w:rPr>
      <w:tab/>
    </w:r>
    <w:proofErr w:type="spellStart"/>
    <w:r w:rsidRPr="00B97240">
      <w:rPr>
        <w:rFonts w:ascii="Times New Roman" w:hAnsi="Times New Roman"/>
        <w:sz w:val="18"/>
        <w:lang w:val="de-DE"/>
      </w:rPr>
      <w:t>e-mail</w:t>
    </w:r>
    <w:proofErr w:type="spellEnd"/>
    <w:r w:rsidRPr="00B97240">
      <w:rPr>
        <w:rFonts w:ascii="Times New Roman" w:hAnsi="Times New Roman"/>
        <w:sz w:val="18"/>
        <w:lang w:val="de-DE"/>
      </w:rPr>
      <w:t xml:space="preserve"> teodor.petric@uni-mb.si</w:t>
    </w:r>
  </w:p>
  <w:p w14:paraId="445CB371" w14:textId="77777777" w:rsidR="0053264F" w:rsidRDefault="0053264F">
    <w:pPr>
      <w:pStyle w:val="Glava"/>
      <w:rPr>
        <w:rFonts w:ascii="Times New Roman" w:hAnsi="Times New Roman"/>
        <w:sz w:val="18"/>
      </w:rPr>
    </w:pPr>
    <w:proofErr w:type="spellStart"/>
    <w:r>
      <w:rPr>
        <w:rFonts w:ascii="Times New Roman" w:hAnsi="Times New Roman"/>
        <w:sz w:val="18"/>
      </w:rPr>
      <w:t>Univerza</w:t>
    </w:r>
    <w:proofErr w:type="spellEnd"/>
    <w:r>
      <w:rPr>
        <w:rFonts w:ascii="Times New Roman" w:hAnsi="Times New Roman"/>
        <w:sz w:val="18"/>
      </w:rPr>
      <w:t xml:space="preserve"> v </w:t>
    </w:r>
    <w:proofErr w:type="spellStart"/>
    <w:r>
      <w:rPr>
        <w:rFonts w:ascii="Times New Roman" w:hAnsi="Times New Roman"/>
        <w:sz w:val="18"/>
      </w:rPr>
      <w:t>Mariboru</w:t>
    </w:r>
    <w:proofErr w:type="spellEnd"/>
  </w:p>
  <w:p w14:paraId="335CD00A" w14:textId="77777777" w:rsidR="0053264F" w:rsidRDefault="0053264F">
    <w:pPr>
      <w:pStyle w:val="Glava"/>
      <w:rPr>
        <w:rFonts w:ascii="Times New Roman" w:hAnsi="Times New Roman"/>
        <w:sz w:val="18"/>
      </w:rPr>
    </w:pPr>
    <w:proofErr w:type="spellStart"/>
    <w:r>
      <w:rPr>
        <w:rFonts w:ascii="Times New Roman" w:hAnsi="Times New Roman"/>
        <w:sz w:val="18"/>
      </w:rPr>
      <w:t>Koroška</w:t>
    </w:r>
    <w:proofErr w:type="spellEnd"/>
    <w:r>
      <w:rPr>
        <w:rFonts w:ascii="Times New Roman" w:hAnsi="Times New Roman"/>
        <w:sz w:val="18"/>
      </w:rPr>
      <w:t xml:space="preserve"> cesta 160</w:t>
    </w:r>
  </w:p>
  <w:p w14:paraId="0AA5EF3F" w14:textId="77777777" w:rsidR="0053264F" w:rsidRDefault="0053264F">
    <w:pPr>
      <w:pStyle w:val="Glava"/>
      <w:rPr>
        <w:rFonts w:ascii="Times New Roman" w:hAnsi="Times New Roman"/>
        <w:sz w:val="18"/>
      </w:rPr>
    </w:pPr>
    <w:r>
      <w:rPr>
        <w:rFonts w:ascii="Times New Roman" w:hAnsi="Times New Roman"/>
        <w:sz w:val="18"/>
      </w:rPr>
      <w:t xml:space="preserve">SI-2001 </w:t>
    </w:r>
    <w:smartTag w:uri="urn:schemas-microsoft-com:office:smarttags" w:element="City">
      <w:smartTag w:uri="urn:schemas-microsoft-com:office:smarttags" w:element="place">
        <w:r>
          <w:rPr>
            <w:rFonts w:ascii="Times New Roman" w:hAnsi="Times New Roman"/>
            <w:sz w:val="18"/>
          </w:rPr>
          <w:t>MARIBOR</w:t>
        </w:r>
      </w:smartTag>
    </w:smartTag>
  </w:p>
  <w:p w14:paraId="1AD7EEAC" w14:textId="77777777" w:rsidR="0053264F" w:rsidRDefault="0053264F">
    <w:pPr>
      <w:pStyle w:val="Glava"/>
      <w:rPr>
        <w:rFonts w:ascii="Times New Roman" w:hAnsi="Times New Roman"/>
        <w:lang w:val="sr-Cyrl-CS"/>
      </w:rPr>
    </w:pPr>
    <w:r>
      <w:rPr>
        <w:rFonts w:ascii="Times New Roman" w:hAnsi="Times New Roman"/>
        <w:sz w:val="18"/>
      </w:rPr>
      <w:t>SLOWENIEN</w:t>
    </w:r>
    <w:r>
      <w:rPr>
        <w:rFonts w:ascii="Times New Roman" w:hAnsi="Times New Roman"/>
        <w:sz w:val="18"/>
      </w:rPr>
      <w:tab/>
    </w:r>
    <w:r>
      <w:rPr>
        <w:rFonts w:ascii="Times New Roman" w:hAnsi="Times New Roman"/>
        <w:sz w:val="18"/>
      </w:rPr>
      <w:tab/>
    </w:r>
    <w:smartTag w:uri="urn:schemas-microsoft-com:office:smarttags" w:element="City">
      <w:smartTag w:uri="urn:schemas-microsoft-com:office:smarttags" w:element="place">
        <w:r>
          <w:rPr>
            <w:rFonts w:ascii="Times New Roman" w:hAnsi="Times New Roman"/>
            <w:sz w:val="18"/>
          </w:rPr>
          <w:t>Maribor</w:t>
        </w:r>
      </w:smartTag>
    </w:smartTag>
    <w:r>
      <w:rPr>
        <w:rFonts w:ascii="Times New Roman" w:hAnsi="Times New Roman"/>
        <w:sz w:val="18"/>
      </w:rPr>
      <w:t>, 1.3.2001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7294" w14:textId="77777777" w:rsidR="0053264F" w:rsidRDefault="0053264F">
    <w:pPr>
      <w:pStyle w:val="Glav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2CFF4" w14:textId="77777777" w:rsidR="0053264F" w:rsidRDefault="0053264F">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CA8"/>
    <w:multiLevelType w:val="singleLevel"/>
    <w:tmpl w:val="8A988B88"/>
    <w:lvl w:ilvl="0">
      <w:start w:val="14"/>
      <w:numFmt w:val="decimal"/>
      <w:lvlText w:val="(%1)"/>
      <w:lvlJc w:val="left"/>
      <w:pPr>
        <w:tabs>
          <w:tab w:val="num" w:pos="720"/>
        </w:tabs>
        <w:ind w:left="720" w:hanging="720"/>
      </w:pPr>
      <w:rPr>
        <w:rFonts w:hint="default"/>
      </w:rPr>
    </w:lvl>
  </w:abstractNum>
  <w:abstractNum w:abstractNumId="1" w15:restartNumberingAfterBreak="0">
    <w:nsid w:val="040D0E9C"/>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0E3040"/>
    <w:multiLevelType w:val="singleLevel"/>
    <w:tmpl w:val="7808251C"/>
    <w:lvl w:ilvl="0">
      <w:start w:val="1"/>
      <w:numFmt w:val="decimal"/>
      <w:lvlText w:val="(%1)"/>
      <w:lvlJc w:val="left"/>
      <w:pPr>
        <w:tabs>
          <w:tab w:val="num" w:pos="720"/>
        </w:tabs>
        <w:ind w:left="720" w:hanging="720"/>
      </w:pPr>
      <w:rPr>
        <w:rFonts w:hint="default"/>
      </w:rPr>
    </w:lvl>
  </w:abstractNum>
  <w:abstractNum w:abstractNumId="3" w15:restartNumberingAfterBreak="0">
    <w:nsid w:val="09F235B3"/>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825F9"/>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55747F"/>
    <w:multiLevelType w:val="singleLevel"/>
    <w:tmpl w:val="E43A30CE"/>
    <w:lvl w:ilvl="0">
      <w:start w:val="18"/>
      <w:numFmt w:val="decimal"/>
      <w:lvlText w:val="(%1)"/>
      <w:lvlJc w:val="left"/>
      <w:pPr>
        <w:tabs>
          <w:tab w:val="num" w:pos="720"/>
        </w:tabs>
        <w:ind w:left="720" w:hanging="720"/>
      </w:pPr>
      <w:rPr>
        <w:rFonts w:hint="default"/>
      </w:rPr>
    </w:lvl>
  </w:abstractNum>
  <w:abstractNum w:abstractNumId="6" w15:restartNumberingAfterBreak="0">
    <w:nsid w:val="0FE15B52"/>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10E7FC3"/>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8" w15:restartNumberingAfterBreak="0">
    <w:nsid w:val="167A7EDA"/>
    <w:multiLevelType w:val="hybridMultilevel"/>
    <w:tmpl w:val="931E684E"/>
    <w:lvl w:ilvl="0" w:tplc="31608054">
      <w:start w:val="1"/>
      <w:numFmt w:val="lowerLetter"/>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9" w15:restartNumberingAfterBreak="0">
    <w:nsid w:val="1B0B1FE2"/>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10" w15:restartNumberingAfterBreak="0">
    <w:nsid w:val="25D0449B"/>
    <w:multiLevelType w:val="singleLevel"/>
    <w:tmpl w:val="87CC385E"/>
    <w:lvl w:ilvl="0">
      <w:start w:val="2"/>
      <w:numFmt w:val="decimal"/>
      <w:lvlText w:val="(%1)"/>
      <w:lvlJc w:val="left"/>
      <w:pPr>
        <w:tabs>
          <w:tab w:val="num" w:pos="720"/>
        </w:tabs>
        <w:ind w:left="720" w:hanging="720"/>
      </w:pPr>
      <w:rPr>
        <w:rFonts w:hint="default"/>
      </w:rPr>
    </w:lvl>
  </w:abstractNum>
  <w:abstractNum w:abstractNumId="11" w15:restartNumberingAfterBreak="0">
    <w:nsid w:val="263C77E4"/>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783525B"/>
    <w:multiLevelType w:val="singleLevel"/>
    <w:tmpl w:val="7808251C"/>
    <w:lvl w:ilvl="0">
      <w:start w:val="1"/>
      <w:numFmt w:val="decimal"/>
      <w:lvlText w:val="(%1)"/>
      <w:lvlJc w:val="left"/>
      <w:pPr>
        <w:tabs>
          <w:tab w:val="num" w:pos="720"/>
        </w:tabs>
        <w:ind w:left="720" w:hanging="720"/>
      </w:pPr>
      <w:rPr>
        <w:rFonts w:hint="default"/>
      </w:rPr>
    </w:lvl>
  </w:abstractNum>
  <w:abstractNum w:abstractNumId="13" w15:restartNumberingAfterBreak="0">
    <w:nsid w:val="389E43A2"/>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3AE510B6"/>
    <w:multiLevelType w:val="singleLevel"/>
    <w:tmpl w:val="7808251C"/>
    <w:lvl w:ilvl="0">
      <w:start w:val="1"/>
      <w:numFmt w:val="decimal"/>
      <w:lvlText w:val="(%1)"/>
      <w:lvlJc w:val="left"/>
      <w:pPr>
        <w:tabs>
          <w:tab w:val="num" w:pos="720"/>
        </w:tabs>
        <w:ind w:left="720" w:hanging="720"/>
      </w:pPr>
      <w:rPr>
        <w:rFonts w:hint="default"/>
      </w:rPr>
    </w:lvl>
  </w:abstractNum>
  <w:abstractNum w:abstractNumId="15" w15:restartNumberingAfterBreak="0">
    <w:nsid w:val="3B5900B7"/>
    <w:multiLevelType w:val="singleLevel"/>
    <w:tmpl w:val="3CE21198"/>
    <w:lvl w:ilvl="0">
      <w:start w:val="1"/>
      <w:numFmt w:val="decimal"/>
      <w:lvlText w:val="(%1)"/>
      <w:lvlJc w:val="left"/>
      <w:pPr>
        <w:tabs>
          <w:tab w:val="num" w:pos="360"/>
        </w:tabs>
        <w:ind w:left="360" w:hanging="360"/>
      </w:pPr>
      <w:rPr>
        <w:rFonts w:hint="default"/>
      </w:rPr>
    </w:lvl>
  </w:abstractNum>
  <w:abstractNum w:abstractNumId="16" w15:restartNumberingAfterBreak="0">
    <w:nsid w:val="441C1AAD"/>
    <w:multiLevelType w:val="singleLevel"/>
    <w:tmpl w:val="21C4D9B0"/>
    <w:lvl w:ilvl="0">
      <w:start w:val="1"/>
      <w:numFmt w:val="lowerLetter"/>
      <w:lvlText w:val="%1."/>
      <w:lvlJc w:val="left"/>
      <w:pPr>
        <w:tabs>
          <w:tab w:val="num" w:pos="360"/>
        </w:tabs>
        <w:ind w:left="360" w:hanging="360"/>
      </w:pPr>
      <w:rPr>
        <w:rFonts w:hint="default"/>
      </w:rPr>
    </w:lvl>
  </w:abstractNum>
  <w:abstractNum w:abstractNumId="17" w15:restartNumberingAfterBreak="0">
    <w:nsid w:val="45FF1013"/>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18" w15:restartNumberingAfterBreak="0">
    <w:nsid w:val="4CEC3852"/>
    <w:multiLevelType w:val="singleLevel"/>
    <w:tmpl w:val="0958E624"/>
    <w:lvl w:ilvl="0">
      <w:start w:val="1"/>
      <w:numFmt w:val="decimal"/>
      <w:lvlText w:val="%1."/>
      <w:lvlJc w:val="left"/>
      <w:pPr>
        <w:tabs>
          <w:tab w:val="num" w:pos="360"/>
        </w:tabs>
        <w:ind w:left="360" w:hanging="360"/>
      </w:pPr>
      <w:rPr>
        <w:rFonts w:hint="default"/>
      </w:rPr>
    </w:lvl>
  </w:abstractNum>
  <w:abstractNum w:abstractNumId="19" w15:restartNumberingAfterBreak="0">
    <w:nsid w:val="4D562397"/>
    <w:multiLevelType w:val="singleLevel"/>
    <w:tmpl w:val="01E03D00"/>
    <w:lvl w:ilvl="0">
      <w:start w:val="2"/>
      <w:numFmt w:val="decimal"/>
      <w:lvlText w:val="(%1)"/>
      <w:lvlJc w:val="left"/>
      <w:pPr>
        <w:tabs>
          <w:tab w:val="num" w:pos="720"/>
        </w:tabs>
        <w:ind w:left="720" w:hanging="720"/>
      </w:pPr>
      <w:rPr>
        <w:rFonts w:hint="default"/>
      </w:rPr>
    </w:lvl>
  </w:abstractNum>
  <w:abstractNum w:abstractNumId="20" w15:restartNumberingAfterBreak="0">
    <w:nsid w:val="4E4E4527"/>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64435B4"/>
    <w:multiLevelType w:val="multilevel"/>
    <w:tmpl w:val="05D623D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2" w15:restartNumberingAfterBreak="0">
    <w:nsid w:val="671A10CF"/>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F957909"/>
    <w:multiLevelType w:val="singleLevel"/>
    <w:tmpl w:val="DB46B014"/>
    <w:lvl w:ilvl="0">
      <w:start w:val="1"/>
      <w:numFmt w:val="bullet"/>
      <w:lvlText w:val=""/>
      <w:lvlJc w:val="left"/>
      <w:pPr>
        <w:tabs>
          <w:tab w:val="num" w:pos="360"/>
        </w:tabs>
        <w:ind w:left="340" w:hanging="340"/>
      </w:pPr>
      <w:rPr>
        <w:rFonts w:ascii="Symbol" w:hAnsi="Symbol" w:hint="default"/>
      </w:rPr>
    </w:lvl>
  </w:abstractNum>
  <w:abstractNum w:abstractNumId="24" w15:restartNumberingAfterBreak="0">
    <w:nsid w:val="73DE6F22"/>
    <w:multiLevelType w:val="singleLevel"/>
    <w:tmpl w:val="9C200E3A"/>
    <w:lvl w:ilvl="0">
      <w:start w:val="7"/>
      <w:numFmt w:val="decimal"/>
      <w:lvlText w:val="(%1)"/>
      <w:lvlJc w:val="left"/>
      <w:pPr>
        <w:tabs>
          <w:tab w:val="num" w:pos="720"/>
        </w:tabs>
        <w:ind w:left="720" w:hanging="720"/>
      </w:pPr>
      <w:rPr>
        <w:rFonts w:hint="default"/>
        <w:i/>
      </w:rPr>
    </w:lvl>
  </w:abstractNum>
  <w:abstractNum w:abstractNumId="25" w15:restartNumberingAfterBreak="0">
    <w:nsid w:val="77746BBC"/>
    <w:multiLevelType w:val="singleLevel"/>
    <w:tmpl w:val="9C120D08"/>
    <w:lvl w:ilvl="0">
      <w:start w:val="2"/>
      <w:numFmt w:val="lowerLetter"/>
      <w:lvlText w:val="%1."/>
      <w:lvlJc w:val="left"/>
      <w:pPr>
        <w:tabs>
          <w:tab w:val="num" w:pos="1230"/>
        </w:tabs>
        <w:ind w:left="1230" w:hanging="360"/>
      </w:pPr>
      <w:rPr>
        <w:rFonts w:hint="default"/>
      </w:rPr>
    </w:lvl>
  </w:abstractNum>
  <w:abstractNum w:abstractNumId="26" w15:restartNumberingAfterBreak="0">
    <w:nsid w:val="7AE325BC"/>
    <w:multiLevelType w:val="singleLevel"/>
    <w:tmpl w:val="A5542CC6"/>
    <w:lvl w:ilvl="0">
      <w:start w:val="1"/>
      <w:numFmt w:val="decimal"/>
      <w:lvlText w:val="(%1)"/>
      <w:lvlJc w:val="left"/>
      <w:pPr>
        <w:tabs>
          <w:tab w:val="num" w:pos="720"/>
        </w:tabs>
        <w:ind w:left="720" w:hanging="720"/>
      </w:pPr>
      <w:rPr>
        <w:rFonts w:hint="default"/>
        <w:sz w:val="24"/>
      </w:rPr>
    </w:lvl>
  </w:abstractNum>
  <w:abstractNum w:abstractNumId="27" w15:restartNumberingAfterBreak="0">
    <w:nsid w:val="7D0922E0"/>
    <w:multiLevelType w:val="singleLevel"/>
    <w:tmpl w:val="DB46B014"/>
    <w:lvl w:ilvl="0">
      <w:start w:val="1"/>
      <w:numFmt w:val="bullet"/>
      <w:lvlText w:val=""/>
      <w:lvlJc w:val="left"/>
      <w:pPr>
        <w:tabs>
          <w:tab w:val="num" w:pos="360"/>
        </w:tabs>
        <w:ind w:left="340" w:hanging="340"/>
      </w:pPr>
      <w:rPr>
        <w:rFonts w:ascii="Symbol" w:hAnsi="Symbol" w:hint="default"/>
      </w:rPr>
    </w:lvl>
  </w:abstractNum>
  <w:num w:numId="1">
    <w:abstractNumId w:val="21"/>
  </w:num>
  <w:num w:numId="2">
    <w:abstractNumId w:val="22"/>
  </w:num>
  <w:num w:numId="3">
    <w:abstractNumId w:val="4"/>
  </w:num>
  <w:num w:numId="4">
    <w:abstractNumId w:val="1"/>
  </w:num>
  <w:num w:numId="5">
    <w:abstractNumId w:val="3"/>
  </w:num>
  <w:num w:numId="6">
    <w:abstractNumId w:val="11"/>
  </w:num>
  <w:num w:numId="7">
    <w:abstractNumId w:val="19"/>
  </w:num>
  <w:num w:numId="8">
    <w:abstractNumId w:val="16"/>
  </w:num>
  <w:num w:numId="9">
    <w:abstractNumId w:val="24"/>
  </w:num>
  <w:num w:numId="10">
    <w:abstractNumId w:val="0"/>
  </w:num>
  <w:num w:numId="11">
    <w:abstractNumId w:val="5"/>
  </w:num>
  <w:num w:numId="12">
    <w:abstractNumId w:val="25"/>
  </w:num>
  <w:num w:numId="13">
    <w:abstractNumId w:val="10"/>
  </w:num>
  <w:num w:numId="14">
    <w:abstractNumId w:val="18"/>
  </w:num>
  <w:num w:numId="15">
    <w:abstractNumId w:val="2"/>
  </w:num>
  <w:num w:numId="16">
    <w:abstractNumId w:val="14"/>
  </w:num>
  <w:num w:numId="17">
    <w:abstractNumId w:val="12"/>
  </w:num>
  <w:num w:numId="18">
    <w:abstractNumId w:val="26"/>
  </w:num>
  <w:num w:numId="19">
    <w:abstractNumId w:val="17"/>
  </w:num>
  <w:num w:numId="20">
    <w:abstractNumId w:val="20"/>
  </w:num>
  <w:num w:numId="21">
    <w:abstractNumId w:val="13"/>
  </w:num>
  <w:num w:numId="22">
    <w:abstractNumId w:val="23"/>
  </w:num>
  <w:num w:numId="23">
    <w:abstractNumId w:val="7"/>
  </w:num>
  <w:num w:numId="24">
    <w:abstractNumId w:val="27"/>
  </w:num>
  <w:num w:numId="25">
    <w:abstractNumId w:val="6"/>
  </w:num>
  <w:num w:numId="26">
    <w:abstractNumId w:val="9"/>
  </w:num>
  <w:num w:numId="27">
    <w:abstractNumId w:val="15"/>
  </w:num>
  <w:num w:numId="2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240"/>
    <w:rsid w:val="00007B04"/>
    <w:rsid w:val="00073054"/>
    <w:rsid w:val="00080F20"/>
    <w:rsid w:val="000B50FC"/>
    <w:rsid w:val="000B5DFA"/>
    <w:rsid w:val="001F3D2D"/>
    <w:rsid w:val="002227C9"/>
    <w:rsid w:val="00286967"/>
    <w:rsid w:val="0030139C"/>
    <w:rsid w:val="003D0B16"/>
    <w:rsid w:val="004F6C6C"/>
    <w:rsid w:val="0053264F"/>
    <w:rsid w:val="005B69BA"/>
    <w:rsid w:val="0067192C"/>
    <w:rsid w:val="00680235"/>
    <w:rsid w:val="007E75A7"/>
    <w:rsid w:val="0084552C"/>
    <w:rsid w:val="00945C88"/>
    <w:rsid w:val="009B3B27"/>
    <w:rsid w:val="00B87DE6"/>
    <w:rsid w:val="00B97240"/>
    <w:rsid w:val="00BA3BE1"/>
    <w:rsid w:val="00C931B7"/>
    <w:rsid w:val="00CB1311"/>
    <w:rsid w:val="00D72A34"/>
    <w:rsid w:val="00DB5DE1"/>
    <w:rsid w:val="00E25DA5"/>
    <w:rsid w:val="00F800D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423C7A27"/>
  <w15:chartTrackingRefBased/>
  <w15:docId w15:val="{CF440E2F-512B-47DE-B61E-30F10888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Pr>
      <w:rFonts w:ascii=".TimesSL" w:hAnsi=".TimesSL"/>
      <w:sz w:val="24"/>
      <w:lang w:val="en-GB"/>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Glava">
    <w:name w:val="header"/>
    <w:basedOn w:val="Navaden"/>
    <w:pPr>
      <w:tabs>
        <w:tab w:val="center" w:pos="4536"/>
        <w:tab w:val="right" w:pos="9072"/>
      </w:tabs>
    </w:pPr>
  </w:style>
  <w:style w:type="paragraph" w:styleId="Noga">
    <w:name w:val="footer"/>
    <w:basedOn w:val="Navaden"/>
    <w:pPr>
      <w:tabs>
        <w:tab w:val="center" w:pos="4536"/>
        <w:tab w:val="right" w:pos="9072"/>
      </w:tabs>
    </w:pPr>
  </w:style>
  <w:style w:type="character" w:styleId="tevilkastrani">
    <w:name w:val="page number"/>
    <w:basedOn w:val="Privzetapisavaodstavka"/>
  </w:style>
  <w:style w:type="paragraph" w:styleId="Seznam">
    <w:name w:val="List"/>
    <w:basedOn w:val="Navaden"/>
    <w:pPr>
      <w:ind w:left="283" w:hanging="283"/>
    </w:pPr>
  </w:style>
  <w:style w:type="paragraph" w:customStyle="1" w:styleId="KazalovirovDUJS98">
    <w:name w:val="Kazalo virov DUJS 98"/>
    <w:basedOn w:val="Kazalovirov"/>
    <w:pPr>
      <w:ind w:left="851" w:hanging="851"/>
    </w:pPr>
    <w:rPr>
      <w:sz w:val="24"/>
    </w:rPr>
  </w:style>
  <w:style w:type="paragraph" w:styleId="Kazalovirov">
    <w:name w:val="table of authorities"/>
    <w:basedOn w:val="Navaden"/>
    <w:next w:val="Navaden"/>
    <w:semiHidden/>
    <w:pPr>
      <w:tabs>
        <w:tab w:val="right" w:leader="dot" w:pos="9027"/>
      </w:tabs>
      <w:ind w:left="200" w:hanging="200"/>
    </w:pPr>
    <w:rPr>
      <w:rFonts w:ascii="Times New Roman" w:hAnsi="Times New Roman"/>
      <w:sz w:val="20"/>
      <w:lang w:val="de-DE"/>
    </w:rPr>
  </w:style>
  <w:style w:type="character" w:styleId="Sprotnaopomba-sklic">
    <w:name w:val="footnote reference"/>
    <w:semiHidden/>
    <w:rPr>
      <w:vertAlign w:val="superscript"/>
    </w:rPr>
  </w:style>
  <w:style w:type="paragraph" w:styleId="Sprotnaopomba-besedilo">
    <w:name w:val="footnote text"/>
    <w:basedOn w:val="Navaden"/>
    <w:semiHidden/>
    <w:rPr>
      <w:rFonts w:ascii="SL Dutch" w:hAnsi="SL Dutch"/>
      <w:sz w:val="20"/>
      <w:lang w:val="sl-SI"/>
    </w:rPr>
  </w:style>
  <w:style w:type="paragraph" w:styleId="Naslov">
    <w:name w:val="Title"/>
    <w:basedOn w:val="Navaden"/>
    <w:qFormat/>
    <w:pPr>
      <w:jc w:val="center"/>
    </w:pPr>
    <w:rPr>
      <w:rFonts w:ascii="Times New Roman" w:hAnsi="Times New Roman"/>
      <w:b/>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1771</Words>
  <Characters>10095</Characters>
  <Application>Microsoft Office Word</Application>
  <DocSecurity>0</DocSecurity>
  <Lines>84</Lines>
  <Paragraphs>23</Paragraphs>
  <ScaleCrop>false</ScaleCrop>
  <HeadingPairs>
    <vt:vector size="2" baseType="variant">
      <vt:variant>
        <vt:lpstr>Naslov</vt:lpstr>
      </vt:variant>
      <vt:variant>
        <vt:i4>1</vt:i4>
      </vt:variant>
    </vt:vector>
  </HeadingPairs>
  <TitlesOfParts>
    <vt:vector size="1" baseType="lpstr">
      <vt:lpstr>Dr. Teodor Petri~________Maribor, 5.12.1995</vt:lpstr>
    </vt:vector>
  </TitlesOfParts>
  <Company>Pedagoška fakulteta Maribor</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Teodor Petri~________Maribor, 5.12.1995</dc:title>
  <dc:subject/>
  <dc:creator>Teodor</dc:creator>
  <cp:keywords/>
  <cp:lastModifiedBy>Teodor Petric</cp:lastModifiedBy>
  <cp:revision>2</cp:revision>
  <cp:lastPrinted>1998-10-15T20:19:00Z</cp:lastPrinted>
  <dcterms:created xsi:type="dcterms:W3CDTF">2020-10-26T18:19:00Z</dcterms:created>
  <dcterms:modified xsi:type="dcterms:W3CDTF">2020-10-26T18:19:00Z</dcterms:modified>
</cp:coreProperties>
</file>