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Phase-2: Requirement Analysis</w:t>
      </w:r>
    </w:p>
    <w:p>
      <w:r>
        <w:rPr>
          <w:sz w:val="22"/>
        </w:rPr>
        <w:t>1. Functional Requirements</w:t>
      </w:r>
    </w:p>
    <w:p>
      <w:r>
        <w:rPr>
          <w:sz w:val="22"/>
        </w:rPr>
        <w:t>• Upload blood smear image.</w:t>
        <w:br/>
        <w:t>• Preprocess and feed to model.</w:t>
        <w:br/>
        <w:t>• Predict one of five cell types.</w:t>
        <w:br/>
        <w:t>• Display prediction with image.</w:t>
        <w:br/>
        <w:t>• Navigate pages for background, team, and usage.</w:t>
      </w:r>
    </w:p>
    <w:p>
      <w:r>
        <w:rPr>
          <w:sz w:val="22"/>
        </w:rPr>
        <w:t>2. Non-Functional Requirements</w:t>
      </w:r>
    </w:p>
    <w:p>
      <w:r>
        <w:rPr>
          <w:sz w:val="22"/>
        </w:rPr>
        <w:t>• Security: Restrict to image formats (.jpg/.png).</w:t>
        <w:br/>
        <w:t>• Performance: Real-time prediction (~1 sec).</w:t>
        <w:br/>
        <w:t>• Accuracy: &gt;80% classification accuracy.</w:t>
        <w:br/>
        <w:t>• Usability: Clean, medical-grade UI.</w:t>
        <w:br/>
        <w:t>• Maintainability: Model can be re-trained and replaced.</w:t>
      </w:r>
    </w:p>
    <w:p>
      <w:r>
        <w:rPr>
          <w:sz w:val="22"/>
        </w:rPr>
        <w:t>3. Hardware &amp; Software Requirements</w:t>
      </w:r>
    </w:p>
    <w:p>
      <w:r>
        <w:rPr>
          <w:sz w:val="22"/>
        </w:rPr>
        <w:t>• Hardware: Intel i5+, 8GB RAM, 2GB Disk</w:t>
        <w:br/>
        <w:t>• Software: Python 3.8+, TensorFlow/Keras 2.x, Flask 2.x, Google Colab, HTML/CSS</w:t>
      </w:r>
    </w:p>
    <w:p>
      <w:r>
        <w:rPr>
          <w:sz w:val="22"/>
        </w:rPr>
        <w:t>4. Dataset Requirements</w:t>
      </w:r>
    </w:p>
    <w:p>
      <w:r>
        <w:rPr>
          <w:sz w:val="22"/>
        </w:rPr>
        <w:t>• Name: BCCD Dataset or Blood Cell Dataset from Kaggle</w:t>
        <w:br/>
        <w:t>• Classes: Neutrophils, Lymphocytes, Monocytes, Eosinophils, Basophils</w:t>
        <w:br/>
        <w:t>• Format: JPG/PNG images</w:t>
        <w:br/>
        <w:t>• Split: Train/Val/Test</w:t>
      </w:r>
    </w:p>
    <w:p>
      <w:r>
        <w:rPr>
          <w:sz w:val="22"/>
        </w:rPr>
        <w:t>5. Model Requirements</w:t>
      </w:r>
    </w:p>
    <w:p>
      <w:r>
        <w:rPr>
          <w:sz w:val="22"/>
        </w:rPr>
        <w:t>• Base Model: ResNet50 or VGG16</w:t>
        <w:br/>
        <w:t>• Input: 224x224 RGB</w:t>
        <w:br/>
        <w:t>• Output: 5-class softmax</w:t>
        <w:br/>
        <w:t>• Loss: Categorical Crossentropy</w:t>
        <w:br/>
        <w:t>• Optimizer: Adam</w:t>
      </w:r>
    </w:p>
    <w:p>
      <w:r>
        <w:rPr>
          <w:sz w:val="22"/>
        </w:rPr>
        <w:t>6. Web App Requirements</w:t>
      </w:r>
    </w:p>
    <w:p>
      <w:r>
        <w:rPr>
          <w:sz w:val="22"/>
        </w:rPr>
        <w:t>• Upload form</w:t>
        <w:br/>
        <w:t>• Image preview with label</w:t>
        <w:br/>
        <w:t>• Pages: /, /home, /predict, /portfolio</w:t>
      </w:r>
    </w:p>
    <w:p>
      <w:r>
        <w:rPr>
          <w:sz w:val="22"/>
        </w:rPr>
        <w:t>Outcome of Phase-2</w:t>
      </w:r>
    </w:p>
    <w:p>
      <w:r>
        <w:rPr>
          <w:sz w:val="22"/>
        </w:rPr>
        <w:t>Requirements and technical blueprint were established, ensuring smooth development.</w:t>
      </w:r>
    </w:p>
    <w:p>
      <w:pPr>
        <w:pStyle w:val="Heading2"/>
      </w:pPr>
      <w:r>
        <w:t>Phase-3: Project Design</w:t>
      </w:r>
    </w:p>
    <w:p>
      <w:r>
        <w:rPr>
          <w:sz w:val="22"/>
        </w:rPr>
        <w:t>System Architecture</w:t>
      </w:r>
    </w:p>
    <w:p>
      <w:r>
        <w:rPr>
          <w:sz w:val="22"/>
        </w:rPr>
        <w:t>Backend: Model logic with Flask API</w:t>
        <w:br/>
        <w:t>Frontend: HTML/CSS templates via Jinja2</w:t>
      </w:r>
    </w:p>
    <w:p>
      <w:r>
        <w:rPr>
          <w:sz w:val="22"/>
        </w:rPr>
        <w:t>Flow Diagram</w:t>
      </w:r>
    </w:p>
    <w:p>
      <w:r>
        <w:rPr>
          <w:sz w:val="22"/>
        </w:rPr>
        <w:t>User → Upload Image → Preprocess → Predict → Show Result</w:t>
      </w:r>
    </w:p>
    <w:p>
      <w:r>
        <w:rPr>
          <w:sz w:val="22"/>
        </w:rPr>
        <w:t>Folder Structure</w:t>
      </w:r>
    </w:p>
    <w:p>
      <w:r>
        <w:rPr>
          <w:sz w:val="22"/>
        </w:rPr>
        <w:t>/static/upload – Uploaded images</w:t>
        <w:br/>
        <w:t>/templates – HTML templates</w:t>
        <w:br/>
        <w:t>/model – Trained model file</w:t>
        <w:br/>
        <w:t>app.py – Main backend logic</w:t>
      </w:r>
    </w:p>
    <w:p>
      <w:r>
        <w:rPr>
          <w:sz w:val="22"/>
        </w:rPr>
        <w:t>Model Design</w:t>
      </w:r>
    </w:p>
    <w:p>
      <w:r>
        <w:rPr>
          <w:sz w:val="22"/>
        </w:rPr>
        <w:t>Input: (224, 224, 3)</w:t>
        <w:br/>
        <w:t>Base: ResNet50/VGG16</w:t>
        <w:br/>
        <w:t>Dense: 5 neurons, softmax</w:t>
        <w:br/>
        <w:t>Loss: Categorical Crossentropy</w:t>
        <w:br/>
        <w:t>Optimizer: Adam</w:t>
        <w:br/>
        <w:t>Callbacks: EarlyStopping, Checkpoint</w:t>
      </w:r>
    </w:p>
    <w:p>
      <w:r>
        <w:rPr>
          <w:sz w:val="22"/>
        </w:rPr>
        <w:t>UI Design</w:t>
      </w:r>
    </w:p>
    <w:p>
      <w:r>
        <w:rPr>
          <w:sz w:val="22"/>
        </w:rPr>
        <w:t>index.html – Upload &amp; predict</w:t>
        <w:br/>
        <w:t>result.html – Prediction + Image</w:t>
        <w:br/>
        <w:t>home.html – Project overview</w:t>
        <w:br/>
        <w:t>portfolio_details.html – Team, architecture</w:t>
        <w:br/>
        <w:t>contact.html – Team contact</w:t>
      </w:r>
    </w:p>
    <w:p>
      <w:r>
        <w:rPr>
          <w:sz w:val="22"/>
        </w:rPr>
        <w:t>Outcome of Phase-3</w:t>
      </w:r>
    </w:p>
    <w:p>
      <w:r>
        <w:rPr>
          <w:sz w:val="22"/>
        </w:rPr>
        <w:t>Blueprint complete, system ready for agile development.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