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A750B" w:rsidRDefault="00121455">
      <w:r>
        <w:t xml:space="preserve">G. Pravalika                                                                                     </w:t>
      </w:r>
    </w:p>
    <w:p w14:paraId="00000002" w14:textId="77777777" w:rsidR="008A750B" w:rsidRDefault="00121455">
      <w:r>
        <w:t>Third mile center</w:t>
      </w:r>
    </w:p>
    <w:p w14:paraId="00000003" w14:textId="77777777" w:rsidR="008A750B" w:rsidRDefault="00121455">
      <w:r>
        <w:t>Nellore - 524002</w:t>
      </w:r>
    </w:p>
    <w:p w14:paraId="00000004" w14:textId="77777777" w:rsidR="008A750B" w:rsidRDefault="00121455">
      <w:r>
        <w:t>91-6303260399</w:t>
      </w:r>
    </w:p>
    <w:p w14:paraId="00000005" w14:textId="77777777" w:rsidR="008A750B" w:rsidRDefault="00C612FE">
      <w:hyperlink r:id="rId5">
        <w:r w:rsidR="00121455">
          <w:rPr>
            <w:color w:val="1155CC"/>
            <w:u w:val="single"/>
          </w:rPr>
          <w:t>pravalikamssql@gmail.com</w:t>
        </w:r>
      </w:hyperlink>
    </w:p>
    <w:p w14:paraId="00000006" w14:textId="77777777" w:rsidR="008A750B" w:rsidRDefault="008A750B"/>
    <w:p w14:paraId="00000007" w14:textId="77777777" w:rsidR="008A750B" w:rsidRDefault="00C612FE">
      <w:r>
        <w:pict w14:anchorId="568EC1DC">
          <v:rect id="_x0000_i1025" style="width:0;height:1.5pt" o:hralign="center" o:hrstd="t" o:hr="t" fillcolor="#a0a0a0" stroked="f"/>
        </w:pict>
      </w:r>
    </w:p>
    <w:p w14:paraId="00000008" w14:textId="77777777" w:rsidR="008A750B" w:rsidRDefault="00121455">
      <w:pPr>
        <w:rPr>
          <w:sz w:val="24"/>
          <w:szCs w:val="24"/>
        </w:rPr>
      </w:pPr>
      <w:r>
        <w:rPr>
          <w:sz w:val="24"/>
          <w:szCs w:val="24"/>
        </w:rPr>
        <w:t xml:space="preserve">Objective </w:t>
      </w:r>
    </w:p>
    <w:p w14:paraId="00000009" w14:textId="77777777" w:rsidR="008A750B" w:rsidRDefault="00121455">
      <w:pPr>
        <w:rPr>
          <w:sz w:val="24"/>
          <w:szCs w:val="24"/>
        </w:rPr>
      </w:pPr>
      <w:r>
        <w:rPr>
          <w:sz w:val="24"/>
          <w:szCs w:val="24"/>
        </w:rPr>
        <w:t xml:space="preserve"> </w:t>
      </w:r>
    </w:p>
    <w:p w14:paraId="0000000A" w14:textId="77777777" w:rsidR="008A750B" w:rsidRDefault="00121455">
      <w:pPr>
        <w:rPr>
          <w:sz w:val="20"/>
          <w:szCs w:val="20"/>
        </w:rPr>
      </w:pPr>
      <w:r>
        <w:rPr>
          <w:sz w:val="20"/>
          <w:szCs w:val="20"/>
        </w:rPr>
        <w:t>To achieve high career growth through a continuous learning process thereby keeping myself dynamic, visionary and competitive with the changing scenario of the world</w:t>
      </w:r>
    </w:p>
    <w:p w14:paraId="0000000B" w14:textId="77777777" w:rsidR="008A750B" w:rsidRDefault="008A750B">
      <w:pPr>
        <w:rPr>
          <w:sz w:val="20"/>
          <w:szCs w:val="20"/>
        </w:rPr>
      </w:pPr>
    </w:p>
    <w:p w14:paraId="0000000C" w14:textId="77777777" w:rsidR="008A750B" w:rsidRDefault="00C612FE">
      <w:pPr>
        <w:rPr>
          <w:sz w:val="20"/>
          <w:szCs w:val="20"/>
        </w:rPr>
      </w:pPr>
      <w:r>
        <w:pict w14:anchorId="1325B2B8">
          <v:rect id="_x0000_i1026" style="width:0;height:1.5pt" o:hralign="center" o:hrstd="t" o:hr="t" fillcolor="#a0a0a0" stroked="f"/>
        </w:pict>
      </w:r>
    </w:p>
    <w:p w14:paraId="0000000D" w14:textId="77777777" w:rsidR="008A750B" w:rsidRDefault="00121455">
      <w:pPr>
        <w:rPr>
          <w:sz w:val="24"/>
          <w:szCs w:val="24"/>
        </w:rPr>
      </w:pPr>
      <w:r>
        <w:rPr>
          <w:sz w:val="24"/>
          <w:szCs w:val="24"/>
        </w:rPr>
        <w:t>Work Experience</w:t>
      </w:r>
    </w:p>
    <w:p w14:paraId="0000000E" w14:textId="77777777" w:rsidR="008A750B" w:rsidRDefault="008A750B">
      <w:pPr>
        <w:rPr>
          <w:sz w:val="24"/>
          <w:szCs w:val="24"/>
        </w:rPr>
      </w:pPr>
    </w:p>
    <w:p w14:paraId="0000000F" w14:textId="77777777" w:rsidR="008A750B" w:rsidRDefault="00121455">
      <w:pPr>
        <w:rPr>
          <w:sz w:val="20"/>
          <w:szCs w:val="20"/>
        </w:rPr>
      </w:pPr>
      <w:r>
        <w:rPr>
          <w:sz w:val="20"/>
          <w:szCs w:val="20"/>
        </w:rPr>
        <w:t>Working for Amazon as a Process associate from 21st March 2022 onwards</w:t>
      </w:r>
    </w:p>
    <w:p w14:paraId="00000010" w14:textId="77777777" w:rsidR="008A750B" w:rsidRDefault="008A750B">
      <w:pPr>
        <w:rPr>
          <w:sz w:val="20"/>
          <w:szCs w:val="20"/>
        </w:rPr>
      </w:pPr>
    </w:p>
    <w:p w14:paraId="00000011" w14:textId="77777777" w:rsidR="008A750B" w:rsidRDefault="00C612FE">
      <w:pPr>
        <w:rPr>
          <w:sz w:val="20"/>
          <w:szCs w:val="20"/>
        </w:rPr>
      </w:pPr>
      <w:r>
        <w:pict w14:anchorId="69DD7440">
          <v:rect id="_x0000_i1027" style="width:0;height:1.5pt" o:hralign="center" o:hrstd="t" o:hr="t" fillcolor="#a0a0a0" stroked="f"/>
        </w:pict>
      </w:r>
    </w:p>
    <w:p w14:paraId="00000012" w14:textId="77777777" w:rsidR="008A750B" w:rsidRDefault="00121455">
      <w:pPr>
        <w:rPr>
          <w:sz w:val="24"/>
          <w:szCs w:val="24"/>
        </w:rPr>
      </w:pPr>
      <w:r>
        <w:rPr>
          <w:sz w:val="24"/>
          <w:szCs w:val="24"/>
        </w:rPr>
        <w:t>Key expertise</w:t>
      </w:r>
    </w:p>
    <w:p w14:paraId="00000013" w14:textId="77777777" w:rsidR="008A750B" w:rsidRDefault="008A750B">
      <w:pPr>
        <w:rPr>
          <w:color w:val="351C75"/>
        </w:rPr>
      </w:pPr>
    </w:p>
    <w:p w14:paraId="00000014" w14:textId="77777777" w:rsidR="008A750B" w:rsidRDefault="00121455">
      <w:pPr>
        <w:rPr>
          <w:color w:val="351C75"/>
          <w:u w:val="single"/>
        </w:rPr>
      </w:pPr>
      <w:r>
        <w:rPr>
          <w:color w:val="351C75"/>
          <w:u w:val="single"/>
        </w:rPr>
        <w:t>Programming languages:</w:t>
      </w:r>
    </w:p>
    <w:p w14:paraId="00000015" w14:textId="77777777" w:rsidR="008A750B" w:rsidRDefault="00121455">
      <w:pPr>
        <w:numPr>
          <w:ilvl w:val="0"/>
          <w:numId w:val="3"/>
        </w:numPr>
      </w:pPr>
      <w:r>
        <w:t>C (</w:t>
      </w:r>
      <w:r>
        <w:rPr>
          <w:sz w:val="20"/>
          <w:szCs w:val="20"/>
        </w:rPr>
        <w:t xml:space="preserve"> Intermediate level)</w:t>
      </w:r>
    </w:p>
    <w:p w14:paraId="00000016" w14:textId="77777777" w:rsidR="008A750B" w:rsidRDefault="00121455">
      <w:pPr>
        <w:numPr>
          <w:ilvl w:val="0"/>
          <w:numId w:val="3"/>
        </w:numPr>
      </w:pPr>
      <w:r>
        <w:t xml:space="preserve">C++ </w:t>
      </w:r>
      <w:r>
        <w:rPr>
          <w:sz w:val="20"/>
          <w:szCs w:val="20"/>
        </w:rPr>
        <w:t>( Intermediate level)</w:t>
      </w:r>
    </w:p>
    <w:p w14:paraId="00000017" w14:textId="77777777" w:rsidR="008A750B" w:rsidRDefault="00121455">
      <w:pPr>
        <w:numPr>
          <w:ilvl w:val="0"/>
          <w:numId w:val="3"/>
        </w:numPr>
      </w:pPr>
      <w:r>
        <w:t xml:space="preserve">Python </w:t>
      </w:r>
      <w:r>
        <w:rPr>
          <w:sz w:val="20"/>
          <w:szCs w:val="20"/>
        </w:rPr>
        <w:t>( Basic Level)</w:t>
      </w:r>
    </w:p>
    <w:p w14:paraId="00000018" w14:textId="77777777" w:rsidR="008A750B" w:rsidRDefault="00121455">
      <w:pPr>
        <w:rPr>
          <w:color w:val="351C75"/>
          <w:u w:val="single"/>
        </w:rPr>
      </w:pPr>
      <w:r>
        <w:rPr>
          <w:color w:val="351C75"/>
          <w:u w:val="single"/>
        </w:rPr>
        <w:t>Technology capabilities:</w:t>
      </w:r>
    </w:p>
    <w:p w14:paraId="00000019" w14:textId="77777777" w:rsidR="008A750B" w:rsidRDefault="00121455">
      <w:pPr>
        <w:numPr>
          <w:ilvl w:val="0"/>
          <w:numId w:val="4"/>
        </w:numPr>
      </w:pPr>
      <w:r>
        <w:rPr>
          <w:u w:val="single"/>
        </w:rPr>
        <w:t>Primary skills</w:t>
      </w:r>
      <w:r>
        <w:t xml:space="preserve"> :</w:t>
      </w:r>
      <w:r>
        <w:rPr>
          <w:sz w:val="20"/>
          <w:szCs w:val="20"/>
        </w:rPr>
        <w:t xml:space="preserve"> Microsoft Power BI, DAX, Excel Power Pivot, MS SQL Server, SSAS</w:t>
      </w:r>
    </w:p>
    <w:p w14:paraId="0000001A" w14:textId="77777777" w:rsidR="008A750B" w:rsidRDefault="00121455">
      <w:pPr>
        <w:numPr>
          <w:ilvl w:val="0"/>
          <w:numId w:val="4"/>
        </w:numPr>
      </w:pPr>
      <w:r>
        <w:rPr>
          <w:u w:val="single"/>
        </w:rPr>
        <w:t>Databases</w:t>
      </w:r>
      <w:r>
        <w:rPr>
          <w:sz w:val="20"/>
          <w:szCs w:val="20"/>
        </w:rPr>
        <w:t xml:space="preserve"> : SQL Server 2012/14</w:t>
      </w:r>
    </w:p>
    <w:p w14:paraId="0000001B" w14:textId="77777777" w:rsidR="008A750B" w:rsidRDefault="00121455">
      <w:pPr>
        <w:numPr>
          <w:ilvl w:val="0"/>
          <w:numId w:val="4"/>
        </w:numPr>
      </w:pPr>
      <w:r>
        <w:rPr>
          <w:u w:val="single"/>
        </w:rPr>
        <w:t>Programming languages</w:t>
      </w:r>
      <w:r>
        <w:t xml:space="preserve"> : </w:t>
      </w:r>
      <w:r>
        <w:rPr>
          <w:sz w:val="20"/>
          <w:szCs w:val="20"/>
        </w:rPr>
        <w:t>SQL, T-SQL, DAX, M-Code</w:t>
      </w:r>
    </w:p>
    <w:p w14:paraId="0000001C" w14:textId="77777777" w:rsidR="008A750B" w:rsidRDefault="00121455">
      <w:pPr>
        <w:numPr>
          <w:ilvl w:val="0"/>
          <w:numId w:val="4"/>
        </w:numPr>
      </w:pPr>
      <w:r>
        <w:rPr>
          <w:u w:val="single"/>
        </w:rPr>
        <w:t>Data Visualization</w:t>
      </w:r>
      <w:r>
        <w:t xml:space="preserve"> : </w:t>
      </w:r>
      <w:r>
        <w:rPr>
          <w:sz w:val="20"/>
          <w:szCs w:val="20"/>
        </w:rPr>
        <w:t>Microsoft Power BI</w:t>
      </w:r>
    </w:p>
    <w:p w14:paraId="0000001D" w14:textId="77777777" w:rsidR="008A750B" w:rsidRDefault="00121455">
      <w:pPr>
        <w:numPr>
          <w:ilvl w:val="0"/>
          <w:numId w:val="4"/>
        </w:numPr>
      </w:pPr>
      <w:r>
        <w:rPr>
          <w:u w:val="single"/>
        </w:rPr>
        <w:t>ETL Tools</w:t>
      </w:r>
      <w:r>
        <w:t xml:space="preserve"> :</w:t>
      </w:r>
      <w:r>
        <w:rPr>
          <w:sz w:val="20"/>
          <w:szCs w:val="20"/>
        </w:rPr>
        <w:t xml:space="preserve"> Power Query</w:t>
      </w:r>
    </w:p>
    <w:p w14:paraId="0000001E" w14:textId="77777777" w:rsidR="008A750B" w:rsidRDefault="00121455">
      <w:pPr>
        <w:numPr>
          <w:ilvl w:val="0"/>
          <w:numId w:val="4"/>
        </w:numPr>
      </w:pPr>
      <w:r>
        <w:rPr>
          <w:u w:val="single"/>
        </w:rPr>
        <w:t xml:space="preserve">Analytical Tools </w:t>
      </w:r>
      <w:r>
        <w:t xml:space="preserve">: </w:t>
      </w:r>
      <w:r>
        <w:rPr>
          <w:sz w:val="20"/>
          <w:szCs w:val="20"/>
        </w:rPr>
        <w:t>Power Pivot</w:t>
      </w:r>
    </w:p>
    <w:p w14:paraId="0000001F" w14:textId="77777777" w:rsidR="008A750B" w:rsidRDefault="00121455">
      <w:pPr>
        <w:numPr>
          <w:ilvl w:val="0"/>
          <w:numId w:val="4"/>
        </w:numPr>
      </w:pPr>
      <w:r>
        <w:rPr>
          <w:u w:val="single"/>
        </w:rPr>
        <w:t>Reporting Tools</w:t>
      </w:r>
      <w:r>
        <w:t xml:space="preserve"> : </w:t>
      </w:r>
      <w:r>
        <w:rPr>
          <w:sz w:val="20"/>
          <w:szCs w:val="20"/>
        </w:rPr>
        <w:t>Excel, Excel Power View / Map, Power B</w:t>
      </w:r>
    </w:p>
    <w:p w14:paraId="00000020" w14:textId="77777777" w:rsidR="008A750B" w:rsidRDefault="00121455">
      <w:pPr>
        <w:numPr>
          <w:ilvl w:val="0"/>
          <w:numId w:val="4"/>
        </w:numPr>
      </w:pPr>
      <w:r>
        <w:rPr>
          <w:u w:val="single"/>
        </w:rPr>
        <w:t>Operating system</w:t>
      </w:r>
      <w:r>
        <w:t xml:space="preserve"> : </w:t>
      </w:r>
      <w:r>
        <w:rPr>
          <w:sz w:val="20"/>
          <w:szCs w:val="20"/>
        </w:rPr>
        <w:t>Windows Server 2012/10</w:t>
      </w:r>
    </w:p>
    <w:p w14:paraId="00000021" w14:textId="77777777" w:rsidR="008A750B" w:rsidRDefault="00C612FE">
      <w:pPr>
        <w:rPr>
          <w:sz w:val="20"/>
          <w:szCs w:val="20"/>
        </w:rPr>
      </w:pPr>
      <w:r>
        <w:pict w14:anchorId="37F545AB">
          <v:rect id="_x0000_i1028" style="width:0;height:1.5pt" o:hralign="center" o:hrstd="t" o:hr="t" fillcolor="#a0a0a0" stroked="f"/>
        </w:pict>
      </w:r>
    </w:p>
    <w:p w14:paraId="00000022" w14:textId="77777777" w:rsidR="008A750B" w:rsidRDefault="00121455">
      <w:pPr>
        <w:rPr>
          <w:sz w:val="24"/>
          <w:szCs w:val="24"/>
        </w:rPr>
      </w:pPr>
      <w:r>
        <w:rPr>
          <w:sz w:val="24"/>
          <w:szCs w:val="24"/>
        </w:rPr>
        <w:t>Academic Background</w:t>
      </w:r>
    </w:p>
    <w:p w14:paraId="00000023" w14:textId="77777777" w:rsidR="008A750B" w:rsidRDefault="008A750B">
      <w:pPr>
        <w:rPr>
          <w:sz w:val="24"/>
          <w:szCs w:val="24"/>
        </w:rPr>
      </w:pPr>
    </w:p>
    <w:p w14:paraId="00000024" w14:textId="4FA6D822" w:rsidR="008A750B" w:rsidRDefault="00C612FE">
      <w:pPr>
        <w:rPr>
          <w:sz w:val="20"/>
          <w:szCs w:val="20"/>
        </w:rPr>
      </w:pPr>
      <w:r>
        <w:rPr>
          <w:color w:val="351C75"/>
        </w:rPr>
        <w:t>Graduation:</w:t>
      </w:r>
      <w:r w:rsidR="00121455">
        <w:rPr>
          <w:color w:val="351C75"/>
        </w:rPr>
        <w:t xml:space="preserve"> </w:t>
      </w:r>
      <w:r w:rsidR="00121455">
        <w:rPr>
          <w:sz w:val="20"/>
          <w:szCs w:val="20"/>
        </w:rPr>
        <w:t xml:space="preserve">Electrical and Electronics Engineering </w:t>
      </w:r>
      <w:r>
        <w:rPr>
          <w:sz w:val="20"/>
          <w:szCs w:val="20"/>
        </w:rPr>
        <w:t>(2014</w:t>
      </w:r>
      <w:r w:rsidR="00121455">
        <w:rPr>
          <w:sz w:val="20"/>
          <w:szCs w:val="20"/>
        </w:rPr>
        <w:t xml:space="preserve"> - </w:t>
      </w:r>
      <w:r>
        <w:rPr>
          <w:sz w:val="20"/>
          <w:szCs w:val="20"/>
        </w:rPr>
        <w:t>2018)</w:t>
      </w:r>
    </w:p>
    <w:p w14:paraId="00000025" w14:textId="4640F93F" w:rsidR="008A750B" w:rsidRDefault="00C612FE">
      <w:pPr>
        <w:rPr>
          <w:sz w:val="20"/>
          <w:szCs w:val="20"/>
        </w:rPr>
      </w:pPr>
      <w:r>
        <w:rPr>
          <w:color w:val="351C75"/>
        </w:rPr>
        <w:t>Percentage:</w:t>
      </w:r>
      <w:r w:rsidR="00121455">
        <w:rPr>
          <w:color w:val="351C75"/>
        </w:rPr>
        <w:t xml:space="preserve"> </w:t>
      </w:r>
      <w:r w:rsidR="00121455">
        <w:rPr>
          <w:sz w:val="20"/>
          <w:szCs w:val="20"/>
        </w:rPr>
        <w:t>76%</w:t>
      </w:r>
    </w:p>
    <w:p w14:paraId="00000026" w14:textId="179DBD90" w:rsidR="008A750B" w:rsidRDefault="00C612FE">
      <w:pPr>
        <w:rPr>
          <w:sz w:val="20"/>
          <w:szCs w:val="20"/>
        </w:rPr>
      </w:pPr>
      <w:r>
        <w:rPr>
          <w:color w:val="351C75"/>
        </w:rPr>
        <w:t>University:</w:t>
      </w:r>
      <w:r w:rsidR="00121455">
        <w:rPr>
          <w:color w:val="351C75"/>
        </w:rPr>
        <w:t xml:space="preserve"> </w:t>
      </w:r>
      <w:r w:rsidR="00121455">
        <w:rPr>
          <w:sz w:val="20"/>
          <w:szCs w:val="20"/>
        </w:rPr>
        <w:t xml:space="preserve">Sri Padmavati Mahila </w:t>
      </w:r>
      <w:r>
        <w:rPr>
          <w:sz w:val="20"/>
          <w:szCs w:val="20"/>
        </w:rPr>
        <w:t>Visvavidyalayam</w:t>
      </w:r>
      <w:r>
        <w:t xml:space="preserve"> (School</w:t>
      </w:r>
      <w:r w:rsidR="00121455">
        <w:rPr>
          <w:sz w:val="20"/>
          <w:szCs w:val="20"/>
        </w:rPr>
        <w:t xml:space="preserve"> of Engineering and Technology)</w:t>
      </w:r>
      <w:r>
        <w:rPr>
          <w:sz w:val="20"/>
          <w:szCs w:val="20"/>
        </w:rPr>
        <w:t>, Tirupati (</w:t>
      </w:r>
      <w:r w:rsidR="00121455">
        <w:rPr>
          <w:sz w:val="20"/>
          <w:szCs w:val="20"/>
        </w:rPr>
        <w:t>AP)</w:t>
      </w:r>
    </w:p>
    <w:p w14:paraId="00000027" w14:textId="77777777" w:rsidR="008A750B" w:rsidRDefault="008A750B">
      <w:pPr>
        <w:rPr>
          <w:color w:val="351C75"/>
        </w:rPr>
      </w:pPr>
    </w:p>
    <w:p w14:paraId="00000028" w14:textId="3776666E" w:rsidR="008A750B" w:rsidRDefault="00121455">
      <w:pPr>
        <w:rPr>
          <w:sz w:val="20"/>
          <w:szCs w:val="20"/>
        </w:rPr>
      </w:pPr>
      <w:r>
        <w:rPr>
          <w:color w:val="351C75"/>
        </w:rPr>
        <w:t xml:space="preserve">Board of Intermediate </w:t>
      </w:r>
      <w:r w:rsidR="00C612FE">
        <w:rPr>
          <w:color w:val="351C75"/>
        </w:rPr>
        <w:t>Education</w:t>
      </w:r>
      <w:r w:rsidR="00C612FE">
        <w:t>:</w:t>
      </w:r>
      <w:r>
        <w:t xml:space="preserve">  </w:t>
      </w:r>
      <w:r>
        <w:rPr>
          <w:sz w:val="20"/>
          <w:szCs w:val="20"/>
        </w:rPr>
        <w:t xml:space="preserve">Mathematics, Physics, </w:t>
      </w:r>
      <w:r w:rsidR="00C612FE">
        <w:rPr>
          <w:sz w:val="20"/>
          <w:szCs w:val="20"/>
        </w:rPr>
        <w:t>Chemistry (2012 – 2014)</w:t>
      </w:r>
    </w:p>
    <w:p w14:paraId="00000029" w14:textId="5BF3189A" w:rsidR="008A750B" w:rsidRDefault="00121455">
      <w:pPr>
        <w:rPr>
          <w:sz w:val="20"/>
          <w:szCs w:val="20"/>
        </w:rPr>
      </w:pPr>
      <w:r>
        <w:rPr>
          <w:color w:val="351C75"/>
        </w:rPr>
        <w:t xml:space="preserve">Marks </w:t>
      </w:r>
      <w:r w:rsidR="00C612FE">
        <w:rPr>
          <w:color w:val="351C75"/>
        </w:rPr>
        <w:t>Scored:</w:t>
      </w:r>
      <w:r>
        <w:rPr>
          <w:color w:val="351C75"/>
        </w:rPr>
        <w:t xml:space="preserve"> </w:t>
      </w:r>
      <w:r>
        <w:rPr>
          <w:sz w:val="20"/>
          <w:szCs w:val="20"/>
        </w:rPr>
        <w:t>968/1000</w:t>
      </w:r>
    </w:p>
    <w:p w14:paraId="0000002A" w14:textId="0B62DEDB" w:rsidR="008A750B" w:rsidRDefault="00121455">
      <w:pPr>
        <w:rPr>
          <w:sz w:val="20"/>
          <w:szCs w:val="20"/>
        </w:rPr>
      </w:pPr>
      <w:r>
        <w:rPr>
          <w:color w:val="351C75"/>
        </w:rPr>
        <w:t xml:space="preserve">College / </w:t>
      </w:r>
      <w:r w:rsidR="00C612FE">
        <w:rPr>
          <w:color w:val="351C75"/>
        </w:rPr>
        <w:t>Institute:</w:t>
      </w:r>
      <w:r>
        <w:rPr>
          <w:color w:val="351C75"/>
        </w:rPr>
        <w:t xml:space="preserve"> </w:t>
      </w:r>
      <w:r w:rsidR="00C612FE">
        <w:rPr>
          <w:sz w:val="20"/>
          <w:szCs w:val="20"/>
        </w:rPr>
        <w:t>Narayana</w:t>
      </w:r>
      <w:r>
        <w:rPr>
          <w:sz w:val="20"/>
          <w:szCs w:val="20"/>
        </w:rPr>
        <w:t xml:space="preserve"> Junior College, Nellore </w:t>
      </w:r>
      <w:r w:rsidR="00C612FE">
        <w:rPr>
          <w:sz w:val="20"/>
          <w:szCs w:val="20"/>
        </w:rPr>
        <w:t>(AP)</w:t>
      </w:r>
    </w:p>
    <w:p w14:paraId="0000002B" w14:textId="77777777" w:rsidR="008A750B" w:rsidRDefault="008A750B">
      <w:pPr>
        <w:rPr>
          <w:sz w:val="20"/>
          <w:szCs w:val="20"/>
        </w:rPr>
      </w:pPr>
    </w:p>
    <w:p w14:paraId="0000002C" w14:textId="0548FBFD" w:rsidR="008A750B" w:rsidRDefault="00121455">
      <w:pPr>
        <w:rPr>
          <w:sz w:val="20"/>
          <w:szCs w:val="20"/>
        </w:rPr>
      </w:pPr>
      <w:r>
        <w:rPr>
          <w:color w:val="351C75"/>
        </w:rPr>
        <w:t xml:space="preserve">Board of Secondary </w:t>
      </w:r>
      <w:r w:rsidR="00C612FE">
        <w:rPr>
          <w:color w:val="351C75"/>
        </w:rPr>
        <w:t>Education:</w:t>
      </w:r>
      <w:r>
        <w:rPr>
          <w:color w:val="351C75"/>
        </w:rPr>
        <w:t xml:space="preserve"> </w:t>
      </w:r>
      <w:r>
        <w:rPr>
          <w:sz w:val="20"/>
          <w:szCs w:val="20"/>
        </w:rPr>
        <w:t>All General Subjects</w:t>
      </w:r>
      <w:r w:rsidR="00C612FE">
        <w:rPr>
          <w:sz w:val="20"/>
          <w:szCs w:val="20"/>
        </w:rPr>
        <w:t xml:space="preserve"> (2011 – 2012)</w:t>
      </w:r>
    </w:p>
    <w:p w14:paraId="0000002D" w14:textId="647BAD63" w:rsidR="008A750B" w:rsidRDefault="00C612FE">
      <w:pPr>
        <w:rPr>
          <w:sz w:val="20"/>
          <w:szCs w:val="20"/>
        </w:rPr>
      </w:pPr>
      <w:r>
        <w:rPr>
          <w:color w:val="351C75"/>
        </w:rPr>
        <w:t>CGPA:</w:t>
      </w:r>
      <w:r w:rsidR="00121455">
        <w:t xml:space="preserve"> </w:t>
      </w:r>
      <w:r w:rsidR="00121455">
        <w:rPr>
          <w:sz w:val="20"/>
          <w:szCs w:val="20"/>
        </w:rPr>
        <w:t>9.3/10</w:t>
      </w:r>
    </w:p>
    <w:p w14:paraId="0000002E" w14:textId="1A3745F4" w:rsidR="008A750B" w:rsidRDefault="00C612FE">
      <w:pPr>
        <w:rPr>
          <w:sz w:val="20"/>
          <w:szCs w:val="20"/>
        </w:rPr>
      </w:pPr>
      <w:r>
        <w:rPr>
          <w:color w:val="351C75"/>
        </w:rPr>
        <w:t>School:</w:t>
      </w:r>
      <w:r w:rsidR="00121455">
        <w:rPr>
          <w:color w:val="351C75"/>
        </w:rPr>
        <w:t xml:space="preserve"> </w:t>
      </w:r>
      <w:r w:rsidR="00121455">
        <w:rPr>
          <w:sz w:val="20"/>
          <w:szCs w:val="20"/>
        </w:rPr>
        <w:t xml:space="preserve">Shantiniketan High school, Nellore </w:t>
      </w:r>
      <w:r>
        <w:rPr>
          <w:sz w:val="20"/>
          <w:szCs w:val="20"/>
        </w:rPr>
        <w:t>(AP)</w:t>
      </w:r>
    </w:p>
    <w:p w14:paraId="0000002F" w14:textId="77777777" w:rsidR="008A750B" w:rsidRDefault="008A750B">
      <w:pPr>
        <w:rPr>
          <w:sz w:val="20"/>
          <w:szCs w:val="20"/>
        </w:rPr>
      </w:pPr>
    </w:p>
    <w:p w14:paraId="00000030" w14:textId="77777777" w:rsidR="008A750B" w:rsidRDefault="00C612FE">
      <w:pPr>
        <w:rPr>
          <w:sz w:val="20"/>
          <w:szCs w:val="20"/>
        </w:rPr>
      </w:pPr>
      <w:r>
        <w:pict w14:anchorId="6BA3FD1F">
          <v:rect id="_x0000_i1029" style="width:0;height:1.5pt" o:hralign="center" o:hrstd="t" o:hr="t" fillcolor="#a0a0a0" stroked="f"/>
        </w:pict>
      </w:r>
    </w:p>
    <w:p w14:paraId="00000031" w14:textId="77777777" w:rsidR="008A750B" w:rsidRDefault="00121455">
      <w:pPr>
        <w:rPr>
          <w:sz w:val="24"/>
          <w:szCs w:val="24"/>
        </w:rPr>
      </w:pPr>
      <w:r>
        <w:rPr>
          <w:sz w:val="24"/>
          <w:szCs w:val="24"/>
        </w:rPr>
        <w:t>Academic Projects</w:t>
      </w:r>
    </w:p>
    <w:p w14:paraId="00000032" w14:textId="77777777" w:rsidR="008A750B" w:rsidRDefault="008A750B">
      <w:pPr>
        <w:rPr>
          <w:sz w:val="24"/>
          <w:szCs w:val="24"/>
        </w:rPr>
      </w:pPr>
    </w:p>
    <w:p w14:paraId="00000033" w14:textId="77777777" w:rsidR="008A750B" w:rsidRDefault="00121455">
      <w:pPr>
        <w:rPr>
          <w:color w:val="351C75"/>
        </w:rPr>
      </w:pPr>
      <w:r>
        <w:rPr>
          <w:color w:val="351C75"/>
          <w:u w:val="single"/>
        </w:rPr>
        <w:t xml:space="preserve">Simulink of Hybrid Low Power Wind Generation and PV Grid Connected system using MATLAB </w:t>
      </w:r>
    </w:p>
    <w:p w14:paraId="00000034" w14:textId="42E6957E" w:rsidR="008A750B" w:rsidRDefault="00C612FE">
      <w:pPr>
        <w:rPr>
          <w:sz w:val="20"/>
          <w:szCs w:val="20"/>
        </w:rPr>
      </w:pPr>
      <w:r>
        <w:rPr>
          <w:color w:val="351C75"/>
        </w:rPr>
        <w:t>Description:</w:t>
      </w:r>
      <w:r w:rsidR="00121455">
        <w:rPr>
          <w:color w:val="351C75"/>
        </w:rPr>
        <w:t xml:space="preserve"> </w:t>
      </w:r>
      <w:r w:rsidR="00121455">
        <w:rPr>
          <w:sz w:val="20"/>
          <w:szCs w:val="20"/>
        </w:rPr>
        <w:t xml:space="preserve">The Project is based on the Improvement of Power quality with Hybrid Power Generating system comprising both Wind and PV system. An improved MPPT is implemented for the Hybrid system which provides Maximum Power and helps to attain a Stable and Reliable Power from the Generation system both for the loads and the Utility Grid, thus improving both the Steady and Dynamic behavior of the whole Generation system. A Grid connected Control strategy is proposed keeping in view of the problems, which is based on the model of a Hybrid system with the load parallel in large systems. The Control strategy can not only make the full use of Photovoltaic </w:t>
      </w:r>
      <w:r>
        <w:rPr>
          <w:sz w:val="20"/>
          <w:szCs w:val="20"/>
        </w:rPr>
        <w:t>(PV)</w:t>
      </w:r>
      <w:r w:rsidR="00121455">
        <w:rPr>
          <w:sz w:val="20"/>
          <w:szCs w:val="20"/>
        </w:rPr>
        <w:t xml:space="preserve"> Power, but can also maintain a synchronous voltage with a fluctuant Reactive load.</w:t>
      </w:r>
    </w:p>
    <w:p w14:paraId="00000035" w14:textId="77777777" w:rsidR="008A750B" w:rsidRDefault="008A750B">
      <w:pPr>
        <w:rPr>
          <w:sz w:val="20"/>
          <w:szCs w:val="20"/>
        </w:rPr>
      </w:pPr>
    </w:p>
    <w:p w14:paraId="00000036" w14:textId="2A2915AC" w:rsidR="008A750B" w:rsidRDefault="00121455">
      <w:pPr>
        <w:rPr>
          <w:color w:val="351C75"/>
        </w:rPr>
      </w:pPr>
      <w:r>
        <w:rPr>
          <w:color w:val="351C75"/>
          <w:u w:val="single"/>
        </w:rPr>
        <w:t xml:space="preserve">Power Generation Using Piezo Speed </w:t>
      </w:r>
      <w:r w:rsidR="00C612FE">
        <w:rPr>
          <w:color w:val="351C75"/>
          <w:u w:val="single"/>
        </w:rPr>
        <w:t>Breaker</w:t>
      </w:r>
      <w:r w:rsidR="00C612FE">
        <w:rPr>
          <w:color w:val="351C75"/>
        </w:rPr>
        <w:t>:</w:t>
      </w:r>
    </w:p>
    <w:p w14:paraId="00000037" w14:textId="4C73AD98" w:rsidR="008A750B" w:rsidRDefault="00C612FE">
      <w:pPr>
        <w:rPr>
          <w:sz w:val="20"/>
          <w:szCs w:val="20"/>
        </w:rPr>
      </w:pPr>
      <w:r>
        <w:rPr>
          <w:color w:val="351C75"/>
        </w:rPr>
        <w:t>Description:</w:t>
      </w:r>
      <w:r w:rsidR="00121455">
        <w:rPr>
          <w:color w:val="351C75"/>
        </w:rPr>
        <w:t xml:space="preserve"> </w:t>
      </w:r>
      <w:r w:rsidR="00121455">
        <w:rPr>
          <w:sz w:val="20"/>
          <w:szCs w:val="20"/>
        </w:rPr>
        <w:t xml:space="preserve">The project covers how to use the energy when vehicles move over the speed breaker. This method is based largely on converting mechanical pressure into electrical energy based on the </w:t>
      </w:r>
      <w:r>
        <w:rPr>
          <w:sz w:val="20"/>
          <w:szCs w:val="20"/>
        </w:rPr>
        <w:t>piezoelectric</w:t>
      </w:r>
      <w:r w:rsidR="00121455">
        <w:rPr>
          <w:sz w:val="20"/>
          <w:szCs w:val="20"/>
        </w:rPr>
        <w:t xml:space="preserve"> effect. </w:t>
      </w:r>
    </w:p>
    <w:p w14:paraId="00000038" w14:textId="77777777" w:rsidR="008A750B" w:rsidRDefault="008A750B">
      <w:pPr>
        <w:rPr>
          <w:sz w:val="20"/>
          <w:szCs w:val="20"/>
        </w:rPr>
      </w:pPr>
    </w:p>
    <w:p w14:paraId="00000039" w14:textId="77777777" w:rsidR="008A750B" w:rsidRDefault="00C612FE">
      <w:pPr>
        <w:rPr>
          <w:sz w:val="20"/>
          <w:szCs w:val="20"/>
        </w:rPr>
      </w:pPr>
      <w:r>
        <w:pict w14:anchorId="76AD7D2C">
          <v:rect id="_x0000_i1030" style="width:0;height:1.5pt" o:hralign="center" o:hrstd="t" o:hr="t" fillcolor="#a0a0a0" stroked="f"/>
        </w:pict>
      </w:r>
    </w:p>
    <w:p w14:paraId="0000003A" w14:textId="77777777" w:rsidR="008A750B" w:rsidRDefault="00121455">
      <w:pPr>
        <w:rPr>
          <w:sz w:val="24"/>
          <w:szCs w:val="24"/>
        </w:rPr>
      </w:pPr>
      <w:r>
        <w:rPr>
          <w:sz w:val="24"/>
          <w:szCs w:val="24"/>
        </w:rPr>
        <w:t xml:space="preserve">Academic Certifications </w:t>
      </w:r>
    </w:p>
    <w:p w14:paraId="0000003B" w14:textId="77777777" w:rsidR="008A750B" w:rsidRDefault="008A750B">
      <w:pPr>
        <w:rPr>
          <w:sz w:val="24"/>
          <w:szCs w:val="24"/>
        </w:rPr>
      </w:pPr>
    </w:p>
    <w:p w14:paraId="0000003C" w14:textId="05986B2C" w:rsidR="008A750B" w:rsidRDefault="00121455">
      <w:pPr>
        <w:rPr>
          <w:color w:val="351C75"/>
        </w:rPr>
      </w:pPr>
      <w:r>
        <w:rPr>
          <w:color w:val="351C75"/>
          <w:u w:val="single"/>
        </w:rPr>
        <w:t xml:space="preserve">Paper </w:t>
      </w:r>
      <w:r w:rsidR="00C612FE">
        <w:rPr>
          <w:color w:val="351C75"/>
          <w:u w:val="single"/>
        </w:rPr>
        <w:t>presentations</w:t>
      </w:r>
      <w:r w:rsidR="00C612FE">
        <w:rPr>
          <w:color w:val="351C75"/>
        </w:rPr>
        <w:t>:</w:t>
      </w:r>
    </w:p>
    <w:p w14:paraId="0000003D" w14:textId="77777777" w:rsidR="008A750B" w:rsidRDefault="00121455">
      <w:pPr>
        <w:numPr>
          <w:ilvl w:val="0"/>
          <w:numId w:val="5"/>
        </w:numPr>
        <w:rPr>
          <w:sz w:val="20"/>
          <w:szCs w:val="20"/>
        </w:rPr>
      </w:pPr>
      <w:r>
        <w:rPr>
          <w:sz w:val="20"/>
          <w:szCs w:val="20"/>
        </w:rPr>
        <w:t>Recent Trends in Lithium Ion batteries</w:t>
      </w:r>
    </w:p>
    <w:p w14:paraId="0000003E" w14:textId="77777777" w:rsidR="008A750B" w:rsidRDefault="00121455">
      <w:pPr>
        <w:numPr>
          <w:ilvl w:val="0"/>
          <w:numId w:val="5"/>
        </w:numPr>
        <w:rPr>
          <w:sz w:val="20"/>
          <w:szCs w:val="20"/>
        </w:rPr>
      </w:pPr>
      <w:r>
        <w:rPr>
          <w:sz w:val="20"/>
          <w:szCs w:val="20"/>
        </w:rPr>
        <w:t>Smart Grid Versus Power Grid</w:t>
      </w:r>
    </w:p>
    <w:p w14:paraId="0000003F" w14:textId="0F7D7C13" w:rsidR="008A750B" w:rsidRDefault="00C612FE">
      <w:pPr>
        <w:rPr>
          <w:color w:val="351C75"/>
        </w:rPr>
      </w:pPr>
      <w:r>
        <w:rPr>
          <w:color w:val="351C75"/>
          <w:u w:val="single"/>
        </w:rPr>
        <w:t>Workshops:</w:t>
      </w:r>
    </w:p>
    <w:p w14:paraId="00000040" w14:textId="77777777" w:rsidR="008A750B" w:rsidRDefault="00121455">
      <w:pPr>
        <w:numPr>
          <w:ilvl w:val="0"/>
          <w:numId w:val="1"/>
        </w:numPr>
        <w:rPr>
          <w:sz w:val="20"/>
          <w:szCs w:val="20"/>
        </w:rPr>
      </w:pPr>
      <w:r>
        <w:rPr>
          <w:sz w:val="20"/>
          <w:szCs w:val="20"/>
        </w:rPr>
        <w:t>IoT ( Internet of Things ) by iBootUP</w:t>
      </w:r>
      <w:bookmarkStart w:id="0" w:name="_GoBack"/>
      <w:bookmarkEnd w:id="0"/>
      <w:r>
        <w:rPr>
          <w:sz w:val="20"/>
          <w:szCs w:val="20"/>
        </w:rPr>
        <w:t xml:space="preserve"> IoT Series </w:t>
      </w:r>
    </w:p>
    <w:p w14:paraId="00000041" w14:textId="77777777" w:rsidR="008A750B" w:rsidRDefault="00121455">
      <w:pPr>
        <w:numPr>
          <w:ilvl w:val="0"/>
          <w:numId w:val="1"/>
        </w:numPr>
        <w:rPr>
          <w:sz w:val="20"/>
          <w:szCs w:val="20"/>
        </w:rPr>
      </w:pPr>
      <w:r>
        <w:rPr>
          <w:sz w:val="20"/>
          <w:szCs w:val="20"/>
        </w:rPr>
        <w:t>Mobile Robotics by TechnoGyanam</w:t>
      </w:r>
    </w:p>
    <w:p w14:paraId="00000042" w14:textId="77777777" w:rsidR="008A750B" w:rsidRDefault="008A750B">
      <w:pPr>
        <w:rPr>
          <w:color w:val="351C75"/>
        </w:rPr>
      </w:pPr>
    </w:p>
    <w:p w14:paraId="00000043" w14:textId="77777777" w:rsidR="008A750B" w:rsidRDefault="00C612FE">
      <w:pPr>
        <w:rPr>
          <w:color w:val="351C75"/>
        </w:rPr>
      </w:pPr>
      <w:r>
        <w:pict w14:anchorId="3F1C96EB">
          <v:rect id="_x0000_i1031" style="width:0;height:1.5pt" o:hralign="center" o:hrstd="t" o:hr="t" fillcolor="#a0a0a0" stroked="f"/>
        </w:pict>
      </w:r>
    </w:p>
    <w:p w14:paraId="00000044" w14:textId="77777777" w:rsidR="008A750B" w:rsidRDefault="00121455">
      <w:pPr>
        <w:rPr>
          <w:sz w:val="24"/>
          <w:szCs w:val="24"/>
        </w:rPr>
      </w:pPr>
      <w:r>
        <w:rPr>
          <w:sz w:val="24"/>
          <w:szCs w:val="24"/>
        </w:rPr>
        <w:t xml:space="preserve">Academic Achievements and Awards </w:t>
      </w:r>
    </w:p>
    <w:p w14:paraId="00000045" w14:textId="77777777" w:rsidR="008A750B" w:rsidRDefault="008A750B">
      <w:pPr>
        <w:rPr>
          <w:sz w:val="24"/>
          <w:szCs w:val="24"/>
        </w:rPr>
      </w:pPr>
    </w:p>
    <w:p w14:paraId="00000046" w14:textId="77777777" w:rsidR="008A750B" w:rsidRDefault="00121455">
      <w:pPr>
        <w:numPr>
          <w:ilvl w:val="0"/>
          <w:numId w:val="2"/>
        </w:numPr>
        <w:rPr>
          <w:sz w:val="20"/>
          <w:szCs w:val="20"/>
        </w:rPr>
      </w:pPr>
      <w:r>
        <w:rPr>
          <w:sz w:val="20"/>
          <w:szCs w:val="20"/>
        </w:rPr>
        <w:t xml:space="preserve">Won National level Merit Scholarship of rupees 10,000 from the Central Government for intermediate score </w:t>
      </w:r>
    </w:p>
    <w:p w14:paraId="00000047" w14:textId="77777777" w:rsidR="008A750B" w:rsidRDefault="00121455">
      <w:pPr>
        <w:numPr>
          <w:ilvl w:val="0"/>
          <w:numId w:val="2"/>
        </w:numPr>
        <w:rPr>
          <w:sz w:val="20"/>
          <w:szCs w:val="20"/>
        </w:rPr>
      </w:pPr>
      <w:r>
        <w:rPr>
          <w:sz w:val="20"/>
          <w:szCs w:val="20"/>
        </w:rPr>
        <w:t>Won first Prize in Technical Quiz conducted in our campus</w:t>
      </w:r>
    </w:p>
    <w:p w14:paraId="00000048" w14:textId="77777777" w:rsidR="008A750B" w:rsidRDefault="00121455">
      <w:pPr>
        <w:numPr>
          <w:ilvl w:val="0"/>
          <w:numId w:val="2"/>
        </w:numPr>
        <w:rPr>
          <w:sz w:val="20"/>
          <w:szCs w:val="20"/>
        </w:rPr>
      </w:pPr>
      <w:r>
        <w:rPr>
          <w:sz w:val="20"/>
          <w:szCs w:val="20"/>
        </w:rPr>
        <w:t>Acted as One of the Coordinators for a Technical fest VIRINCHI - 2K18 held in our campus</w:t>
      </w:r>
    </w:p>
    <w:p w14:paraId="00000049" w14:textId="77777777" w:rsidR="008A750B" w:rsidRDefault="008A750B">
      <w:pPr>
        <w:rPr>
          <w:sz w:val="20"/>
          <w:szCs w:val="20"/>
        </w:rPr>
      </w:pPr>
    </w:p>
    <w:p w14:paraId="00000055" w14:textId="77777777" w:rsidR="008A750B" w:rsidRDefault="008A750B">
      <w:pPr>
        <w:rPr>
          <w:sz w:val="20"/>
          <w:szCs w:val="20"/>
        </w:rPr>
      </w:pPr>
    </w:p>
    <w:p w14:paraId="00000056" w14:textId="77777777" w:rsidR="008A750B" w:rsidRDefault="008A750B">
      <w:pPr>
        <w:rPr>
          <w:sz w:val="20"/>
          <w:szCs w:val="20"/>
        </w:rPr>
      </w:pPr>
    </w:p>
    <w:p w14:paraId="00000057" w14:textId="77777777" w:rsidR="008A750B" w:rsidRDefault="008A750B">
      <w:pPr>
        <w:rPr>
          <w:sz w:val="24"/>
          <w:szCs w:val="24"/>
        </w:rPr>
      </w:pPr>
    </w:p>
    <w:p w14:paraId="00000058" w14:textId="77777777" w:rsidR="008A750B" w:rsidRDefault="008A750B">
      <w:pPr>
        <w:rPr>
          <w:sz w:val="20"/>
          <w:szCs w:val="20"/>
        </w:rPr>
      </w:pPr>
    </w:p>
    <w:p w14:paraId="00000059" w14:textId="77777777" w:rsidR="008A750B" w:rsidRDefault="008A750B">
      <w:pPr>
        <w:rPr>
          <w:sz w:val="20"/>
          <w:szCs w:val="20"/>
        </w:rPr>
      </w:pPr>
    </w:p>
    <w:p w14:paraId="0000005A" w14:textId="77777777" w:rsidR="008A750B" w:rsidRDefault="008A750B">
      <w:pPr>
        <w:rPr>
          <w:sz w:val="24"/>
          <w:szCs w:val="24"/>
        </w:rPr>
      </w:pPr>
    </w:p>
    <w:p w14:paraId="0000005B" w14:textId="77777777" w:rsidR="008A750B" w:rsidRDefault="008A750B"/>
    <w:p w14:paraId="0000005C" w14:textId="77777777" w:rsidR="008A750B" w:rsidRDefault="008A750B">
      <w:pPr>
        <w:rPr>
          <w:sz w:val="20"/>
          <w:szCs w:val="20"/>
        </w:rPr>
      </w:pPr>
    </w:p>
    <w:p w14:paraId="0000005D" w14:textId="77777777" w:rsidR="008A750B" w:rsidRDefault="008A750B">
      <w:pPr>
        <w:rPr>
          <w:sz w:val="20"/>
          <w:szCs w:val="20"/>
        </w:rPr>
      </w:pPr>
    </w:p>
    <w:p w14:paraId="0000005E" w14:textId="77777777" w:rsidR="008A750B" w:rsidRDefault="008A750B">
      <w:pPr>
        <w:rPr>
          <w:color w:val="351C75"/>
        </w:rPr>
      </w:pPr>
    </w:p>
    <w:p w14:paraId="0000005F" w14:textId="77777777" w:rsidR="008A750B" w:rsidRDefault="00121455">
      <w:pPr>
        <w:rPr>
          <w:sz w:val="20"/>
          <w:szCs w:val="20"/>
        </w:rPr>
      </w:pPr>
      <w:r>
        <w:rPr>
          <w:sz w:val="20"/>
          <w:szCs w:val="20"/>
        </w:rPr>
        <w:t xml:space="preserve">                    </w:t>
      </w:r>
    </w:p>
    <w:p w14:paraId="00000060" w14:textId="77777777" w:rsidR="008A750B" w:rsidRDefault="00121455">
      <w:pPr>
        <w:rPr>
          <w:sz w:val="20"/>
          <w:szCs w:val="20"/>
        </w:rPr>
      </w:pPr>
      <w:r>
        <w:rPr>
          <w:sz w:val="20"/>
          <w:szCs w:val="20"/>
        </w:rPr>
        <w:t xml:space="preserve">                     </w:t>
      </w:r>
    </w:p>
    <w:p w14:paraId="337A9E5F" w14:textId="58569412" w:rsidR="007141E1" w:rsidRPr="007141E1" w:rsidRDefault="00121455" w:rsidP="007141E1">
      <w:pPr>
        <w:rPr>
          <w:sz w:val="20"/>
          <w:szCs w:val="20"/>
        </w:rPr>
      </w:pPr>
      <w:r>
        <w:rPr>
          <w:sz w:val="20"/>
          <w:szCs w:val="20"/>
        </w:rPr>
        <w:t xml:space="preserve">                      </w:t>
      </w:r>
      <w:r w:rsidR="007141E1">
        <w:tab/>
      </w:r>
      <w:r w:rsidR="007141E1">
        <w:tab/>
      </w:r>
    </w:p>
    <w:sectPr w:rsidR="007141E1" w:rsidRPr="007141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2AB0"/>
    <w:multiLevelType w:val="multilevel"/>
    <w:tmpl w:val="D05A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F34CCD"/>
    <w:multiLevelType w:val="multilevel"/>
    <w:tmpl w:val="404CF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78265D"/>
    <w:multiLevelType w:val="multilevel"/>
    <w:tmpl w:val="DF58C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0F4D8F"/>
    <w:multiLevelType w:val="multilevel"/>
    <w:tmpl w:val="6D2CC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1549D9"/>
    <w:multiLevelType w:val="multilevel"/>
    <w:tmpl w:val="C0C01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0B"/>
    <w:rsid w:val="00121455"/>
    <w:rsid w:val="007141E1"/>
    <w:rsid w:val="008A750B"/>
    <w:rsid w:val="00C612FE"/>
    <w:rsid w:val="00CD2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1DC60-6534-457E-B547-7B930DCB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alikamssq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2022-04-01T16:46:00Z</cp:lastPrinted>
  <dcterms:created xsi:type="dcterms:W3CDTF">2022-04-02T06:20:00Z</dcterms:created>
  <dcterms:modified xsi:type="dcterms:W3CDTF">2022-04-02T06:20:00Z</dcterms:modified>
</cp:coreProperties>
</file>