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0B5" w14:textId="6C8A4AFC" w:rsidR="00B04E67" w:rsidRDefault="00B04E67" w:rsidP="00B04E67">
      <w:pPr>
        <w:jc w:val="center"/>
        <w:rPr>
          <w:b/>
          <w:bCs/>
          <w:sz w:val="32"/>
          <w:szCs w:val="32"/>
        </w:rPr>
      </w:pPr>
      <w:r w:rsidRPr="00107880">
        <w:rPr>
          <w:b/>
          <w:bCs/>
          <w:sz w:val="32"/>
          <w:szCs w:val="32"/>
        </w:rPr>
        <w:t>ICP</w:t>
      </w:r>
      <w:r w:rsidR="004527CA">
        <w:rPr>
          <w:b/>
          <w:bCs/>
          <w:sz w:val="32"/>
          <w:szCs w:val="32"/>
        </w:rPr>
        <w:t>1</w:t>
      </w:r>
      <w:r w:rsidR="00E17BFF">
        <w:rPr>
          <w:b/>
          <w:bCs/>
          <w:sz w:val="32"/>
          <w:szCs w:val="32"/>
        </w:rPr>
        <w:t>1</w:t>
      </w:r>
      <w:r w:rsidRPr="00107880">
        <w:rPr>
          <w:b/>
          <w:bCs/>
          <w:sz w:val="32"/>
          <w:szCs w:val="32"/>
        </w:rPr>
        <w:t xml:space="preserve"> Report</w:t>
      </w:r>
    </w:p>
    <w:p w14:paraId="39D6866B" w14:textId="77777777" w:rsidR="00B04E67" w:rsidRPr="00107880" w:rsidRDefault="00B04E67" w:rsidP="00B04E67">
      <w:pPr>
        <w:jc w:val="center"/>
        <w:rPr>
          <w:b/>
          <w:bCs/>
          <w:sz w:val="32"/>
          <w:szCs w:val="32"/>
        </w:rPr>
      </w:pPr>
    </w:p>
    <w:p w14:paraId="79084805" w14:textId="77777777" w:rsidR="00B04E67" w:rsidRDefault="00B04E67" w:rsidP="00B04E67">
      <w:r>
        <w:t xml:space="preserve">Venkata Naga Sai Srikanth Gollapudi – </w:t>
      </w:r>
      <w:hyperlink r:id="rId7" w:history="1">
        <w:r w:rsidRPr="004F02AD">
          <w:rPr>
            <w:rStyle w:val="Hyperlink"/>
          </w:rPr>
          <w:t>sggc9@umsystem.edu</w:t>
        </w:r>
      </w:hyperlink>
      <w:r>
        <w:t xml:space="preserve"> </w:t>
      </w:r>
    </w:p>
    <w:p w14:paraId="21DD0F79" w14:textId="27E094D6" w:rsidR="00C467E9" w:rsidRDefault="00B04E67" w:rsidP="00B04E67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="00E17BFF" w:rsidRPr="00514617">
          <w:rPr>
            <w:rStyle w:val="Hyperlink"/>
          </w:rPr>
          <w:t>https://github.com/GollapudiSrikanth/WebMobileSpring2022/tree/main/Mobile/ICP11</w:t>
        </w:r>
      </w:hyperlink>
    </w:p>
    <w:p w14:paraId="05DA4D42" w14:textId="77777777" w:rsidR="00C467E9" w:rsidRDefault="00C467E9" w:rsidP="00B04E67"/>
    <w:p w14:paraId="0CD309E7" w14:textId="38A750FA" w:rsidR="00B04E67" w:rsidRDefault="00B04E67" w:rsidP="00B04E67">
      <w:r>
        <w:t xml:space="preserve">Mangi Varun Reddy - </w:t>
      </w:r>
      <w:hyperlink r:id="rId9" w:history="1">
        <w:r w:rsidRPr="004F02AD">
          <w:rPr>
            <w:rStyle w:val="Hyperlink"/>
          </w:rPr>
          <w:t>vmf9p@umsystem.edu</w:t>
        </w:r>
      </w:hyperlink>
    </w:p>
    <w:p w14:paraId="6AA0BF26" w14:textId="6ECBF887" w:rsidR="00426267" w:rsidRDefault="00B04E67" w:rsidP="00B04E67">
      <w:pPr>
        <w:rPr>
          <w:rFonts w:ascii="Calibri" w:hAnsi="Calibri" w:cs="Calibri"/>
          <w:color w:val="0563C2"/>
        </w:rPr>
      </w:pPr>
      <w:proofErr w:type="spellStart"/>
      <w:r>
        <w:t>github</w:t>
      </w:r>
      <w:proofErr w:type="spellEnd"/>
      <w:r>
        <w:t xml:space="preserve">: </w:t>
      </w:r>
      <w:hyperlink r:id="rId10" w:history="1">
        <w:r w:rsidR="00E17BFF" w:rsidRPr="00514617">
          <w:rPr>
            <w:rStyle w:val="Hyperlink"/>
            <w:rFonts w:ascii="Calibri" w:hAnsi="Calibri" w:cs="Calibri"/>
          </w:rPr>
          <w:t>https://github.com/MangiVarunReddy/Webcourse/tree/main/Mobile_part/ICP11</w:t>
        </w:r>
      </w:hyperlink>
    </w:p>
    <w:p w14:paraId="1D09C493" w14:textId="77777777" w:rsidR="00426267" w:rsidRDefault="00426267" w:rsidP="00B04E67"/>
    <w:p w14:paraId="5C8E83C6" w14:textId="37620F79" w:rsidR="00450FC8" w:rsidRDefault="00450FC8" w:rsidP="00B04E67">
      <w:pPr>
        <w:rPr>
          <w:b/>
          <w:bCs/>
          <w:sz w:val="28"/>
          <w:szCs w:val="28"/>
          <w:u w:val="single"/>
        </w:rPr>
      </w:pPr>
      <w:r w:rsidRPr="00450FC8">
        <w:rPr>
          <w:b/>
          <w:bCs/>
          <w:sz w:val="28"/>
          <w:szCs w:val="28"/>
          <w:u w:val="single"/>
        </w:rPr>
        <w:t>Task</w:t>
      </w:r>
      <w:r w:rsidR="00E577DA">
        <w:rPr>
          <w:b/>
          <w:bCs/>
          <w:sz w:val="28"/>
          <w:szCs w:val="28"/>
          <w:u w:val="single"/>
        </w:rPr>
        <w:t xml:space="preserve"> </w:t>
      </w:r>
      <w:r w:rsidR="00A528A3">
        <w:rPr>
          <w:b/>
          <w:bCs/>
          <w:sz w:val="28"/>
          <w:szCs w:val="28"/>
          <w:u w:val="single"/>
        </w:rPr>
        <w:t>Performed</w:t>
      </w:r>
    </w:p>
    <w:p w14:paraId="48C67AC2" w14:textId="53B6DD37" w:rsidR="000468BC" w:rsidRPr="00767EB5" w:rsidRDefault="00C120F7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C</w:t>
      </w:r>
      <w:r w:rsidR="002B1AB6">
        <w:t>reated an empty project in the Android Studio</w:t>
      </w:r>
      <w:r w:rsidR="00767EB5">
        <w:t xml:space="preserve"> with the name of ICP1</w:t>
      </w:r>
      <w:r w:rsidR="00E17BFF">
        <w:t>1.</w:t>
      </w:r>
    </w:p>
    <w:p w14:paraId="437163C3" w14:textId="703AE2C7" w:rsidR="0032737A" w:rsidRPr="00252CFD" w:rsidRDefault="00E17BFF" w:rsidP="006E1C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52CFD">
        <w:t xml:space="preserve">Added </w:t>
      </w:r>
      <w:proofErr w:type="spellStart"/>
      <w:r w:rsidRPr="00252CFD">
        <w:t>textview</w:t>
      </w:r>
      <w:proofErr w:type="spellEnd"/>
      <w:r w:rsidRPr="00252CFD">
        <w:t>,</w:t>
      </w:r>
      <w:r w:rsidR="00252CFD" w:rsidRPr="00252CFD">
        <w:t xml:space="preserve"> </w:t>
      </w:r>
      <w:proofErr w:type="spellStart"/>
      <w:r w:rsidRPr="00252CFD">
        <w:t>edittext</w:t>
      </w:r>
      <w:proofErr w:type="spellEnd"/>
      <w:r w:rsidRPr="00252CFD">
        <w:t xml:space="preserve"> and button</w:t>
      </w:r>
      <w:r w:rsidR="00252CFD" w:rsidRPr="00252CFD">
        <w:t xml:space="preserve"> in the mainacitivity.xml with id provided to each of the tags.</w:t>
      </w:r>
    </w:p>
    <w:p w14:paraId="7901AD27" w14:textId="7E9BB391" w:rsidR="00252CFD" w:rsidRPr="00EE5029" w:rsidRDefault="00252CFD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Fetching the data based on the id provided in mainactivity.xml and event from the button </w:t>
      </w:r>
    </w:p>
    <w:p w14:paraId="3644C361" w14:textId="0A417E9C" w:rsidR="00EE5029" w:rsidRPr="00EE5029" w:rsidRDefault="00EE5029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Onclick of the button an event listener is added where here the text to speech conversion takes place</w:t>
      </w:r>
    </w:p>
    <w:p w14:paraId="0DA2D08F" w14:textId="09B4BEA1" w:rsidR="00EE5029" w:rsidRPr="00DA521B" w:rsidRDefault="00EE5029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Text to speech is an </w:t>
      </w:r>
      <w:proofErr w:type="spellStart"/>
      <w:r>
        <w:t>api</w:t>
      </w:r>
      <w:proofErr w:type="spellEnd"/>
      <w:r>
        <w:t xml:space="preserve"> provided in android built in package where on Success it takes English locale</w:t>
      </w:r>
      <w:r w:rsidR="00DA521B">
        <w:t xml:space="preserve"> and then conversion process starts.</w:t>
      </w:r>
    </w:p>
    <w:p w14:paraId="7601E533" w14:textId="61A99026" w:rsidR="00DA521B" w:rsidRPr="00DA521B" w:rsidRDefault="00DA521B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First step of conversion from text to speech is to get the data from the user which is taken from the </w:t>
      </w:r>
      <w:proofErr w:type="spellStart"/>
      <w:r>
        <w:t>edittext</w:t>
      </w:r>
      <w:proofErr w:type="spellEnd"/>
      <w:r>
        <w:t xml:space="preserve"> field and used as input to </w:t>
      </w:r>
      <w:proofErr w:type="spellStart"/>
      <w:r>
        <w:t>TextToSpeech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10BFDD0" w14:textId="2CC60552" w:rsidR="00DA521B" w:rsidRPr="00DA521B" w:rsidRDefault="00DA521B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In this </w:t>
      </w:r>
      <w:proofErr w:type="spellStart"/>
      <w:r>
        <w:t>TextToSpeech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,</w:t>
      </w:r>
      <w:proofErr w:type="gramEnd"/>
      <w:r>
        <w:t xml:space="preserve"> speak method is used to convert the text to speech and results in producing speech as output.</w:t>
      </w:r>
    </w:p>
    <w:p w14:paraId="43C6D695" w14:textId="47E31556" w:rsidR="00DA521B" w:rsidRPr="006E1C97" w:rsidRDefault="00DA521B" w:rsidP="006E1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In </w:t>
      </w:r>
      <w:r w:rsidR="0000044A">
        <w:t xml:space="preserve">one of the corner </w:t>
      </w:r>
      <w:proofErr w:type="gramStart"/>
      <w:r w:rsidR="0000044A">
        <w:t>case</w:t>
      </w:r>
      <w:proofErr w:type="gramEnd"/>
      <w:r w:rsidR="0000044A">
        <w:t xml:space="preserve"> there might be a scenario where the user entered text may not be translated and that error scenario is handled and shown an error message displaying that </w:t>
      </w:r>
      <w:proofErr w:type="spellStart"/>
      <w:r w:rsidR="0000044A">
        <w:t>TextToSpeech</w:t>
      </w:r>
      <w:proofErr w:type="spellEnd"/>
      <w:r w:rsidR="0000044A">
        <w:t xml:space="preserve"> cannot be translated.</w:t>
      </w:r>
    </w:p>
    <w:p w14:paraId="4FD27684" w14:textId="1D7DF270" w:rsidR="00361567" w:rsidRPr="001A667F" w:rsidRDefault="00361567" w:rsidP="00F15DEA">
      <w:pPr>
        <w:pStyle w:val="ListParagraph"/>
        <w:rPr>
          <w:b/>
          <w:bCs/>
          <w:sz w:val="28"/>
          <w:szCs w:val="28"/>
          <w:u w:val="single"/>
        </w:rPr>
      </w:pPr>
    </w:p>
    <w:p w14:paraId="14C23973" w14:textId="42509818" w:rsidR="00D76ECB" w:rsidRPr="00361567" w:rsidRDefault="00D76ECB" w:rsidP="00361567">
      <w:pPr>
        <w:rPr>
          <w:b/>
          <w:bCs/>
          <w:sz w:val="28"/>
          <w:szCs w:val="28"/>
          <w:u w:val="single"/>
        </w:rPr>
      </w:pPr>
    </w:p>
    <w:p w14:paraId="644E56E2" w14:textId="4CE53EC8" w:rsidR="00864EE8" w:rsidRPr="003D529B" w:rsidRDefault="00864EE8" w:rsidP="00864EE8">
      <w:pPr>
        <w:rPr>
          <w:b/>
          <w:bCs/>
          <w:sz w:val="28"/>
          <w:szCs w:val="28"/>
          <w:u w:val="single"/>
        </w:rPr>
      </w:pPr>
      <w:proofErr w:type="spellStart"/>
      <w:r w:rsidRPr="003D529B">
        <w:rPr>
          <w:b/>
          <w:bCs/>
          <w:sz w:val="28"/>
          <w:szCs w:val="28"/>
          <w:u w:val="single"/>
        </w:rPr>
        <w:t>OutCome</w:t>
      </w:r>
      <w:proofErr w:type="spellEnd"/>
    </w:p>
    <w:p w14:paraId="49B502DE" w14:textId="5BFC2D8D" w:rsidR="00A63603" w:rsidRDefault="00871185" w:rsidP="00A63603">
      <w:pPr>
        <w:jc w:val="both"/>
      </w:pPr>
      <w:r>
        <w:t xml:space="preserve">From this task we </w:t>
      </w:r>
      <w:proofErr w:type="gramStart"/>
      <w:r>
        <w:t>are able to</w:t>
      </w:r>
      <w:proofErr w:type="gramEnd"/>
      <w:r>
        <w:t xml:space="preserve"> cre</w:t>
      </w:r>
      <w:r w:rsidR="00D26C47">
        <w:t>ate an application</w:t>
      </w:r>
      <w:r w:rsidR="0000044A">
        <w:t xml:space="preserve"> which converts from text to speech</w:t>
      </w:r>
      <w:r w:rsidR="00D26C47">
        <w:t xml:space="preserve"> for mobile devices and able to </w:t>
      </w:r>
      <w:r w:rsidR="0016169D">
        <w:t>test and develop the application in the android studio.</w:t>
      </w:r>
    </w:p>
    <w:p w14:paraId="695BA789" w14:textId="77777777" w:rsidR="00FA3C51" w:rsidRDefault="00FA3C51" w:rsidP="00A63603">
      <w:pPr>
        <w:jc w:val="both"/>
      </w:pPr>
    </w:p>
    <w:p w14:paraId="5AAEC4DA" w14:textId="59205DA2" w:rsidR="003D529B" w:rsidRPr="00A63603" w:rsidRDefault="003D529B" w:rsidP="00A63603">
      <w:pPr>
        <w:jc w:val="both"/>
      </w:pPr>
      <w:r>
        <w:rPr>
          <w:b/>
          <w:bCs/>
          <w:sz w:val="28"/>
          <w:szCs w:val="28"/>
          <w:u w:val="single"/>
        </w:rPr>
        <w:t xml:space="preserve">Task Distribution </w:t>
      </w:r>
    </w:p>
    <w:p w14:paraId="1B89C099" w14:textId="040D420A" w:rsidR="003D529B" w:rsidRPr="003D529B" w:rsidRDefault="003D529B" w:rsidP="00864EE8">
      <w:r>
        <w:t>Work Contributed was equally distributed together.</w:t>
      </w:r>
    </w:p>
    <w:p w14:paraId="527D1D8F" w14:textId="15FEBDAE" w:rsidR="00110F52" w:rsidRDefault="00110F52" w:rsidP="00D93F44">
      <w:pPr>
        <w:rPr>
          <w:b/>
          <w:bCs/>
          <w:sz w:val="28"/>
          <w:szCs w:val="28"/>
        </w:rPr>
      </w:pPr>
    </w:p>
    <w:p w14:paraId="4D55C458" w14:textId="77777777" w:rsidR="00F15DEA" w:rsidRDefault="00F15DEA" w:rsidP="00D93F44">
      <w:pPr>
        <w:rPr>
          <w:b/>
          <w:bCs/>
        </w:rPr>
      </w:pPr>
    </w:p>
    <w:p w14:paraId="4ACE03D3" w14:textId="77777777" w:rsidR="00E35C73" w:rsidRDefault="00E35C73" w:rsidP="00D93F44">
      <w:pPr>
        <w:rPr>
          <w:b/>
          <w:bCs/>
        </w:rPr>
      </w:pPr>
    </w:p>
    <w:p w14:paraId="66082245" w14:textId="77777777" w:rsidR="0016169D" w:rsidRDefault="0016169D" w:rsidP="00D93F44">
      <w:pPr>
        <w:rPr>
          <w:b/>
          <w:bCs/>
        </w:rPr>
      </w:pPr>
    </w:p>
    <w:p w14:paraId="622F95CF" w14:textId="77777777" w:rsidR="0016169D" w:rsidRDefault="0016169D" w:rsidP="00D93F44">
      <w:pPr>
        <w:rPr>
          <w:b/>
          <w:bCs/>
        </w:rPr>
      </w:pPr>
    </w:p>
    <w:p w14:paraId="6412E7A9" w14:textId="77777777" w:rsidR="0016169D" w:rsidRDefault="0016169D" w:rsidP="00D93F44">
      <w:pPr>
        <w:rPr>
          <w:b/>
          <w:bCs/>
        </w:rPr>
      </w:pPr>
    </w:p>
    <w:p w14:paraId="18E67E24" w14:textId="6308C277" w:rsidR="0016169D" w:rsidRDefault="0016169D" w:rsidP="00D93F44">
      <w:pPr>
        <w:rPr>
          <w:b/>
          <w:bCs/>
        </w:rPr>
      </w:pPr>
    </w:p>
    <w:p w14:paraId="7BF2CF32" w14:textId="77777777" w:rsidR="0000044A" w:rsidRDefault="0000044A" w:rsidP="00C94DF7">
      <w:pPr>
        <w:rPr>
          <w:b/>
          <w:bCs/>
        </w:rPr>
      </w:pPr>
    </w:p>
    <w:p w14:paraId="45863B91" w14:textId="746C5B2D" w:rsidR="006169C5" w:rsidRDefault="003C6F95" w:rsidP="00C94DF7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C94DF7">
        <w:rPr>
          <w:b/>
          <w:bCs/>
        </w:rPr>
        <w:t>Screenshots</w:t>
      </w:r>
      <w:r w:rsidR="00D76ECB">
        <w:rPr>
          <w:b/>
          <w:bCs/>
        </w:rPr>
        <w:t>:</w:t>
      </w:r>
    </w:p>
    <w:p w14:paraId="171D7154" w14:textId="223F2A7D" w:rsidR="00C41101" w:rsidRDefault="006169C5" w:rsidP="0032737A">
      <w:r>
        <w:t xml:space="preserve"> </w:t>
      </w:r>
      <w:r w:rsidR="008256A6">
        <w:t xml:space="preserve">Fig-1: </w:t>
      </w:r>
      <w:r w:rsidR="003C6F95">
        <w:t>Below picture represents, a</w:t>
      </w:r>
      <w:r w:rsidR="003C6F95" w:rsidRPr="003C6F95">
        <w:t xml:space="preserve">dding </w:t>
      </w:r>
      <w:proofErr w:type="spellStart"/>
      <w:r w:rsidR="00AB6638">
        <w:t>EditText</w:t>
      </w:r>
      <w:proofErr w:type="spellEnd"/>
      <w:r w:rsidR="00AB6638">
        <w:t>.</w:t>
      </w:r>
    </w:p>
    <w:p w14:paraId="5ACB5EAD" w14:textId="69800377" w:rsidR="00AB6638" w:rsidRDefault="00AB6638" w:rsidP="0032737A">
      <w:r>
        <w:rPr>
          <w:noProof/>
        </w:rPr>
        <w:drawing>
          <wp:inline distT="0" distB="0" distL="0" distR="0" wp14:anchorId="32EB06B1" wp14:editId="33521562">
            <wp:extent cx="4120455" cy="3043238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0" cy="30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A324" w14:textId="28426B81" w:rsidR="008256A6" w:rsidRDefault="008256A6" w:rsidP="0032737A"/>
    <w:p w14:paraId="5A8AA31A" w14:textId="3A4FE7C7" w:rsidR="008256A6" w:rsidRDefault="008256A6" w:rsidP="0032737A">
      <w:r>
        <w:t xml:space="preserve">Fig-2:  </w:t>
      </w:r>
      <w:r w:rsidR="00AB6638">
        <w:t>Adding Button to mainactivity.xml</w:t>
      </w:r>
    </w:p>
    <w:p w14:paraId="1722FC06" w14:textId="202D8402" w:rsidR="008256A6" w:rsidRDefault="00AB6638" w:rsidP="0032737A">
      <w:r>
        <w:rPr>
          <w:noProof/>
        </w:rPr>
        <w:drawing>
          <wp:inline distT="0" distB="0" distL="0" distR="0" wp14:anchorId="7001A605" wp14:editId="1BC3414E">
            <wp:extent cx="4160419" cy="26193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99" cy="262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6A6">
        <w:t xml:space="preserve"> </w:t>
      </w:r>
    </w:p>
    <w:p w14:paraId="5FAD9830" w14:textId="21B44E12" w:rsidR="008256A6" w:rsidRDefault="008256A6" w:rsidP="0032737A"/>
    <w:p w14:paraId="6BFD8091" w14:textId="77777777" w:rsidR="00AB6638" w:rsidRDefault="00AB6638" w:rsidP="0032737A"/>
    <w:p w14:paraId="1D23B9D8" w14:textId="5C6F7F09" w:rsidR="008256A6" w:rsidRDefault="00B871CD" w:rsidP="0032737A">
      <w:r>
        <w:t>F</w:t>
      </w:r>
      <w:r w:rsidR="008256A6">
        <w:t xml:space="preserve">ig-3: </w:t>
      </w:r>
      <w:r w:rsidR="00AB6638">
        <w:t>Fetching the data using Id’s</w:t>
      </w:r>
    </w:p>
    <w:p w14:paraId="7715A9C1" w14:textId="77777777" w:rsidR="00B871CD" w:rsidRDefault="00AB6638" w:rsidP="0032737A">
      <w:r>
        <w:rPr>
          <w:noProof/>
        </w:rPr>
        <w:drawing>
          <wp:inline distT="0" distB="0" distL="0" distR="0" wp14:anchorId="74FA5004" wp14:editId="202C1146">
            <wp:extent cx="4464428" cy="947737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78" cy="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B0B1" w14:textId="77777777" w:rsidR="00AF4D46" w:rsidRDefault="00AF4D46" w:rsidP="0032737A"/>
    <w:p w14:paraId="61581B39" w14:textId="3C3B583B" w:rsidR="00B73962" w:rsidRDefault="008256A6" w:rsidP="0032737A">
      <w:r>
        <w:lastRenderedPageBreak/>
        <w:t>Fig-4:</w:t>
      </w:r>
      <w:r w:rsidR="00AB6638">
        <w:t xml:space="preserve"> Text to speech logi</w:t>
      </w:r>
      <w:r w:rsidR="00B73962">
        <w:t>c which handles error and success scenario’s</w:t>
      </w:r>
    </w:p>
    <w:p w14:paraId="1F0369F2" w14:textId="77777777" w:rsidR="00B73962" w:rsidRDefault="00B73962" w:rsidP="0032737A">
      <w:r>
        <w:rPr>
          <w:noProof/>
        </w:rPr>
        <w:drawing>
          <wp:inline distT="0" distB="0" distL="0" distR="0" wp14:anchorId="2EA341E4" wp14:editId="383C7901">
            <wp:extent cx="5943600" cy="3733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39" cy="373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6B1E" w14:textId="5D04DF9D" w:rsidR="008256A6" w:rsidRDefault="008256A6" w:rsidP="0032737A">
      <w:r>
        <w:t xml:space="preserve"> </w:t>
      </w:r>
    </w:p>
    <w:p w14:paraId="33C65A29" w14:textId="77777777" w:rsidR="00B871CD" w:rsidRDefault="00B871CD" w:rsidP="00B73962">
      <w:pPr>
        <w:rPr>
          <w:b/>
          <w:bCs/>
          <w:sz w:val="28"/>
          <w:szCs w:val="28"/>
        </w:rPr>
      </w:pPr>
    </w:p>
    <w:p w14:paraId="7D2BEDE9" w14:textId="77777777" w:rsidR="00B871CD" w:rsidRDefault="00B871CD" w:rsidP="00B73962">
      <w:pPr>
        <w:rPr>
          <w:b/>
          <w:bCs/>
          <w:sz w:val="28"/>
          <w:szCs w:val="28"/>
        </w:rPr>
      </w:pPr>
    </w:p>
    <w:p w14:paraId="1E072D57" w14:textId="77777777" w:rsidR="00B871CD" w:rsidRDefault="00B871CD" w:rsidP="00B73962">
      <w:pPr>
        <w:rPr>
          <w:b/>
          <w:bCs/>
          <w:sz w:val="28"/>
          <w:szCs w:val="28"/>
        </w:rPr>
      </w:pPr>
    </w:p>
    <w:p w14:paraId="3C2CE8F1" w14:textId="77777777" w:rsidR="00B871CD" w:rsidRDefault="00B871CD" w:rsidP="00B73962">
      <w:pPr>
        <w:rPr>
          <w:b/>
          <w:bCs/>
          <w:sz w:val="28"/>
          <w:szCs w:val="28"/>
        </w:rPr>
      </w:pPr>
    </w:p>
    <w:p w14:paraId="3FEB878F" w14:textId="77777777" w:rsidR="00B871CD" w:rsidRDefault="00B871CD" w:rsidP="00B73962">
      <w:pPr>
        <w:rPr>
          <w:b/>
          <w:bCs/>
          <w:sz w:val="28"/>
          <w:szCs w:val="28"/>
        </w:rPr>
      </w:pPr>
    </w:p>
    <w:p w14:paraId="5998775B" w14:textId="77777777" w:rsidR="00B871CD" w:rsidRDefault="00B871CD" w:rsidP="00B73962">
      <w:pPr>
        <w:rPr>
          <w:b/>
          <w:bCs/>
          <w:sz w:val="28"/>
          <w:szCs w:val="28"/>
        </w:rPr>
      </w:pPr>
    </w:p>
    <w:p w14:paraId="136228C2" w14:textId="77777777" w:rsidR="00B871CD" w:rsidRDefault="00B871CD" w:rsidP="00B73962">
      <w:pPr>
        <w:rPr>
          <w:b/>
          <w:bCs/>
          <w:sz w:val="28"/>
          <w:szCs w:val="28"/>
        </w:rPr>
      </w:pPr>
    </w:p>
    <w:p w14:paraId="32C28BFF" w14:textId="77777777" w:rsidR="00B871CD" w:rsidRDefault="00B871CD" w:rsidP="00B73962">
      <w:pPr>
        <w:rPr>
          <w:b/>
          <w:bCs/>
          <w:sz w:val="28"/>
          <w:szCs w:val="28"/>
        </w:rPr>
      </w:pPr>
    </w:p>
    <w:p w14:paraId="4086F736" w14:textId="77777777" w:rsidR="00B871CD" w:rsidRDefault="00B871CD" w:rsidP="00B73962">
      <w:pPr>
        <w:rPr>
          <w:b/>
          <w:bCs/>
          <w:sz w:val="28"/>
          <w:szCs w:val="28"/>
        </w:rPr>
      </w:pPr>
    </w:p>
    <w:p w14:paraId="21D078D6" w14:textId="77777777" w:rsidR="00B871CD" w:rsidRDefault="00B871CD" w:rsidP="00B73962">
      <w:pPr>
        <w:rPr>
          <w:b/>
          <w:bCs/>
          <w:sz w:val="28"/>
          <w:szCs w:val="28"/>
        </w:rPr>
      </w:pPr>
    </w:p>
    <w:p w14:paraId="21550B8C" w14:textId="77777777" w:rsidR="00B871CD" w:rsidRDefault="00B871CD" w:rsidP="00B73962">
      <w:pPr>
        <w:rPr>
          <w:b/>
          <w:bCs/>
          <w:sz w:val="28"/>
          <w:szCs w:val="28"/>
        </w:rPr>
      </w:pPr>
    </w:p>
    <w:p w14:paraId="21677E66" w14:textId="77777777" w:rsidR="00B871CD" w:rsidRDefault="00B871CD" w:rsidP="00B73962">
      <w:pPr>
        <w:rPr>
          <w:b/>
          <w:bCs/>
          <w:sz w:val="28"/>
          <w:szCs w:val="28"/>
        </w:rPr>
      </w:pPr>
    </w:p>
    <w:p w14:paraId="408B669D" w14:textId="77777777" w:rsidR="00B871CD" w:rsidRDefault="00B871CD" w:rsidP="00B73962">
      <w:pPr>
        <w:rPr>
          <w:b/>
          <w:bCs/>
          <w:sz w:val="28"/>
          <w:szCs w:val="28"/>
        </w:rPr>
      </w:pPr>
    </w:p>
    <w:p w14:paraId="0D32F266" w14:textId="77777777" w:rsidR="00B871CD" w:rsidRDefault="00B871CD" w:rsidP="00B73962">
      <w:pPr>
        <w:rPr>
          <w:b/>
          <w:bCs/>
          <w:sz w:val="28"/>
          <w:szCs w:val="28"/>
        </w:rPr>
      </w:pPr>
    </w:p>
    <w:p w14:paraId="239CFE3C" w14:textId="77777777" w:rsidR="00B871CD" w:rsidRDefault="00B871CD" w:rsidP="00B73962">
      <w:pPr>
        <w:rPr>
          <w:b/>
          <w:bCs/>
          <w:sz w:val="28"/>
          <w:szCs w:val="28"/>
        </w:rPr>
      </w:pPr>
    </w:p>
    <w:p w14:paraId="0D9FE0B8" w14:textId="77777777" w:rsidR="00B871CD" w:rsidRDefault="00B871CD" w:rsidP="00B73962">
      <w:pPr>
        <w:rPr>
          <w:b/>
          <w:bCs/>
          <w:sz w:val="28"/>
          <w:szCs w:val="28"/>
        </w:rPr>
      </w:pPr>
    </w:p>
    <w:p w14:paraId="518C00DA" w14:textId="77777777" w:rsidR="00B871CD" w:rsidRDefault="00B871CD" w:rsidP="00B73962">
      <w:pPr>
        <w:rPr>
          <w:b/>
          <w:bCs/>
          <w:sz w:val="28"/>
          <w:szCs w:val="28"/>
        </w:rPr>
      </w:pPr>
    </w:p>
    <w:p w14:paraId="761B1602" w14:textId="77777777" w:rsidR="00AF4D46" w:rsidRDefault="00AF4D46" w:rsidP="00B73962">
      <w:pPr>
        <w:rPr>
          <w:b/>
          <w:bCs/>
          <w:sz w:val="28"/>
          <w:szCs w:val="28"/>
        </w:rPr>
      </w:pPr>
    </w:p>
    <w:p w14:paraId="3BCB1437" w14:textId="6DEB474C" w:rsidR="00B73962" w:rsidRDefault="00B73962" w:rsidP="00B73962">
      <w:pPr>
        <w:rPr>
          <w:b/>
          <w:bCs/>
          <w:sz w:val="28"/>
          <w:szCs w:val="28"/>
        </w:rPr>
      </w:pPr>
      <w:r w:rsidRPr="00E0616B">
        <w:rPr>
          <w:b/>
          <w:bCs/>
          <w:sz w:val="28"/>
          <w:szCs w:val="28"/>
        </w:rPr>
        <w:lastRenderedPageBreak/>
        <w:t>Output Screenshots</w:t>
      </w:r>
    </w:p>
    <w:p w14:paraId="219DBF92" w14:textId="34279DDD" w:rsidR="00B73962" w:rsidRPr="00B73962" w:rsidRDefault="00B73962" w:rsidP="00B73962">
      <w:pPr>
        <w:pStyle w:val="ListParagraph"/>
        <w:numPr>
          <w:ilvl w:val="0"/>
          <w:numId w:val="5"/>
        </w:numPr>
        <w:rPr>
          <w:b/>
          <w:bCs/>
        </w:rPr>
      </w:pPr>
      <w:r>
        <w:t>Below screenshot shows the home page of the application where</w:t>
      </w:r>
      <w:r w:rsidR="00B871CD">
        <w:t xml:space="preserve"> user has a textbox which is used for entering the text and onclick on speak button it converts text to speech and produces the output.</w:t>
      </w:r>
    </w:p>
    <w:p w14:paraId="57798A57" w14:textId="40396A20" w:rsidR="00E0616B" w:rsidRPr="00E0616B" w:rsidRDefault="00B73962" w:rsidP="0032737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78AF60" wp14:editId="42B19604">
            <wp:extent cx="3309620" cy="5743575"/>
            <wp:effectExtent l="0" t="0" r="5080" b="9525"/>
            <wp:docPr id="13" name="Picture 13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moni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27" cy="576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16B" w:rsidRPr="00E0616B" w:rsidSect="00B04E6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4084" w14:textId="77777777" w:rsidR="001F4922" w:rsidRDefault="001F4922" w:rsidP="00FE36FE">
      <w:r>
        <w:separator/>
      </w:r>
    </w:p>
  </w:endnote>
  <w:endnote w:type="continuationSeparator" w:id="0">
    <w:p w14:paraId="4A0EBD26" w14:textId="77777777" w:rsidR="001F4922" w:rsidRDefault="001F4922" w:rsidP="00FE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2CC5" w14:textId="77777777" w:rsidR="001F4922" w:rsidRDefault="001F4922" w:rsidP="00FE36FE">
      <w:r>
        <w:separator/>
      </w:r>
    </w:p>
  </w:footnote>
  <w:footnote w:type="continuationSeparator" w:id="0">
    <w:p w14:paraId="50339DF5" w14:textId="77777777" w:rsidR="001F4922" w:rsidRDefault="001F4922" w:rsidP="00FE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CC0"/>
    <w:multiLevelType w:val="hybridMultilevel"/>
    <w:tmpl w:val="BEE03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3E80"/>
    <w:multiLevelType w:val="hybridMultilevel"/>
    <w:tmpl w:val="FDCC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7A62"/>
    <w:multiLevelType w:val="hybridMultilevel"/>
    <w:tmpl w:val="C87C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55BA"/>
    <w:multiLevelType w:val="hybridMultilevel"/>
    <w:tmpl w:val="1E6A0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0300"/>
    <w:multiLevelType w:val="hybridMultilevel"/>
    <w:tmpl w:val="74C2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51422">
    <w:abstractNumId w:val="4"/>
  </w:num>
  <w:num w:numId="2" w16cid:durableId="819417582">
    <w:abstractNumId w:val="0"/>
  </w:num>
  <w:num w:numId="3" w16cid:durableId="204342401">
    <w:abstractNumId w:val="3"/>
  </w:num>
  <w:num w:numId="4" w16cid:durableId="466049618">
    <w:abstractNumId w:val="2"/>
  </w:num>
  <w:num w:numId="5" w16cid:durableId="850527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67"/>
    <w:rsid w:val="0000044A"/>
    <w:rsid w:val="00003846"/>
    <w:rsid w:val="00006332"/>
    <w:rsid w:val="0002363F"/>
    <w:rsid w:val="000468BC"/>
    <w:rsid w:val="000E38EE"/>
    <w:rsid w:val="00110F52"/>
    <w:rsid w:val="0016169D"/>
    <w:rsid w:val="00197FCD"/>
    <w:rsid w:val="001A667F"/>
    <w:rsid w:val="001C695B"/>
    <w:rsid w:val="001F4922"/>
    <w:rsid w:val="001F73AE"/>
    <w:rsid w:val="002108FC"/>
    <w:rsid w:val="002404C2"/>
    <w:rsid w:val="00252CFD"/>
    <w:rsid w:val="00290495"/>
    <w:rsid w:val="002A6F9F"/>
    <w:rsid w:val="002B1AB6"/>
    <w:rsid w:val="0032737A"/>
    <w:rsid w:val="003354F3"/>
    <w:rsid w:val="00361567"/>
    <w:rsid w:val="00381268"/>
    <w:rsid w:val="00381B4C"/>
    <w:rsid w:val="003828A4"/>
    <w:rsid w:val="0038564D"/>
    <w:rsid w:val="003C6F95"/>
    <w:rsid w:val="003D529B"/>
    <w:rsid w:val="00417F41"/>
    <w:rsid w:val="00426267"/>
    <w:rsid w:val="00441EA0"/>
    <w:rsid w:val="00450FC8"/>
    <w:rsid w:val="004527CA"/>
    <w:rsid w:val="004A3C05"/>
    <w:rsid w:val="004B34AD"/>
    <w:rsid w:val="004D5553"/>
    <w:rsid w:val="004F3AC8"/>
    <w:rsid w:val="00506E8E"/>
    <w:rsid w:val="00527E3A"/>
    <w:rsid w:val="00535587"/>
    <w:rsid w:val="0058009A"/>
    <w:rsid w:val="005A021A"/>
    <w:rsid w:val="005F4916"/>
    <w:rsid w:val="005F5607"/>
    <w:rsid w:val="00600D96"/>
    <w:rsid w:val="006169C5"/>
    <w:rsid w:val="00632EF8"/>
    <w:rsid w:val="0066056D"/>
    <w:rsid w:val="00671D61"/>
    <w:rsid w:val="006D3806"/>
    <w:rsid w:val="006E1C97"/>
    <w:rsid w:val="006F18F1"/>
    <w:rsid w:val="00707CE5"/>
    <w:rsid w:val="00730E70"/>
    <w:rsid w:val="00732183"/>
    <w:rsid w:val="00767EB5"/>
    <w:rsid w:val="00794484"/>
    <w:rsid w:val="007E6463"/>
    <w:rsid w:val="007F5E0C"/>
    <w:rsid w:val="008256A6"/>
    <w:rsid w:val="0086025B"/>
    <w:rsid w:val="00864EE8"/>
    <w:rsid w:val="00871185"/>
    <w:rsid w:val="008B531D"/>
    <w:rsid w:val="00927BCB"/>
    <w:rsid w:val="0098176C"/>
    <w:rsid w:val="009A1C10"/>
    <w:rsid w:val="009E4052"/>
    <w:rsid w:val="00A162D4"/>
    <w:rsid w:val="00A35B44"/>
    <w:rsid w:val="00A45F2C"/>
    <w:rsid w:val="00A528A3"/>
    <w:rsid w:val="00A5794F"/>
    <w:rsid w:val="00A63603"/>
    <w:rsid w:val="00AB1F1E"/>
    <w:rsid w:val="00AB6638"/>
    <w:rsid w:val="00AD700E"/>
    <w:rsid w:val="00AF4D46"/>
    <w:rsid w:val="00B04E67"/>
    <w:rsid w:val="00B16AAB"/>
    <w:rsid w:val="00B73962"/>
    <w:rsid w:val="00B871CD"/>
    <w:rsid w:val="00BA2CE0"/>
    <w:rsid w:val="00BE3055"/>
    <w:rsid w:val="00C120F7"/>
    <w:rsid w:val="00C33230"/>
    <w:rsid w:val="00C41101"/>
    <w:rsid w:val="00C467E9"/>
    <w:rsid w:val="00C67D75"/>
    <w:rsid w:val="00C773CC"/>
    <w:rsid w:val="00C81B3A"/>
    <w:rsid w:val="00C94DF7"/>
    <w:rsid w:val="00CE4C13"/>
    <w:rsid w:val="00D070A8"/>
    <w:rsid w:val="00D26C47"/>
    <w:rsid w:val="00D76ECB"/>
    <w:rsid w:val="00D93F44"/>
    <w:rsid w:val="00DA521B"/>
    <w:rsid w:val="00DC56D3"/>
    <w:rsid w:val="00E024B5"/>
    <w:rsid w:val="00E0616B"/>
    <w:rsid w:val="00E17BFF"/>
    <w:rsid w:val="00E35C73"/>
    <w:rsid w:val="00E577DA"/>
    <w:rsid w:val="00E92163"/>
    <w:rsid w:val="00E97C34"/>
    <w:rsid w:val="00EA6EE2"/>
    <w:rsid w:val="00EE5029"/>
    <w:rsid w:val="00EF4F34"/>
    <w:rsid w:val="00F15DEA"/>
    <w:rsid w:val="00FA3C51"/>
    <w:rsid w:val="00FA7157"/>
    <w:rsid w:val="00FD3D56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7811"/>
  <w15:chartTrackingRefBased/>
  <w15:docId w15:val="{6698D548-0D04-4356-AAE7-1CEA6C35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6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6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lapudiSrikanth/WebMobileSpring2022/tree/main/Mobile/ICP1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ggc9@umsystem.edu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ngiVarunReddy/Webcourse/tree/main/Mobile_part/ICP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mf9p@umsystem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Gollapudi, Venkata Naga Sai Srikanth (S&amp;T-Student)</dc:creator>
  <cp:keywords/>
  <dc:description/>
  <cp:lastModifiedBy>Gollapudi, Venkata Naga Sai Srikanth (S&amp;T-Student)</cp:lastModifiedBy>
  <cp:revision>2</cp:revision>
  <cp:lastPrinted>2022-04-09T02:29:00Z</cp:lastPrinted>
  <dcterms:created xsi:type="dcterms:W3CDTF">2022-04-23T01:37:00Z</dcterms:created>
  <dcterms:modified xsi:type="dcterms:W3CDTF">2022-04-23T01:37:00Z</dcterms:modified>
</cp:coreProperties>
</file>