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8A7" w:rsidRDefault="002038A7" w:rsidP="00A53907">
      <w:pPr>
        <w:spacing w:after="0" w:line="240" w:lineRule="auto"/>
        <w:jc w:val="center"/>
        <w:rPr>
          <w:rFonts w:ascii="DejaVu Sans" w:hAnsi="DejaVu Sans" w:cs="DejaVu Sans"/>
          <w:b/>
          <w:sz w:val="30"/>
          <w:szCs w:val="30"/>
        </w:rPr>
      </w:pPr>
      <w:r>
        <w:rPr>
          <w:rFonts w:ascii="DejaVu Sans" w:hAnsi="DejaVu Sans" w:cs="DejaVu Sans"/>
          <w:b/>
          <w:sz w:val="30"/>
          <w:szCs w:val="30"/>
        </w:rPr>
        <w:t>Entwurfsdokument</w:t>
      </w:r>
    </w:p>
    <w:p w:rsidR="00AB0CC2" w:rsidRPr="00A53907" w:rsidRDefault="00A53907" w:rsidP="00A53907">
      <w:pPr>
        <w:spacing w:after="0" w:line="240" w:lineRule="auto"/>
        <w:jc w:val="center"/>
        <w:rPr>
          <w:rFonts w:ascii="DejaVu Sans" w:hAnsi="DejaVu Sans" w:cs="DejaVu Sans"/>
          <w:b/>
          <w:sz w:val="30"/>
          <w:szCs w:val="30"/>
        </w:rPr>
      </w:pPr>
      <w:r w:rsidRPr="00A53907">
        <w:rPr>
          <w:rFonts w:ascii="DejaVu Sans" w:hAnsi="DejaVu Sans" w:cs="DejaVu Sans"/>
          <w:b/>
          <w:sz w:val="30"/>
          <w:szCs w:val="30"/>
        </w:rPr>
        <w:t>BS Praktikum 4</w:t>
      </w:r>
    </w:p>
    <w:p w:rsidR="00A53907" w:rsidRDefault="00A53907" w:rsidP="00A53907">
      <w:pPr>
        <w:spacing w:after="0" w:line="240" w:lineRule="auto"/>
        <w:jc w:val="center"/>
        <w:rPr>
          <w:rFonts w:ascii="DejaVu Sans" w:hAnsi="DejaVu Sans" w:cs="DejaVu Sans"/>
          <w:b/>
          <w:sz w:val="30"/>
          <w:szCs w:val="30"/>
        </w:rPr>
      </w:pPr>
      <w:r w:rsidRPr="00A53907">
        <w:rPr>
          <w:rFonts w:ascii="DejaVu Sans" w:hAnsi="DejaVu Sans" w:cs="DejaVu Sans"/>
          <w:b/>
          <w:sz w:val="30"/>
          <w:szCs w:val="30"/>
        </w:rPr>
        <w:t>Swaneet Sahoo und Ivan Morozov</w:t>
      </w:r>
    </w:p>
    <w:p w:rsidR="00A67145" w:rsidRDefault="00C74D61" w:rsidP="005A17BB">
      <w:pPr>
        <w:spacing w:after="0" w:line="240" w:lineRule="auto"/>
        <w:jc w:val="center"/>
        <w:rPr>
          <w:rFonts w:ascii="DejaVu Sans" w:hAnsi="DejaVu Sans" w:cs="DejaVu Sans"/>
        </w:rPr>
      </w:pPr>
      <w:r>
        <w:rPr>
          <w:rFonts w:ascii="DejaVu Sans" w:hAnsi="DejaVu Sans" w:cs="DejaVu Sans"/>
          <w:b/>
          <w:sz w:val="30"/>
          <w:szCs w:val="30"/>
        </w:rPr>
        <w:t>7.1.14</w:t>
      </w:r>
    </w:p>
    <w:p w:rsidR="00A67145" w:rsidRDefault="00A67145" w:rsidP="00A53907">
      <w:pPr>
        <w:spacing w:after="0" w:line="240" w:lineRule="auto"/>
        <w:rPr>
          <w:rFonts w:ascii="DejaVu Sans" w:hAnsi="DejaVu Sans" w:cs="DejaVu Sans"/>
        </w:rPr>
      </w:pPr>
    </w:p>
    <w:p w:rsidR="002038A7" w:rsidRPr="00E11920" w:rsidRDefault="002038A7" w:rsidP="00A53907">
      <w:pPr>
        <w:spacing w:after="0" w:line="240" w:lineRule="auto"/>
        <w:rPr>
          <w:rFonts w:ascii="DejaVu Sans" w:hAnsi="DejaVu Sans" w:cs="DejaVu Sans"/>
          <w:b/>
          <w:sz w:val="26"/>
          <w:szCs w:val="26"/>
        </w:rPr>
      </w:pPr>
      <w:r w:rsidRPr="00E11920">
        <w:rPr>
          <w:rFonts w:ascii="DejaVu Sans" w:hAnsi="DejaVu Sans" w:cs="DejaVu Sans"/>
          <w:b/>
          <w:sz w:val="26"/>
          <w:szCs w:val="26"/>
        </w:rPr>
        <w:t xml:space="preserve">Entwurf des Moduls </w:t>
      </w:r>
      <w:r w:rsidR="00523AAB">
        <w:rPr>
          <w:rFonts w:ascii="DejaVu Sans" w:hAnsi="DejaVu Sans" w:cs="DejaVu Sans"/>
          <w:b/>
          <w:sz w:val="26"/>
          <w:szCs w:val="26"/>
        </w:rPr>
        <w:t>t</w:t>
      </w:r>
      <w:r w:rsidRPr="00E11920">
        <w:rPr>
          <w:rFonts w:ascii="DejaVu Sans" w:hAnsi="DejaVu Sans" w:cs="DejaVu Sans"/>
          <w:b/>
          <w:sz w:val="26"/>
          <w:szCs w:val="26"/>
        </w:rPr>
        <w:t>ranslate:</w:t>
      </w:r>
    </w:p>
    <w:p w:rsidR="002038A7" w:rsidRDefault="00F26CA5" w:rsidP="001F3BD6">
      <w:pPr>
        <w:spacing w:after="0" w:line="240" w:lineRule="auto"/>
        <w:jc w:val="both"/>
        <w:rPr>
          <w:rFonts w:ascii="DejaVu Sans" w:hAnsi="DejaVu Sans" w:cs="DejaVu Sans"/>
        </w:rPr>
      </w:pPr>
      <w:r>
        <w:rPr>
          <w:rFonts w:ascii="DejaVu Sans" w:hAnsi="DejaVu Sans" w:cs="DejaVu Sans"/>
        </w:rPr>
        <w:t>Das Translate-Modul wurde ähnlich dem scull-</w:t>
      </w:r>
      <w:r w:rsidR="00F90D99">
        <w:rPr>
          <w:rFonts w:ascii="DejaVu Sans" w:hAnsi="DejaVu Sans" w:cs="DejaVu Sans"/>
        </w:rPr>
        <w:t>B</w:t>
      </w:r>
      <w:r>
        <w:rPr>
          <w:rFonts w:ascii="DejaVu Sans" w:hAnsi="DejaVu Sans" w:cs="DejaVu Sans"/>
        </w:rPr>
        <w:t xml:space="preserve">eispiel entwickelt. Im Header wird das struct translate_dev definiert, welches diverse Pointer für die Buffer sowie das struct cdev und </w:t>
      </w:r>
      <w:r w:rsidR="00564814">
        <w:rPr>
          <w:rFonts w:ascii="DejaVu Sans" w:hAnsi="DejaVu Sans" w:cs="DejaVu Sans"/>
        </w:rPr>
        <w:t>zwei Semaphoren für den Lese-/Schreibzugriff hat. Im Header werden außer den Funktionsdeklarationen auch die Device-Fileoperations implementiert(bzw. wird dort auf die einzelnen Funktionen verwiesen.) Im Header stehen außerden noch globale Konstanten und hilfreiche Makros die z.B. für die Kodierung/Dekodierung verwenden werde.</w:t>
      </w:r>
    </w:p>
    <w:p w:rsidR="001F3BD6" w:rsidRDefault="001F3BD6" w:rsidP="001F3BD6">
      <w:pPr>
        <w:spacing w:after="0" w:line="240" w:lineRule="auto"/>
        <w:jc w:val="both"/>
        <w:rPr>
          <w:rFonts w:ascii="DejaVu Sans" w:hAnsi="DejaVu Sans" w:cs="DejaVu Sans"/>
        </w:rPr>
      </w:pPr>
    </w:p>
    <w:p w:rsidR="00564814" w:rsidRDefault="00564814" w:rsidP="001F3BD6">
      <w:pPr>
        <w:spacing w:after="0" w:line="240" w:lineRule="auto"/>
        <w:jc w:val="both"/>
        <w:rPr>
          <w:rFonts w:ascii="DejaVu Sans" w:hAnsi="DejaVu Sans" w:cs="DejaVu Sans"/>
        </w:rPr>
      </w:pPr>
      <w:r>
        <w:rPr>
          <w:rFonts w:ascii="DejaVu Sans" w:hAnsi="DejaVu Sans" w:cs="DejaVu Sans"/>
        </w:rPr>
        <w:t>Das translate_open versucht je nach Modus auf dem dazugehörigen Semaphoren zu blockieren und sendet entweder einen Erfolg oder ein EBUSY zurück.</w:t>
      </w:r>
    </w:p>
    <w:p w:rsidR="00564814" w:rsidRDefault="00564814" w:rsidP="001F3BD6">
      <w:pPr>
        <w:spacing w:after="0" w:line="240" w:lineRule="auto"/>
        <w:jc w:val="both"/>
        <w:rPr>
          <w:rFonts w:ascii="DejaVu Sans" w:hAnsi="DejaVu Sans" w:cs="DejaVu Sans"/>
        </w:rPr>
      </w:pPr>
      <w:r>
        <w:rPr>
          <w:rFonts w:ascii="DejaVu Sans" w:hAnsi="DejaVu Sans" w:cs="DejaVu Sans"/>
        </w:rPr>
        <w:t>Das Translate_close gibt einfach den entsprechenden Semaphroren frei.</w:t>
      </w:r>
    </w:p>
    <w:p w:rsidR="00564814" w:rsidRDefault="00564814" w:rsidP="001F3BD6">
      <w:pPr>
        <w:spacing w:after="0" w:line="240" w:lineRule="auto"/>
        <w:jc w:val="both"/>
        <w:rPr>
          <w:rFonts w:ascii="DejaVu Sans" w:hAnsi="DejaVu Sans" w:cs="DejaVu Sans"/>
        </w:rPr>
      </w:pPr>
      <w:r>
        <w:rPr>
          <w:rFonts w:ascii="DejaVu Sans" w:hAnsi="DejaVu Sans" w:cs="DejaVu Sans"/>
        </w:rPr>
        <w:t>Im translate_write werden nach und nach die Chars aus dem Userspace kopiert. Falls es sich um das translate0 device handelt, wird es außerdem noch verschlüsselt. Ist zwischendurch der Buffer voll, wird vorzeitig abgebrochen.</w:t>
      </w:r>
    </w:p>
    <w:p w:rsidR="00564814" w:rsidRDefault="00564814" w:rsidP="001F3BD6">
      <w:pPr>
        <w:spacing w:after="0" w:line="240" w:lineRule="auto"/>
        <w:jc w:val="both"/>
        <w:rPr>
          <w:rFonts w:ascii="DejaVu Sans" w:hAnsi="DejaVu Sans" w:cs="DejaVu Sans"/>
        </w:rPr>
      </w:pPr>
      <w:r>
        <w:rPr>
          <w:rFonts w:ascii="DejaVu Sans" w:hAnsi="DejaVu Sans" w:cs="DejaVu Sans"/>
        </w:rPr>
        <w:t>Im translate_read passiert das genaue Gegenteil. Es wird dort Char für Char ins Userspace kopiert und im Falle der translate1 dekodiert. Ist zwischendurch der Buffer leer, wird vorzeitig abgebrochen.</w:t>
      </w:r>
    </w:p>
    <w:p w:rsidR="006218C6" w:rsidRDefault="006218C6" w:rsidP="001F3BD6">
      <w:pPr>
        <w:spacing w:after="0" w:line="240" w:lineRule="auto"/>
        <w:jc w:val="both"/>
        <w:rPr>
          <w:rFonts w:ascii="DejaVu Sans" w:hAnsi="DejaVu Sans" w:cs="DejaVu Sans"/>
        </w:rPr>
      </w:pPr>
    </w:p>
    <w:p w:rsidR="006218C6" w:rsidRDefault="006218C6" w:rsidP="001F3BD6">
      <w:pPr>
        <w:spacing w:after="0" w:line="240" w:lineRule="auto"/>
        <w:jc w:val="both"/>
        <w:rPr>
          <w:rFonts w:ascii="DejaVu Sans" w:hAnsi="DejaVu Sans" w:cs="DejaVu Sans"/>
        </w:rPr>
      </w:pPr>
      <w:r>
        <w:rPr>
          <w:rFonts w:ascii="DejaVu Sans" w:hAnsi="DejaVu Sans" w:cs="DejaVu Sans"/>
        </w:rPr>
        <w:t xml:space="preserve">Bei der Kodierung </w:t>
      </w:r>
      <w:r w:rsidR="00F61BF0">
        <w:rPr>
          <w:rFonts w:ascii="DejaVu Sans" w:hAnsi="DejaVu Sans" w:cs="DejaVu Sans"/>
        </w:rPr>
        <w:t>wird anhand des ASCII aus dem translate_substr gelesen durch welchen Buchstaben es zu ersetzten ist. Die ersten n/2 Buchstben geben die Kodierung für Kleinbuchstaben an. (n steht für die Länge des translate_substr). Die anderen Buchstaben geben die Kodierung für Großbuchstaben an.</w:t>
      </w:r>
    </w:p>
    <w:p w:rsidR="00F61BF0" w:rsidRDefault="00F61BF0" w:rsidP="001F3BD6">
      <w:pPr>
        <w:spacing w:after="0" w:line="240" w:lineRule="auto"/>
        <w:jc w:val="both"/>
        <w:rPr>
          <w:rFonts w:ascii="DejaVu Sans" w:hAnsi="DejaVu Sans" w:cs="DejaVu Sans"/>
        </w:rPr>
      </w:pPr>
      <w:r>
        <w:rPr>
          <w:rFonts w:ascii="DejaVu Sans" w:hAnsi="DejaVu Sans" w:cs="DejaVu Sans"/>
        </w:rPr>
        <w:t>Für das Dekodieren wird aus die mit strchar() berechnete Position des Chars im im translate_substr die ASCII Zahl des kodierten Buchstabens berechnet. Damit erhält man dann das Original wieder.</w:t>
      </w:r>
    </w:p>
    <w:p w:rsidR="006218C6" w:rsidRDefault="006218C6" w:rsidP="001F3BD6">
      <w:pPr>
        <w:spacing w:after="0" w:line="240" w:lineRule="auto"/>
        <w:jc w:val="both"/>
        <w:rPr>
          <w:rFonts w:ascii="DejaVu Sans" w:hAnsi="DejaVu Sans" w:cs="DejaVu Sans"/>
        </w:rPr>
      </w:pPr>
    </w:p>
    <w:p w:rsidR="00672C47" w:rsidRDefault="00672C47" w:rsidP="001F3BD6">
      <w:pPr>
        <w:spacing w:after="0" w:line="240" w:lineRule="auto"/>
        <w:jc w:val="both"/>
        <w:rPr>
          <w:rFonts w:ascii="DejaVu Sans" w:hAnsi="DejaVu Sans" w:cs="DejaVu Sans"/>
        </w:rPr>
      </w:pPr>
      <w:r w:rsidRPr="00672C47">
        <w:rPr>
          <w:rFonts w:ascii="DejaVu Sans" w:hAnsi="DejaVu Sans" w:cs="DejaVu Sans"/>
        </w:rPr>
        <w:t xml:space="preserve">Das translate_cleanup, translate_init und translate_setup_cdev </w:t>
      </w:r>
      <w:r w:rsidR="0026071D">
        <w:rPr>
          <w:rFonts w:ascii="DejaVu Sans" w:hAnsi="DejaVu Sans" w:cs="DejaVu Sans"/>
        </w:rPr>
        <w:t>wurden aus scull ü</w:t>
      </w:r>
      <w:r w:rsidRPr="00672C47">
        <w:rPr>
          <w:rFonts w:ascii="DejaVu Sans" w:hAnsi="DejaVu Sans" w:cs="DejaVu Sans"/>
        </w:rPr>
        <w:t xml:space="preserve">bernommen. Dort </w:t>
      </w:r>
      <w:r w:rsidR="00BA7DC7">
        <w:rPr>
          <w:rFonts w:ascii="DejaVu Sans" w:hAnsi="DejaVu Sans" w:cs="DejaVu Sans"/>
        </w:rPr>
        <w:t>we</w:t>
      </w:r>
      <w:r w:rsidRPr="00672C47">
        <w:rPr>
          <w:rFonts w:ascii="DejaVu Sans" w:hAnsi="DejaVu Sans" w:cs="DejaVu Sans"/>
        </w:rPr>
        <w:t xml:space="preserve">rden die Werte </w:t>
      </w:r>
      <w:r w:rsidR="00CF6385">
        <w:rPr>
          <w:rFonts w:ascii="DejaVu Sans" w:hAnsi="DejaVu Sans" w:cs="DejaVu Sans"/>
        </w:rPr>
        <w:t>des</w:t>
      </w:r>
      <w:r w:rsidRPr="00672C47">
        <w:rPr>
          <w:rFonts w:ascii="DejaVu Sans" w:hAnsi="DejaVu Sans" w:cs="DejaVu Sans"/>
        </w:rPr>
        <w:t xml:space="preserve"> translate_de</w:t>
      </w:r>
      <w:r w:rsidR="00BA7DC7">
        <w:rPr>
          <w:rFonts w:ascii="DejaVu Sans" w:hAnsi="DejaVu Sans" w:cs="DejaVu Sans"/>
        </w:rPr>
        <w:t>v</w:t>
      </w:r>
      <w:r w:rsidR="00752A88">
        <w:rPr>
          <w:rFonts w:ascii="DejaVu Sans" w:hAnsi="DejaVu Sans" w:cs="DejaVu Sans"/>
        </w:rPr>
        <w:t xml:space="preserve"> struct initialisiert/zurü</w:t>
      </w:r>
      <w:r w:rsidR="0072248D">
        <w:rPr>
          <w:rFonts w:ascii="DejaVu Sans" w:hAnsi="DejaVu Sans" w:cs="DejaVu Sans"/>
        </w:rPr>
        <w:t>ckgesetzt und der Spe</w:t>
      </w:r>
      <w:r w:rsidRPr="00672C47">
        <w:rPr>
          <w:rFonts w:ascii="DejaVu Sans" w:hAnsi="DejaVu Sans" w:cs="DejaVu Sans"/>
        </w:rPr>
        <w:t xml:space="preserve">icher für die Devices und die Buffer </w:t>
      </w:r>
      <w:r w:rsidR="00F72F83">
        <w:rPr>
          <w:rFonts w:ascii="DejaVu Sans" w:hAnsi="DejaVu Sans" w:cs="DejaVu Sans"/>
        </w:rPr>
        <w:t>we</w:t>
      </w:r>
      <w:r w:rsidRPr="00672C47">
        <w:rPr>
          <w:rFonts w:ascii="DejaVu Sans" w:hAnsi="DejaVu Sans" w:cs="DejaVu Sans"/>
        </w:rPr>
        <w:t>rden alloziert oder freigegeben.</w:t>
      </w:r>
    </w:p>
    <w:p w:rsidR="00C57DF3" w:rsidRDefault="00C57DF3" w:rsidP="001F3BD6">
      <w:pPr>
        <w:spacing w:after="0" w:line="240" w:lineRule="auto"/>
        <w:jc w:val="both"/>
        <w:rPr>
          <w:rFonts w:ascii="DejaVu Sans" w:hAnsi="DejaVu Sans" w:cs="DejaVu Sans"/>
        </w:rPr>
      </w:pPr>
    </w:p>
    <w:p w:rsidR="002038A7" w:rsidRPr="00672C47" w:rsidRDefault="00672C47" w:rsidP="001F3BD6">
      <w:pPr>
        <w:spacing w:after="0" w:line="240" w:lineRule="auto"/>
        <w:jc w:val="both"/>
        <w:rPr>
          <w:rFonts w:ascii="DejaVu Sans" w:hAnsi="DejaVu Sans" w:cs="DejaVu Sans"/>
        </w:rPr>
      </w:pPr>
      <w:r>
        <w:rPr>
          <w:rFonts w:ascii="DejaVu Sans" w:hAnsi="DejaVu Sans" w:cs="DejaVu Sans"/>
        </w:rPr>
        <w:t>Das Makefile ist fast identisch mit dem aus dem scull.  Zw</w:t>
      </w:r>
      <w:r w:rsidR="003607BF">
        <w:rPr>
          <w:rFonts w:ascii="DejaVu Sans" w:hAnsi="DejaVu Sans" w:cs="DejaVu Sans"/>
        </w:rPr>
        <w:t>ei Sc</w:t>
      </w:r>
      <w:r>
        <w:rPr>
          <w:rFonts w:ascii="DejaVu Sans" w:hAnsi="DejaVu Sans" w:cs="DejaVu Sans"/>
        </w:rPr>
        <w:t>ripte install.sh und uninstall.sh übernehmen das (De-)Installieren des Moduls.</w:t>
      </w:r>
      <w:r w:rsidR="004820C0">
        <w:rPr>
          <w:rFonts w:ascii="DejaVu Sans" w:hAnsi="DejaVu Sans" w:cs="DejaVu Sans"/>
        </w:rPr>
        <w:t xml:space="preserve"> Das Install.sh macht das gleiche wie der Script für die scull-Installation aus dem dritten Kapitel aber führt davor noch die Kompilierung aus</w:t>
      </w:r>
      <w:r>
        <w:rPr>
          <w:rFonts w:ascii="DejaVu Sans" w:hAnsi="DejaVu Sans" w:cs="DejaVu Sans"/>
        </w:rPr>
        <w:t>. Das uninstall.sh ruft einfach ein rmmod auf, entfernt die De</w:t>
      </w:r>
      <w:r w:rsidR="00F63F59">
        <w:rPr>
          <w:rFonts w:ascii="DejaVu Sans" w:hAnsi="DejaVu Sans" w:cs="DejaVu Sans"/>
        </w:rPr>
        <w:t>v</w:t>
      </w:r>
      <w:r>
        <w:rPr>
          <w:rFonts w:ascii="DejaVu Sans" w:hAnsi="DejaVu Sans" w:cs="DejaVu Sans"/>
        </w:rPr>
        <w:t>ice-Nodes und löscht alle Kompilationsdateien.</w:t>
      </w:r>
    </w:p>
    <w:p w:rsidR="002038A7" w:rsidRDefault="002038A7" w:rsidP="001F3BD6">
      <w:pPr>
        <w:spacing w:after="0" w:line="240" w:lineRule="auto"/>
        <w:jc w:val="both"/>
        <w:rPr>
          <w:rFonts w:ascii="DejaVu Sans" w:hAnsi="DejaVu Sans" w:cs="DejaVu Sans"/>
        </w:rPr>
      </w:pPr>
    </w:p>
    <w:p w:rsidR="00334D1A" w:rsidRPr="00672C47" w:rsidRDefault="00334D1A" w:rsidP="001F3BD6">
      <w:pPr>
        <w:spacing w:after="0" w:line="240" w:lineRule="auto"/>
        <w:jc w:val="both"/>
        <w:rPr>
          <w:rFonts w:ascii="DejaVu Sans" w:hAnsi="DejaVu Sans" w:cs="DejaVu Sans"/>
        </w:rPr>
      </w:pPr>
    </w:p>
    <w:sectPr w:rsidR="00334D1A" w:rsidRPr="00672C47" w:rsidSect="00AB0CC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A53907"/>
    <w:rsid w:val="001F3BD6"/>
    <w:rsid w:val="002038A7"/>
    <w:rsid w:val="0026071D"/>
    <w:rsid w:val="00334D1A"/>
    <w:rsid w:val="003607BF"/>
    <w:rsid w:val="004820C0"/>
    <w:rsid w:val="00523AAB"/>
    <w:rsid w:val="00564814"/>
    <w:rsid w:val="005A17BB"/>
    <w:rsid w:val="006218C6"/>
    <w:rsid w:val="00672C47"/>
    <w:rsid w:val="0072248D"/>
    <w:rsid w:val="00752A88"/>
    <w:rsid w:val="00A53907"/>
    <w:rsid w:val="00A67145"/>
    <w:rsid w:val="00AB0CC2"/>
    <w:rsid w:val="00BA7DC7"/>
    <w:rsid w:val="00C57DF3"/>
    <w:rsid w:val="00C74D61"/>
    <w:rsid w:val="00CF6385"/>
    <w:rsid w:val="00E11920"/>
    <w:rsid w:val="00F26CA5"/>
    <w:rsid w:val="00F61BF0"/>
    <w:rsid w:val="00F63F59"/>
    <w:rsid w:val="00F72F83"/>
    <w:rsid w:val="00F90D9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C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Quecksilber</cp:lastModifiedBy>
  <cp:revision>20</cp:revision>
  <cp:lastPrinted>2014-01-04T16:08:00Z</cp:lastPrinted>
  <dcterms:created xsi:type="dcterms:W3CDTF">2014-01-04T15:00:00Z</dcterms:created>
  <dcterms:modified xsi:type="dcterms:W3CDTF">2014-01-04T16:15:00Z</dcterms:modified>
</cp:coreProperties>
</file>