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58924" w14:textId="77777777" w:rsidR="000F65A5" w:rsidRPr="00A078EF" w:rsidRDefault="000F65A5" w:rsidP="000F65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A078EF">
        <w:rPr>
          <w:rFonts w:ascii="Times New Roman" w:hAnsi="Times New Roman"/>
          <w:sz w:val="32"/>
          <w:szCs w:val="32"/>
        </w:rPr>
        <w:t>Департамент образования и науки города Москвы</w:t>
      </w:r>
    </w:p>
    <w:p w14:paraId="179B2304" w14:textId="77777777" w:rsidR="000F65A5" w:rsidRPr="00A078EF" w:rsidRDefault="000F65A5" w:rsidP="000F65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A078EF">
        <w:rPr>
          <w:rFonts w:ascii="Times New Roman" w:hAnsi="Times New Roman"/>
          <w:sz w:val="32"/>
          <w:szCs w:val="32"/>
        </w:rPr>
        <w:t xml:space="preserve">Государственное бюджетное профессиональное образовательное учреждение города Москвы </w:t>
      </w:r>
    </w:p>
    <w:p w14:paraId="359B0A60" w14:textId="77777777" w:rsidR="000F65A5" w:rsidRPr="00A078EF" w:rsidRDefault="000F65A5" w:rsidP="000F65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A078EF">
        <w:rPr>
          <w:rFonts w:ascii="Times New Roman" w:hAnsi="Times New Roman"/>
          <w:sz w:val="32"/>
          <w:szCs w:val="32"/>
        </w:rPr>
        <w:t>«Первый Московский Образовательный Комплекс»</w:t>
      </w:r>
    </w:p>
    <w:p w14:paraId="17E9C803" w14:textId="77777777" w:rsidR="000F65A5" w:rsidRPr="00D8344D" w:rsidRDefault="000F65A5" w:rsidP="000F65A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EAAEB56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E1330AF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13F9FE3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0E59A1C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3560B6C" w14:textId="77777777" w:rsidR="00D8344D" w:rsidRPr="00D8344D" w:rsidRDefault="00D8344D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701139C" w14:textId="77777777" w:rsidR="00D8344D" w:rsidRDefault="00D8344D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F5A3EA8" w14:textId="77777777" w:rsidR="00E2438B" w:rsidRDefault="00E2438B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1D6D9E3" w14:textId="51EC2CB2" w:rsidR="000F65A5" w:rsidRPr="00D8344D" w:rsidRDefault="000F65A5" w:rsidP="00D8344D">
      <w:pPr>
        <w:spacing w:after="0" w:line="360" w:lineRule="auto"/>
        <w:jc w:val="center"/>
        <w:rPr>
          <w:rFonts w:ascii="Times New Roman" w:hAnsi="Times New Roman"/>
          <w:b/>
          <w:sz w:val="32"/>
          <w:szCs w:val="24"/>
        </w:rPr>
      </w:pPr>
      <w:r w:rsidRPr="00D8344D">
        <w:rPr>
          <w:rFonts w:ascii="Times New Roman" w:hAnsi="Times New Roman"/>
          <w:b/>
          <w:sz w:val="32"/>
          <w:szCs w:val="24"/>
        </w:rPr>
        <w:t>Практическая работа</w:t>
      </w:r>
      <w:r w:rsidR="00D8344D" w:rsidRPr="00D8344D">
        <w:rPr>
          <w:rFonts w:ascii="Times New Roman" w:hAnsi="Times New Roman"/>
          <w:b/>
          <w:sz w:val="32"/>
          <w:szCs w:val="24"/>
        </w:rPr>
        <w:t xml:space="preserve"> №</w:t>
      </w:r>
      <w:r w:rsidR="00DD0F68">
        <w:rPr>
          <w:rFonts w:ascii="Times New Roman" w:hAnsi="Times New Roman"/>
          <w:b/>
          <w:sz w:val="32"/>
          <w:szCs w:val="24"/>
        </w:rPr>
        <w:t>6</w:t>
      </w:r>
    </w:p>
    <w:p w14:paraId="0A71BA20" w14:textId="55F3F80C" w:rsidR="000F65A5" w:rsidRPr="00D8344D" w:rsidRDefault="00D8344D" w:rsidP="00D8344D">
      <w:pPr>
        <w:spacing w:after="0" w:line="360" w:lineRule="auto"/>
        <w:jc w:val="center"/>
        <w:rPr>
          <w:rFonts w:ascii="Times New Roman" w:hAnsi="Times New Roman"/>
          <w:sz w:val="32"/>
          <w:szCs w:val="24"/>
        </w:rPr>
      </w:pPr>
      <w:r w:rsidRPr="00D8344D">
        <w:rPr>
          <w:rFonts w:ascii="Times New Roman" w:hAnsi="Times New Roman"/>
          <w:sz w:val="32"/>
          <w:szCs w:val="24"/>
        </w:rPr>
        <w:t xml:space="preserve">по </w:t>
      </w:r>
      <w:r w:rsidR="009E5C63">
        <w:rPr>
          <w:rFonts w:ascii="Times New Roman" w:hAnsi="Times New Roman"/>
          <w:sz w:val="32"/>
          <w:szCs w:val="24"/>
        </w:rPr>
        <w:t xml:space="preserve">Учебной практике </w:t>
      </w:r>
      <w:r w:rsidR="009E5C63">
        <w:rPr>
          <w:rFonts w:ascii="Times New Roman" w:hAnsi="Times New Roman"/>
          <w:sz w:val="32"/>
          <w:szCs w:val="24"/>
        </w:rPr>
        <w:br/>
        <w:t>по</w:t>
      </w:r>
      <w:r w:rsidR="00AE39B5">
        <w:rPr>
          <w:rFonts w:ascii="Times New Roman" w:hAnsi="Times New Roman"/>
          <w:sz w:val="32"/>
          <w:szCs w:val="24"/>
        </w:rPr>
        <w:t xml:space="preserve"> модулю</w:t>
      </w:r>
      <w:r w:rsidR="009E5C63">
        <w:rPr>
          <w:rFonts w:ascii="Times New Roman" w:hAnsi="Times New Roman"/>
          <w:sz w:val="32"/>
          <w:szCs w:val="24"/>
        </w:rPr>
        <w:t xml:space="preserve"> ПМ.03 «</w:t>
      </w:r>
      <w:r w:rsidR="009E5C63" w:rsidRPr="009E5C63">
        <w:rPr>
          <w:rFonts w:ascii="Times New Roman" w:hAnsi="Times New Roman"/>
          <w:sz w:val="32"/>
          <w:szCs w:val="24"/>
        </w:rPr>
        <w:t>Ревьюирование программных продуктов</w:t>
      </w:r>
      <w:r w:rsidR="009E5C63">
        <w:rPr>
          <w:rFonts w:ascii="Times New Roman" w:hAnsi="Times New Roman"/>
          <w:sz w:val="32"/>
          <w:szCs w:val="24"/>
        </w:rPr>
        <w:t>»</w:t>
      </w:r>
    </w:p>
    <w:p w14:paraId="47FE1D3D" w14:textId="76875489" w:rsidR="000F65A5" w:rsidRPr="00D8344D" w:rsidRDefault="000F65A5" w:rsidP="00D8344D">
      <w:pPr>
        <w:pStyle w:val="1"/>
        <w:spacing w:before="0" w:after="0" w:line="360" w:lineRule="auto"/>
        <w:jc w:val="center"/>
        <w:rPr>
          <w:rFonts w:ascii="Times New Roman" w:hAnsi="Times New Roman"/>
          <w:b w:val="0"/>
          <w:bCs w:val="0"/>
          <w:color w:val="137333"/>
          <w:szCs w:val="24"/>
        </w:rPr>
      </w:pPr>
      <w:r w:rsidRPr="00D8344D">
        <w:rPr>
          <w:rFonts w:ascii="Times New Roman" w:hAnsi="Times New Roman"/>
          <w:szCs w:val="24"/>
        </w:rPr>
        <w:t>на тему: «</w:t>
      </w:r>
      <w:r w:rsidR="00DD0F68" w:rsidRPr="00DD0F68">
        <w:rPr>
          <w:rFonts w:ascii="Times New Roman" w:hAnsi="Times New Roman"/>
          <w:szCs w:val="24"/>
        </w:rPr>
        <w:t>Работа с Windows Forms авторизация и вывод данных из БД</w:t>
      </w:r>
      <w:r w:rsidRPr="00D8344D">
        <w:rPr>
          <w:rFonts w:ascii="Times New Roman" w:hAnsi="Times New Roman"/>
          <w:szCs w:val="24"/>
        </w:rPr>
        <w:t>»</w:t>
      </w:r>
    </w:p>
    <w:p w14:paraId="7AB48F2A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BE52E92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238A208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1ACE4A5" w14:textId="77777777" w:rsidR="00D8344D" w:rsidRPr="00D8344D" w:rsidRDefault="00D8344D" w:rsidP="008B15FE">
      <w:pPr>
        <w:tabs>
          <w:tab w:val="left" w:pos="6237"/>
        </w:tabs>
        <w:spacing w:after="0" w:line="360" w:lineRule="auto"/>
        <w:ind w:left="6379"/>
        <w:rPr>
          <w:rFonts w:ascii="Times New Roman" w:hAnsi="Times New Roman"/>
          <w:sz w:val="28"/>
          <w:szCs w:val="24"/>
        </w:rPr>
      </w:pPr>
      <w:r w:rsidRPr="00D8344D">
        <w:rPr>
          <w:rFonts w:ascii="Times New Roman" w:hAnsi="Times New Roman"/>
          <w:sz w:val="28"/>
          <w:szCs w:val="24"/>
        </w:rPr>
        <w:t>Работу выполнил</w:t>
      </w:r>
    </w:p>
    <w:p w14:paraId="10CC82AF" w14:textId="14D4AB09" w:rsidR="00D8344D" w:rsidRPr="00D8344D" w:rsidRDefault="00A705B2" w:rsidP="008B15FE">
      <w:pPr>
        <w:tabs>
          <w:tab w:val="left" w:pos="6237"/>
        </w:tabs>
        <w:spacing w:after="0" w:line="360" w:lineRule="auto"/>
        <w:ind w:left="6379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студент группы </w:t>
      </w:r>
      <w:r w:rsidR="00D8344D" w:rsidRPr="00D8344D">
        <w:rPr>
          <w:rFonts w:ascii="Times New Roman" w:hAnsi="Times New Roman"/>
          <w:sz w:val="28"/>
          <w:szCs w:val="24"/>
        </w:rPr>
        <w:t>ИС</w:t>
      </w:r>
    </w:p>
    <w:p w14:paraId="10BE270E" w14:textId="1412A2D4" w:rsidR="00D8344D" w:rsidRPr="00D8344D" w:rsidRDefault="00DD0F68" w:rsidP="008B15FE">
      <w:pPr>
        <w:tabs>
          <w:tab w:val="left" w:pos="6237"/>
        </w:tabs>
        <w:spacing w:after="0" w:line="360" w:lineRule="auto"/>
        <w:ind w:left="6379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Голов Александр Юрьевич</w:t>
      </w:r>
    </w:p>
    <w:p w14:paraId="69ECEF64" w14:textId="77777777" w:rsidR="000F65A5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41A8CF15" w14:textId="77777777" w:rsidR="00E2438B" w:rsidRDefault="00E2438B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6D686B4F" w14:textId="77777777" w:rsidR="00E2438B" w:rsidRPr="00D8344D" w:rsidRDefault="00E2438B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9E9A80A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3E068A9" w14:textId="77777777" w:rsidR="000F65A5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9A61F87" w14:textId="77777777" w:rsidR="000F65A5" w:rsidRDefault="000F65A5" w:rsidP="00DD0F68">
      <w:pPr>
        <w:spacing w:before="100" w:after="100" w:line="240" w:lineRule="auto"/>
        <w:rPr>
          <w:rFonts w:ascii="Times New Roman" w:hAnsi="Times New Roman"/>
          <w:sz w:val="28"/>
          <w:szCs w:val="28"/>
        </w:rPr>
      </w:pPr>
    </w:p>
    <w:p w14:paraId="70FD8D37" w14:textId="77777777" w:rsidR="00881A05" w:rsidRPr="008B41EC" w:rsidRDefault="00881A05" w:rsidP="000F65A5">
      <w:pPr>
        <w:spacing w:before="100" w:after="10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5147E2D" w14:textId="77777777" w:rsidR="000F65A5" w:rsidRPr="008B41EC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8"/>
          <w:szCs w:val="28"/>
        </w:rPr>
      </w:pPr>
      <w:r w:rsidRPr="008B41EC">
        <w:rPr>
          <w:rFonts w:ascii="Times New Roman" w:hAnsi="Times New Roman"/>
          <w:sz w:val="28"/>
          <w:szCs w:val="28"/>
        </w:rPr>
        <w:t>Москва</w:t>
      </w:r>
    </w:p>
    <w:p w14:paraId="1E393FB1" w14:textId="77007F6E" w:rsidR="00D8344D" w:rsidRDefault="008D7F57" w:rsidP="00E2438B">
      <w:pPr>
        <w:spacing w:before="100" w:after="100" w:line="240" w:lineRule="auto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B41EC">
        <w:rPr>
          <w:rFonts w:ascii="Times New Roman" w:hAnsi="Times New Roman"/>
          <w:sz w:val="28"/>
          <w:szCs w:val="28"/>
        </w:rPr>
        <w:t>202</w:t>
      </w:r>
      <w:r w:rsidR="008B41EC">
        <w:rPr>
          <w:rFonts w:ascii="Times New Roman" w:hAnsi="Times New Roman"/>
          <w:sz w:val="28"/>
          <w:szCs w:val="28"/>
        </w:rPr>
        <w:t>6</w:t>
      </w:r>
      <w:r w:rsidR="00D8344D">
        <w:rPr>
          <w:rFonts w:ascii="Times New Roman CYR" w:hAnsi="Times New Roman CYR" w:cs="Times New Roman CYR"/>
          <w:b/>
          <w:bCs/>
          <w:sz w:val="28"/>
          <w:szCs w:val="28"/>
        </w:rPr>
        <w:br w:type="page"/>
      </w:r>
    </w:p>
    <w:p w14:paraId="4F469710" w14:textId="2F9A335D" w:rsidR="008D7F57" w:rsidRDefault="00290D8F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lastRenderedPageBreak/>
        <w:t>Цель работы:</w:t>
      </w:r>
      <w:r>
        <w:rPr>
          <w:rFonts w:ascii="Times New Roman CYR" w:hAnsi="Times New Roman CYR" w:cs="Times New Roman CYR"/>
          <w:sz w:val="28"/>
          <w:szCs w:val="28"/>
        </w:rPr>
        <w:t xml:space="preserve"> </w:t>
      </w:r>
      <w:r w:rsidR="00166089">
        <w:rPr>
          <w:rFonts w:ascii="Times New Roman CYR" w:hAnsi="Times New Roman CYR" w:cs="Times New Roman CYR"/>
          <w:sz w:val="28"/>
          <w:szCs w:val="28"/>
        </w:rPr>
        <w:t>в</w:t>
      </w:r>
      <w:r w:rsidR="00166089" w:rsidRPr="00166089">
        <w:rPr>
          <w:rFonts w:ascii="Times New Roman CYR" w:hAnsi="Times New Roman CYR" w:cs="Times New Roman CYR"/>
          <w:sz w:val="28"/>
          <w:szCs w:val="28"/>
        </w:rPr>
        <w:t xml:space="preserve">ыполнить </w:t>
      </w:r>
      <w:r w:rsidR="00166089">
        <w:rPr>
          <w:rFonts w:ascii="Times New Roman CYR" w:hAnsi="Times New Roman CYR" w:cs="Times New Roman CYR"/>
          <w:sz w:val="28"/>
          <w:szCs w:val="28"/>
        </w:rPr>
        <w:t>за</w:t>
      </w:r>
      <w:r w:rsidR="00166089" w:rsidRPr="00166089">
        <w:rPr>
          <w:rFonts w:ascii="Times New Roman CYR" w:hAnsi="Times New Roman CYR" w:cs="Times New Roman CYR"/>
          <w:sz w:val="28"/>
          <w:szCs w:val="28"/>
        </w:rPr>
        <w:t>дания из архивов "Авторизаци_и_преход_к_формам_по_роли.zip" и "Работа с элементом управления BindingNavigator.zip".</w:t>
      </w:r>
    </w:p>
    <w:p w14:paraId="14A22B57" w14:textId="77777777" w:rsidR="00B11D89" w:rsidRDefault="00B11D89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p w14:paraId="621E1003" w14:textId="0ECC6878" w:rsidR="008D7F57" w:rsidRDefault="008D7F57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p w14:paraId="36591CB4" w14:textId="0787D4DC" w:rsidR="008D7F57" w:rsidRDefault="00615CC7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b/>
          <w:sz w:val="28"/>
          <w:szCs w:val="28"/>
        </w:rPr>
      </w:pPr>
      <w:r>
        <w:rPr>
          <w:rFonts w:ascii="Times New Roman CYR" w:hAnsi="Times New Roman CYR" w:cs="Times New Roman CYR"/>
          <w:b/>
          <w:sz w:val="28"/>
          <w:szCs w:val="28"/>
        </w:rPr>
        <w:t>Ход</w:t>
      </w:r>
      <w:r w:rsidR="008D7F57" w:rsidRPr="008D7F57">
        <w:rPr>
          <w:rFonts w:ascii="Times New Roman CYR" w:hAnsi="Times New Roman CYR" w:cs="Times New Roman CYR"/>
          <w:b/>
          <w:sz w:val="28"/>
          <w:szCs w:val="28"/>
        </w:rPr>
        <w:t xml:space="preserve"> работы:</w:t>
      </w:r>
    </w:p>
    <w:p w14:paraId="2FE25928" w14:textId="7138AEAA" w:rsidR="00166089" w:rsidRDefault="00166089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t xml:space="preserve">Результат по работе </w:t>
      </w:r>
      <w:r w:rsidRPr="00166089">
        <w:rPr>
          <w:rFonts w:ascii="Times New Roman CYR" w:hAnsi="Times New Roman CYR" w:cs="Times New Roman CYR"/>
          <w:sz w:val="28"/>
          <w:szCs w:val="28"/>
        </w:rPr>
        <w:t>"Авторизаци_и_преход_к_формам_по_роли.zip"</w:t>
      </w:r>
      <w:r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166089">
        <w:rPr>
          <w:rFonts w:ascii="Times New Roman CYR" w:hAnsi="Times New Roman CYR" w:cs="Times New Roman CYR"/>
          <w:bCs/>
          <w:sz w:val="28"/>
          <w:szCs w:val="28"/>
        </w:rPr>
        <w:t>представлен ниже.</w:t>
      </w:r>
    </w:p>
    <w:p w14:paraId="20044F23" w14:textId="0CECFA91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drawing>
          <wp:inline distT="0" distB="0" distL="0" distR="0" wp14:anchorId="7A554BD6" wp14:editId="73AD70E1">
            <wp:extent cx="6152515" cy="378587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C2E3" w14:textId="42D55308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1 – Форма кассира</w:t>
      </w:r>
    </w:p>
    <w:p w14:paraId="17BCD88D" w14:textId="79553A65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lastRenderedPageBreak/>
        <w:drawing>
          <wp:inline distT="0" distB="0" distL="0" distR="0" wp14:anchorId="55AE2888" wp14:editId="1555BC5B">
            <wp:extent cx="6096528" cy="41608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4E66" w14:textId="67F6C666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2 – Код форма кассира</w:t>
      </w:r>
    </w:p>
    <w:p w14:paraId="4706017E" w14:textId="2BDCBD83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drawing>
          <wp:inline distT="0" distB="0" distL="0" distR="0" wp14:anchorId="4E5F04F5" wp14:editId="32CE46B7">
            <wp:extent cx="5148928" cy="3169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378" cy="317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95FC" w14:textId="2988A036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3 – Форма менеджера</w:t>
      </w:r>
    </w:p>
    <w:p w14:paraId="2E5CDC1A" w14:textId="308B6FFC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lastRenderedPageBreak/>
        <w:drawing>
          <wp:inline distT="0" distB="0" distL="0" distR="0" wp14:anchorId="7053D170" wp14:editId="5D3E5B04">
            <wp:extent cx="6152515" cy="407797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C97F" w14:textId="41CF1093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4 – Код формы менеджера</w:t>
      </w:r>
    </w:p>
    <w:p w14:paraId="21098C7D" w14:textId="2BB834E1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drawing>
          <wp:inline distT="0" distB="0" distL="0" distR="0" wp14:anchorId="54D1762D" wp14:editId="5D0EC43E">
            <wp:extent cx="5380139" cy="3352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599" cy="33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C15E" w14:textId="7F647731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5 – Форма директора</w:t>
      </w:r>
    </w:p>
    <w:p w14:paraId="6EE1BA44" w14:textId="0FC35270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lastRenderedPageBreak/>
        <w:drawing>
          <wp:inline distT="0" distB="0" distL="0" distR="0" wp14:anchorId="533E39E0" wp14:editId="2F9C8479">
            <wp:extent cx="6152515" cy="404177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E903" w14:textId="73BCD78C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6 – Код формы директора</w:t>
      </w:r>
    </w:p>
    <w:p w14:paraId="331107ED" w14:textId="1493F501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drawing>
          <wp:inline distT="0" distB="0" distL="0" distR="0" wp14:anchorId="0B2AF19F" wp14:editId="49BD3966">
            <wp:extent cx="6152515" cy="3713480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4632" w14:textId="0C0C6A51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7 – Форма авторизации</w:t>
      </w:r>
    </w:p>
    <w:p w14:paraId="3A7D50E9" w14:textId="791B1398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lastRenderedPageBreak/>
        <w:drawing>
          <wp:inline distT="0" distB="0" distL="0" distR="0" wp14:anchorId="1ECBA50F" wp14:editId="0587E73A">
            <wp:extent cx="3970364" cy="40770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AE26" w14:textId="0851C53B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8 – Код форма авторизации</w:t>
      </w:r>
    </w:p>
    <w:p w14:paraId="065FE89B" w14:textId="2A71136E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  <w:lang w:val="en-US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  <w:lang w:val="en-US"/>
        </w:rPr>
        <w:lastRenderedPageBreak/>
        <w:drawing>
          <wp:inline distT="0" distB="0" distL="0" distR="0" wp14:anchorId="4F03359B" wp14:editId="492C628F">
            <wp:extent cx="5982218" cy="6340389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8023" w14:textId="13CA588B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Рисунок 9 – </w:t>
      </w:r>
      <w:r w:rsidRPr="00166089">
        <w:rPr>
          <w:rFonts w:ascii="Times New Roman CYR" w:hAnsi="Times New Roman CYR" w:cs="Times New Roman CYR"/>
          <w:bCs/>
          <w:sz w:val="28"/>
          <w:szCs w:val="28"/>
        </w:rPr>
        <w:t xml:space="preserve">Вход в аккаунт </w:t>
      </w:r>
      <w:r>
        <w:rPr>
          <w:rFonts w:ascii="Times New Roman CYR" w:hAnsi="Times New Roman CYR" w:cs="Times New Roman CYR"/>
          <w:bCs/>
          <w:sz w:val="28"/>
          <w:szCs w:val="28"/>
        </w:rPr>
        <w:t>менеджера</w:t>
      </w:r>
    </w:p>
    <w:p w14:paraId="07DF1E01" w14:textId="7BD2DE4E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lastRenderedPageBreak/>
        <w:drawing>
          <wp:inline distT="0" distB="0" distL="0" distR="0" wp14:anchorId="63A75809" wp14:editId="25E93B4C">
            <wp:extent cx="5738357" cy="6233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6A3F" w14:textId="6AEE8CE4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Рисунок 10 – </w:t>
      </w:r>
      <w:r w:rsidRPr="00166089">
        <w:rPr>
          <w:rFonts w:ascii="Times New Roman CYR" w:hAnsi="Times New Roman CYR" w:cs="Times New Roman CYR"/>
          <w:bCs/>
          <w:sz w:val="28"/>
          <w:szCs w:val="28"/>
        </w:rPr>
        <w:t xml:space="preserve">Вход в аккаунт </w:t>
      </w:r>
      <w:r>
        <w:rPr>
          <w:rFonts w:ascii="Times New Roman CYR" w:hAnsi="Times New Roman CYR" w:cs="Times New Roman CYR"/>
          <w:bCs/>
          <w:sz w:val="28"/>
          <w:szCs w:val="28"/>
        </w:rPr>
        <w:t>кассира</w:t>
      </w:r>
    </w:p>
    <w:p w14:paraId="7F942E2C" w14:textId="1012AC7A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lastRenderedPageBreak/>
        <w:drawing>
          <wp:inline distT="0" distB="0" distL="0" distR="0" wp14:anchorId="376F7E04" wp14:editId="4B42340C">
            <wp:extent cx="5768840" cy="627180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F36A" w14:textId="62BB060D" w:rsidR="00166089" w:rsidRP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Рисунок 11 – </w:t>
      </w:r>
      <w:r w:rsidRPr="00166089">
        <w:rPr>
          <w:rFonts w:ascii="Times New Roman CYR" w:hAnsi="Times New Roman CYR" w:cs="Times New Roman CYR"/>
          <w:bCs/>
          <w:sz w:val="28"/>
          <w:szCs w:val="28"/>
        </w:rPr>
        <w:t xml:space="preserve">Вход в аккаунт </w:t>
      </w:r>
      <w:r>
        <w:rPr>
          <w:rFonts w:ascii="Times New Roman CYR" w:hAnsi="Times New Roman CYR" w:cs="Times New Roman CYR"/>
          <w:bCs/>
          <w:sz w:val="28"/>
          <w:szCs w:val="28"/>
        </w:rPr>
        <w:t>директора</w:t>
      </w:r>
    </w:p>
    <w:p w14:paraId="034628A2" w14:textId="1BF7777F" w:rsidR="00166089" w:rsidRDefault="00166089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bCs/>
          <w:sz w:val="28"/>
          <w:szCs w:val="28"/>
        </w:rPr>
      </w:pPr>
      <w:r w:rsidRPr="00166089">
        <w:rPr>
          <w:rFonts w:ascii="Times New Roman CYR" w:hAnsi="Times New Roman CYR" w:cs="Times New Roman CYR"/>
          <w:bCs/>
          <w:sz w:val="28"/>
          <w:szCs w:val="28"/>
        </w:rPr>
        <w:t xml:space="preserve">Результат по работе </w:t>
      </w:r>
      <w:r w:rsidRPr="00166089">
        <w:rPr>
          <w:rFonts w:ascii="Times New Roman CYR" w:hAnsi="Times New Roman CYR" w:cs="Times New Roman CYR"/>
          <w:sz w:val="28"/>
          <w:szCs w:val="28"/>
        </w:rPr>
        <w:t>"Работа с элементом управления BindingNavigator.zip"</w:t>
      </w:r>
      <w:r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166089">
        <w:rPr>
          <w:rFonts w:ascii="Times New Roman CYR" w:hAnsi="Times New Roman CYR" w:cs="Times New Roman CYR"/>
          <w:bCs/>
          <w:sz w:val="28"/>
          <w:szCs w:val="28"/>
        </w:rPr>
        <w:t>представлен ниже.</w:t>
      </w:r>
    </w:p>
    <w:p w14:paraId="5DE692B6" w14:textId="199F9E35" w:rsidR="00166089" w:rsidRDefault="008C4F21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  <w:lang w:val="en-US"/>
        </w:rPr>
      </w:pPr>
      <w:r w:rsidRPr="008C4F21">
        <w:rPr>
          <w:rFonts w:ascii="Times New Roman CYR" w:hAnsi="Times New Roman CYR" w:cs="Times New Roman CYR"/>
          <w:bCs/>
          <w:sz w:val="28"/>
          <w:szCs w:val="28"/>
          <w:lang w:val="en-US"/>
        </w:rPr>
        <w:lastRenderedPageBreak/>
        <w:drawing>
          <wp:inline distT="0" distB="0" distL="0" distR="0" wp14:anchorId="1B8523FC" wp14:editId="15DED1CC">
            <wp:extent cx="6152515" cy="332613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6274" w14:textId="57EC9165" w:rsidR="008C4F21" w:rsidRDefault="008C4F21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12 – Форма главной страницы</w:t>
      </w:r>
    </w:p>
    <w:p w14:paraId="7C72C192" w14:textId="20B596F6" w:rsidR="008C4F21" w:rsidRDefault="008C4F21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8C4F21">
        <w:rPr>
          <w:rFonts w:ascii="Times New Roman CYR" w:hAnsi="Times New Roman CYR" w:cs="Times New Roman CYR"/>
          <w:bCs/>
          <w:sz w:val="28"/>
          <w:szCs w:val="28"/>
        </w:rPr>
        <w:drawing>
          <wp:inline distT="0" distB="0" distL="0" distR="0" wp14:anchorId="716D179B" wp14:editId="012F9703">
            <wp:extent cx="4564776" cy="4191363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CD6B" w14:textId="3BD3C760" w:rsidR="008C4F21" w:rsidRDefault="008C4F21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13 – Первая часть кода формы главной страницы</w:t>
      </w:r>
    </w:p>
    <w:p w14:paraId="4783F30E" w14:textId="2602B005" w:rsidR="008C4F21" w:rsidRDefault="008C4F21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8C4F21">
        <w:rPr>
          <w:rFonts w:ascii="Times New Roman CYR" w:hAnsi="Times New Roman CYR" w:cs="Times New Roman CYR"/>
          <w:bCs/>
          <w:sz w:val="28"/>
          <w:szCs w:val="28"/>
        </w:rPr>
        <w:lastRenderedPageBreak/>
        <w:drawing>
          <wp:inline distT="0" distB="0" distL="0" distR="0" wp14:anchorId="502776FF" wp14:editId="150D03E8">
            <wp:extent cx="3314987" cy="107451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2964" w14:textId="28B8ECBF" w:rsidR="008C4F21" w:rsidRDefault="008C4F21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 xml:space="preserve">Рисунок 14 – Вторая часть </w:t>
      </w:r>
      <w:r>
        <w:rPr>
          <w:rFonts w:ascii="Times New Roman CYR" w:hAnsi="Times New Roman CYR" w:cs="Times New Roman CYR"/>
          <w:bCs/>
          <w:sz w:val="28"/>
          <w:szCs w:val="28"/>
        </w:rPr>
        <w:t>кода формы главной страницы</w:t>
      </w:r>
    </w:p>
    <w:p w14:paraId="35780BE7" w14:textId="4F88246E" w:rsidR="008C4F21" w:rsidRDefault="008C4F21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 w:rsidRPr="008C4F21">
        <w:rPr>
          <w:rFonts w:ascii="Times New Roman CYR" w:hAnsi="Times New Roman CYR" w:cs="Times New Roman CYR"/>
          <w:bCs/>
          <w:sz w:val="28"/>
          <w:szCs w:val="28"/>
        </w:rPr>
        <w:drawing>
          <wp:inline distT="0" distB="0" distL="0" distR="0" wp14:anchorId="34EA8167" wp14:editId="244F2B4C">
            <wp:extent cx="6152515" cy="4036060"/>
            <wp:effectExtent l="0" t="0" r="63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5DEC" w14:textId="5DB3B5E4" w:rsidR="008C4F21" w:rsidRPr="008C4F21" w:rsidRDefault="008C4F21" w:rsidP="00166089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Cs/>
          <w:sz w:val="28"/>
          <w:szCs w:val="28"/>
        </w:rPr>
      </w:pPr>
      <w:r>
        <w:rPr>
          <w:rFonts w:ascii="Times New Roman CYR" w:hAnsi="Times New Roman CYR" w:cs="Times New Roman CYR"/>
          <w:bCs/>
          <w:sz w:val="28"/>
          <w:szCs w:val="28"/>
        </w:rPr>
        <w:t>Рисунок 15 – Запущенная форма главной страницы</w:t>
      </w:r>
    </w:p>
    <w:p w14:paraId="3BD0BC4B" w14:textId="77777777" w:rsidR="00166089" w:rsidRPr="00166089" w:rsidRDefault="00166089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bCs/>
          <w:sz w:val="28"/>
          <w:szCs w:val="28"/>
        </w:rPr>
      </w:pPr>
    </w:p>
    <w:p w14:paraId="13AF0886" w14:textId="77777777" w:rsidR="008D7F57" w:rsidRDefault="008D7F57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sectPr w:rsidR="008D7F57" w:rsidSect="00383BBC">
      <w:footerReference w:type="default" r:id="rId22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1683D" w14:textId="77777777" w:rsidR="0091545F" w:rsidRDefault="0091545F" w:rsidP="00383BBC">
      <w:pPr>
        <w:spacing w:after="0" w:line="240" w:lineRule="auto"/>
      </w:pPr>
      <w:r>
        <w:separator/>
      </w:r>
    </w:p>
  </w:endnote>
  <w:endnote w:type="continuationSeparator" w:id="0">
    <w:p w14:paraId="5B13129C" w14:textId="77777777" w:rsidR="0091545F" w:rsidRDefault="0091545F" w:rsidP="0038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251412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4781FC16" w14:textId="7F8FF4FA" w:rsidR="00383BBC" w:rsidRPr="00383BBC" w:rsidRDefault="00383BBC" w:rsidP="00383BBC">
        <w:pPr>
          <w:pStyle w:val="a9"/>
          <w:jc w:val="center"/>
          <w:rPr>
            <w:rFonts w:ascii="Times New Roman" w:hAnsi="Times New Roman"/>
            <w:sz w:val="24"/>
            <w:szCs w:val="24"/>
          </w:rPr>
        </w:pPr>
        <w:r w:rsidRPr="00383BBC">
          <w:rPr>
            <w:rFonts w:ascii="Times New Roman" w:hAnsi="Times New Roman"/>
            <w:sz w:val="24"/>
            <w:szCs w:val="24"/>
          </w:rPr>
          <w:fldChar w:fldCharType="begin"/>
        </w:r>
        <w:r w:rsidRPr="00383BBC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83BBC">
          <w:rPr>
            <w:rFonts w:ascii="Times New Roman" w:hAnsi="Times New Roman"/>
            <w:sz w:val="24"/>
            <w:szCs w:val="24"/>
          </w:rPr>
          <w:fldChar w:fldCharType="separate"/>
        </w:r>
        <w:r w:rsidRPr="00383BBC">
          <w:rPr>
            <w:rFonts w:ascii="Times New Roman" w:hAnsi="Times New Roman"/>
            <w:sz w:val="24"/>
            <w:szCs w:val="24"/>
          </w:rPr>
          <w:t>2</w:t>
        </w:r>
        <w:r w:rsidRPr="00383BBC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B76D4" w14:textId="77777777" w:rsidR="0091545F" w:rsidRDefault="0091545F" w:rsidP="00383BBC">
      <w:pPr>
        <w:spacing w:after="0" w:line="240" w:lineRule="auto"/>
      </w:pPr>
      <w:r>
        <w:separator/>
      </w:r>
    </w:p>
  </w:footnote>
  <w:footnote w:type="continuationSeparator" w:id="0">
    <w:p w14:paraId="4FBCE131" w14:textId="77777777" w:rsidR="0091545F" w:rsidRDefault="0091545F" w:rsidP="00383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0031"/>
    <w:multiLevelType w:val="hybridMultilevel"/>
    <w:tmpl w:val="FBB020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B02169"/>
    <w:multiLevelType w:val="hybridMultilevel"/>
    <w:tmpl w:val="E1F8A192"/>
    <w:lvl w:ilvl="0" w:tplc="BFA0E49A">
      <w:start w:val="1"/>
      <w:numFmt w:val="decimal"/>
      <w:lvlText w:val="%1."/>
      <w:lvlJc w:val="left"/>
      <w:pPr>
        <w:ind w:left="177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" w15:restartNumberingAfterBreak="0">
    <w:nsid w:val="439573B1"/>
    <w:multiLevelType w:val="hybridMultilevel"/>
    <w:tmpl w:val="9334DBD6"/>
    <w:lvl w:ilvl="0" w:tplc="BFA0E49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546E5904"/>
    <w:multiLevelType w:val="hybridMultilevel"/>
    <w:tmpl w:val="6C1E3E7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4" w15:restartNumberingAfterBreak="0">
    <w:nsid w:val="6C1242B3"/>
    <w:multiLevelType w:val="hybridMultilevel"/>
    <w:tmpl w:val="17B616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8129420">
    <w:abstractNumId w:val="4"/>
  </w:num>
  <w:num w:numId="2" w16cid:durableId="1485127865">
    <w:abstractNumId w:val="2"/>
  </w:num>
  <w:num w:numId="3" w16cid:durableId="223494760">
    <w:abstractNumId w:val="1"/>
  </w:num>
  <w:num w:numId="4" w16cid:durableId="1288468138">
    <w:abstractNumId w:val="3"/>
  </w:num>
  <w:num w:numId="5" w16cid:durableId="186594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08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B0"/>
    <w:rsid w:val="000F65A5"/>
    <w:rsid w:val="001253FB"/>
    <w:rsid w:val="00166089"/>
    <w:rsid w:val="00241542"/>
    <w:rsid w:val="00245F31"/>
    <w:rsid w:val="00290D8F"/>
    <w:rsid w:val="002A19E2"/>
    <w:rsid w:val="002A3F2B"/>
    <w:rsid w:val="002F4E8D"/>
    <w:rsid w:val="00311DC6"/>
    <w:rsid w:val="00383BBC"/>
    <w:rsid w:val="004D76D5"/>
    <w:rsid w:val="005A51B0"/>
    <w:rsid w:val="005C4890"/>
    <w:rsid w:val="005E3841"/>
    <w:rsid w:val="00615CC7"/>
    <w:rsid w:val="006C7844"/>
    <w:rsid w:val="007A6C1F"/>
    <w:rsid w:val="007C376C"/>
    <w:rsid w:val="008425A2"/>
    <w:rsid w:val="00881A05"/>
    <w:rsid w:val="008A358A"/>
    <w:rsid w:val="008B15FE"/>
    <w:rsid w:val="008B41EC"/>
    <w:rsid w:val="008C4F21"/>
    <w:rsid w:val="008D7F57"/>
    <w:rsid w:val="0091545F"/>
    <w:rsid w:val="00973DC7"/>
    <w:rsid w:val="009A402A"/>
    <w:rsid w:val="009E5C63"/>
    <w:rsid w:val="00A078EF"/>
    <w:rsid w:val="00A60740"/>
    <w:rsid w:val="00A705B2"/>
    <w:rsid w:val="00AA65A9"/>
    <w:rsid w:val="00AE39B5"/>
    <w:rsid w:val="00B11D89"/>
    <w:rsid w:val="00C63061"/>
    <w:rsid w:val="00CF4D1B"/>
    <w:rsid w:val="00D8344D"/>
    <w:rsid w:val="00DD0F68"/>
    <w:rsid w:val="00DE6DF1"/>
    <w:rsid w:val="00E2438B"/>
    <w:rsid w:val="00E368D3"/>
    <w:rsid w:val="00E805F0"/>
    <w:rsid w:val="00EB192D"/>
    <w:rsid w:val="00F26340"/>
    <w:rsid w:val="00F45C8C"/>
    <w:rsid w:val="00F8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DF82A"/>
  <w14:defaultImageDpi w14:val="0"/>
  <w15:docId w15:val="{52796067-4F95-452B-956B-01ECE650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5A5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0F65A5"/>
    <w:rPr>
      <w:rFonts w:ascii="Cambria" w:hAnsi="Cambria" w:cs="Times New Roman"/>
      <w:b/>
      <w:bCs/>
      <w:kern w:val="32"/>
      <w:sz w:val="32"/>
      <w:szCs w:val="32"/>
    </w:rPr>
  </w:style>
  <w:style w:type="paragraph" w:styleId="a3">
    <w:name w:val="List Paragraph"/>
    <w:basedOn w:val="a"/>
    <w:uiPriority w:val="34"/>
    <w:qFormat/>
    <w:rsid w:val="009A402A"/>
    <w:pPr>
      <w:ind w:left="708"/>
    </w:pPr>
  </w:style>
  <w:style w:type="paragraph" w:styleId="a4">
    <w:name w:val="caption"/>
    <w:basedOn w:val="a"/>
    <w:next w:val="a"/>
    <w:uiPriority w:val="35"/>
    <w:unhideWhenUsed/>
    <w:qFormat/>
    <w:rsid w:val="007A6C1F"/>
    <w:rPr>
      <w:b/>
      <w:b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E24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243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383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83BBC"/>
  </w:style>
  <w:style w:type="paragraph" w:styleId="a9">
    <w:name w:val="footer"/>
    <w:basedOn w:val="a"/>
    <w:link w:val="aa"/>
    <w:uiPriority w:val="99"/>
    <w:unhideWhenUsed/>
    <w:rsid w:val="00383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83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Мамочка</dc:creator>
  <cp:lastModifiedBy>Александр</cp:lastModifiedBy>
  <cp:revision>3</cp:revision>
  <dcterms:created xsi:type="dcterms:W3CDTF">2026-10-08T21:07:00Z</dcterms:created>
  <dcterms:modified xsi:type="dcterms:W3CDTF">2026-10-08T21:47:00Z</dcterms:modified>
</cp:coreProperties>
</file>