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54" w:rsidRDefault="005A1C41" w:rsidP="005A1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4B51">
        <w:rPr>
          <w:rFonts w:ascii="Times New Roman" w:hAnsi="Times New Roman" w:cs="Times New Roman"/>
          <w:b/>
          <w:sz w:val="24"/>
          <w:szCs w:val="24"/>
        </w:rPr>
        <w:t>Список сокращений</w:t>
      </w:r>
    </w:p>
    <w:p w:rsidR="00295DC8" w:rsidRPr="00295DC8" w:rsidRDefault="00295DC8" w:rsidP="005A1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C8">
        <w:rPr>
          <w:rFonts w:ascii="Times New Roman" w:hAnsi="Times New Roman" w:cs="Times New Roman"/>
          <w:sz w:val="24"/>
          <w:szCs w:val="24"/>
        </w:rPr>
        <w:t xml:space="preserve">АППУ </w:t>
      </w:r>
      <w:r>
        <w:rPr>
          <w:rFonts w:ascii="Times New Roman" w:hAnsi="Times New Roman" w:cs="Times New Roman"/>
          <w:sz w:val="24"/>
          <w:szCs w:val="24"/>
        </w:rPr>
        <w:t>– атомная паропроизводящая установка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ПАТЭС – плавучая атомная теплоэлектростанция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ПЭБ – плавучий энергоблок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РУ – реакторная установка</w:t>
      </w:r>
    </w:p>
    <w:p w:rsidR="00DC4293" w:rsidRPr="00D44B51" w:rsidRDefault="00DC4293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ПТУ – паротурбинная установка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B51">
        <w:rPr>
          <w:rFonts w:ascii="Times New Roman" w:hAnsi="Times New Roman" w:cs="Times New Roman"/>
          <w:sz w:val="24"/>
          <w:szCs w:val="24"/>
        </w:rPr>
        <w:t xml:space="preserve">РО – рабочий орган 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ИМ – исполнительный механизм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КГ – компенсирующая группа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ЦНПК – циркуляционный насос первого контура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АЗ – аварийная защита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ПЭЛ – поглощающий элемент</w:t>
      </w:r>
    </w:p>
    <w:p w:rsidR="005A1C4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ПГ – парогенератор</w:t>
      </w:r>
    </w:p>
    <w:p w:rsidR="00FA7866" w:rsidRPr="00D44B51" w:rsidRDefault="00E0634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КПД</w:t>
      </w:r>
      <w:r w:rsidR="00FA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A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коэффициент полезного действия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ЖВЗ – железо-водная защита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ТВС – тепловыделяющая сборка</w:t>
      </w:r>
    </w:p>
    <w:p w:rsidR="00D44B51" w:rsidRPr="00D44B51" w:rsidRDefault="00D44B5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СВП – стержень с выгорающим поглотителем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ТВЭЛ – тепловыделяющий элемент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ЯЭУ – ядерно-энергетическая установка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ПДД – предельно допустимая доза</w:t>
      </w:r>
    </w:p>
    <w:p w:rsidR="00D44B51" w:rsidRDefault="00D44B51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МОКС – от англ. </w:t>
      </w: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MOX – Mixed Oxide fuel</w:t>
      </w:r>
    </w:p>
    <w:p w:rsidR="00026FD9" w:rsidRDefault="00026FD9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КТП – критический тепловой поток</w:t>
      </w:r>
    </w:p>
    <w:p w:rsidR="00491D19" w:rsidRPr="00026FD9" w:rsidRDefault="00491D19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ТВСМ – тепловыделяющая сборка с максимальным энерговыделением</w:t>
      </w:r>
    </w:p>
    <w:p w:rsidR="00D44B51" w:rsidRPr="00D44B51" w:rsidRDefault="00D44B5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1C41" w:rsidRPr="005A1C41" w:rsidRDefault="005A1C41" w:rsidP="005A1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A1C41" w:rsidRPr="005A1C41" w:rsidSect="00AD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5A1C41"/>
    <w:rsid w:val="00026FD9"/>
    <w:rsid w:val="00212409"/>
    <w:rsid w:val="00295DC8"/>
    <w:rsid w:val="00491D19"/>
    <w:rsid w:val="005A1C41"/>
    <w:rsid w:val="00AD3654"/>
    <w:rsid w:val="00D44B51"/>
    <w:rsid w:val="00DC4293"/>
    <w:rsid w:val="00E06349"/>
    <w:rsid w:val="00FA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2018-04-22T13:53:00Z</dcterms:created>
  <dcterms:modified xsi:type="dcterms:W3CDTF">2018-04-22T17:32:00Z</dcterms:modified>
</cp:coreProperties>
</file>