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05BBF5" w14:textId="77777777" w:rsidR="006A0BBB" w:rsidRPr="00585CD8" w:rsidRDefault="00585CD8">
      <w:pPr>
        <w:spacing w:before="160"/>
        <w:rPr>
          <w:lang w:val="ru-RU"/>
        </w:rPr>
      </w:pPr>
      <w:bookmarkStart w:id="0" w:name="_GoBack"/>
      <w:bookmarkEnd w:id="0"/>
      <w:r w:rsidRPr="00585CD8">
        <w:rPr>
          <w:b/>
          <w:color w:val="000000"/>
          <w:sz w:val="32"/>
          <w:lang w:val="ru-RU"/>
        </w:rPr>
        <w:t>1. Цель работы</w:t>
      </w:r>
    </w:p>
    <w:p w14:paraId="3D0893C6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032E74">
        <w:rPr>
          <w:color w:val="000000"/>
          <w:lang w:val="ru-RU"/>
        </w:rPr>
        <w:t>Изучить риски, которые могут возникнуть при внедрении программного обеспечения, оценить их вероятность и последствия, а также подобрать меры предупреждения и порядок действий при сбоях.</w:t>
      </w:r>
    </w:p>
    <w:p w14:paraId="0D19F0D1" w14:textId="77777777" w:rsidR="006A0BBB" w:rsidRDefault="00585CD8">
      <w:pPr>
        <w:spacing w:before="160"/>
      </w:pPr>
      <w:proofErr w:type="spellStart"/>
      <w:r>
        <w:rPr>
          <w:b/>
          <w:color w:val="000000"/>
          <w:sz w:val="32"/>
        </w:rPr>
        <w:t>Задание</w:t>
      </w:r>
      <w:proofErr w:type="spellEnd"/>
      <w:r>
        <w:rPr>
          <w:b/>
          <w:color w:val="000000"/>
          <w:sz w:val="32"/>
        </w:rPr>
        <w:t xml:space="preserve"> 1. Определение возможных рисков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9"/>
        <w:gridCol w:w="3321"/>
        <w:gridCol w:w="3322"/>
      </w:tblGrid>
      <w:tr w:rsidR="006A0BBB" w14:paraId="19CF4C75" w14:textId="77777777">
        <w:trPr>
          <w:jc w:val="center"/>
        </w:trPr>
        <w:tc>
          <w:tcPr>
            <w:tcW w:w="3324" w:type="dxa"/>
          </w:tcPr>
          <w:p w14:paraId="37384C41" w14:textId="77777777" w:rsidR="006A0BBB" w:rsidRDefault="00585CD8">
            <w:r>
              <w:rPr>
                <w:color w:val="000000"/>
              </w:rPr>
              <w:t>№</w:t>
            </w:r>
          </w:p>
        </w:tc>
        <w:tc>
          <w:tcPr>
            <w:tcW w:w="3324" w:type="dxa"/>
          </w:tcPr>
          <w:p w14:paraId="05D23AA6" w14:textId="77777777" w:rsidR="006A0BBB" w:rsidRDefault="00585CD8">
            <w:r>
              <w:rPr>
                <w:color w:val="000000"/>
              </w:rPr>
              <w:t>Возможный риск</w:t>
            </w:r>
          </w:p>
        </w:tc>
        <w:tc>
          <w:tcPr>
            <w:tcW w:w="3324" w:type="dxa"/>
          </w:tcPr>
          <w:p w14:paraId="6D20AE65" w14:textId="77777777" w:rsidR="006A0BBB" w:rsidRDefault="00585CD8">
            <w:r>
              <w:rPr>
                <w:color w:val="000000"/>
              </w:rPr>
              <w:t>К чему может привести</w:t>
            </w:r>
          </w:p>
        </w:tc>
      </w:tr>
      <w:tr w:rsidR="006A0BBB" w:rsidRPr="00032E74" w14:paraId="5D80ADAE" w14:textId="77777777">
        <w:trPr>
          <w:jc w:val="center"/>
        </w:trPr>
        <w:tc>
          <w:tcPr>
            <w:tcW w:w="3324" w:type="dxa"/>
          </w:tcPr>
          <w:p w14:paraId="40B4F068" w14:textId="77777777" w:rsidR="006A0BBB" w:rsidRDefault="00585CD8">
            <w:r>
              <w:rPr>
                <w:color w:val="000000"/>
              </w:rPr>
              <w:t>1</w:t>
            </w:r>
          </w:p>
        </w:tc>
        <w:tc>
          <w:tcPr>
            <w:tcW w:w="3324" w:type="dxa"/>
          </w:tcPr>
          <w:p w14:paraId="78779FB1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Компьютер не соответствует системным требованиям</w:t>
            </w:r>
          </w:p>
        </w:tc>
        <w:tc>
          <w:tcPr>
            <w:tcW w:w="3324" w:type="dxa"/>
          </w:tcPr>
          <w:p w14:paraId="2036484E" w14:textId="77777777" w:rsidR="006A0BBB" w:rsidRPr="00585CD8" w:rsidRDefault="00585CD8">
            <w:pPr>
              <w:rPr>
                <w:lang w:val="ru-RU"/>
              </w:rPr>
            </w:pPr>
            <w:proofErr w:type="spellStart"/>
            <w:r>
              <w:rPr>
                <w:color w:val="000000"/>
              </w:rPr>
              <w:t>HelpDesk</w:t>
            </w:r>
            <w:proofErr w:type="spellEnd"/>
            <w:r w:rsidRPr="00585CD8">
              <w:rPr>
                <w:color w:val="000000"/>
                <w:lang w:val="ru-RU"/>
              </w:rPr>
              <w:t xml:space="preserve"> может работать нестабильно или не запускаться.</w:t>
            </w:r>
          </w:p>
        </w:tc>
      </w:tr>
      <w:tr w:rsidR="006A0BBB" w:rsidRPr="00032E74" w14:paraId="4483664C" w14:textId="77777777">
        <w:trPr>
          <w:jc w:val="center"/>
        </w:trPr>
        <w:tc>
          <w:tcPr>
            <w:tcW w:w="3324" w:type="dxa"/>
          </w:tcPr>
          <w:p w14:paraId="2C93C1C8" w14:textId="77777777" w:rsidR="006A0BBB" w:rsidRDefault="00585CD8">
            <w:r>
              <w:rPr>
                <w:color w:val="000000"/>
              </w:rPr>
              <w:t>2</w:t>
            </w:r>
          </w:p>
        </w:tc>
        <w:tc>
          <w:tcPr>
            <w:tcW w:w="3324" w:type="dxa"/>
          </w:tcPr>
          <w:p w14:paraId="3B7DD9C4" w14:textId="77777777" w:rsidR="006A0BBB" w:rsidRDefault="00585CD8">
            <w:r>
              <w:rPr>
                <w:color w:val="000000"/>
              </w:rPr>
              <w:t>MS SQL Server недоступен</w:t>
            </w:r>
          </w:p>
        </w:tc>
        <w:tc>
          <w:tcPr>
            <w:tcW w:w="3324" w:type="dxa"/>
          </w:tcPr>
          <w:p w14:paraId="66181250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Приложение не сможет получить доступ к базе данных.</w:t>
            </w:r>
          </w:p>
        </w:tc>
      </w:tr>
      <w:tr w:rsidR="006A0BBB" w:rsidRPr="00032E74" w14:paraId="0132CECE" w14:textId="77777777">
        <w:trPr>
          <w:jc w:val="center"/>
        </w:trPr>
        <w:tc>
          <w:tcPr>
            <w:tcW w:w="3324" w:type="dxa"/>
          </w:tcPr>
          <w:p w14:paraId="7FF84646" w14:textId="77777777" w:rsidR="006A0BBB" w:rsidRDefault="00585CD8">
            <w:r>
              <w:rPr>
                <w:color w:val="000000"/>
              </w:rPr>
              <w:t>3</w:t>
            </w:r>
          </w:p>
        </w:tc>
        <w:tc>
          <w:tcPr>
            <w:tcW w:w="3324" w:type="dxa"/>
          </w:tcPr>
          <w:p w14:paraId="72ACF55F" w14:textId="77777777" w:rsidR="006A0BBB" w:rsidRDefault="00585CD8">
            <w:r>
              <w:rPr>
                <w:color w:val="000000"/>
              </w:rPr>
              <w:t>Ошибка строки подключения</w:t>
            </w:r>
          </w:p>
        </w:tc>
        <w:tc>
          <w:tcPr>
            <w:tcW w:w="3324" w:type="dxa"/>
          </w:tcPr>
          <w:p w14:paraId="704E26C9" w14:textId="77777777" w:rsidR="006A0BBB" w:rsidRPr="00585CD8" w:rsidRDefault="00585CD8">
            <w:pPr>
              <w:rPr>
                <w:lang w:val="ru-RU"/>
              </w:rPr>
            </w:pPr>
            <w:proofErr w:type="spellStart"/>
            <w:r>
              <w:rPr>
                <w:color w:val="000000"/>
              </w:rPr>
              <w:t>HelpDesk</w:t>
            </w:r>
            <w:proofErr w:type="spellEnd"/>
            <w:r w:rsidRPr="00585CD8">
              <w:rPr>
                <w:color w:val="000000"/>
                <w:lang w:val="ru-RU"/>
              </w:rPr>
              <w:t xml:space="preserve"> не сможет подключиться к </w:t>
            </w:r>
            <w:proofErr w:type="spellStart"/>
            <w:r>
              <w:rPr>
                <w:color w:val="000000"/>
              </w:rPr>
              <w:t>HelpDeskDB</w:t>
            </w:r>
            <w:proofErr w:type="spellEnd"/>
            <w:r w:rsidRPr="00585CD8">
              <w:rPr>
                <w:color w:val="000000"/>
                <w:lang w:val="ru-RU"/>
              </w:rPr>
              <w:t>.</w:t>
            </w:r>
          </w:p>
        </w:tc>
      </w:tr>
      <w:tr w:rsidR="006A0BBB" w:rsidRPr="00032E74" w14:paraId="35E9E5C6" w14:textId="77777777">
        <w:trPr>
          <w:jc w:val="center"/>
        </w:trPr>
        <w:tc>
          <w:tcPr>
            <w:tcW w:w="3324" w:type="dxa"/>
          </w:tcPr>
          <w:p w14:paraId="153469F7" w14:textId="77777777" w:rsidR="006A0BBB" w:rsidRDefault="00585CD8">
            <w:r>
              <w:rPr>
                <w:color w:val="000000"/>
              </w:rPr>
              <w:t>4</w:t>
            </w:r>
          </w:p>
        </w:tc>
        <w:tc>
          <w:tcPr>
            <w:tcW w:w="3324" w:type="dxa"/>
          </w:tcPr>
          <w:p w14:paraId="16D1D3E5" w14:textId="77777777" w:rsidR="006A0BBB" w:rsidRDefault="00585CD8">
            <w:r>
              <w:rPr>
                <w:color w:val="000000"/>
              </w:rPr>
              <w:t>Отсутствует сетевое соединение</w:t>
            </w:r>
          </w:p>
        </w:tc>
        <w:tc>
          <w:tcPr>
            <w:tcW w:w="3324" w:type="dxa"/>
          </w:tcPr>
          <w:p w14:paraId="0ABAA8C9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Пользователь не сможет работать с серверной частью.</w:t>
            </w:r>
          </w:p>
        </w:tc>
      </w:tr>
      <w:tr w:rsidR="006A0BBB" w:rsidRPr="00032E74" w14:paraId="4F3A9B5C" w14:textId="77777777">
        <w:trPr>
          <w:jc w:val="center"/>
        </w:trPr>
        <w:tc>
          <w:tcPr>
            <w:tcW w:w="3324" w:type="dxa"/>
          </w:tcPr>
          <w:p w14:paraId="6920A858" w14:textId="77777777" w:rsidR="006A0BBB" w:rsidRDefault="00585CD8">
            <w:r>
              <w:rPr>
                <w:color w:val="000000"/>
              </w:rPr>
              <w:t>5</w:t>
            </w:r>
          </w:p>
        </w:tc>
        <w:tc>
          <w:tcPr>
            <w:tcW w:w="3324" w:type="dxa"/>
          </w:tcPr>
          <w:p w14:paraId="24E71E2C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Потеря или повреждение базы данных</w:t>
            </w:r>
          </w:p>
        </w:tc>
        <w:tc>
          <w:tcPr>
            <w:tcW w:w="3324" w:type="dxa"/>
          </w:tcPr>
          <w:p w14:paraId="517D4E88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Могут быть потеряны заявки и другие данные.</w:t>
            </w:r>
          </w:p>
        </w:tc>
      </w:tr>
      <w:tr w:rsidR="006A0BBB" w14:paraId="0DC6CEF3" w14:textId="77777777">
        <w:trPr>
          <w:jc w:val="center"/>
        </w:trPr>
        <w:tc>
          <w:tcPr>
            <w:tcW w:w="3324" w:type="dxa"/>
          </w:tcPr>
          <w:p w14:paraId="1666FE1A" w14:textId="77777777" w:rsidR="006A0BBB" w:rsidRDefault="00585CD8">
            <w:r>
              <w:rPr>
                <w:color w:val="000000"/>
              </w:rPr>
              <w:t>6</w:t>
            </w:r>
          </w:p>
        </w:tc>
        <w:tc>
          <w:tcPr>
            <w:tcW w:w="3324" w:type="dxa"/>
          </w:tcPr>
          <w:p w14:paraId="082EF195" w14:textId="77777777" w:rsidR="006A0BBB" w:rsidRDefault="00585CD8">
            <w:r>
              <w:rPr>
                <w:color w:val="000000"/>
              </w:rPr>
              <w:t>Отсутствует резервная копия</w:t>
            </w:r>
          </w:p>
        </w:tc>
        <w:tc>
          <w:tcPr>
            <w:tcW w:w="3324" w:type="dxa"/>
          </w:tcPr>
          <w:p w14:paraId="0BF69535" w14:textId="77777777" w:rsidR="006A0BBB" w:rsidRDefault="00585CD8">
            <w:r>
              <w:rPr>
                <w:color w:val="000000"/>
              </w:rPr>
              <w:t>Восстановление данных будет затруднено.</w:t>
            </w:r>
          </w:p>
        </w:tc>
      </w:tr>
      <w:tr w:rsidR="006A0BBB" w:rsidRPr="00032E74" w14:paraId="255173C1" w14:textId="77777777">
        <w:trPr>
          <w:jc w:val="center"/>
        </w:trPr>
        <w:tc>
          <w:tcPr>
            <w:tcW w:w="3324" w:type="dxa"/>
          </w:tcPr>
          <w:p w14:paraId="1EFDF8B3" w14:textId="77777777" w:rsidR="006A0BBB" w:rsidRDefault="00585CD8">
            <w:r>
              <w:rPr>
                <w:color w:val="000000"/>
              </w:rPr>
              <w:t>7</w:t>
            </w:r>
          </w:p>
        </w:tc>
        <w:tc>
          <w:tcPr>
            <w:tcW w:w="3324" w:type="dxa"/>
          </w:tcPr>
          <w:p w14:paraId="103ABC41" w14:textId="77777777" w:rsidR="006A0BBB" w:rsidRDefault="00585CD8">
            <w:r>
              <w:rPr>
                <w:color w:val="000000"/>
              </w:rPr>
              <w:t>Неверно настроены права доступа</w:t>
            </w:r>
          </w:p>
        </w:tc>
        <w:tc>
          <w:tcPr>
            <w:tcW w:w="3324" w:type="dxa"/>
          </w:tcPr>
          <w:p w14:paraId="3854B932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Пользователь не сможет выполнить нужные действия либо получит лишние права.</w:t>
            </w:r>
          </w:p>
        </w:tc>
      </w:tr>
      <w:tr w:rsidR="006A0BBB" w:rsidRPr="00032E74" w14:paraId="66885029" w14:textId="77777777">
        <w:trPr>
          <w:jc w:val="center"/>
        </w:trPr>
        <w:tc>
          <w:tcPr>
            <w:tcW w:w="3324" w:type="dxa"/>
          </w:tcPr>
          <w:p w14:paraId="40D27C9E" w14:textId="77777777" w:rsidR="006A0BBB" w:rsidRDefault="00585CD8">
            <w:r>
              <w:rPr>
                <w:color w:val="000000"/>
              </w:rPr>
              <w:t>8</w:t>
            </w:r>
          </w:p>
        </w:tc>
        <w:tc>
          <w:tcPr>
            <w:tcW w:w="3324" w:type="dxa"/>
          </w:tcPr>
          <w:p w14:paraId="66039A81" w14:textId="77777777" w:rsidR="006A0BBB" w:rsidRDefault="00585CD8">
            <w:r>
              <w:rPr>
                <w:color w:val="000000"/>
              </w:rPr>
              <w:t>Неверные действия пользователя</w:t>
            </w:r>
          </w:p>
        </w:tc>
        <w:tc>
          <w:tcPr>
            <w:tcW w:w="3324" w:type="dxa"/>
          </w:tcPr>
          <w:p w14:paraId="334B304A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Возможны ошибки при создании или изменении заявок.</w:t>
            </w:r>
          </w:p>
        </w:tc>
      </w:tr>
      <w:tr w:rsidR="006A0BBB" w14:paraId="475BC82F" w14:textId="77777777">
        <w:trPr>
          <w:jc w:val="center"/>
        </w:trPr>
        <w:tc>
          <w:tcPr>
            <w:tcW w:w="3324" w:type="dxa"/>
          </w:tcPr>
          <w:p w14:paraId="16782776" w14:textId="77777777" w:rsidR="006A0BBB" w:rsidRDefault="00585CD8">
            <w:r>
              <w:rPr>
                <w:color w:val="000000"/>
              </w:rPr>
              <w:t>9</w:t>
            </w:r>
          </w:p>
        </w:tc>
        <w:tc>
          <w:tcPr>
            <w:tcW w:w="3324" w:type="dxa"/>
          </w:tcPr>
          <w:p w14:paraId="1A8EA94B" w14:textId="77777777" w:rsidR="006A0BBB" w:rsidRDefault="00585CD8">
            <w:r>
              <w:rPr>
                <w:color w:val="000000"/>
              </w:rPr>
              <w:t>Повреждение файлов программы</w:t>
            </w:r>
          </w:p>
        </w:tc>
        <w:tc>
          <w:tcPr>
            <w:tcW w:w="3324" w:type="dxa"/>
          </w:tcPr>
          <w:p w14:paraId="6E016A66" w14:textId="77777777" w:rsidR="006A0BBB" w:rsidRDefault="00585CD8">
            <w:r>
              <w:rPr>
                <w:color w:val="000000"/>
              </w:rPr>
              <w:t>HelpDesk может не запускаться.</w:t>
            </w:r>
          </w:p>
        </w:tc>
      </w:tr>
      <w:tr w:rsidR="006A0BBB" w14:paraId="0122EFDD" w14:textId="77777777">
        <w:trPr>
          <w:jc w:val="center"/>
        </w:trPr>
        <w:tc>
          <w:tcPr>
            <w:tcW w:w="3324" w:type="dxa"/>
          </w:tcPr>
          <w:p w14:paraId="271B9A1A" w14:textId="77777777" w:rsidR="006A0BBB" w:rsidRDefault="00585CD8">
            <w:r>
              <w:rPr>
                <w:color w:val="000000"/>
              </w:rPr>
              <w:t>10</w:t>
            </w:r>
          </w:p>
        </w:tc>
        <w:tc>
          <w:tcPr>
            <w:tcW w:w="3324" w:type="dxa"/>
          </w:tcPr>
          <w:p w14:paraId="68F3A7EB" w14:textId="77777777" w:rsidR="006A0BBB" w:rsidRDefault="00585CD8">
            <w:r>
              <w:rPr>
                <w:color w:val="000000"/>
              </w:rPr>
              <w:t>Отсутствует необходимый .NET</w:t>
            </w:r>
          </w:p>
        </w:tc>
        <w:tc>
          <w:tcPr>
            <w:tcW w:w="3324" w:type="dxa"/>
          </w:tcPr>
          <w:p w14:paraId="667DBF5B" w14:textId="77777777" w:rsidR="006A0BBB" w:rsidRDefault="00585CD8">
            <w:r>
              <w:rPr>
                <w:color w:val="000000"/>
              </w:rPr>
              <w:t>Приложение может не запуститься.</w:t>
            </w:r>
          </w:p>
        </w:tc>
      </w:tr>
    </w:tbl>
    <w:p w14:paraId="345890AE" w14:textId="77777777" w:rsidR="006A0BBB" w:rsidRDefault="006A0BBB"/>
    <w:p w14:paraId="44B3412C" w14:textId="77777777" w:rsidR="006A0BBB" w:rsidRDefault="00585CD8">
      <w:pPr>
        <w:spacing w:before="160"/>
      </w:pPr>
      <w:r>
        <w:rPr>
          <w:b/>
          <w:color w:val="000000"/>
          <w:sz w:val="32"/>
        </w:rPr>
        <w:t>Задание 2. Классификация рисков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6A0BBB" w14:paraId="77B5BE28" w14:textId="77777777">
        <w:trPr>
          <w:jc w:val="center"/>
        </w:trPr>
        <w:tc>
          <w:tcPr>
            <w:tcW w:w="4986" w:type="dxa"/>
          </w:tcPr>
          <w:p w14:paraId="2BD811C9" w14:textId="77777777" w:rsidR="006A0BBB" w:rsidRDefault="00585CD8">
            <w:r>
              <w:rPr>
                <w:color w:val="000000"/>
              </w:rPr>
              <w:lastRenderedPageBreak/>
              <w:t>Риск</w:t>
            </w:r>
          </w:p>
        </w:tc>
        <w:tc>
          <w:tcPr>
            <w:tcW w:w="4986" w:type="dxa"/>
          </w:tcPr>
          <w:p w14:paraId="1B2F1141" w14:textId="77777777" w:rsidR="006A0BBB" w:rsidRDefault="00585CD8">
            <w:r>
              <w:rPr>
                <w:color w:val="000000"/>
              </w:rPr>
              <w:t>Категория</w:t>
            </w:r>
          </w:p>
        </w:tc>
      </w:tr>
      <w:tr w:rsidR="006A0BBB" w14:paraId="74CC2092" w14:textId="77777777">
        <w:trPr>
          <w:jc w:val="center"/>
        </w:trPr>
        <w:tc>
          <w:tcPr>
            <w:tcW w:w="4986" w:type="dxa"/>
          </w:tcPr>
          <w:p w14:paraId="124CF2AE" w14:textId="77777777" w:rsidR="006A0BBB" w:rsidRDefault="00585CD8">
            <w:r>
              <w:rPr>
                <w:color w:val="000000"/>
              </w:rPr>
              <w:t>Недоступен MS SQL Server</w:t>
            </w:r>
          </w:p>
        </w:tc>
        <w:tc>
          <w:tcPr>
            <w:tcW w:w="4986" w:type="dxa"/>
          </w:tcPr>
          <w:p w14:paraId="2D06B14A" w14:textId="77777777" w:rsidR="006A0BBB" w:rsidRDefault="00585CD8">
            <w:r>
              <w:rPr>
                <w:color w:val="000000"/>
              </w:rPr>
              <w:t>Технический</w:t>
            </w:r>
          </w:p>
        </w:tc>
      </w:tr>
      <w:tr w:rsidR="006A0BBB" w14:paraId="36EAF935" w14:textId="77777777">
        <w:trPr>
          <w:jc w:val="center"/>
        </w:trPr>
        <w:tc>
          <w:tcPr>
            <w:tcW w:w="4986" w:type="dxa"/>
          </w:tcPr>
          <w:p w14:paraId="560A8630" w14:textId="77777777" w:rsidR="006A0BBB" w:rsidRDefault="00585CD8">
            <w:r>
              <w:rPr>
                <w:color w:val="000000"/>
              </w:rPr>
              <w:t>Ошибка строки подключения</w:t>
            </w:r>
          </w:p>
        </w:tc>
        <w:tc>
          <w:tcPr>
            <w:tcW w:w="4986" w:type="dxa"/>
          </w:tcPr>
          <w:p w14:paraId="6CCAB0BB" w14:textId="77777777" w:rsidR="006A0BBB" w:rsidRDefault="00585CD8">
            <w:r>
              <w:rPr>
                <w:color w:val="000000"/>
              </w:rPr>
              <w:t>Программный</w:t>
            </w:r>
          </w:p>
        </w:tc>
      </w:tr>
      <w:tr w:rsidR="006A0BBB" w14:paraId="03213AC0" w14:textId="77777777">
        <w:trPr>
          <w:jc w:val="center"/>
        </w:trPr>
        <w:tc>
          <w:tcPr>
            <w:tcW w:w="4986" w:type="dxa"/>
          </w:tcPr>
          <w:p w14:paraId="6F674915" w14:textId="77777777" w:rsidR="006A0BBB" w:rsidRDefault="00585CD8">
            <w:r>
              <w:rPr>
                <w:color w:val="000000"/>
              </w:rPr>
              <w:t>Потеря базы данных</w:t>
            </w:r>
          </w:p>
        </w:tc>
        <w:tc>
          <w:tcPr>
            <w:tcW w:w="4986" w:type="dxa"/>
          </w:tcPr>
          <w:p w14:paraId="686B9ADF" w14:textId="77777777" w:rsidR="006A0BBB" w:rsidRDefault="00585CD8">
            <w:r>
              <w:rPr>
                <w:color w:val="000000"/>
              </w:rPr>
              <w:t>Информационный</w:t>
            </w:r>
          </w:p>
        </w:tc>
      </w:tr>
      <w:tr w:rsidR="006A0BBB" w14:paraId="71DBFF67" w14:textId="77777777">
        <w:trPr>
          <w:jc w:val="center"/>
        </w:trPr>
        <w:tc>
          <w:tcPr>
            <w:tcW w:w="4986" w:type="dxa"/>
          </w:tcPr>
          <w:p w14:paraId="2CD79425" w14:textId="77777777" w:rsidR="006A0BBB" w:rsidRDefault="00585CD8">
            <w:r>
              <w:rPr>
                <w:color w:val="000000"/>
              </w:rPr>
              <w:t>Неверные действия пользователя</w:t>
            </w:r>
          </w:p>
        </w:tc>
        <w:tc>
          <w:tcPr>
            <w:tcW w:w="4986" w:type="dxa"/>
          </w:tcPr>
          <w:p w14:paraId="655B125A" w14:textId="77777777" w:rsidR="006A0BBB" w:rsidRDefault="00585CD8">
            <w:r>
              <w:rPr>
                <w:color w:val="000000"/>
              </w:rPr>
              <w:t>Пользовательский</w:t>
            </w:r>
          </w:p>
        </w:tc>
      </w:tr>
      <w:tr w:rsidR="006A0BBB" w14:paraId="22A5798F" w14:textId="77777777">
        <w:trPr>
          <w:jc w:val="center"/>
        </w:trPr>
        <w:tc>
          <w:tcPr>
            <w:tcW w:w="4986" w:type="dxa"/>
          </w:tcPr>
          <w:p w14:paraId="1FE20429" w14:textId="77777777" w:rsidR="006A0BBB" w:rsidRDefault="00585CD8">
            <w:r>
              <w:rPr>
                <w:color w:val="000000"/>
              </w:rPr>
              <w:t>Отсутствует сетевое соединение</w:t>
            </w:r>
          </w:p>
        </w:tc>
        <w:tc>
          <w:tcPr>
            <w:tcW w:w="4986" w:type="dxa"/>
          </w:tcPr>
          <w:p w14:paraId="3CC6688B" w14:textId="77777777" w:rsidR="006A0BBB" w:rsidRDefault="00585CD8">
            <w:r>
              <w:rPr>
                <w:color w:val="000000"/>
              </w:rPr>
              <w:t>Сетевой</w:t>
            </w:r>
          </w:p>
        </w:tc>
      </w:tr>
      <w:tr w:rsidR="006A0BBB" w14:paraId="668F33FF" w14:textId="77777777">
        <w:trPr>
          <w:jc w:val="center"/>
        </w:trPr>
        <w:tc>
          <w:tcPr>
            <w:tcW w:w="4986" w:type="dxa"/>
          </w:tcPr>
          <w:p w14:paraId="41352D5A" w14:textId="77777777" w:rsidR="006A0BBB" w:rsidRDefault="00585CD8">
            <w:r>
              <w:rPr>
                <w:color w:val="000000"/>
              </w:rPr>
              <w:t>Недостаточно места на диске</w:t>
            </w:r>
          </w:p>
        </w:tc>
        <w:tc>
          <w:tcPr>
            <w:tcW w:w="4986" w:type="dxa"/>
          </w:tcPr>
          <w:p w14:paraId="3019BDB2" w14:textId="77777777" w:rsidR="006A0BBB" w:rsidRDefault="00585CD8">
            <w:r>
              <w:rPr>
                <w:color w:val="000000"/>
              </w:rPr>
              <w:t>Технический</w:t>
            </w:r>
          </w:p>
        </w:tc>
      </w:tr>
      <w:tr w:rsidR="006A0BBB" w14:paraId="2D4BBD4A" w14:textId="77777777">
        <w:trPr>
          <w:jc w:val="center"/>
        </w:trPr>
        <w:tc>
          <w:tcPr>
            <w:tcW w:w="4986" w:type="dxa"/>
          </w:tcPr>
          <w:p w14:paraId="1ECAB1C7" w14:textId="77777777" w:rsidR="006A0BBB" w:rsidRDefault="00585CD8">
            <w:r>
              <w:rPr>
                <w:color w:val="000000"/>
              </w:rPr>
              <w:t>Пользователь забыл пароль</w:t>
            </w:r>
          </w:p>
        </w:tc>
        <w:tc>
          <w:tcPr>
            <w:tcW w:w="4986" w:type="dxa"/>
          </w:tcPr>
          <w:p w14:paraId="6112E799" w14:textId="77777777" w:rsidR="006A0BBB" w:rsidRDefault="00585CD8">
            <w:r>
              <w:rPr>
                <w:color w:val="000000"/>
              </w:rPr>
              <w:t>Пользовательский</w:t>
            </w:r>
          </w:p>
        </w:tc>
      </w:tr>
      <w:tr w:rsidR="006A0BBB" w14:paraId="5949851C" w14:textId="77777777">
        <w:trPr>
          <w:jc w:val="center"/>
        </w:trPr>
        <w:tc>
          <w:tcPr>
            <w:tcW w:w="4986" w:type="dxa"/>
          </w:tcPr>
          <w:p w14:paraId="4DA97827" w14:textId="77777777" w:rsidR="006A0BBB" w:rsidRDefault="00585CD8">
            <w:r>
              <w:rPr>
                <w:color w:val="000000"/>
              </w:rPr>
              <w:t>Повреждение файлов программы</w:t>
            </w:r>
          </w:p>
        </w:tc>
        <w:tc>
          <w:tcPr>
            <w:tcW w:w="4986" w:type="dxa"/>
          </w:tcPr>
          <w:p w14:paraId="797359D0" w14:textId="77777777" w:rsidR="006A0BBB" w:rsidRDefault="00585CD8">
            <w:r>
              <w:rPr>
                <w:color w:val="000000"/>
              </w:rPr>
              <w:t>Программный</w:t>
            </w:r>
          </w:p>
        </w:tc>
      </w:tr>
    </w:tbl>
    <w:p w14:paraId="74846972" w14:textId="77777777" w:rsidR="006A0BBB" w:rsidRDefault="006A0BBB"/>
    <w:p w14:paraId="16CE384C" w14:textId="77777777" w:rsidR="006A0BBB" w:rsidRDefault="00585CD8">
      <w:pPr>
        <w:spacing w:before="160"/>
      </w:pPr>
      <w:r>
        <w:rPr>
          <w:b/>
          <w:color w:val="000000"/>
          <w:sz w:val="32"/>
        </w:rPr>
        <w:t>Задание 3. Оценка вероятности рисков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6A0BBB" w14:paraId="37FC1A67" w14:textId="77777777">
        <w:trPr>
          <w:jc w:val="center"/>
        </w:trPr>
        <w:tc>
          <w:tcPr>
            <w:tcW w:w="4986" w:type="dxa"/>
          </w:tcPr>
          <w:p w14:paraId="00527515" w14:textId="77777777" w:rsidR="006A0BBB" w:rsidRDefault="00585CD8">
            <w:r>
              <w:rPr>
                <w:color w:val="000000"/>
              </w:rPr>
              <w:t>Риск</w:t>
            </w:r>
          </w:p>
        </w:tc>
        <w:tc>
          <w:tcPr>
            <w:tcW w:w="4986" w:type="dxa"/>
          </w:tcPr>
          <w:p w14:paraId="76626651" w14:textId="77777777" w:rsidR="006A0BBB" w:rsidRDefault="00585CD8">
            <w:r>
              <w:rPr>
                <w:color w:val="000000"/>
              </w:rPr>
              <w:t>Вероятность</w:t>
            </w:r>
          </w:p>
        </w:tc>
      </w:tr>
      <w:tr w:rsidR="006A0BBB" w14:paraId="0D3FB1CA" w14:textId="77777777">
        <w:trPr>
          <w:jc w:val="center"/>
        </w:trPr>
        <w:tc>
          <w:tcPr>
            <w:tcW w:w="4986" w:type="dxa"/>
          </w:tcPr>
          <w:p w14:paraId="5D8DB5B6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 xml:space="preserve">Ошибка подключения к </w:t>
            </w:r>
            <w:r>
              <w:rPr>
                <w:color w:val="000000"/>
              </w:rPr>
              <w:t>MS</w:t>
            </w:r>
            <w:r w:rsidRPr="00585CD8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SQL</w:t>
            </w:r>
            <w:r w:rsidRPr="00585CD8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Server</w:t>
            </w:r>
          </w:p>
        </w:tc>
        <w:tc>
          <w:tcPr>
            <w:tcW w:w="4986" w:type="dxa"/>
          </w:tcPr>
          <w:p w14:paraId="2080EE39" w14:textId="77777777" w:rsidR="006A0BBB" w:rsidRDefault="00585CD8">
            <w:proofErr w:type="spellStart"/>
            <w:r>
              <w:rPr>
                <w:color w:val="000000"/>
              </w:rPr>
              <w:t>Средняя</w:t>
            </w:r>
            <w:proofErr w:type="spellEnd"/>
          </w:p>
        </w:tc>
      </w:tr>
      <w:tr w:rsidR="006A0BBB" w14:paraId="2A637208" w14:textId="77777777">
        <w:trPr>
          <w:jc w:val="center"/>
        </w:trPr>
        <w:tc>
          <w:tcPr>
            <w:tcW w:w="4986" w:type="dxa"/>
          </w:tcPr>
          <w:p w14:paraId="5F9444E2" w14:textId="77777777" w:rsidR="006A0BBB" w:rsidRDefault="00585CD8">
            <w:r>
              <w:rPr>
                <w:color w:val="000000"/>
              </w:rPr>
              <w:t>Потеря базы данных</w:t>
            </w:r>
          </w:p>
        </w:tc>
        <w:tc>
          <w:tcPr>
            <w:tcW w:w="4986" w:type="dxa"/>
          </w:tcPr>
          <w:p w14:paraId="56237C46" w14:textId="77777777" w:rsidR="006A0BBB" w:rsidRDefault="00585CD8">
            <w:r>
              <w:rPr>
                <w:color w:val="000000"/>
              </w:rPr>
              <w:t>Низкая</w:t>
            </w:r>
          </w:p>
        </w:tc>
      </w:tr>
      <w:tr w:rsidR="006A0BBB" w14:paraId="6744CBE4" w14:textId="77777777">
        <w:trPr>
          <w:jc w:val="center"/>
        </w:trPr>
        <w:tc>
          <w:tcPr>
            <w:tcW w:w="4986" w:type="dxa"/>
          </w:tcPr>
          <w:p w14:paraId="441A6643" w14:textId="77777777" w:rsidR="006A0BBB" w:rsidRDefault="00585CD8">
            <w:r>
              <w:rPr>
                <w:color w:val="000000"/>
              </w:rPr>
              <w:t>Отсутствие сетевого подключения</w:t>
            </w:r>
          </w:p>
        </w:tc>
        <w:tc>
          <w:tcPr>
            <w:tcW w:w="4986" w:type="dxa"/>
          </w:tcPr>
          <w:p w14:paraId="43D1EB83" w14:textId="77777777" w:rsidR="006A0BBB" w:rsidRDefault="00585CD8">
            <w:r>
              <w:rPr>
                <w:color w:val="000000"/>
              </w:rPr>
              <w:t>Средняя</w:t>
            </w:r>
          </w:p>
        </w:tc>
      </w:tr>
      <w:tr w:rsidR="006A0BBB" w14:paraId="5600A869" w14:textId="77777777">
        <w:trPr>
          <w:jc w:val="center"/>
        </w:trPr>
        <w:tc>
          <w:tcPr>
            <w:tcW w:w="4986" w:type="dxa"/>
          </w:tcPr>
          <w:p w14:paraId="554ED8B9" w14:textId="77777777" w:rsidR="006A0BBB" w:rsidRDefault="00585CD8">
            <w:r>
              <w:rPr>
                <w:color w:val="000000"/>
              </w:rPr>
              <w:t>Ошибка пользователя</w:t>
            </w:r>
          </w:p>
        </w:tc>
        <w:tc>
          <w:tcPr>
            <w:tcW w:w="4986" w:type="dxa"/>
          </w:tcPr>
          <w:p w14:paraId="4CDD0474" w14:textId="77777777" w:rsidR="006A0BBB" w:rsidRDefault="00585CD8">
            <w:r>
              <w:rPr>
                <w:color w:val="000000"/>
              </w:rPr>
              <w:t>Высокая</w:t>
            </w:r>
          </w:p>
        </w:tc>
      </w:tr>
      <w:tr w:rsidR="006A0BBB" w14:paraId="10721F07" w14:textId="77777777">
        <w:trPr>
          <w:jc w:val="center"/>
        </w:trPr>
        <w:tc>
          <w:tcPr>
            <w:tcW w:w="4986" w:type="dxa"/>
          </w:tcPr>
          <w:p w14:paraId="7249AEEA" w14:textId="77777777" w:rsidR="006A0BBB" w:rsidRDefault="00585CD8">
            <w:r>
              <w:rPr>
                <w:color w:val="000000"/>
              </w:rPr>
              <w:t>Несоответствие компьютера требованиям</w:t>
            </w:r>
          </w:p>
        </w:tc>
        <w:tc>
          <w:tcPr>
            <w:tcW w:w="4986" w:type="dxa"/>
          </w:tcPr>
          <w:p w14:paraId="0FC840FF" w14:textId="77777777" w:rsidR="006A0BBB" w:rsidRDefault="00585CD8">
            <w:r>
              <w:rPr>
                <w:color w:val="000000"/>
              </w:rPr>
              <w:t>Низкая</w:t>
            </w:r>
          </w:p>
        </w:tc>
      </w:tr>
      <w:tr w:rsidR="006A0BBB" w14:paraId="03175829" w14:textId="77777777">
        <w:trPr>
          <w:jc w:val="center"/>
        </w:trPr>
        <w:tc>
          <w:tcPr>
            <w:tcW w:w="4986" w:type="dxa"/>
          </w:tcPr>
          <w:p w14:paraId="051CFF5A" w14:textId="77777777" w:rsidR="006A0BBB" w:rsidRDefault="00585CD8">
            <w:r>
              <w:rPr>
                <w:color w:val="000000"/>
              </w:rPr>
              <w:t>Повреждение программы</w:t>
            </w:r>
          </w:p>
        </w:tc>
        <w:tc>
          <w:tcPr>
            <w:tcW w:w="4986" w:type="dxa"/>
          </w:tcPr>
          <w:p w14:paraId="447CCED3" w14:textId="77777777" w:rsidR="006A0BBB" w:rsidRDefault="00585CD8">
            <w:r>
              <w:rPr>
                <w:color w:val="000000"/>
              </w:rPr>
              <w:t>Средняя</w:t>
            </w:r>
          </w:p>
        </w:tc>
      </w:tr>
      <w:tr w:rsidR="006A0BBB" w14:paraId="5E42B538" w14:textId="77777777">
        <w:trPr>
          <w:jc w:val="center"/>
        </w:trPr>
        <w:tc>
          <w:tcPr>
            <w:tcW w:w="4986" w:type="dxa"/>
          </w:tcPr>
          <w:p w14:paraId="319DD8C3" w14:textId="77777777" w:rsidR="006A0BBB" w:rsidRDefault="00585CD8">
            <w:r>
              <w:rPr>
                <w:color w:val="000000"/>
              </w:rPr>
              <w:t>Неверная настройка прав доступа</w:t>
            </w:r>
          </w:p>
        </w:tc>
        <w:tc>
          <w:tcPr>
            <w:tcW w:w="4986" w:type="dxa"/>
          </w:tcPr>
          <w:p w14:paraId="0F918FB4" w14:textId="77777777" w:rsidR="006A0BBB" w:rsidRDefault="00585CD8">
            <w:r>
              <w:rPr>
                <w:color w:val="000000"/>
              </w:rPr>
              <w:t>Средняя</w:t>
            </w:r>
          </w:p>
        </w:tc>
      </w:tr>
      <w:tr w:rsidR="006A0BBB" w14:paraId="124F14BA" w14:textId="77777777">
        <w:trPr>
          <w:jc w:val="center"/>
        </w:trPr>
        <w:tc>
          <w:tcPr>
            <w:tcW w:w="4986" w:type="dxa"/>
          </w:tcPr>
          <w:p w14:paraId="402F1476" w14:textId="77777777" w:rsidR="006A0BBB" w:rsidRDefault="00585CD8">
            <w:r>
              <w:rPr>
                <w:color w:val="000000"/>
              </w:rPr>
              <w:t>Отсутствие резервной копии</w:t>
            </w:r>
          </w:p>
        </w:tc>
        <w:tc>
          <w:tcPr>
            <w:tcW w:w="4986" w:type="dxa"/>
          </w:tcPr>
          <w:p w14:paraId="6930DB04" w14:textId="77777777" w:rsidR="006A0BBB" w:rsidRDefault="00585CD8">
            <w:r>
              <w:rPr>
                <w:color w:val="000000"/>
              </w:rPr>
              <w:t>Средняя</w:t>
            </w:r>
          </w:p>
        </w:tc>
      </w:tr>
    </w:tbl>
    <w:p w14:paraId="7EDAE91A" w14:textId="77777777" w:rsidR="006A0BBB" w:rsidRDefault="006A0BBB"/>
    <w:p w14:paraId="2F2D79DD" w14:textId="77777777" w:rsidR="006A0BBB" w:rsidRDefault="00585CD8">
      <w:pPr>
        <w:spacing w:before="160"/>
      </w:pPr>
      <w:r>
        <w:rPr>
          <w:b/>
          <w:color w:val="000000"/>
          <w:sz w:val="32"/>
        </w:rPr>
        <w:t>Задание 4. Оценка последствий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6A0BBB" w14:paraId="70B4DD76" w14:textId="77777777">
        <w:trPr>
          <w:jc w:val="center"/>
        </w:trPr>
        <w:tc>
          <w:tcPr>
            <w:tcW w:w="4986" w:type="dxa"/>
          </w:tcPr>
          <w:p w14:paraId="7EA8F104" w14:textId="77777777" w:rsidR="006A0BBB" w:rsidRDefault="00585CD8">
            <w:r>
              <w:rPr>
                <w:color w:val="000000"/>
              </w:rPr>
              <w:t>Риск</w:t>
            </w:r>
          </w:p>
        </w:tc>
        <w:tc>
          <w:tcPr>
            <w:tcW w:w="4986" w:type="dxa"/>
          </w:tcPr>
          <w:p w14:paraId="32332F93" w14:textId="77777777" w:rsidR="006A0BBB" w:rsidRDefault="00585CD8">
            <w:r>
              <w:rPr>
                <w:color w:val="000000"/>
              </w:rPr>
              <w:t>Последствия</w:t>
            </w:r>
          </w:p>
        </w:tc>
      </w:tr>
      <w:tr w:rsidR="006A0BBB" w14:paraId="3506F2EA" w14:textId="77777777">
        <w:trPr>
          <w:jc w:val="center"/>
        </w:trPr>
        <w:tc>
          <w:tcPr>
            <w:tcW w:w="4986" w:type="dxa"/>
          </w:tcPr>
          <w:p w14:paraId="65A0E782" w14:textId="77777777" w:rsidR="006A0BBB" w:rsidRDefault="00585CD8">
            <w:r>
              <w:rPr>
                <w:color w:val="000000"/>
              </w:rPr>
              <w:t>Недоступен MS SQL Server</w:t>
            </w:r>
          </w:p>
        </w:tc>
        <w:tc>
          <w:tcPr>
            <w:tcW w:w="4986" w:type="dxa"/>
          </w:tcPr>
          <w:p w14:paraId="68DE58F1" w14:textId="77777777" w:rsidR="006A0BBB" w:rsidRDefault="00585CD8">
            <w:r>
              <w:rPr>
                <w:color w:val="000000"/>
              </w:rPr>
              <w:t>Высокие</w:t>
            </w:r>
          </w:p>
        </w:tc>
      </w:tr>
      <w:tr w:rsidR="006A0BBB" w14:paraId="64C4C215" w14:textId="77777777">
        <w:trPr>
          <w:jc w:val="center"/>
        </w:trPr>
        <w:tc>
          <w:tcPr>
            <w:tcW w:w="4986" w:type="dxa"/>
          </w:tcPr>
          <w:p w14:paraId="66A1BAEB" w14:textId="77777777" w:rsidR="006A0BBB" w:rsidRDefault="00585CD8">
            <w:r>
              <w:rPr>
                <w:color w:val="000000"/>
              </w:rPr>
              <w:t>Не работает поиск</w:t>
            </w:r>
          </w:p>
        </w:tc>
        <w:tc>
          <w:tcPr>
            <w:tcW w:w="4986" w:type="dxa"/>
          </w:tcPr>
          <w:p w14:paraId="658CC740" w14:textId="77777777" w:rsidR="006A0BBB" w:rsidRDefault="00585CD8">
            <w:r>
              <w:rPr>
                <w:color w:val="000000"/>
              </w:rPr>
              <w:t>Средние</w:t>
            </w:r>
          </w:p>
        </w:tc>
      </w:tr>
      <w:tr w:rsidR="006A0BBB" w14:paraId="23C4F059" w14:textId="77777777">
        <w:trPr>
          <w:jc w:val="center"/>
        </w:trPr>
        <w:tc>
          <w:tcPr>
            <w:tcW w:w="4986" w:type="dxa"/>
          </w:tcPr>
          <w:p w14:paraId="6B5685AE" w14:textId="77777777" w:rsidR="006A0BBB" w:rsidRDefault="00585CD8">
            <w:r>
              <w:rPr>
                <w:color w:val="000000"/>
              </w:rPr>
              <w:t>Потеря базы данных</w:t>
            </w:r>
          </w:p>
        </w:tc>
        <w:tc>
          <w:tcPr>
            <w:tcW w:w="4986" w:type="dxa"/>
          </w:tcPr>
          <w:p w14:paraId="71534D2F" w14:textId="77777777" w:rsidR="006A0BBB" w:rsidRDefault="00585CD8">
            <w:r>
              <w:rPr>
                <w:color w:val="000000"/>
              </w:rPr>
              <w:t>Высокие</w:t>
            </w:r>
          </w:p>
        </w:tc>
      </w:tr>
      <w:tr w:rsidR="006A0BBB" w14:paraId="4FDDDCF1" w14:textId="77777777">
        <w:trPr>
          <w:jc w:val="center"/>
        </w:trPr>
        <w:tc>
          <w:tcPr>
            <w:tcW w:w="4986" w:type="dxa"/>
          </w:tcPr>
          <w:p w14:paraId="55454BF0" w14:textId="77777777" w:rsidR="006A0BBB" w:rsidRDefault="00585CD8">
            <w:r>
              <w:rPr>
                <w:color w:val="000000"/>
              </w:rPr>
              <w:t>Пользователь не может войти</w:t>
            </w:r>
          </w:p>
        </w:tc>
        <w:tc>
          <w:tcPr>
            <w:tcW w:w="4986" w:type="dxa"/>
          </w:tcPr>
          <w:p w14:paraId="5E7F2C93" w14:textId="77777777" w:rsidR="006A0BBB" w:rsidRDefault="00585CD8">
            <w:r>
              <w:rPr>
                <w:color w:val="000000"/>
              </w:rPr>
              <w:t>Средние</w:t>
            </w:r>
          </w:p>
        </w:tc>
      </w:tr>
      <w:tr w:rsidR="006A0BBB" w14:paraId="6F43BCFF" w14:textId="77777777">
        <w:trPr>
          <w:jc w:val="center"/>
        </w:trPr>
        <w:tc>
          <w:tcPr>
            <w:tcW w:w="4986" w:type="dxa"/>
          </w:tcPr>
          <w:p w14:paraId="0D71E5B7" w14:textId="77777777" w:rsidR="006A0BBB" w:rsidRDefault="00585CD8">
            <w:r>
              <w:rPr>
                <w:color w:val="000000"/>
              </w:rPr>
              <w:t>Не работает одна кнопка</w:t>
            </w:r>
          </w:p>
        </w:tc>
        <w:tc>
          <w:tcPr>
            <w:tcW w:w="4986" w:type="dxa"/>
          </w:tcPr>
          <w:p w14:paraId="658660FD" w14:textId="77777777" w:rsidR="006A0BBB" w:rsidRDefault="00585CD8">
            <w:r>
              <w:rPr>
                <w:color w:val="000000"/>
              </w:rPr>
              <w:t>Низкие</w:t>
            </w:r>
          </w:p>
        </w:tc>
      </w:tr>
      <w:tr w:rsidR="006A0BBB" w14:paraId="2925E28E" w14:textId="77777777">
        <w:trPr>
          <w:jc w:val="center"/>
        </w:trPr>
        <w:tc>
          <w:tcPr>
            <w:tcW w:w="4986" w:type="dxa"/>
          </w:tcPr>
          <w:p w14:paraId="14B682D8" w14:textId="77777777" w:rsidR="006A0BBB" w:rsidRDefault="00585CD8">
            <w:r>
              <w:rPr>
                <w:color w:val="000000"/>
              </w:rPr>
              <w:t>Отсутствует сетевое соединение</w:t>
            </w:r>
          </w:p>
        </w:tc>
        <w:tc>
          <w:tcPr>
            <w:tcW w:w="4986" w:type="dxa"/>
          </w:tcPr>
          <w:p w14:paraId="38C643DA" w14:textId="77777777" w:rsidR="006A0BBB" w:rsidRDefault="00585CD8">
            <w:r>
              <w:rPr>
                <w:color w:val="000000"/>
              </w:rPr>
              <w:t>Высокие</w:t>
            </w:r>
          </w:p>
        </w:tc>
      </w:tr>
      <w:tr w:rsidR="006A0BBB" w14:paraId="1E2BD16B" w14:textId="77777777">
        <w:trPr>
          <w:jc w:val="center"/>
        </w:trPr>
        <w:tc>
          <w:tcPr>
            <w:tcW w:w="4986" w:type="dxa"/>
          </w:tcPr>
          <w:p w14:paraId="2D712BB1" w14:textId="77777777" w:rsidR="006A0BBB" w:rsidRDefault="00585CD8">
            <w:r>
              <w:rPr>
                <w:color w:val="000000"/>
              </w:rPr>
              <w:t>Дублирование записей</w:t>
            </w:r>
          </w:p>
        </w:tc>
        <w:tc>
          <w:tcPr>
            <w:tcW w:w="4986" w:type="dxa"/>
          </w:tcPr>
          <w:p w14:paraId="69A5F16D" w14:textId="77777777" w:rsidR="006A0BBB" w:rsidRDefault="00585CD8">
            <w:r>
              <w:rPr>
                <w:color w:val="000000"/>
              </w:rPr>
              <w:t>Средние</w:t>
            </w:r>
          </w:p>
        </w:tc>
      </w:tr>
      <w:tr w:rsidR="006A0BBB" w14:paraId="44072290" w14:textId="77777777">
        <w:trPr>
          <w:jc w:val="center"/>
        </w:trPr>
        <w:tc>
          <w:tcPr>
            <w:tcW w:w="4986" w:type="dxa"/>
          </w:tcPr>
          <w:p w14:paraId="120DC227" w14:textId="77777777" w:rsidR="006A0BBB" w:rsidRDefault="00585CD8">
            <w:r>
              <w:rPr>
                <w:color w:val="000000"/>
              </w:rPr>
              <w:t>Некорректно настроены права доступа</w:t>
            </w:r>
          </w:p>
        </w:tc>
        <w:tc>
          <w:tcPr>
            <w:tcW w:w="4986" w:type="dxa"/>
          </w:tcPr>
          <w:p w14:paraId="34DE0233" w14:textId="77777777" w:rsidR="006A0BBB" w:rsidRDefault="00585CD8">
            <w:r>
              <w:rPr>
                <w:color w:val="000000"/>
              </w:rPr>
              <w:t>Высокие</w:t>
            </w:r>
          </w:p>
        </w:tc>
      </w:tr>
    </w:tbl>
    <w:p w14:paraId="60C5C574" w14:textId="77777777" w:rsidR="006A0BBB" w:rsidRDefault="006A0BBB"/>
    <w:p w14:paraId="1E34D67F" w14:textId="77777777" w:rsidR="006A0BBB" w:rsidRDefault="00585CD8">
      <w:pPr>
        <w:spacing w:before="160"/>
      </w:pPr>
      <w:r>
        <w:rPr>
          <w:b/>
          <w:color w:val="000000"/>
          <w:sz w:val="32"/>
        </w:rPr>
        <w:t>Задание 5. Определение уровня риска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1"/>
        <w:gridCol w:w="2491"/>
        <w:gridCol w:w="2490"/>
      </w:tblGrid>
      <w:tr w:rsidR="006A0BBB" w14:paraId="131B3E7F" w14:textId="77777777">
        <w:trPr>
          <w:jc w:val="center"/>
        </w:trPr>
        <w:tc>
          <w:tcPr>
            <w:tcW w:w="2493" w:type="dxa"/>
          </w:tcPr>
          <w:p w14:paraId="6C159A6E" w14:textId="77777777" w:rsidR="006A0BBB" w:rsidRDefault="00585CD8">
            <w:r>
              <w:rPr>
                <w:color w:val="000000"/>
              </w:rPr>
              <w:t>Риск</w:t>
            </w:r>
          </w:p>
        </w:tc>
        <w:tc>
          <w:tcPr>
            <w:tcW w:w="2493" w:type="dxa"/>
          </w:tcPr>
          <w:p w14:paraId="13D25511" w14:textId="77777777" w:rsidR="006A0BBB" w:rsidRDefault="00585CD8">
            <w:r>
              <w:rPr>
                <w:color w:val="000000"/>
              </w:rPr>
              <w:t>Вероятность</w:t>
            </w:r>
          </w:p>
        </w:tc>
        <w:tc>
          <w:tcPr>
            <w:tcW w:w="2493" w:type="dxa"/>
          </w:tcPr>
          <w:p w14:paraId="07161E42" w14:textId="77777777" w:rsidR="006A0BBB" w:rsidRDefault="00585CD8">
            <w:r>
              <w:rPr>
                <w:color w:val="000000"/>
              </w:rPr>
              <w:t>Последствия</w:t>
            </w:r>
          </w:p>
        </w:tc>
        <w:tc>
          <w:tcPr>
            <w:tcW w:w="2493" w:type="dxa"/>
          </w:tcPr>
          <w:p w14:paraId="76937C7A" w14:textId="77777777" w:rsidR="006A0BBB" w:rsidRDefault="00585CD8">
            <w:r>
              <w:rPr>
                <w:color w:val="000000"/>
              </w:rPr>
              <w:t>Итоговый уровень риска</w:t>
            </w:r>
          </w:p>
        </w:tc>
      </w:tr>
      <w:tr w:rsidR="006A0BBB" w14:paraId="79FF9DEE" w14:textId="77777777">
        <w:trPr>
          <w:jc w:val="center"/>
        </w:trPr>
        <w:tc>
          <w:tcPr>
            <w:tcW w:w="2493" w:type="dxa"/>
          </w:tcPr>
          <w:p w14:paraId="17395073" w14:textId="77777777" w:rsidR="006A0BBB" w:rsidRDefault="00585CD8">
            <w:r>
              <w:rPr>
                <w:color w:val="000000"/>
              </w:rPr>
              <w:lastRenderedPageBreak/>
              <w:t>Недоступен сервер БД</w:t>
            </w:r>
          </w:p>
        </w:tc>
        <w:tc>
          <w:tcPr>
            <w:tcW w:w="2493" w:type="dxa"/>
          </w:tcPr>
          <w:p w14:paraId="0CD01C1B" w14:textId="77777777" w:rsidR="006A0BBB" w:rsidRDefault="00585CD8">
            <w:r>
              <w:rPr>
                <w:color w:val="000000"/>
              </w:rPr>
              <w:t>Средняя</w:t>
            </w:r>
          </w:p>
        </w:tc>
        <w:tc>
          <w:tcPr>
            <w:tcW w:w="2493" w:type="dxa"/>
          </w:tcPr>
          <w:p w14:paraId="26D2E07F" w14:textId="77777777" w:rsidR="006A0BBB" w:rsidRDefault="00585CD8">
            <w:r>
              <w:rPr>
                <w:color w:val="000000"/>
              </w:rPr>
              <w:t>Высокие</w:t>
            </w:r>
          </w:p>
        </w:tc>
        <w:tc>
          <w:tcPr>
            <w:tcW w:w="2493" w:type="dxa"/>
          </w:tcPr>
          <w:p w14:paraId="02FB33D1" w14:textId="77777777" w:rsidR="006A0BBB" w:rsidRDefault="00585CD8">
            <w:r>
              <w:rPr>
                <w:color w:val="000000"/>
              </w:rPr>
              <w:t>Высокий</w:t>
            </w:r>
          </w:p>
        </w:tc>
      </w:tr>
      <w:tr w:rsidR="006A0BBB" w14:paraId="34583AFF" w14:textId="77777777">
        <w:trPr>
          <w:jc w:val="center"/>
        </w:trPr>
        <w:tc>
          <w:tcPr>
            <w:tcW w:w="2493" w:type="dxa"/>
          </w:tcPr>
          <w:p w14:paraId="5E5ABED4" w14:textId="77777777" w:rsidR="006A0BBB" w:rsidRDefault="00585CD8">
            <w:r>
              <w:rPr>
                <w:color w:val="000000"/>
              </w:rPr>
              <w:t>Потеря данных</w:t>
            </w:r>
          </w:p>
        </w:tc>
        <w:tc>
          <w:tcPr>
            <w:tcW w:w="2493" w:type="dxa"/>
          </w:tcPr>
          <w:p w14:paraId="5A57B63D" w14:textId="77777777" w:rsidR="006A0BBB" w:rsidRDefault="00585CD8">
            <w:r>
              <w:rPr>
                <w:color w:val="000000"/>
              </w:rPr>
              <w:t>Низкая</w:t>
            </w:r>
          </w:p>
        </w:tc>
        <w:tc>
          <w:tcPr>
            <w:tcW w:w="2493" w:type="dxa"/>
          </w:tcPr>
          <w:p w14:paraId="71F71939" w14:textId="77777777" w:rsidR="006A0BBB" w:rsidRDefault="00585CD8">
            <w:r>
              <w:rPr>
                <w:color w:val="000000"/>
              </w:rPr>
              <w:t>Высокие</w:t>
            </w:r>
          </w:p>
        </w:tc>
        <w:tc>
          <w:tcPr>
            <w:tcW w:w="2493" w:type="dxa"/>
          </w:tcPr>
          <w:p w14:paraId="2F8FA275" w14:textId="77777777" w:rsidR="006A0BBB" w:rsidRDefault="00585CD8">
            <w:r>
              <w:rPr>
                <w:color w:val="000000"/>
              </w:rPr>
              <w:t>Высокий</w:t>
            </w:r>
          </w:p>
        </w:tc>
      </w:tr>
      <w:tr w:rsidR="006A0BBB" w14:paraId="63FBBE3B" w14:textId="77777777">
        <w:trPr>
          <w:jc w:val="center"/>
        </w:trPr>
        <w:tc>
          <w:tcPr>
            <w:tcW w:w="2493" w:type="dxa"/>
          </w:tcPr>
          <w:p w14:paraId="37DC0FF8" w14:textId="77777777" w:rsidR="006A0BBB" w:rsidRDefault="00585CD8">
            <w:r>
              <w:rPr>
                <w:color w:val="000000"/>
              </w:rPr>
              <w:t>Ошибка пользователя</w:t>
            </w:r>
          </w:p>
        </w:tc>
        <w:tc>
          <w:tcPr>
            <w:tcW w:w="2493" w:type="dxa"/>
          </w:tcPr>
          <w:p w14:paraId="105D73F0" w14:textId="77777777" w:rsidR="006A0BBB" w:rsidRDefault="00585CD8">
            <w:r>
              <w:rPr>
                <w:color w:val="000000"/>
              </w:rPr>
              <w:t>Высокая</w:t>
            </w:r>
          </w:p>
        </w:tc>
        <w:tc>
          <w:tcPr>
            <w:tcW w:w="2493" w:type="dxa"/>
          </w:tcPr>
          <w:p w14:paraId="6C3585AB" w14:textId="77777777" w:rsidR="006A0BBB" w:rsidRDefault="00585CD8">
            <w:r>
              <w:rPr>
                <w:color w:val="000000"/>
              </w:rPr>
              <w:t>Средние</w:t>
            </w:r>
          </w:p>
        </w:tc>
        <w:tc>
          <w:tcPr>
            <w:tcW w:w="2493" w:type="dxa"/>
          </w:tcPr>
          <w:p w14:paraId="5C55D5E6" w14:textId="77777777" w:rsidR="006A0BBB" w:rsidRDefault="00585CD8">
            <w:r>
              <w:rPr>
                <w:color w:val="000000"/>
              </w:rPr>
              <w:t>Высокий</w:t>
            </w:r>
          </w:p>
        </w:tc>
      </w:tr>
      <w:tr w:rsidR="006A0BBB" w14:paraId="592593BA" w14:textId="77777777">
        <w:trPr>
          <w:jc w:val="center"/>
        </w:trPr>
        <w:tc>
          <w:tcPr>
            <w:tcW w:w="2493" w:type="dxa"/>
          </w:tcPr>
          <w:p w14:paraId="4BBDC9EE" w14:textId="77777777" w:rsidR="006A0BBB" w:rsidRDefault="00585CD8">
            <w:r>
              <w:rPr>
                <w:color w:val="000000"/>
              </w:rPr>
              <w:t>Отсутствие сети</w:t>
            </w:r>
          </w:p>
        </w:tc>
        <w:tc>
          <w:tcPr>
            <w:tcW w:w="2493" w:type="dxa"/>
          </w:tcPr>
          <w:p w14:paraId="4AF889E6" w14:textId="77777777" w:rsidR="006A0BBB" w:rsidRDefault="00585CD8">
            <w:r>
              <w:rPr>
                <w:color w:val="000000"/>
              </w:rPr>
              <w:t>Средняя</w:t>
            </w:r>
          </w:p>
        </w:tc>
        <w:tc>
          <w:tcPr>
            <w:tcW w:w="2493" w:type="dxa"/>
          </w:tcPr>
          <w:p w14:paraId="3BCF1F9C" w14:textId="77777777" w:rsidR="006A0BBB" w:rsidRDefault="00585CD8">
            <w:r>
              <w:rPr>
                <w:color w:val="000000"/>
              </w:rPr>
              <w:t>Высокие</w:t>
            </w:r>
          </w:p>
        </w:tc>
        <w:tc>
          <w:tcPr>
            <w:tcW w:w="2493" w:type="dxa"/>
          </w:tcPr>
          <w:p w14:paraId="13FC8276" w14:textId="77777777" w:rsidR="006A0BBB" w:rsidRDefault="00585CD8">
            <w:r>
              <w:rPr>
                <w:color w:val="000000"/>
              </w:rPr>
              <w:t>Высокий</w:t>
            </w:r>
          </w:p>
        </w:tc>
      </w:tr>
      <w:tr w:rsidR="006A0BBB" w14:paraId="19E1242E" w14:textId="77777777">
        <w:trPr>
          <w:jc w:val="center"/>
        </w:trPr>
        <w:tc>
          <w:tcPr>
            <w:tcW w:w="2493" w:type="dxa"/>
          </w:tcPr>
          <w:p w14:paraId="11A11C84" w14:textId="77777777" w:rsidR="006A0BBB" w:rsidRDefault="00585CD8">
            <w:r>
              <w:rPr>
                <w:color w:val="000000"/>
              </w:rPr>
              <w:t>Ошибка интерфейса</w:t>
            </w:r>
          </w:p>
        </w:tc>
        <w:tc>
          <w:tcPr>
            <w:tcW w:w="2493" w:type="dxa"/>
          </w:tcPr>
          <w:p w14:paraId="6CCFB48A" w14:textId="77777777" w:rsidR="006A0BBB" w:rsidRDefault="00585CD8">
            <w:r>
              <w:rPr>
                <w:color w:val="000000"/>
              </w:rPr>
              <w:t>Средняя</w:t>
            </w:r>
          </w:p>
        </w:tc>
        <w:tc>
          <w:tcPr>
            <w:tcW w:w="2493" w:type="dxa"/>
          </w:tcPr>
          <w:p w14:paraId="774E01FF" w14:textId="77777777" w:rsidR="006A0BBB" w:rsidRDefault="00585CD8">
            <w:r>
              <w:rPr>
                <w:color w:val="000000"/>
              </w:rPr>
              <w:t>Низкие</w:t>
            </w:r>
          </w:p>
        </w:tc>
        <w:tc>
          <w:tcPr>
            <w:tcW w:w="2493" w:type="dxa"/>
          </w:tcPr>
          <w:p w14:paraId="06AF9B30" w14:textId="77777777" w:rsidR="006A0BBB" w:rsidRDefault="00585CD8">
            <w:r>
              <w:rPr>
                <w:color w:val="000000"/>
              </w:rPr>
              <w:t>Низкий</w:t>
            </w:r>
          </w:p>
        </w:tc>
      </w:tr>
      <w:tr w:rsidR="006A0BBB" w14:paraId="7268642C" w14:textId="77777777">
        <w:trPr>
          <w:jc w:val="center"/>
        </w:trPr>
        <w:tc>
          <w:tcPr>
            <w:tcW w:w="2493" w:type="dxa"/>
          </w:tcPr>
          <w:p w14:paraId="6D35C4D6" w14:textId="77777777" w:rsidR="006A0BBB" w:rsidRDefault="00585CD8">
            <w:r>
              <w:rPr>
                <w:color w:val="000000"/>
              </w:rPr>
              <w:t>Неверная строка подключения</w:t>
            </w:r>
          </w:p>
        </w:tc>
        <w:tc>
          <w:tcPr>
            <w:tcW w:w="2493" w:type="dxa"/>
          </w:tcPr>
          <w:p w14:paraId="42CD3490" w14:textId="77777777" w:rsidR="006A0BBB" w:rsidRDefault="00585CD8">
            <w:r>
              <w:rPr>
                <w:color w:val="000000"/>
              </w:rPr>
              <w:t>Средняя</w:t>
            </w:r>
          </w:p>
        </w:tc>
        <w:tc>
          <w:tcPr>
            <w:tcW w:w="2493" w:type="dxa"/>
          </w:tcPr>
          <w:p w14:paraId="556644AA" w14:textId="77777777" w:rsidR="006A0BBB" w:rsidRDefault="00585CD8">
            <w:r>
              <w:rPr>
                <w:color w:val="000000"/>
              </w:rPr>
              <w:t>Высокие</w:t>
            </w:r>
          </w:p>
        </w:tc>
        <w:tc>
          <w:tcPr>
            <w:tcW w:w="2493" w:type="dxa"/>
          </w:tcPr>
          <w:p w14:paraId="4F650B1E" w14:textId="77777777" w:rsidR="006A0BBB" w:rsidRDefault="00585CD8">
            <w:r>
              <w:rPr>
                <w:color w:val="000000"/>
              </w:rPr>
              <w:t>Высокий</w:t>
            </w:r>
          </w:p>
        </w:tc>
      </w:tr>
    </w:tbl>
    <w:p w14:paraId="29D7E9DE" w14:textId="77777777" w:rsidR="006A0BBB" w:rsidRDefault="006A0BBB"/>
    <w:p w14:paraId="5B33A31E" w14:textId="77777777" w:rsidR="006A0BBB" w:rsidRDefault="00585CD8">
      <w:pPr>
        <w:spacing w:before="160"/>
      </w:pPr>
      <w:r>
        <w:rPr>
          <w:b/>
          <w:color w:val="000000"/>
          <w:sz w:val="32"/>
        </w:rPr>
        <w:t>Задание 6. Разработка мер предотвращения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6A0BBB" w14:paraId="7A295D71" w14:textId="77777777">
        <w:trPr>
          <w:jc w:val="center"/>
        </w:trPr>
        <w:tc>
          <w:tcPr>
            <w:tcW w:w="4986" w:type="dxa"/>
          </w:tcPr>
          <w:p w14:paraId="67059BF3" w14:textId="77777777" w:rsidR="006A0BBB" w:rsidRDefault="00585CD8">
            <w:r>
              <w:rPr>
                <w:color w:val="000000"/>
              </w:rPr>
              <w:t>Риск</w:t>
            </w:r>
          </w:p>
        </w:tc>
        <w:tc>
          <w:tcPr>
            <w:tcW w:w="4986" w:type="dxa"/>
          </w:tcPr>
          <w:p w14:paraId="5D3CA240" w14:textId="77777777" w:rsidR="006A0BBB" w:rsidRDefault="00585CD8">
            <w:r>
              <w:rPr>
                <w:color w:val="000000"/>
              </w:rPr>
              <w:t>Мера предотвращения</w:t>
            </w:r>
          </w:p>
        </w:tc>
      </w:tr>
      <w:tr w:rsidR="006A0BBB" w:rsidRPr="00032E74" w14:paraId="1BA64C9A" w14:textId="77777777">
        <w:trPr>
          <w:jc w:val="center"/>
        </w:trPr>
        <w:tc>
          <w:tcPr>
            <w:tcW w:w="4986" w:type="dxa"/>
          </w:tcPr>
          <w:p w14:paraId="1FF2C358" w14:textId="77777777" w:rsidR="006A0BBB" w:rsidRDefault="00585CD8">
            <w:r>
              <w:rPr>
                <w:color w:val="000000"/>
              </w:rPr>
              <w:t>Потеря базы данных</w:t>
            </w:r>
          </w:p>
        </w:tc>
        <w:tc>
          <w:tcPr>
            <w:tcW w:w="4986" w:type="dxa"/>
          </w:tcPr>
          <w:p w14:paraId="3F3CD438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Регулярное резервное копирование и проверка восстановления.</w:t>
            </w:r>
          </w:p>
        </w:tc>
      </w:tr>
      <w:tr w:rsidR="006A0BBB" w:rsidRPr="00032E74" w14:paraId="4F4DCAB4" w14:textId="77777777">
        <w:trPr>
          <w:jc w:val="center"/>
        </w:trPr>
        <w:tc>
          <w:tcPr>
            <w:tcW w:w="4986" w:type="dxa"/>
          </w:tcPr>
          <w:p w14:paraId="55D564C5" w14:textId="77777777" w:rsidR="006A0BBB" w:rsidRDefault="00585CD8">
            <w:proofErr w:type="spellStart"/>
            <w:r>
              <w:rPr>
                <w:color w:val="000000"/>
              </w:rPr>
              <w:t>Ошибка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подключения</w:t>
            </w:r>
            <w:proofErr w:type="spellEnd"/>
            <w:r>
              <w:rPr>
                <w:color w:val="000000"/>
              </w:rPr>
              <w:t xml:space="preserve"> к </w:t>
            </w:r>
            <w:proofErr w:type="spellStart"/>
            <w:r>
              <w:rPr>
                <w:color w:val="000000"/>
              </w:rPr>
              <w:t>серверу</w:t>
            </w:r>
            <w:proofErr w:type="spellEnd"/>
          </w:p>
        </w:tc>
        <w:tc>
          <w:tcPr>
            <w:tcW w:w="4986" w:type="dxa"/>
          </w:tcPr>
          <w:p w14:paraId="7687B593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Проверка имени сервера, строки подключения и прав.</w:t>
            </w:r>
          </w:p>
        </w:tc>
      </w:tr>
      <w:tr w:rsidR="006A0BBB" w:rsidRPr="00032E74" w14:paraId="0DCB6E59" w14:textId="77777777">
        <w:trPr>
          <w:jc w:val="center"/>
        </w:trPr>
        <w:tc>
          <w:tcPr>
            <w:tcW w:w="4986" w:type="dxa"/>
          </w:tcPr>
          <w:p w14:paraId="7666306E" w14:textId="77777777" w:rsidR="006A0BBB" w:rsidRDefault="00585CD8">
            <w:proofErr w:type="spellStart"/>
            <w:r>
              <w:rPr>
                <w:color w:val="000000"/>
              </w:rPr>
              <w:t>Отсутствует</w:t>
            </w:r>
            <w:proofErr w:type="spellEnd"/>
            <w:r>
              <w:rPr>
                <w:color w:val="000000"/>
              </w:rPr>
              <w:t xml:space="preserve"> .NET</w:t>
            </w:r>
          </w:p>
        </w:tc>
        <w:tc>
          <w:tcPr>
            <w:tcW w:w="4986" w:type="dxa"/>
          </w:tcPr>
          <w:p w14:paraId="495CF262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Проверить наличие требуемой версии до установки.</w:t>
            </w:r>
          </w:p>
        </w:tc>
      </w:tr>
      <w:tr w:rsidR="006A0BBB" w14:paraId="1F347705" w14:textId="77777777">
        <w:trPr>
          <w:jc w:val="center"/>
        </w:trPr>
        <w:tc>
          <w:tcPr>
            <w:tcW w:w="4986" w:type="dxa"/>
          </w:tcPr>
          <w:p w14:paraId="50551084" w14:textId="77777777" w:rsidR="006A0BBB" w:rsidRDefault="00585CD8">
            <w:proofErr w:type="spellStart"/>
            <w:r>
              <w:rPr>
                <w:color w:val="000000"/>
              </w:rPr>
              <w:t>Некорректные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данные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пользователя</w:t>
            </w:r>
            <w:proofErr w:type="spellEnd"/>
          </w:p>
        </w:tc>
        <w:tc>
          <w:tcPr>
            <w:tcW w:w="4986" w:type="dxa"/>
          </w:tcPr>
          <w:p w14:paraId="6A677D07" w14:textId="77777777" w:rsidR="006A0BBB" w:rsidRDefault="00585CD8">
            <w:r>
              <w:rPr>
                <w:color w:val="000000"/>
              </w:rPr>
              <w:t>Проверка ввода и инструктаж.</w:t>
            </w:r>
          </w:p>
        </w:tc>
      </w:tr>
      <w:tr w:rsidR="006A0BBB" w:rsidRPr="00032E74" w14:paraId="26AF13C8" w14:textId="77777777">
        <w:trPr>
          <w:jc w:val="center"/>
        </w:trPr>
        <w:tc>
          <w:tcPr>
            <w:tcW w:w="4986" w:type="dxa"/>
          </w:tcPr>
          <w:p w14:paraId="3AC6CFDC" w14:textId="77777777" w:rsidR="006A0BBB" w:rsidRDefault="00585CD8">
            <w:r>
              <w:rPr>
                <w:color w:val="000000"/>
              </w:rPr>
              <w:t>Недостаточно прав</w:t>
            </w:r>
          </w:p>
        </w:tc>
        <w:tc>
          <w:tcPr>
            <w:tcW w:w="4986" w:type="dxa"/>
          </w:tcPr>
          <w:p w14:paraId="78210AFA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Заранее настроить роли и разрешения.</w:t>
            </w:r>
          </w:p>
        </w:tc>
      </w:tr>
      <w:tr w:rsidR="006A0BBB" w:rsidRPr="00032E74" w14:paraId="527FE46A" w14:textId="77777777">
        <w:trPr>
          <w:jc w:val="center"/>
        </w:trPr>
        <w:tc>
          <w:tcPr>
            <w:tcW w:w="4986" w:type="dxa"/>
          </w:tcPr>
          <w:p w14:paraId="259695FB" w14:textId="77777777" w:rsidR="006A0BBB" w:rsidRDefault="00585CD8">
            <w:proofErr w:type="spellStart"/>
            <w:r>
              <w:rPr>
                <w:color w:val="000000"/>
              </w:rPr>
              <w:t>Случайное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удаление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заявки</w:t>
            </w:r>
            <w:proofErr w:type="spellEnd"/>
          </w:p>
        </w:tc>
        <w:tc>
          <w:tcPr>
            <w:tcW w:w="4986" w:type="dxa"/>
          </w:tcPr>
          <w:p w14:paraId="1D048C1D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Ограничить права удаления и делать резервные копии.</w:t>
            </w:r>
          </w:p>
        </w:tc>
      </w:tr>
      <w:tr w:rsidR="006A0BBB" w:rsidRPr="00032E74" w14:paraId="201911EE" w14:textId="77777777">
        <w:trPr>
          <w:jc w:val="center"/>
        </w:trPr>
        <w:tc>
          <w:tcPr>
            <w:tcW w:w="4986" w:type="dxa"/>
          </w:tcPr>
          <w:p w14:paraId="0F6A92F9" w14:textId="77777777" w:rsidR="006A0BBB" w:rsidRDefault="00585CD8"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работает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сеть</w:t>
            </w:r>
            <w:proofErr w:type="spellEnd"/>
          </w:p>
        </w:tc>
        <w:tc>
          <w:tcPr>
            <w:tcW w:w="4986" w:type="dxa"/>
          </w:tcPr>
          <w:p w14:paraId="0695137B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Проверить сеть до начала эксплуатации.</w:t>
            </w:r>
          </w:p>
        </w:tc>
      </w:tr>
      <w:tr w:rsidR="006A0BBB" w:rsidRPr="00032E74" w14:paraId="007E1947" w14:textId="77777777">
        <w:trPr>
          <w:jc w:val="center"/>
        </w:trPr>
        <w:tc>
          <w:tcPr>
            <w:tcW w:w="4986" w:type="dxa"/>
          </w:tcPr>
          <w:p w14:paraId="7CD18C6F" w14:textId="77777777" w:rsidR="006A0BBB" w:rsidRDefault="00585CD8">
            <w:proofErr w:type="spellStart"/>
            <w:r>
              <w:rPr>
                <w:color w:val="000000"/>
              </w:rPr>
              <w:t>Программа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повреждена</w:t>
            </w:r>
            <w:proofErr w:type="spellEnd"/>
          </w:p>
        </w:tc>
        <w:tc>
          <w:tcPr>
            <w:tcW w:w="4986" w:type="dxa"/>
          </w:tcPr>
          <w:p w14:paraId="0E056847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Хранить установочный пакет и резервную конфигурацию.</w:t>
            </w:r>
          </w:p>
        </w:tc>
      </w:tr>
    </w:tbl>
    <w:p w14:paraId="009C7617" w14:textId="77777777" w:rsidR="006A0BBB" w:rsidRPr="00585CD8" w:rsidRDefault="006A0BBB">
      <w:pPr>
        <w:rPr>
          <w:lang w:val="ru-RU"/>
        </w:rPr>
      </w:pPr>
    </w:p>
    <w:p w14:paraId="0D6AF3CD" w14:textId="77777777" w:rsidR="006A0BBB" w:rsidRDefault="00585CD8">
      <w:pPr>
        <w:spacing w:before="160"/>
      </w:pPr>
      <w:proofErr w:type="spellStart"/>
      <w:r>
        <w:rPr>
          <w:b/>
          <w:color w:val="000000"/>
          <w:sz w:val="32"/>
        </w:rPr>
        <w:t>Задание</w:t>
      </w:r>
      <w:proofErr w:type="spellEnd"/>
      <w:r>
        <w:rPr>
          <w:b/>
          <w:color w:val="000000"/>
          <w:sz w:val="32"/>
        </w:rPr>
        <w:t xml:space="preserve"> 7. План реагирования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6A0BBB" w14:paraId="32CCB140" w14:textId="77777777">
        <w:trPr>
          <w:jc w:val="center"/>
        </w:trPr>
        <w:tc>
          <w:tcPr>
            <w:tcW w:w="4986" w:type="dxa"/>
          </w:tcPr>
          <w:p w14:paraId="5B17BB39" w14:textId="77777777" w:rsidR="006A0BBB" w:rsidRDefault="00585CD8">
            <w:r>
              <w:rPr>
                <w:color w:val="000000"/>
              </w:rPr>
              <w:t>Проблема</w:t>
            </w:r>
          </w:p>
        </w:tc>
        <w:tc>
          <w:tcPr>
            <w:tcW w:w="4986" w:type="dxa"/>
          </w:tcPr>
          <w:p w14:paraId="387670A8" w14:textId="77777777" w:rsidR="006A0BBB" w:rsidRDefault="00585CD8">
            <w:r>
              <w:rPr>
                <w:color w:val="000000"/>
              </w:rPr>
              <w:t>Действия специалиста</w:t>
            </w:r>
          </w:p>
        </w:tc>
      </w:tr>
      <w:tr w:rsidR="006A0BBB" w:rsidRPr="00032E74" w14:paraId="797C86E5" w14:textId="77777777">
        <w:trPr>
          <w:jc w:val="center"/>
        </w:trPr>
        <w:tc>
          <w:tcPr>
            <w:tcW w:w="4986" w:type="dxa"/>
          </w:tcPr>
          <w:p w14:paraId="71B8C461" w14:textId="77777777" w:rsidR="006A0BBB" w:rsidRDefault="00585CD8">
            <w:r>
              <w:rPr>
                <w:color w:val="000000"/>
              </w:rPr>
              <w:t>HelpDesk не запускается</w:t>
            </w:r>
          </w:p>
        </w:tc>
        <w:tc>
          <w:tcPr>
            <w:tcW w:w="4986" w:type="dxa"/>
          </w:tcPr>
          <w:p w14:paraId="5852BF2A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Проверить .</w:t>
            </w:r>
            <w:r>
              <w:rPr>
                <w:color w:val="000000"/>
              </w:rPr>
              <w:t>NET</w:t>
            </w:r>
            <w:r w:rsidRPr="00585CD8">
              <w:rPr>
                <w:color w:val="000000"/>
                <w:lang w:val="ru-RU"/>
              </w:rPr>
              <w:t xml:space="preserve"> и файлы программы; при необходимости переустановить.</w:t>
            </w:r>
          </w:p>
        </w:tc>
      </w:tr>
      <w:tr w:rsidR="006A0BBB" w:rsidRPr="00032E74" w14:paraId="23CB2896" w14:textId="77777777">
        <w:trPr>
          <w:jc w:val="center"/>
        </w:trPr>
        <w:tc>
          <w:tcPr>
            <w:tcW w:w="4986" w:type="dxa"/>
          </w:tcPr>
          <w:p w14:paraId="394FFAD3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 xml:space="preserve">Нет подключения к </w:t>
            </w:r>
            <w:r>
              <w:rPr>
                <w:color w:val="000000"/>
              </w:rPr>
              <w:t>MS</w:t>
            </w:r>
            <w:r w:rsidRPr="00585CD8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SQL</w:t>
            </w:r>
            <w:r w:rsidRPr="00585CD8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Server</w:t>
            </w:r>
          </w:p>
        </w:tc>
        <w:tc>
          <w:tcPr>
            <w:tcW w:w="4986" w:type="dxa"/>
          </w:tcPr>
          <w:p w14:paraId="4C563F67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 xml:space="preserve">Проверить сервер и службу </w:t>
            </w:r>
            <w:r>
              <w:rPr>
                <w:color w:val="000000"/>
              </w:rPr>
              <w:t>SQL</w:t>
            </w:r>
            <w:r w:rsidRPr="00585CD8">
              <w:rPr>
                <w:color w:val="000000"/>
                <w:lang w:val="ru-RU"/>
              </w:rPr>
              <w:t>; проверить строку подключения и права.</w:t>
            </w:r>
          </w:p>
        </w:tc>
      </w:tr>
      <w:tr w:rsidR="006A0BBB" w:rsidRPr="00032E74" w14:paraId="34834EF4" w14:textId="77777777">
        <w:trPr>
          <w:jc w:val="center"/>
        </w:trPr>
        <w:tc>
          <w:tcPr>
            <w:tcW w:w="4986" w:type="dxa"/>
          </w:tcPr>
          <w:p w14:paraId="43E0D7FC" w14:textId="77777777" w:rsidR="006A0BBB" w:rsidRDefault="00585CD8">
            <w:proofErr w:type="spellStart"/>
            <w:r>
              <w:rPr>
                <w:color w:val="000000"/>
              </w:rPr>
              <w:t>Пользователь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не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может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авторизоваться</w:t>
            </w:r>
            <w:proofErr w:type="spellEnd"/>
          </w:p>
        </w:tc>
        <w:tc>
          <w:tcPr>
            <w:tcW w:w="4986" w:type="dxa"/>
          </w:tcPr>
          <w:p w14:paraId="23CAC20E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Проверить логин и пароль; проверить учётную запись и права.</w:t>
            </w:r>
          </w:p>
        </w:tc>
      </w:tr>
      <w:tr w:rsidR="006A0BBB" w14:paraId="45F1331F" w14:textId="77777777">
        <w:trPr>
          <w:jc w:val="center"/>
        </w:trPr>
        <w:tc>
          <w:tcPr>
            <w:tcW w:w="4986" w:type="dxa"/>
          </w:tcPr>
          <w:p w14:paraId="2C78C580" w14:textId="77777777" w:rsidR="006A0BBB" w:rsidRDefault="00585CD8">
            <w:proofErr w:type="spellStart"/>
            <w:r>
              <w:rPr>
                <w:color w:val="000000"/>
              </w:rPr>
              <w:t>База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данных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повреждена</w:t>
            </w:r>
            <w:proofErr w:type="spellEnd"/>
          </w:p>
        </w:tc>
        <w:tc>
          <w:tcPr>
            <w:tcW w:w="4986" w:type="dxa"/>
          </w:tcPr>
          <w:p w14:paraId="303D97B1" w14:textId="504EF5B7" w:rsidR="006A0BBB" w:rsidRDefault="00585CD8">
            <w:r w:rsidRPr="00585CD8">
              <w:rPr>
                <w:color w:val="000000"/>
                <w:lang w:val="ru-RU"/>
              </w:rPr>
              <w:t xml:space="preserve">Остановить запись; определить </w:t>
            </w:r>
          </w:p>
        </w:tc>
      </w:tr>
      <w:tr w:rsidR="006A0BBB" w:rsidRPr="00032E74" w14:paraId="37DDFD9C" w14:textId="77777777">
        <w:trPr>
          <w:jc w:val="center"/>
        </w:trPr>
        <w:tc>
          <w:tcPr>
            <w:tcW w:w="4986" w:type="dxa"/>
          </w:tcPr>
          <w:p w14:paraId="51431396" w14:textId="77777777" w:rsidR="006A0BBB" w:rsidRDefault="00585CD8">
            <w:r>
              <w:rPr>
                <w:color w:val="000000"/>
              </w:rPr>
              <w:lastRenderedPageBreak/>
              <w:t>Не сохраняются новые заявки</w:t>
            </w:r>
          </w:p>
        </w:tc>
        <w:tc>
          <w:tcPr>
            <w:tcW w:w="4986" w:type="dxa"/>
          </w:tcPr>
          <w:p w14:paraId="15534DD7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Проверить подключение, права записи и состояние БД.</w:t>
            </w:r>
          </w:p>
        </w:tc>
      </w:tr>
      <w:tr w:rsidR="006A0BBB" w:rsidRPr="00032E74" w14:paraId="7876BE3B" w14:textId="77777777">
        <w:trPr>
          <w:jc w:val="center"/>
        </w:trPr>
        <w:tc>
          <w:tcPr>
            <w:tcW w:w="4986" w:type="dxa"/>
          </w:tcPr>
          <w:p w14:paraId="5A570E9B" w14:textId="77777777" w:rsidR="006A0BBB" w:rsidRDefault="00585CD8">
            <w:proofErr w:type="spellStart"/>
            <w:r>
              <w:rPr>
                <w:color w:val="000000"/>
              </w:rPr>
              <w:t>Программа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работает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медленно</w:t>
            </w:r>
            <w:proofErr w:type="spellEnd"/>
          </w:p>
        </w:tc>
        <w:tc>
          <w:tcPr>
            <w:tcW w:w="4986" w:type="dxa"/>
          </w:tcPr>
          <w:p w14:paraId="58D82E58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Проверить нагрузку, сеть, сервер и состояние базы данных.</w:t>
            </w:r>
          </w:p>
        </w:tc>
      </w:tr>
    </w:tbl>
    <w:p w14:paraId="7E6CDC95" w14:textId="77777777" w:rsidR="006A0BBB" w:rsidRPr="00585CD8" w:rsidRDefault="006A0BBB">
      <w:pPr>
        <w:rPr>
          <w:lang w:val="ru-RU"/>
        </w:rPr>
      </w:pPr>
    </w:p>
    <w:p w14:paraId="315749C6" w14:textId="77777777" w:rsidR="006A0BBB" w:rsidRPr="00585CD8" w:rsidRDefault="00585CD8">
      <w:pPr>
        <w:spacing w:before="160"/>
        <w:rPr>
          <w:lang w:val="ru-RU"/>
        </w:rPr>
      </w:pPr>
      <w:r w:rsidRPr="00585CD8">
        <w:rPr>
          <w:b/>
          <w:color w:val="000000"/>
          <w:sz w:val="32"/>
          <w:lang w:val="ru-RU"/>
        </w:rPr>
        <w:t>Задание 8. Анализ критического риска</w:t>
      </w:r>
    </w:p>
    <w:p w14:paraId="7CB5FE54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color w:val="000000"/>
          <w:lang w:val="ru-RU"/>
        </w:rPr>
        <w:t>1. Реализовался риск повреждения или потери базы данных.</w:t>
      </w:r>
    </w:p>
    <w:p w14:paraId="6CEACEB4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color w:val="000000"/>
          <w:lang w:val="ru-RU"/>
        </w:rPr>
        <w:t>2. Последствия серьёзные, потому что могли быть потеряны заявки за несколько месяцев, а актуальной резервной копии нет.</w:t>
      </w:r>
    </w:p>
    <w:p w14:paraId="0708C8B4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color w:val="000000"/>
          <w:lang w:val="ru-RU"/>
        </w:rPr>
        <w:t>3. Ошибка заключалась в отсутствии регулярного резервного копирования.</w:t>
      </w:r>
    </w:p>
    <w:p w14:paraId="770857DC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color w:val="000000"/>
          <w:lang w:val="ru-RU"/>
        </w:rPr>
        <w:t>4. Необходимо было настроить регулярные резервные копии, проверять восстановление и хранить копии отдельно.</w:t>
      </w:r>
    </w:p>
    <w:p w14:paraId="161F9526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color w:val="000000"/>
          <w:lang w:val="ru-RU"/>
        </w:rPr>
        <w:t xml:space="preserve">5. После восстановления нужно проверить целостность данных, работоспособность </w:t>
      </w:r>
      <w:proofErr w:type="spellStart"/>
      <w:r>
        <w:rPr>
          <w:color w:val="000000"/>
        </w:rPr>
        <w:t>HelpDesk</w:t>
      </w:r>
      <w:proofErr w:type="spellEnd"/>
      <w:r w:rsidRPr="00585CD8">
        <w:rPr>
          <w:color w:val="000000"/>
          <w:lang w:val="ru-RU"/>
        </w:rPr>
        <w:t xml:space="preserve"> и настроить регулярное резервное копирование.</w:t>
      </w:r>
    </w:p>
    <w:p w14:paraId="54A9A0F4" w14:textId="77777777" w:rsidR="006A0BBB" w:rsidRPr="00585CD8" w:rsidRDefault="00585CD8">
      <w:pPr>
        <w:spacing w:before="160"/>
        <w:rPr>
          <w:lang w:val="ru-RU"/>
        </w:rPr>
      </w:pPr>
      <w:r w:rsidRPr="00585CD8">
        <w:rPr>
          <w:b/>
          <w:color w:val="000000"/>
          <w:sz w:val="32"/>
          <w:lang w:val="ru-RU"/>
        </w:rPr>
        <w:t>Задание 9. Анализ проблемы с подключением</w:t>
      </w:r>
    </w:p>
    <w:p w14:paraId="0A909BCB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color w:val="000000"/>
          <w:lang w:val="ru-RU"/>
        </w:rPr>
        <w:t xml:space="preserve">Возможные причины: неверная строка подключения; неправильное имя сервера; отсутствие сети; недоступна служба </w:t>
      </w:r>
      <w:r>
        <w:rPr>
          <w:color w:val="000000"/>
        </w:rPr>
        <w:t>MS</w:t>
      </w:r>
      <w:r w:rsidRPr="00585CD8">
        <w:rPr>
          <w:color w:val="000000"/>
          <w:lang w:val="ru-RU"/>
        </w:rPr>
        <w:t xml:space="preserve"> </w:t>
      </w:r>
      <w:r>
        <w:rPr>
          <w:color w:val="000000"/>
        </w:rPr>
        <w:t>SQL</w:t>
      </w:r>
      <w:r w:rsidRPr="00585CD8">
        <w:rPr>
          <w:color w:val="000000"/>
          <w:lang w:val="ru-RU"/>
        </w:rPr>
        <w:t xml:space="preserve"> </w:t>
      </w:r>
      <w:r>
        <w:rPr>
          <w:color w:val="000000"/>
        </w:rPr>
        <w:t>Server</w:t>
      </w:r>
      <w:r w:rsidRPr="00585CD8">
        <w:rPr>
          <w:color w:val="000000"/>
          <w:lang w:val="ru-RU"/>
        </w:rPr>
        <w:t>; неправильные логин, пароль или права; отсутствие необходимого .</w:t>
      </w:r>
      <w:r>
        <w:rPr>
          <w:color w:val="000000"/>
        </w:rPr>
        <w:t>NET</w:t>
      </w:r>
      <w:r w:rsidRPr="00585CD8">
        <w:rPr>
          <w:color w:val="000000"/>
          <w:lang w:val="ru-RU"/>
        </w:rPr>
        <w:t>.</w:t>
      </w:r>
    </w:p>
    <w:p w14:paraId="68B5647B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color w:val="000000"/>
          <w:lang w:val="ru-RU"/>
        </w:rPr>
        <w:t>Шаг 1. Проверить сетевое соединение.</w:t>
      </w:r>
    </w:p>
    <w:p w14:paraId="11DCA332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color w:val="000000"/>
          <w:lang w:val="ru-RU"/>
        </w:rPr>
        <w:t xml:space="preserve">Шаг 2. Проверить доступность </w:t>
      </w:r>
      <w:r>
        <w:rPr>
          <w:color w:val="000000"/>
        </w:rPr>
        <w:t>MS</w:t>
      </w:r>
      <w:r w:rsidRPr="00585CD8">
        <w:rPr>
          <w:color w:val="000000"/>
          <w:lang w:val="ru-RU"/>
        </w:rPr>
        <w:t xml:space="preserve"> </w:t>
      </w:r>
      <w:r>
        <w:rPr>
          <w:color w:val="000000"/>
        </w:rPr>
        <w:t>SQL</w:t>
      </w:r>
      <w:r w:rsidRPr="00585CD8">
        <w:rPr>
          <w:color w:val="000000"/>
          <w:lang w:val="ru-RU"/>
        </w:rPr>
        <w:t xml:space="preserve"> </w:t>
      </w:r>
      <w:r>
        <w:rPr>
          <w:color w:val="000000"/>
        </w:rPr>
        <w:t>Server</w:t>
      </w:r>
      <w:r w:rsidRPr="00585CD8">
        <w:rPr>
          <w:color w:val="000000"/>
          <w:lang w:val="ru-RU"/>
        </w:rPr>
        <w:t xml:space="preserve"> и его службы.</w:t>
      </w:r>
    </w:p>
    <w:p w14:paraId="586D66D7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color w:val="000000"/>
          <w:lang w:val="ru-RU"/>
        </w:rPr>
        <w:t>Шаг 3. Проверить строку подключения и имя сервера.</w:t>
      </w:r>
    </w:p>
    <w:p w14:paraId="780F305A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color w:val="000000"/>
          <w:lang w:val="ru-RU"/>
        </w:rPr>
        <w:t>Шаг 4. Проверить учётные данные и права доступа.</w:t>
      </w:r>
    </w:p>
    <w:p w14:paraId="79BEDC43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color w:val="000000"/>
          <w:lang w:val="ru-RU"/>
        </w:rPr>
        <w:t>Шаг 5. Выполнить повторный вход и создать тестовую заявку.</w:t>
      </w:r>
    </w:p>
    <w:p w14:paraId="2A14E203" w14:textId="77777777" w:rsidR="006A0BBB" w:rsidRDefault="00585CD8">
      <w:pPr>
        <w:spacing w:before="160"/>
      </w:pPr>
      <w:proofErr w:type="spellStart"/>
      <w:r>
        <w:rPr>
          <w:b/>
          <w:color w:val="000000"/>
          <w:sz w:val="32"/>
        </w:rPr>
        <w:t>Задание</w:t>
      </w:r>
      <w:proofErr w:type="spellEnd"/>
      <w:r>
        <w:rPr>
          <w:b/>
          <w:color w:val="000000"/>
          <w:sz w:val="32"/>
        </w:rPr>
        <w:t xml:space="preserve"> 10. Итоговый реестр рисков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1533"/>
        <w:gridCol w:w="1439"/>
        <w:gridCol w:w="1459"/>
        <w:gridCol w:w="1089"/>
        <w:gridCol w:w="1907"/>
        <w:gridCol w:w="2079"/>
      </w:tblGrid>
      <w:tr w:rsidR="006A0BBB" w14:paraId="3B617D50" w14:textId="77777777">
        <w:trPr>
          <w:jc w:val="center"/>
        </w:trPr>
        <w:tc>
          <w:tcPr>
            <w:tcW w:w="1425" w:type="dxa"/>
          </w:tcPr>
          <w:p w14:paraId="7E2F67AD" w14:textId="77777777" w:rsidR="006A0BBB" w:rsidRDefault="00585CD8">
            <w:r>
              <w:rPr>
                <w:color w:val="000000"/>
              </w:rPr>
              <w:lastRenderedPageBreak/>
              <w:t>ID</w:t>
            </w:r>
          </w:p>
        </w:tc>
        <w:tc>
          <w:tcPr>
            <w:tcW w:w="1425" w:type="dxa"/>
          </w:tcPr>
          <w:p w14:paraId="7BA948D6" w14:textId="77777777" w:rsidR="006A0BBB" w:rsidRDefault="00585CD8">
            <w:r>
              <w:rPr>
                <w:color w:val="000000"/>
              </w:rPr>
              <w:t>Риск</w:t>
            </w:r>
          </w:p>
        </w:tc>
        <w:tc>
          <w:tcPr>
            <w:tcW w:w="1425" w:type="dxa"/>
          </w:tcPr>
          <w:p w14:paraId="285C36A6" w14:textId="77777777" w:rsidR="006A0BBB" w:rsidRDefault="00585CD8">
            <w:r>
              <w:rPr>
                <w:color w:val="000000"/>
              </w:rPr>
              <w:t>Вероятность</w:t>
            </w:r>
          </w:p>
        </w:tc>
        <w:tc>
          <w:tcPr>
            <w:tcW w:w="1425" w:type="dxa"/>
          </w:tcPr>
          <w:p w14:paraId="74A95059" w14:textId="77777777" w:rsidR="006A0BBB" w:rsidRDefault="00585CD8">
            <w:r>
              <w:rPr>
                <w:color w:val="000000"/>
              </w:rPr>
              <w:t>Последствия</w:t>
            </w:r>
          </w:p>
        </w:tc>
        <w:tc>
          <w:tcPr>
            <w:tcW w:w="1425" w:type="dxa"/>
          </w:tcPr>
          <w:p w14:paraId="1E7C6291" w14:textId="77777777" w:rsidR="006A0BBB" w:rsidRDefault="00585CD8">
            <w:r>
              <w:rPr>
                <w:color w:val="000000"/>
              </w:rPr>
              <w:t>Уровень</w:t>
            </w:r>
          </w:p>
        </w:tc>
        <w:tc>
          <w:tcPr>
            <w:tcW w:w="1425" w:type="dxa"/>
          </w:tcPr>
          <w:p w14:paraId="24DE0E73" w14:textId="77777777" w:rsidR="006A0BBB" w:rsidRDefault="00585CD8">
            <w:r>
              <w:rPr>
                <w:color w:val="000000"/>
              </w:rPr>
              <w:t>Предотвращение</w:t>
            </w:r>
          </w:p>
        </w:tc>
        <w:tc>
          <w:tcPr>
            <w:tcW w:w="1425" w:type="dxa"/>
          </w:tcPr>
          <w:p w14:paraId="75DD06F9" w14:textId="77777777" w:rsidR="006A0BBB" w:rsidRDefault="00585CD8">
            <w:r>
              <w:rPr>
                <w:color w:val="000000"/>
              </w:rPr>
              <w:t>Действия при возникновении</w:t>
            </w:r>
          </w:p>
        </w:tc>
      </w:tr>
      <w:tr w:rsidR="006A0BBB" w:rsidRPr="00032E74" w14:paraId="242360A5" w14:textId="77777777">
        <w:trPr>
          <w:jc w:val="center"/>
        </w:trPr>
        <w:tc>
          <w:tcPr>
            <w:tcW w:w="1425" w:type="dxa"/>
          </w:tcPr>
          <w:p w14:paraId="26112D79" w14:textId="77777777" w:rsidR="006A0BBB" w:rsidRDefault="00585CD8">
            <w:r>
              <w:rPr>
                <w:color w:val="000000"/>
              </w:rPr>
              <w:t>R-01</w:t>
            </w:r>
          </w:p>
        </w:tc>
        <w:tc>
          <w:tcPr>
            <w:tcW w:w="1425" w:type="dxa"/>
          </w:tcPr>
          <w:p w14:paraId="7C0A3267" w14:textId="77777777" w:rsidR="006A0BBB" w:rsidRDefault="00585CD8">
            <w:r>
              <w:rPr>
                <w:color w:val="000000"/>
              </w:rPr>
              <w:t>Недоступен MS SQL Server</w:t>
            </w:r>
          </w:p>
        </w:tc>
        <w:tc>
          <w:tcPr>
            <w:tcW w:w="1425" w:type="dxa"/>
          </w:tcPr>
          <w:p w14:paraId="2E3C8325" w14:textId="77777777" w:rsidR="006A0BBB" w:rsidRDefault="00585CD8">
            <w:r>
              <w:rPr>
                <w:color w:val="000000"/>
              </w:rPr>
              <w:t>Средняя</w:t>
            </w:r>
          </w:p>
        </w:tc>
        <w:tc>
          <w:tcPr>
            <w:tcW w:w="1425" w:type="dxa"/>
          </w:tcPr>
          <w:p w14:paraId="627FE14E" w14:textId="77777777" w:rsidR="006A0BBB" w:rsidRDefault="00585CD8">
            <w:r>
              <w:rPr>
                <w:color w:val="000000"/>
              </w:rPr>
              <w:t>Высокие</w:t>
            </w:r>
          </w:p>
        </w:tc>
        <w:tc>
          <w:tcPr>
            <w:tcW w:w="1425" w:type="dxa"/>
          </w:tcPr>
          <w:p w14:paraId="5EF35662" w14:textId="77777777" w:rsidR="006A0BBB" w:rsidRDefault="00585CD8">
            <w:r>
              <w:rPr>
                <w:color w:val="000000"/>
              </w:rPr>
              <w:t>Высокий</w:t>
            </w:r>
          </w:p>
        </w:tc>
        <w:tc>
          <w:tcPr>
            <w:tcW w:w="1425" w:type="dxa"/>
          </w:tcPr>
          <w:p w14:paraId="3845E0C4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 xml:space="preserve">Контроль </w:t>
            </w:r>
            <w:r>
              <w:rPr>
                <w:color w:val="000000"/>
              </w:rPr>
              <w:t>SQL</w:t>
            </w:r>
            <w:r w:rsidRPr="00585CD8"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</w:rPr>
              <w:t>Server</w:t>
            </w:r>
            <w:r w:rsidRPr="00585CD8">
              <w:rPr>
                <w:color w:val="000000"/>
                <w:lang w:val="ru-RU"/>
              </w:rPr>
              <w:t xml:space="preserve"> и сети</w:t>
            </w:r>
          </w:p>
        </w:tc>
        <w:tc>
          <w:tcPr>
            <w:tcW w:w="1425" w:type="dxa"/>
          </w:tcPr>
          <w:p w14:paraId="6BCCA002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Проверить причину и восстановить работоспособность</w:t>
            </w:r>
          </w:p>
        </w:tc>
      </w:tr>
      <w:tr w:rsidR="006A0BBB" w:rsidRPr="00032E74" w14:paraId="03EAB268" w14:textId="77777777">
        <w:trPr>
          <w:jc w:val="center"/>
        </w:trPr>
        <w:tc>
          <w:tcPr>
            <w:tcW w:w="1425" w:type="dxa"/>
          </w:tcPr>
          <w:p w14:paraId="7C3F4D6A" w14:textId="77777777" w:rsidR="006A0BBB" w:rsidRDefault="00585CD8">
            <w:r>
              <w:rPr>
                <w:color w:val="000000"/>
              </w:rPr>
              <w:t>R-02</w:t>
            </w:r>
          </w:p>
        </w:tc>
        <w:tc>
          <w:tcPr>
            <w:tcW w:w="1425" w:type="dxa"/>
          </w:tcPr>
          <w:p w14:paraId="2389D38C" w14:textId="77777777" w:rsidR="006A0BBB" w:rsidRDefault="00585CD8">
            <w:r>
              <w:rPr>
                <w:color w:val="000000"/>
              </w:rPr>
              <w:t>Потеря базы данных</w:t>
            </w:r>
          </w:p>
        </w:tc>
        <w:tc>
          <w:tcPr>
            <w:tcW w:w="1425" w:type="dxa"/>
          </w:tcPr>
          <w:p w14:paraId="79855508" w14:textId="77777777" w:rsidR="006A0BBB" w:rsidRDefault="00585CD8">
            <w:r>
              <w:rPr>
                <w:color w:val="000000"/>
              </w:rPr>
              <w:t>Низкая</w:t>
            </w:r>
          </w:p>
        </w:tc>
        <w:tc>
          <w:tcPr>
            <w:tcW w:w="1425" w:type="dxa"/>
          </w:tcPr>
          <w:p w14:paraId="0B1C166F" w14:textId="77777777" w:rsidR="006A0BBB" w:rsidRDefault="00585CD8">
            <w:r>
              <w:rPr>
                <w:color w:val="000000"/>
              </w:rPr>
              <w:t>Высокие</w:t>
            </w:r>
          </w:p>
        </w:tc>
        <w:tc>
          <w:tcPr>
            <w:tcW w:w="1425" w:type="dxa"/>
          </w:tcPr>
          <w:p w14:paraId="4F9563FC" w14:textId="77777777" w:rsidR="006A0BBB" w:rsidRDefault="00585CD8">
            <w:r>
              <w:rPr>
                <w:color w:val="000000"/>
              </w:rPr>
              <w:t>Высокий</w:t>
            </w:r>
          </w:p>
        </w:tc>
        <w:tc>
          <w:tcPr>
            <w:tcW w:w="1425" w:type="dxa"/>
          </w:tcPr>
          <w:p w14:paraId="31299536" w14:textId="77777777" w:rsidR="006A0BBB" w:rsidRDefault="00585CD8">
            <w:r>
              <w:rPr>
                <w:color w:val="000000"/>
              </w:rPr>
              <w:t>Регулярное резервное копирование</w:t>
            </w:r>
          </w:p>
        </w:tc>
        <w:tc>
          <w:tcPr>
            <w:tcW w:w="1425" w:type="dxa"/>
          </w:tcPr>
          <w:p w14:paraId="234E0A37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Проверить причину и восстановить работоспособность</w:t>
            </w:r>
          </w:p>
        </w:tc>
      </w:tr>
      <w:tr w:rsidR="006A0BBB" w:rsidRPr="00032E74" w14:paraId="0D8DB341" w14:textId="77777777">
        <w:trPr>
          <w:jc w:val="center"/>
        </w:trPr>
        <w:tc>
          <w:tcPr>
            <w:tcW w:w="1425" w:type="dxa"/>
          </w:tcPr>
          <w:p w14:paraId="5DCAEBC3" w14:textId="77777777" w:rsidR="006A0BBB" w:rsidRDefault="00585CD8">
            <w:r>
              <w:rPr>
                <w:color w:val="000000"/>
              </w:rPr>
              <w:t>R-03</w:t>
            </w:r>
          </w:p>
        </w:tc>
        <w:tc>
          <w:tcPr>
            <w:tcW w:w="1425" w:type="dxa"/>
          </w:tcPr>
          <w:p w14:paraId="4CC38995" w14:textId="77777777" w:rsidR="006A0BBB" w:rsidRDefault="00585CD8">
            <w:r>
              <w:rPr>
                <w:color w:val="000000"/>
              </w:rPr>
              <w:t>Ошибка пользователя</w:t>
            </w:r>
          </w:p>
        </w:tc>
        <w:tc>
          <w:tcPr>
            <w:tcW w:w="1425" w:type="dxa"/>
          </w:tcPr>
          <w:p w14:paraId="0481E8A2" w14:textId="77777777" w:rsidR="006A0BBB" w:rsidRDefault="00585CD8">
            <w:r>
              <w:rPr>
                <w:color w:val="000000"/>
              </w:rPr>
              <w:t>Высокая</w:t>
            </w:r>
          </w:p>
        </w:tc>
        <w:tc>
          <w:tcPr>
            <w:tcW w:w="1425" w:type="dxa"/>
          </w:tcPr>
          <w:p w14:paraId="06C6379E" w14:textId="77777777" w:rsidR="006A0BBB" w:rsidRDefault="00585CD8">
            <w:r>
              <w:rPr>
                <w:color w:val="000000"/>
              </w:rPr>
              <w:t>Средние</w:t>
            </w:r>
          </w:p>
        </w:tc>
        <w:tc>
          <w:tcPr>
            <w:tcW w:w="1425" w:type="dxa"/>
          </w:tcPr>
          <w:p w14:paraId="7D5054AD" w14:textId="77777777" w:rsidR="006A0BBB" w:rsidRDefault="00585CD8">
            <w:r>
              <w:rPr>
                <w:color w:val="000000"/>
              </w:rPr>
              <w:t>Высокий</w:t>
            </w:r>
          </w:p>
        </w:tc>
        <w:tc>
          <w:tcPr>
            <w:tcW w:w="1425" w:type="dxa"/>
          </w:tcPr>
          <w:p w14:paraId="0DCD7E77" w14:textId="77777777" w:rsidR="006A0BBB" w:rsidRDefault="00585CD8">
            <w:r>
              <w:rPr>
                <w:color w:val="000000"/>
              </w:rPr>
              <w:t>Инструктаж и проверка ввода</w:t>
            </w:r>
          </w:p>
        </w:tc>
        <w:tc>
          <w:tcPr>
            <w:tcW w:w="1425" w:type="dxa"/>
          </w:tcPr>
          <w:p w14:paraId="1F795A66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Проверить причину и восстановить работоспособность</w:t>
            </w:r>
          </w:p>
        </w:tc>
      </w:tr>
      <w:tr w:rsidR="006A0BBB" w:rsidRPr="00032E74" w14:paraId="238CD54C" w14:textId="77777777">
        <w:trPr>
          <w:jc w:val="center"/>
        </w:trPr>
        <w:tc>
          <w:tcPr>
            <w:tcW w:w="1425" w:type="dxa"/>
          </w:tcPr>
          <w:p w14:paraId="102280EF" w14:textId="77777777" w:rsidR="006A0BBB" w:rsidRDefault="00585CD8">
            <w:r>
              <w:rPr>
                <w:color w:val="000000"/>
              </w:rPr>
              <w:t>R-04</w:t>
            </w:r>
          </w:p>
        </w:tc>
        <w:tc>
          <w:tcPr>
            <w:tcW w:w="1425" w:type="dxa"/>
          </w:tcPr>
          <w:p w14:paraId="16B90CC5" w14:textId="77777777" w:rsidR="006A0BBB" w:rsidRDefault="00585CD8">
            <w:r>
              <w:rPr>
                <w:color w:val="000000"/>
              </w:rPr>
              <w:t>Отсутствие сети</w:t>
            </w:r>
          </w:p>
        </w:tc>
        <w:tc>
          <w:tcPr>
            <w:tcW w:w="1425" w:type="dxa"/>
          </w:tcPr>
          <w:p w14:paraId="542BA108" w14:textId="77777777" w:rsidR="006A0BBB" w:rsidRDefault="00585CD8">
            <w:r>
              <w:rPr>
                <w:color w:val="000000"/>
              </w:rPr>
              <w:t>Средняя</w:t>
            </w:r>
          </w:p>
        </w:tc>
        <w:tc>
          <w:tcPr>
            <w:tcW w:w="1425" w:type="dxa"/>
          </w:tcPr>
          <w:p w14:paraId="28CD83FA" w14:textId="77777777" w:rsidR="006A0BBB" w:rsidRDefault="00585CD8">
            <w:r>
              <w:rPr>
                <w:color w:val="000000"/>
              </w:rPr>
              <w:t>Высокие</w:t>
            </w:r>
          </w:p>
        </w:tc>
        <w:tc>
          <w:tcPr>
            <w:tcW w:w="1425" w:type="dxa"/>
          </w:tcPr>
          <w:p w14:paraId="6F4CE004" w14:textId="77777777" w:rsidR="006A0BBB" w:rsidRDefault="00585CD8">
            <w:r>
              <w:rPr>
                <w:color w:val="000000"/>
              </w:rPr>
              <w:t>Высокий</w:t>
            </w:r>
          </w:p>
        </w:tc>
        <w:tc>
          <w:tcPr>
            <w:tcW w:w="1425" w:type="dxa"/>
          </w:tcPr>
          <w:p w14:paraId="733ADD41" w14:textId="77777777" w:rsidR="006A0BBB" w:rsidRDefault="00585CD8">
            <w:r>
              <w:rPr>
                <w:color w:val="000000"/>
              </w:rPr>
              <w:t>Проверка сети</w:t>
            </w:r>
          </w:p>
        </w:tc>
        <w:tc>
          <w:tcPr>
            <w:tcW w:w="1425" w:type="dxa"/>
          </w:tcPr>
          <w:p w14:paraId="344704B8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Проверить причину и восстановить работоспособность</w:t>
            </w:r>
          </w:p>
        </w:tc>
      </w:tr>
      <w:tr w:rsidR="006A0BBB" w:rsidRPr="00032E74" w14:paraId="464C8C1F" w14:textId="77777777">
        <w:trPr>
          <w:jc w:val="center"/>
        </w:trPr>
        <w:tc>
          <w:tcPr>
            <w:tcW w:w="1425" w:type="dxa"/>
          </w:tcPr>
          <w:p w14:paraId="6CDF7EE7" w14:textId="77777777" w:rsidR="006A0BBB" w:rsidRDefault="00585CD8">
            <w:r>
              <w:rPr>
                <w:color w:val="000000"/>
              </w:rPr>
              <w:t>R-05</w:t>
            </w:r>
          </w:p>
        </w:tc>
        <w:tc>
          <w:tcPr>
            <w:tcW w:w="1425" w:type="dxa"/>
          </w:tcPr>
          <w:p w14:paraId="551449E5" w14:textId="77777777" w:rsidR="006A0BBB" w:rsidRDefault="00585CD8">
            <w:r>
              <w:rPr>
                <w:color w:val="000000"/>
              </w:rPr>
              <w:t>Ошибка интерфейса</w:t>
            </w:r>
          </w:p>
        </w:tc>
        <w:tc>
          <w:tcPr>
            <w:tcW w:w="1425" w:type="dxa"/>
          </w:tcPr>
          <w:p w14:paraId="0663B847" w14:textId="77777777" w:rsidR="006A0BBB" w:rsidRDefault="00585CD8">
            <w:r>
              <w:rPr>
                <w:color w:val="000000"/>
              </w:rPr>
              <w:t>Средняя</w:t>
            </w:r>
          </w:p>
        </w:tc>
        <w:tc>
          <w:tcPr>
            <w:tcW w:w="1425" w:type="dxa"/>
          </w:tcPr>
          <w:p w14:paraId="3AA1265A" w14:textId="77777777" w:rsidR="006A0BBB" w:rsidRDefault="00585CD8">
            <w:r>
              <w:rPr>
                <w:color w:val="000000"/>
              </w:rPr>
              <w:t>Низкие</w:t>
            </w:r>
          </w:p>
        </w:tc>
        <w:tc>
          <w:tcPr>
            <w:tcW w:w="1425" w:type="dxa"/>
          </w:tcPr>
          <w:p w14:paraId="53492B21" w14:textId="77777777" w:rsidR="006A0BBB" w:rsidRDefault="00585CD8">
            <w:r>
              <w:rPr>
                <w:color w:val="000000"/>
              </w:rPr>
              <w:t>Низкий</w:t>
            </w:r>
          </w:p>
        </w:tc>
        <w:tc>
          <w:tcPr>
            <w:tcW w:w="1425" w:type="dxa"/>
          </w:tcPr>
          <w:p w14:paraId="39086210" w14:textId="77777777" w:rsidR="006A0BBB" w:rsidRDefault="00585CD8">
            <w:r>
              <w:rPr>
                <w:color w:val="000000"/>
              </w:rPr>
              <w:t>Предварительное тестирование</w:t>
            </w:r>
          </w:p>
        </w:tc>
        <w:tc>
          <w:tcPr>
            <w:tcW w:w="1425" w:type="dxa"/>
          </w:tcPr>
          <w:p w14:paraId="11A6C7D2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Проверить причину и восстановить работоспособность</w:t>
            </w:r>
          </w:p>
        </w:tc>
      </w:tr>
      <w:tr w:rsidR="006A0BBB" w:rsidRPr="00032E74" w14:paraId="7E7B0227" w14:textId="77777777">
        <w:trPr>
          <w:jc w:val="center"/>
        </w:trPr>
        <w:tc>
          <w:tcPr>
            <w:tcW w:w="1425" w:type="dxa"/>
          </w:tcPr>
          <w:p w14:paraId="01A84A05" w14:textId="77777777" w:rsidR="006A0BBB" w:rsidRDefault="00585CD8">
            <w:r>
              <w:rPr>
                <w:color w:val="000000"/>
              </w:rPr>
              <w:t>R-06</w:t>
            </w:r>
          </w:p>
        </w:tc>
        <w:tc>
          <w:tcPr>
            <w:tcW w:w="1425" w:type="dxa"/>
          </w:tcPr>
          <w:p w14:paraId="302C639B" w14:textId="77777777" w:rsidR="006A0BBB" w:rsidRDefault="00585CD8">
            <w:r>
              <w:rPr>
                <w:color w:val="000000"/>
              </w:rPr>
              <w:t>Неверная строка подключения</w:t>
            </w:r>
          </w:p>
        </w:tc>
        <w:tc>
          <w:tcPr>
            <w:tcW w:w="1425" w:type="dxa"/>
          </w:tcPr>
          <w:p w14:paraId="31F5F738" w14:textId="77777777" w:rsidR="006A0BBB" w:rsidRDefault="00585CD8">
            <w:r>
              <w:rPr>
                <w:color w:val="000000"/>
              </w:rPr>
              <w:t>Средняя</w:t>
            </w:r>
          </w:p>
        </w:tc>
        <w:tc>
          <w:tcPr>
            <w:tcW w:w="1425" w:type="dxa"/>
          </w:tcPr>
          <w:p w14:paraId="4419F061" w14:textId="77777777" w:rsidR="006A0BBB" w:rsidRDefault="00585CD8">
            <w:r>
              <w:rPr>
                <w:color w:val="000000"/>
              </w:rPr>
              <w:t>Высокие</w:t>
            </w:r>
          </w:p>
        </w:tc>
        <w:tc>
          <w:tcPr>
            <w:tcW w:w="1425" w:type="dxa"/>
          </w:tcPr>
          <w:p w14:paraId="322790F1" w14:textId="77777777" w:rsidR="006A0BBB" w:rsidRDefault="00585CD8">
            <w:r>
              <w:rPr>
                <w:color w:val="000000"/>
              </w:rPr>
              <w:t>Высокий</w:t>
            </w:r>
          </w:p>
        </w:tc>
        <w:tc>
          <w:tcPr>
            <w:tcW w:w="1425" w:type="dxa"/>
          </w:tcPr>
          <w:p w14:paraId="32F04BA9" w14:textId="77777777" w:rsidR="006A0BBB" w:rsidRDefault="00585CD8">
            <w:r>
              <w:rPr>
                <w:color w:val="000000"/>
              </w:rPr>
              <w:t>Проверка конфигурации</w:t>
            </w:r>
          </w:p>
        </w:tc>
        <w:tc>
          <w:tcPr>
            <w:tcW w:w="1425" w:type="dxa"/>
          </w:tcPr>
          <w:p w14:paraId="479371A1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Проверить причину и восстановить работоспособность</w:t>
            </w:r>
          </w:p>
        </w:tc>
      </w:tr>
      <w:tr w:rsidR="006A0BBB" w:rsidRPr="00032E74" w14:paraId="168F76AF" w14:textId="77777777">
        <w:trPr>
          <w:jc w:val="center"/>
        </w:trPr>
        <w:tc>
          <w:tcPr>
            <w:tcW w:w="1425" w:type="dxa"/>
          </w:tcPr>
          <w:p w14:paraId="500E9C1C" w14:textId="77777777" w:rsidR="006A0BBB" w:rsidRDefault="00585CD8">
            <w:r>
              <w:rPr>
                <w:color w:val="000000"/>
              </w:rPr>
              <w:t>R-07</w:t>
            </w:r>
          </w:p>
        </w:tc>
        <w:tc>
          <w:tcPr>
            <w:tcW w:w="1425" w:type="dxa"/>
          </w:tcPr>
          <w:p w14:paraId="5B87C772" w14:textId="77777777" w:rsidR="006A0BBB" w:rsidRDefault="00585CD8">
            <w:r>
              <w:rPr>
                <w:color w:val="000000"/>
              </w:rPr>
              <w:t>Неверные права доступа</w:t>
            </w:r>
          </w:p>
        </w:tc>
        <w:tc>
          <w:tcPr>
            <w:tcW w:w="1425" w:type="dxa"/>
          </w:tcPr>
          <w:p w14:paraId="02FB4220" w14:textId="77777777" w:rsidR="006A0BBB" w:rsidRDefault="00585CD8">
            <w:r>
              <w:rPr>
                <w:color w:val="000000"/>
              </w:rPr>
              <w:t>Средняя</w:t>
            </w:r>
          </w:p>
        </w:tc>
        <w:tc>
          <w:tcPr>
            <w:tcW w:w="1425" w:type="dxa"/>
          </w:tcPr>
          <w:p w14:paraId="7C2473B4" w14:textId="77777777" w:rsidR="006A0BBB" w:rsidRDefault="00585CD8">
            <w:r>
              <w:rPr>
                <w:color w:val="000000"/>
              </w:rPr>
              <w:t>Высокие</w:t>
            </w:r>
          </w:p>
        </w:tc>
        <w:tc>
          <w:tcPr>
            <w:tcW w:w="1425" w:type="dxa"/>
          </w:tcPr>
          <w:p w14:paraId="1D77B56F" w14:textId="77777777" w:rsidR="006A0BBB" w:rsidRDefault="00585CD8">
            <w:r>
              <w:rPr>
                <w:color w:val="000000"/>
              </w:rPr>
              <w:t>Высокий</w:t>
            </w:r>
          </w:p>
        </w:tc>
        <w:tc>
          <w:tcPr>
            <w:tcW w:w="1425" w:type="dxa"/>
          </w:tcPr>
          <w:p w14:paraId="1478233E" w14:textId="77777777" w:rsidR="006A0BBB" w:rsidRDefault="00585CD8">
            <w:r>
              <w:rPr>
                <w:color w:val="000000"/>
              </w:rPr>
              <w:t>Проверка ролей</w:t>
            </w:r>
          </w:p>
        </w:tc>
        <w:tc>
          <w:tcPr>
            <w:tcW w:w="1425" w:type="dxa"/>
          </w:tcPr>
          <w:p w14:paraId="5FECB2AD" w14:textId="77777777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>Проверить причину и восстановить работоспособность</w:t>
            </w:r>
          </w:p>
        </w:tc>
      </w:tr>
      <w:tr w:rsidR="006A0BBB" w:rsidRPr="00032E74" w14:paraId="42DF02E2" w14:textId="77777777">
        <w:trPr>
          <w:jc w:val="center"/>
        </w:trPr>
        <w:tc>
          <w:tcPr>
            <w:tcW w:w="1425" w:type="dxa"/>
          </w:tcPr>
          <w:p w14:paraId="18C8D744" w14:textId="77777777" w:rsidR="006A0BBB" w:rsidRDefault="00585CD8">
            <w:r>
              <w:rPr>
                <w:color w:val="000000"/>
              </w:rPr>
              <w:t>R-08</w:t>
            </w:r>
          </w:p>
        </w:tc>
        <w:tc>
          <w:tcPr>
            <w:tcW w:w="1425" w:type="dxa"/>
          </w:tcPr>
          <w:p w14:paraId="6BF70E50" w14:textId="77777777" w:rsidR="006A0BBB" w:rsidRDefault="00585CD8">
            <w:r>
              <w:rPr>
                <w:color w:val="000000"/>
              </w:rPr>
              <w:t xml:space="preserve">Повреждение файлов </w:t>
            </w:r>
            <w:r>
              <w:rPr>
                <w:color w:val="000000"/>
              </w:rPr>
              <w:lastRenderedPageBreak/>
              <w:t>программы</w:t>
            </w:r>
          </w:p>
        </w:tc>
        <w:tc>
          <w:tcPr>
            <w:tcW w:w="1425" w:type="dxa"/>
          </w:tcPr>
          <w:p w14:paraId="7FECFF41" w14:textId="77777777" w:rsidR="006A0BBB" w:rsidRDefault="00585CD8">
            <w:r>
              <w:rPr>
                <w:color w:val="000000"/>
              </w:rPr>
              <w:lastRenderedPageBreak/>
              <w:t>Средняя</w:t>
            </w:r>
          </w:p>
        </w:tc>
        <w:tc>
          <w:tcPr>
            <w:tcW w:w="1425" w:type="dxa"/>
          </w:tcPr>
          <w:p w14:paraId="42096BE8" w14:textId="77777777" w:rsidR="006A0BBB" w:rsidRDefault="00585CD8">
            <w:r>
              <w:rPr>
                <w:color w:val="000000"/>
              </w:rPr>
              <w:t>Средние</w:t>
            </w:r>
          </w:p>
        </w:tc>
        <w:tc>
          <w:tcPr>
            <w:tcW w:w="1425" w:type="dxa"/>
          </w:tcPr>
          <w:p w14:paraId="7E7D7087" w14:textId="77777777" w:rsidR="006A0BBB" w:rsidRDefault="00585CD8">
            <w:r>
              <w:rPr>
                <w:color w:val="000000"/>
              </w:rPr>
              <w:t>Средний</w:t>
            </w:r>
          </w:p>
        </w:tc>
        <w:tc>
          <w:tcPr>
            <w:tcW w:w="1425" w:type="dxa"/>
          </w:tcPr>
          <w:p w14:paraId="2D52F5A9" w14:textId="77777777" w:rsidR="006A0BBB" w:rsidRDefault="00585CD8">
            <w:r>
              <w:rPr>
                <w:color w:val="000000"/>
              </w:rPr>
              <w:t>Резерв установочного пакета</w:t>
            </w:r>
          </w:p>
        </w:tc>
        <w:tc>
          <w:tcPr>
            <w:tcW w:w="1425" w:type="dxa"/>
          </w:tcPr>
          <w:p w14:paraId="62A72FBB" w14:textId="27857C34" w:rsidR="006A0BBB" w:rsidRPr="00585CD8" w:rsidRDefault="00585CD8">
            <w:pPr>
              <w:rPr>
                <w:lang w:val="ru-RU"/>
              </w:rPr>
            </w:pPr>
            <w:r w:rsidRPr="00585CD8">
              <w:rPr>
                <w:color w:val="000000"/>
                <w:lang w:val="ru-RU"/>
              </w:rPr>
              <w:t xml:space="preserve">Проверить причину и восстановить </w:t>
            </w:r>
            <w:r w:rsidRPr="00585CD8">
              <w:rPr>
                <w:color w:val="000000"/>
                <w:lang w:val="ru-RU"/>
              </w:rPr>
              <w:lastRenderedPageBreak/>
              <w:t>работоспособ</w:t>
            </w:r>
            <w:r>
              <w:rPr>
                <w:color w:val="000000"/>
                <w:lang w:val="ru-RU"/>
              </w:rPr>
              <w:t>ность</w:t>
            </w:r>
          </w:p>
        </w:tc>
      </w:tr>
    </w:tbl>
    <w:p w14:paraId="007E6BCD" w14:textId="77777777" w:rsidR="006A0BBB" w:rsidRPr="00585CD8" w:rsidRDefault="006A0BBB">
      <w:pPr>
        <w:rPr>
          <w:lang w:val="ru-RU"/>
        </w:rPr>
      </w:pPr>
    </w:p>
    <w:p w14:paraId="0CFA46D5" w14:textId="77777777" w:rsidR="006A0BBB" w:rsidRPr="00585CD8" w:rsidRDefault="00585CD8">
      <w:pPr>
        <w:spacing w:before="160"/>
        <w:rPr>
          <w:lang w:val="ru-RU"/>
        </w:rPr>
      </w:pPr>
      <w:r w:rsidRPr="00585CD8">
        <w:rPr>
          <w:b/>
          <w:color w:val="000000"/>
          <w:sz w:val="32"/>
          <w:lang w:val="ru-RU"/>
        </w:rPr>
        <w:t>Задание 11. Наиболее опасные риски</w:t>
      </w:r>
    </w:p>
    <w:p w14:paraId="787C050F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color w:val="000000"/>
          <w:lang w:val="ru-RU"/>
        </w:rPr>
        <w:t>Название: Потеря данных</w:t>
      </w:r>
    </w:p>
    <w:p w14:paraId="48DB182E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color w:val="000000"/>
          <w:lang w:val="ru-RU"/>
        </w:rPr>
        <w:t>Почему является опасным: Может привести к потере накопленных заявок.</w:t>
      </w:r>
    </w:p>
    <w:p w14:paraId="183B8B62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color w:val="000000"/>
          <w:lang w:val="ru-RU"/>
        </w:rPr>
        <w:t>Способ предотвращения: Регулярное резервное копирование и проверка восстановления.</w:t>
      </w:r>
    </w:p>
    <w:p w14:paraId="3F5EECF1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color w:val="000000"/>
          <w:lang w:val="ru-RU"/>
        </w:rPr>
        <w:t>Название: Недоступность сервера БД</w:t>
      </w:r>
    </w:p>
    <w:p w14:paraId="37B4B830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color w:val="000000"/>
          <w:lang w:val="ru-RU"/>
        </w:rPr>
        <w:t>Почему является опасным: Пользователи не смогут полноценно работать с системой.</w:t>
      </w:r>
    </w:p>
    <w:p w14:paraId="2B0ACCBA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color w:val="000000"/>
          <w:lang w:val="ru-RU"/>
        </w:rPr>
        <w:t xml:space="preserve">Способ предотвращения: Контроль </w:t>
      </w:r>
      <w:r>
        <w:rPr>
          <w:color w:val="000000"/>
        </w:rPr>
        <w:t>SQL</w:t>
      </w:r>
      <w:r w:rsidRPr="00585CD8">
        <w:rPr>
          <w:color w:val="000000"/>
          <w:lang w:val="ru-RU"/>
        </w:rPr>
        <w:t xml:space="preserve"> </w:t>
      </w:r>
      <w:r>
        <w:rPr>
          <w:color w:val="000000"/>
        </w:rPr>
        <w:t>Server</w:t>
      </w:r>
      <w:r w:rsidRPr="00585CD8">
        <w:rPr>
          <w:color w:val="000000"/>
          <w:lang w:val="ru-RU"/>
        </w:rPr>
        <w:t xml:space="preserve"> и сетевого доступа.</w:t>
      </w:r>
    </w:p>
    <w:p w14:paraId="585CB364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color w:val="000000"/>
          <w:lang w:val="ru-RU"/>
        </w:rPr>
        <w:t>Название: Отсутствие сетевого подключения</w:t>
      </w:r>
    </w:p>
    <w:p w14:paraId="775AE987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color w:val="000000"/>
          <w:lang w:val="ru-RU"/>
        </w:rPr>
        <w:t>Почему является опасным: Приложение не сможет взаимодействовать с сервером БД.</w:t>
      </w:r>
    </w:p>
    <w:p w14:paraId="75BDD6F4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color w:val="000000"/>
          <w:lang w:val="ru-RU"/>
        </w:rPr>
        <w:t>Способ предотвращения: Проверка сети и устранение неисправностей.</w:t>
      </w:r>
    </w:p>
    <w:p w14:paraId="0EEC32AC" w14:textId="77777777" w:rsidR="006A0BBB" w:rsidRPr="00585CD8" w:rsidRDefault="00585CD8">
      <w:pPr>
        <w:spacing w:before="160"/>
        <w:rPr>
          <w:lang w:val="ru-RU"/>
        </w:rPr>
      </w:pPr>
      <w:r w:rsidRPr="00585CD8">
        <w:rPr>
          <w:b/>
          <w:color w:val="000000"/>
          <w:sz w:val="32"/>
          <w:lang w:val="ru-RU"/>
        </w:rPr>
        <w:t>Задание 12. Формирование итогового плана внедрения</w:t>
      </w:r>
    </w:p>
    <w:p w14:paraId="1660B6D8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color w:val="000000"/>
          <w:lang w:val="ru-RU"/>
        </w:rPr>
        <w:t>Итоговый документ «</w:t>
      </w:r>
      <w:proofErr w:type="spellStart"/>
      <w:r w:rsidRPr="00585CD8">
        <w:rPr>
          <w:color w:val="000000"/>
          <w:lang w:val="ru-RU"/>
        </w:rPr>
        <w:t>План_внедрения</w:t>
      </w:r>
      <w:proofErr w:type="spellEnd"/>
      <w:r w:rsidRPr="00585CD8">
        <w:rPr>
          <w:color w:val="000000"/>
          <w:lang w:val="ru-RU"/>
        </w:rPr>
        <w:t>_</w:t>
      </w:r>
      <w:proofErr w:type="spellStart"/>
      <w:r>
        <w:rPr>
          <w:color w:val="000000"/>
        </w:rPr>
        <w:t>HelpDesk</w:t>
      </w:r>
      <w:proofErr w:type="spellEnd"/>
      <w:r w:rsidRPr="00585CD8">
        <w:rPr>
          <w:color w:val="000000"/>
          <w:lang w:val="ru-RU"/>
        </w:rPr>
        <w:t>.</w:t>
      </w:r>
      <w:r>
        <w:rPr>
          <w:color w:val="000000"/>
        </w:rPr>
        <w:t>docx</w:t>
      </w:r>
      <w:r w:rsidRPr="00585CD8">
        <w:rPr>
          <w:color w:val="000000"/>
          <w:lang w:val="ru-RU"/>
        </w:rPr>
        <w:t>» подготовлен отдельно и объединяет описание системы, цели, программное окружение, архитектуру, этапы, календарный план, контрольные точки, риски, резервное копирование и финальный чек-лист.</w:t>
      </w:r>
    </w:p>
    <w:p w14:paraId="17534574" w14:textId="77777777" w:rsidR="006A0BBB" w:rsidRDefault="00585CD8">
      <w:pPr>
        <w:spacing w:before="160"/>
      </w:pPr>
      <w:proofErr w:type="spellStart"/>
      <w:r>
        <w:rPr>
          <w:b/>
          <w:color w:val="000000"/>
          <w:sz w:val="32"/>
        </w:rPr>
        <w:t>Финальный</w:t>
      </w:r>
      <w:proofErr w:type="spellEnd"/>
      <w:r>
        <w:rPr>
          <w:b/>
          <w:color w:val="000000"/>
          <w:sz w:val="32"/>
        </w:rPr>
        <w:t xml:space="preserve"> </w:t>
      </w:r>
      <w:proofErr w:type="spellStart"/>
      <w:r>
        <w:rPr>
          <w:b/>
          <w:color w:val="000000"/>
          <w:sz w:val="32"/>
        </w:rPr>
        <w:t>чек-лист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8"/>
        <w:gridCol w:w="3323"/>
        <w:gridCol w:w="3321"/>
      </w:tblGrid>
      <w:tr w:rsidR="006A0BBB" w14:paraId="391A442C" w14:textId="77777777">
        <w:trPr>
          <w:jc w:val="center"/>
        </w:trPr>
        <w:tc>
          <w:tcPr>
            <w:tcW w:w="3324" w:type="dxa"/>
          </w:tcPr>
          <w:p w14:paraId="709C2377" w14:textId="77777777" w:rsidR="006A0BBB" w:rsidRDefault="00585CD8">
            <w:r>
              <w:rPr>
                <w:color w:val="000000"/>
              </w:rPr>
              <w:t>№</w:t>
            </w:r>
          </w:p>
        </w:tc>
        <w:tc>
          <w:tcPr>
            <w:tcW w:w="3324" w:type="dxa"/>
          </w:tcPr>
          <w:p w14:paraId="31099281" w14:textId="77777777" w:rsidR="006A0BBB" w:rsidRDefault="00585CD8">
            <w:r>
              <w:rPr>
                <w:color w:val="000000"/>
              </w:rPr>
              <w:t>Проверяемый пункт</w:t>
            </w:r>
          </w:p>
        </w:tc>
        <w:tc>
          <w:tcPr>
            <w:tcW w:w="3324" w:type="dxa"/>
          </w:tcPr>
          <w:p w14:paraId="57462585" w14:textId="77777777" w:rsidR="006A0BBB" w:rsidRDefault="00585CD8">
            <w:r>
              <w:rPr>
                <w:color w:val="000000"/>
              </w:rPr>
              <w:t>Готовность</w:t>
            </w:r>
          </w:p>
        </w:tc>
      </w:tr>
      <w:tr w:rsidR="006A0BBB" w14:paraId="1317BB99" w14:textId="77777777">
        <w:trPr>
          <w:jc w:val="center"/>
        </w:trPr>
        <w:tc>
          <w:tcPr>
            <w:tcW w:w="3324" w:type="dxa"/>
          </w:tcPr>
          <w:p w14:paraId="3FB61231" w14:textId="77777777" w:rsidR="006A0BBB" w:rsidRDefault="00585CD8">
            <w:r>
              <w:rPr>
                <w:color w:val="000000"/>
              </w:rPr>
              <w:lastRenderedPageBreak/>
              <w:t>1</w:t>
            </w:r>
          </w:p>
        </w:tc>
        <w:tc>
          <w:tcPr>
            <w:tcW w:w="3324" w:type="dxa"/>
          </w:tcPr>
          <w:p w14:paraId="46E4C335" w14:textId="77777777" w:rsidR="006A0BBB" w:rsidRDefault="00585CD8">
            <w:r>
              <w:rPr>
                <w:color w:val="000000"/>
              </w:rPr>
              <w:t>Компьютер соответствует системным требованиям</w:t>
            </w:r>
          </w:p>
        </w:tc>
        <w:tc>
          <w:tcPr>
            <w:tcW w:w="3324" w:type="dxa"/>
          </w:tcPr>
          <w:p w14:paraId="5121A730" w14:textId="77777777" w:rsidR="006A0BBB" w:rsidRDefault="00585CD8">
            <w:r>
              <w:rPr>
                <w:color w:val="000000"/>
              </w:rPr>
              <w:t>□</w:t>
            </w:r>
          </w:p>
        </w:tc>
      </w:tr>
      <w:tr w:rsidR="006A0BBB" w14:paraId="2C026ADD" w14:textId="77777777">
        <w:trPr>
          <w:jc w:val="center"/>
        </w:trPr>
        <w:tc>
          <w:tcPr>
            <w:tcW w:w="3324" w:type="dxa"/>
          </w:tcPr>
          <w:p w14:paraId="1084AA49" w14:textId="77777777" w:rsidR="006A0BBB" w:rsidRDefault="00585CD8">
            <w:r>
              <w:rPr>
                <w:color w:val="000000"/>
              </w:rPr>
              <w:t>2</w:t>
            </w:r>
          </w:p>
        </w:tc>
        <w:tc>
          <w:tcPr>
            <w:tcW w:w="3324" w:type="dxa"/>
          </w:tcPr>
          <w:p w14:paraId="4C8573DB" w14:textId="77777777" w:rsidR="006A0BBB" w:rsidRDefault="00585CD8">
            <w:r>
              <w:rPr>
                <w:color w:val="000000"/>
              </w:rPr>
              <w:t>Установлен необходимый .NET</w:t>
            </w:r>
          </w:p>
        </w:tc>
        <w:tc>
          <w:tcPr>
            <w:tcW w:w="3324" w:type="dxa"/>
          </w:tcPr>
          <w:p w14:paraId="36BA8162" w14:textId="77777777" w:rsidR="006A0BBB" w:rsidRDefault="00585CD8">
            <w:r>
              <w:rPr>
                <w:color w:val="000000"/>
              </w:rPr>
              <w:t>□</w:t>
            </w:r>
          </w:p>
        </w:tc>
      </w:tr>
      <w:tr w:rsidR="006A0BBB" w14:paraId="2B330AB9" w14:textId="77777777">
        <w:trPr>
          <w:jc w:val="center"/>
        </w:trPr>
        <w:tc>
          <w:tcPr>
            <w:tcW w:w="3324" w:type="dxa"/>
          </w:tcPr>
          <w:p w14:paraId="73CA6717" w14:textId="77777777" w:rsidR="006A0BBB" w:rsidRDefault="00585CD8">
            <w:r>
              <w:rPr>
                <w:color w:val="000000"/>
              </w:rPr>
              <w:t>3</w:t>
            </w:r>
          </w:p>
        </w:tc>
        <w:tc>
          <w:tcPr>
            <w:tcW w:w="3324" w:type="dxa"/>
          </w:tcPr>
          <w:p w14:paraId="36E1D026" w14:textId="77777777" w:rsidR="006A0BBB" w:rsidRDefault="00585CD8">
            <w:r>
              <w:rPr>
                <w:color w:val="000000"/>
              </w:rPr>
              <w:t>Настроен MS SQL Server</w:t>
            </w:r>
          </w:p>
        </w:tc>
        <w:tc>
          <w:tcPr>
            <w:tcW w:w="3324" w:type="dxa"/>
          </w:tcPr>
          <w:p w14:paraId="0FFAFFC6" w14:textId="77777777" w:rsidR="006A0BBB" w:rsidRDefault="00585CD8">
            <w:r>
              <w:rPr>
                <w:color w:val="000000"/>
              </w:rPr>
              <w:t>□</w:t>
            </w:r>
          </w:p>
        </w:tc>
      </w:tr>
      <w:tr w:rsidR="006A0BBB" w14:paraId="0BAE7F91" w14:textId="77777777">
        <w:trPr>
          <w:jc w:val="center"/>
        </w:trPr>
        <w:tc>
          <w:tcPr>
            <w:tcW w:w="3324" w:type="dxa"/>
          </w:tcPr>
          <w:p w14:paraId="602F3319" w14:textId="77777777" w:rsidR="006A0BBB" w:rsidRDefault="00585CD8">
            <w:r>
              <w:rPr>
                <w:color w:val="000000"/>
              </w:rPr>
              <w:t>4</w:t>
            </w:r>
          </w:p>
        </w:tc>
        <w:tc>
          <w:tcPr>
            <w:tcW w:w="3324" w:type="dxa"/>
          </w:tcPr>
          <w:p w14:paraId="0DC82266" w14:textId="77777777" w:rsidR="006A0BBB" w:rsidRDefault="00585CD8">
            <w:r>
              <w:rPr>
                <w:color w:val="000000"/>
              </w:rPr>
              <w:t>Создана база HelpDeskDB</w:t>
            </w:r>
          </w:p>
        </w:tc>
        <w:tc>
          <w:tcPr>
            <w:tcW w:w="3324" w:type="dxa"/>
          </w:tcPr>
          <w:p w14:paraId="51DC4E23" w14:textId="77777777" w:rsidR="006A0BBB" w:rsidRDefault="00585CD8">
            <w:r>
              <w:rPr>
                <w:color w:val="000000"/>
              </w:rPr>
              <w:t>□</w:t>
            </w:r>
          </w:p>
        </w:tc>
      </w:tr>
      <w:tr w:rsidR="006A0BBB" w14:paraId="2196AB64" w14:textId="77777777">
        <w:trPr>
          <w:jc w:val="center"/>
        </w:trPr>
        <w:tc>
          <w:tcPr>
            <w:tcW w:w="3324" w:type="dxa"/>
          </w:tcPr>
          <w:p w14:paraId="406091E7" w14:textId="77777777" w:rsidR="006A0BBB" w:rsidRDefault="00585CD8">
            <w:r>
              <w:rPr>
                <w:color w:val="000000"/>
              </w:rPr>
              <w:t>5</w:t>
            </w:r>
          </w:p>
        </w:tc>
        <w:tc>
          <w:tcPr>
            <w:tcW w:w="3324" w:type="dxa"/>
          </w:tcPr>
          <w:p w14:paraId="53CA158C" w14:textId="77777777" w:rsidR="006A0BBB" w:rsidRDefault="00585CD8">
            <w:r>
              <w:rPr>
                <w:color w:val="000000"/>
              </w:rPr>
              <w:t>Настроено подключение</w:t>
            </w:r>
          </w:p>
        </w:tc>
        <w:tc>
          <w:tcPr>
            <w:tcW w:w="3324" w:type="dxa"/>
          </w:tcPr>
          <w:p w14:paraId="0AA97268" w14:textId="77777777" w:rsidR="006A0BBB" w:rsidRDefault="00585CD8">
            <w:r>
              <w:rPr>
                <w:color w:val="000000"/>
              </w:rPr>
              <w:t>□</w:t>
            </w:r>
          </w:p>
        </w:tc>
      </w:tr>
      <w:tr w:rsidR="006A0BBB" w14:paraId="2FC3DFD6" w14:textId="77777777">
        <w:trPr>
          <w:jc w:val="center"/>
        </w:trPr>
        <w:tc>
          <w:tcPr>
            <w:tcW w:w="3324" w:type="dxa"/>
          </w:tcPr>
          <w:p w14:paraId="2C39EA3B" w14:textId="77777777" w:rsidR="006A0BBB" w:rsidRDefault="00585CD8">
            <w:r>
              <w:rPr>
                <w:color w:val="000000"/>
              </w:rPr>
              <w:t>6</w:t>
            </w:r>
          </w:p>
        </w:tc>
        <w:tc>
          <w:tcPr>
            <w:tcW w:w="3324" w:type="dxa"/>
          </w:tcPr>
          <w:p w14:paraId="44DB972D" w14:textId="77777777" w:rsidR="006A0BBB" w:rsidRDefault="00585CD8">
            <w:r>
              <w:rPr>
                <w:color w:val="000000"/>
              </w:rPr>
              <w:t>HelpDesk запускается</w:t>
            </w:r>
          </w:p>
        </w:tc>
        <w:tc>
          <w:tcPr>
            <w:tcW w:w="3324" w:type="dxa"/>
          </w:tcPr>
          <w:p w14:paraId="37436699" w14:textId="77777777" w:rsidR="006A0BBB" w:rsidRDefault="00585CD8">
            <w:r>
              <w:rPr>
                <w:color w:val="000000"/>
              </w:rPr>
              <w:t>□</w:t>
            </w:r>
          </w:p>
        </w:tc>
      </w:tr>
      <w:tr w:rsidR="006A0BBB" w14:paraId="06E8F02A" w14:textId="77777777">
        <w:trPr>
          <w:jc w:val="center"/>
        </w:trPr>
        <w:tc>
          <w:tcPr>
            <w:tcW w:w="3324" w:type="dxa"/>
          </w:tcPr>
          <w:p w14:paraId="086EEFEF" w14:textId="77777777" w:rsidR="006A0BBB" w:rsidRDefault="00585CD8">
            <w:r>
              <w:rPr>
                <w:color w:val="000000"/>
              </w:rPr>
              <w:t>7</w:t>
            </w:r>
          </w:p>
        </w:tc>
        <w:tc>
          <w:tcPr>
            <w:tcW w:w="3324" w:type="dxa"/>
          </w:tcPr>
          <w:p w14:paraId="22F7597A" w14:textId="77777777" w:rsidR="006A0BBB" w:rsidRDefault="00585CD8">
            <w:r>
              <w:rPr>
                <w:color w:val="000000"/>
              </w:rPr>
              <w:t>Авторизация работает</w:t>
            </w:r>
          </w:p>
        </w:tc>
        <w:tc>
          <w:tcPr>
            <w:tcW w:w="3324" w:type="dxa"/>
          </w:tcPr>
          <w:p w14:paraId="063052E6" w14:textId="77777777" w:rsidR="006A0BBB" w:rsidRDefault="00585CD8">
            <w:r>
              <w:rPr>
                <w:color w:val="000000"/>
              </w:rPr>
              <w:t>□</w:t>
            </w:r>
          </w:p>
        </w:tc>
      </w:tr>
      <w:tr w:rsidR="006A0BBB" w14:paraId="3543E33F" w14:textId="77777777">
        <w:trPr>
          <w:jc w:val="center"/>
        </w:trPr>
        <w:tc>
          <w:tcPr>
            <w:tcW w:w="3324" w:type="dxa"/>
          </w:tcPr>
          <w:p w14:paraId="31522DFC" w14:textId="77777777" w:rsidR="006A0BBB" w:rsidRDefault="00585CD8">
            <w:r>
              <w:rPr>
                <w:color w:val="000000"/>
              </w:rPr>
              <w:t>8</w:t>
            </w:r>
          </w:p>
        </w:tc>
        <w:tc>
          <w:tcPr>
            <w:tcW w:w="3324" w:type="dxa"/>
          </w:tcPr>
          <w:p w14:paraId="38BAF543" w14:textId="77777777" w:rsidR="006A0BBB" w:rsidRDefault="00585CD8">
            <w:r>
              <w:rPr>
                <w:color w:val="000000"/>
              </w:rPr>
              <w:t>Данные записываются в БД</w:t>
            </w:r>
          </w:p>
        </w:tc>
        <w:tc>
          <w:tcPr>
            <w:tcW w:w="3324" w:type="dxa"/>
          </w:tcPr>
          <w:p w14:paraId="775FE793" w14:textId="77777777" w:rsidR="006A0BBB" w:rsidRDefault="00585CD8">
            <w:r>
              <w:rPr>
                <w:color w:val="000000"/>
              </w:rPr>
              <w:t>□</w:t>
            </w:r>
          </w:p>
        </w:tc>
      </w:tr>
      <w:tr w:rsidR="006A0BBB" w14:paraId="5415E600" w14:textId="77777777">
        <w:trPr>
          <w:jc w:val="center"/>
        </w:trPr>
        <w:tc>
          <w:tcPr>
            <w:tcW w:w="3324" w:type="dxa"/>
          </w:tcPr>
          <w:p w14:paraId="0871B0A5" w14:textId="77777777" w:rsidR="006A0BBB" w:rsidRDefault="00585CD8">
            <w:r>
              <w:rPr>
                <w:color w:val="000000"/>
              </w:rPr>
              <w:t>9</w:t>
            </w:r>
          </w:p>
        </w:tc>
        <w:tc>
          <w:tcPr>
            <w:tcW w:w="3324" w:type="dxa"/>
          </w:tcPr>
          <w:p w14:paraId="0C926BBB" w14:textId="77777777" w:rsidR="006A0BBB" w:rsidRDefault="00585CD8">
            <w:r>
              <w:rPr>
                <w:color w:val="000000"/>
              </w:rPr>
              <w:t>Создана резервная копия</w:t>
            </w:r>
          </w:p>
        </w:tc>
        <w:tc>
          <w:tcPr>
            <w:tcW w:w="3324" w:type="dxa"/>
          </w:tcPr>
          <w:p w14:paraId="683BAAD7" w14:textId="77777777" w:rsidR="006A0BBB" w:rsidRDefault="00585CD8">
            <w:r>
              <w:rPr>
                <w:color w:val="000000"/>
              </w:rPr>
              <w:t>□</w:t>
            </w:r>
          </w:p>
        </w:tc>
      </w:tr>
      <w:tr w:rsidR="006A0BBB" w14:paraId="73177531" w14:textId="77777777">
        <w:trPr>
          <w:jc w:val="center"/>
        </w:trPr>
        <w:tc>
          <w:tcPr>
            <w:tcW w:w="3324" w:type="dxa"/>
          </w:tcPr>
          <w:p w14:paraId="67257D6B" w14:textId="77777777" w:rsidR="006A0BBB" w:rsidRDefault="00585CD8">
            <w:r>
              <w:rPr>
                <w:color w:val="000000"/>
              </w:rPr>
              <w:t>10</w:t>
            </w:r>
          </w:p>
        </w:tc>
        <w:tc>
          <w:tcPr>
            <w:tcW w:w="3324" w:type="dxa"/>
          </w:tcPr>
          <w:p w14:paraId="24494F89" w14:textId="77777777" w:rsidR="006A0BBB" w:rsidRDefault="00585CD8">
            <w:r>
              <w:rPr>
                <w:color w:val="000000"/>
              </w:rPr>
              <w:t>Пользователь проинструктирован</w:t>
            </w:r>
          </w:p>
        </w:tc>
        <w:tc>
          <w:tcPr>
            <w:tcW w:w="3324" w:type="dxa"/>
          </w:tcPr>
          <w:p w14:paraId="2B7CF032" w14:textId="77777777" w:rsidR="006A0BBB" w:rsidRDefault="00585CD8">
            <w:r>
              <w:rPr>
                <w:color w:val="000000"/>
              </w:rPr>
              <w:t>□</w:t>
            </w:r>
          </w:p>
        </w:tc>
      </w:tr>
    </w:tbl>
    <w:p w14:paraId="65F7E07E" w14:textId="77777777" w:rsidR="006A0BBB" w:rsidRDefault="006A0BBB"/>
    <w:p w14:paraId="716C402D" w14:textId="77777777" w:rsidR="006A0BBB" w:rsidRDefault="00585CD8">
      <w:pPr>
        <w:spacing w:before="160"/>
      </w:pPr>
      <w:r>
        <w:rPr>
          <w:b/>
          <w:color w:val="000000"/>
          <w:sz w:val="32"/>
        </w:rPr>
        <w:t>Вывод</w:t>
      </w:r>
    </w:p>
    <w:p w14:paraId="60E6E898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032E74">
        <w:rPr>
          <w:color w:val="000000"/>
          <w:lang w:val="ru-RU"/>
        </w:rPr>
        <w:t xml:space="preserve">В работе рассмотрены технические, программные, сетевые, информационные и пользовательские риски внедрения </w:t>
      </w:r>
      <w:r>
        <w:rPr>
          <w:color w:val="000000"/>
        </w:rPr>
        <w:t>HelpDesk</w:t>
      </w:r>
      <w:r w:rsidRPr="00032E74">
        <w:rPr>
          <w:color w:val="000000"/>
          <w:lang w:val="ru-RU"/>
        </w:rPr>
        <w:t>. Для них указаны вероятность появления, возможные последствия и уровень опасности. Наиболее серьёзными считаются потеря данных, недоступность сервера базы данных и сбой сети. Были определены меры профилактики и порядок действий при основных неисправностях. В результате составлены реестр рисков и план внедрения системы.</w:t>
      </w:r>
    </w:p>
    <w:p w14:paraId="1575FEF1" w14:textId="77777777" w:rsidR="006A0BBB" w:rsidRPr="00585CD8" w:rsidRDefault="00585CD8">
      <w:pPr>
        <w:spacing w:before="160"/>
        <w:rPr>
          <w:lang w:val="ru-RU"/>
        </w:rPr>
      </w:pPr>
      <w:r w:rsidRPr="00585CD8">
        <w:rPr>
          <w:b/>
          <w:color w:val="000000"/>
          <w:sz w:val="32"/>
          <w:lang w:val="ru-RU"/>
        </w:rPr>
        <w:t>Контрольные вопросы</w:t>
      </w:r>
    </w:p>
    <w:p w14:paraId="6AC2105B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color w:val="000000"/>
          <w:lang w:val="ru-RU"/>
        </w:rPr>
        <w:t>Что называется риском внедрения?</w:t>
      </w:r>
    </w:p>
    <w:p w14:paraId="31FA64BA" w14:textId="168C5373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color w:val="000000"/>
          <w:lang w:val="ru-RU"/>
        </w:rPr>
        <w:t>в</w:t>
      </w:r>
      <w:r w:rsidRPr="00585CD8">
        <w:rPr>
          <w:color w:val="000000"/>
          <w:lang w:val="ru-RU"/>
        </w:rPr>
        <w:t>озможное событие или ситуация, которая может отрицательно повлиять на внедрение или эксплуатацию ПО.</w:t>
      </w:r>
    </w:p>
    <w:p w14:paraId="6DF6FC19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color w:val="000000"/>
          <w:lang w:val="ru-RU"/>
        </w:rPr>
        <w:t>Чем риск отличается от уже возникшей проблемы?</w:t>
      </w:r>
    </w:p>
    <w:p w14:paraId="373244B1" w14:textId="23379284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color w:val="000000"/>
          <w:lang w:val="ru-RU"/>
        </w:rPr>
        <w:t>р</w:t>
      </w:r>
      <w:r w:rsidRPr="00585CD8">
        <w:rPr>
          <w:color w:val="000000"/>
          <w:lang w:val="ru-RU"/>
        </w:rPr>
        <w:t>иск является возможным событием, а проблема уже произошла.</w:t>
      </w:r>
    </w:p>
    <w:p w14:paraId="1E820CA6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color w:val="000000"/>
          <w:lang w:val="ru-RU"/>
        </w:rPr>
        <w:lastRenderedPageBreak/>
        <w:t>Что показывает вероятность риска?</w:t>
      </w:r>
    </w:p>
    <w:p w14:paraId="7E2C07AE" w14:textId="67EA4CD7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color w:val="000000"/>
          <w:lang w:val="ru-RU"/>
        </w:rPr>
        <w:t>н</w:t>
      </w:r>
      <w:r w:rsidRPr="00585CD8">
        <w:rPr>
          <w:color w:val="000000"/>
          <w:lang w:val="ru-RU"/>
        </w:rPr>
        <w:t>асколько вероятно возникновение проблемы.</w:t>
      </w:r>
    </w:p>
    <w:p w14:paraId="7A2F9412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color w:val="000000"/>
          <w:lang w:val="ru-RU"/>
        </w:rPr>
        <w:t>Что показывают последствия риска?</w:t>
      </w:r>
    </w:p>
    <w:p w14:paraId="0E506C1B" w14:textId="73C864D0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color w:val="000000"/>
          <w:lang w:val="ru-RU"/>
        </w:rPr>
        <w:t>н</w:t>
      </w:r>
      <w:r w:rsidRPr="00585CD8">
        <w:rPr>
          <w:color w:val="000000"/>
          <w:lang w:val="ru-RU"/>
        </w:rPr>
        <w:t>асколько серьёзно проблема повлияет на систему.</w:t>
      </w:r>
    </w:p>
    <w:p w14:paraId="3E4FFB23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color w:val="000000"/>
          <w:lang w:val="ru-RU"/>
        </w:rPr>
        <w:t>Для чего нужны меры предотвращения?</w:t>
      </w:r>
    </w:p>
    <w:p w14:paraId="1D623174" w14:textId="7AAEE2D1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color w:val="000000"/>
          <w:lang w:val="ru-RU"/>
        </w:rPr>
        <w:t>ч</w:t>
      </w:r>
      <w:r w:rsidRPr="00585CD8">
        <w:rPr>
          <w:color w:val="000000"/>
          <w:lang w:val="ru-RU"/>
        </w:rPr>
        <w:t>тобы уменьшить вероятность проблемы или её последствия.</w:t>
      </w:r>
    </w:p>
    <w:p w14:paraId="5B0FEA68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color w:val="000000"/>
          <w:lang w:val="ru-RU"/>
        </w:rPr>
        <w:t>Что такое план реагирования?</w:t>
      </w:r>
    </w:p>
    <w:p w14:paraId="0CA08BA0" w14:textId="1C6720FA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color w:val="000000"/>
          <w:lang w:val="ru-RU"/>
        </w:rPr>
        <w:t>п</w:t>
      </w:r>
      <w:r w:rsidRPr="00585CD8">
        <w:rPr>
          <w:color w:val="000000"/>
          <w:lang w:val="ru-RU"/>
        </w:rPr>
        <w:t>оследовательность действий после возникновения проблемы.</w:t>
      </w:r>
    </w:p>
    <w:p w14:paraId="06192590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color w:val="000000"/>
          <w:lang w:val="ru-RU"/>
        </w:rPr>
        <w:t>Пример технического риска.</w:t>
      </w:r>
    </w:p>
    <w:p w14:paraId="0DC2ADC7" w14:textId="3FFA2234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color w:val="000000"/>
          <w:lang w:val="ru-RU"/>
        </w:rPr>
        <w:t>н</w:t>
      </w:r>
      <w:r w:rsidRPr="00585CD8">
        <w:rPr>
          <w:color w:val="000000"/>
          <w:lang w:val="ru-RU"/>
        </w:rPr>
        <w:t xml:space="preserve">едоступность </w:t>
      </w:r>
      <w:r>
        <w:rPr>
          <w:color w:val="000000"/>
        </w:rPr>
        <w:t>MS</w:t>
      </w:r>
      <w:r w:rsidRPr="00585CD8">
        <w:rPr>
          <w:color w:val="000000"/>
          <w:lang w:val="ru-RU"/>
        </w:rPr>
        <w:t xml:space="preserve"> </w:t>
      </w:r>
      <w:r>
        <w:rPr>
          <w:color w:val="000000"/>
        </w:rPr>
        <w:t>SQL</w:t>
      </w:r>
      <w:r w:rsidRPr="00585CD8">
        <w:rPr>
          <w:color w:val="000000"/>
          <w:lang w:val="ru-RU"/>
        </w:rPr>
        <w:t xml:space="preserve"> </w:t>
      </w:r>
      <w:r>
        <w:rPr>
          <w:color w:val="000000"/>
        </w:rPr>
        <w:t>Server</w:t>
      </w:r>
      <w:r w:rsidRPr="00585CD8">
        <w:rPr>
          <w:color w:val="000000"/>
          <w:lang w:val="ru-RU"/>
        </w:rPr>
        <w:t>.</w:t>
      </w:r>
    </w:p>
    <w:p w14:paraId="00916212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color w:val="000000"/>
          <w:lang w:val="ru-RU"/>
        </w:rPr>
        <w:t>Пример риска базы данных.</w:t>
      </w:r>
    </w:p>
    <w:p w14:paraId="646BF78C" w14:textId="36B686FC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color w:val="000000"/>
          <w:lang w:val="ru-RU"/>
        </w:rPr>
        <w:t>п</w:t>
      </w:r>
      <w:r w:rsidRPr="00585CD8">
        <w:rPr>
          <w:color w:val="000000"/>
          <w:lang w:val="ru-RU"/>
        </w:rPr>
        <w:t>отеря или повреждение базы данных.</w:t>
      </w:r>
    </w:p>
    <w:p w14:paraId="1D0499BE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color w:val="000000"/>
          <w:lang w:val="ru-RU"/>
        </w:rPr>
        <w:t>Почему важно резервное копирование?</w:t>
      </w:r>
    </w:p>
    <w:p w14:paraId="548AD1D5" w14:textId="5C03B02F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color w:val="000000"/>
          <w:lang w:val="ru-RU"/>
        </w:rPr>
        <w:t>о</w:t>
      </w:r>
      <w:r w:rsidRPr="00585CD8">
        <w:rPr>
          <w:color w:val="000000"/>
          <w:lang w:val="ru-RU"/>
        </w:rPr>
        <w:t>но позволяет восстановить данные после сбоя.</w:t>
      </w:r>
    </w:p>
    <w:p w14:paraId="6CA0C0FA" w14:textId="77777777" w:rsidR="006A0BBB" w:rsidRPr="00585CD8" w:rsidRDefault="00585CD8">
      <w:pPr>
        <w:spacing w:line="360" w:lineRule="auto"/>
        <w:jc w:val="both"/>
        <w:rPr>
          <w:lang w:val="ru-RU"/>
        </w:rPr>
      </w:pPr>
      <w:r w:rsidRPr="00585CD8">
        <w:rPr>
          <w:b/>
          <w:color w:val="000000"/>
          <w:lang w:val="ru-RU"/>
        </w:rPr>
        <w:t>Что входит в итоговый план?</w:t>
      </w:r>
    </w:p>
    <w:p w14:paraId="6E182689" w14:textId="2CFA27F9" w:rsidR="006A0BBB" w:rsidRPr="00585CD8" w:rsidRDefault="00585CD8">
      <w:pPr>
        <w:spacing w:line="360" w:lineRule="auto"/>
        <w:jc w:val="both"/>
        <w:rPr>
          <w:lang w:val="ru-RU"/>
        </w:rPr>
      </w:pPr>
      <w:r>
        <w:rPr>
          <w:color w:val="000000"/>
          <w:lang w:val="ru-RU"/>
        </w:rPr>
        <w:t>о</w:t>
      </w:r>
      <w:r w:rsidRPr="00585CD8">
        <w:rPr>
          <w:color w:val="000000"/>
          <w:lang w:val="ru-RU"/>
        </w:rPr>
        <w:t>писание системы, цели, требования, окружение, архитектура, этапы, сроки, контрольные точки, риски, резервное копирование и чек-лист.</w:t>
      </w:r>
    </w:p>
    <w:sectPr w:rsidR="006A0BBB" w:rsidRPr="00585CD8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E74"/>
    <w:rsid w:val="00034616"/>
    <w:rsid w:val="0006063C"/>
    <w:rsid w:val="0015074B"/>
    <w:rsid w:val="0029639D"/>
    <w:rsid w:val="00326F90"/>
    <w:rsid w:val="00585CD8"/>
    <w:rsid w:val="006A0B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710E96"/>
  <w14:defaultImageDpi w14:val="300"/>
  <w15:docId w15:val="{744A3188-4B2C-4690-B99A-58FCE69F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6CB636-FC9B-4CF9-A060-72232F15D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1269</Words>
  <Characters>7237</Characters>
  <Application>Microsoft Office Word</Application>
  <DocSecurity>0</DocSecurity>
  <Lines>60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Головчан</dc:creator>
  <cp:keywords/>
  <dc:description/>
  <cp:lastModifiedBy>Студенты Аферова А.А.</cp:lastModifiedBy>
  <cp:revision>2</cp:revision>
  <dcterms:created xsi:type="dcterms:W3CDTF">2026-10-23T08:10:00Z</dcterms:created>
  <dcterms:modified xsi:type="dcterms:W3CDTF">2026-10-23T08:10:00Z</dcterms:modified>
  <cp:category/>
</cp:coreProperties>
</file>