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28B1" w14:textId="54942DC4" w:rsidR="00026363" w:rsidRDefault="00995FC2" w:rsidP="00995FC2">
      <w:pPr>
        <w:pStyle w:val="Heading1"/>
        <w:rPr>
          <w:lang w:val="ru-RU"/>
        </w:rPr>
      </w:pPr>
      <w:r>
        <w:rPr>
          <w:lang w:val="ru-RU"/>
        </w:rPr>
        <w:t>Наследвание в классах</w:t>
      </w:r>
    </w:p>
    <w:p w14:paraId="362463BC" w14:textId="77777777" w:rsidR="00995FC2" w:rsidRPr="00995FC2" w:rsidRDefault="00995FC2" w:rsidP="00995F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995F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version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"1.0 A"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 w:rsidRPr="00995FC2">
        <w:rPr>
          <w:rFonts w:ascii="Courier New" w:eastAsia="Times New Roman" w:hAnsi="Courier New" w:cs="Courier New"/>
          <w:color w:val="FFC66D"/>
          <w:sz w:val="20"/>
          <w:szCs w:val="20"/>
        </w:rPr>
        <w:t>testMetod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995F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version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"2.0 B"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95FC2">
        <w:rPr>
          <w:rFonts w:ascii="Courier New" w:eastAsia="Times New Roman" w:hAnsi="Courier New" w:cs="Courier New"/>
          <w:color w:val="FFC66D"/>
          <w:sz w:val="20"/>
          <w:szCs w:val="20"/>
        </w:rPr>
        <w:t>testMetod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Main2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95FC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B()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95F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(((B) a).</w:t>
      </w:r>
      <w:r w:rsidRPr="00995F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version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a.testMetod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30D67C5" w14:textId="77777777" w:rsidR="00995FC2" w:rsidRDefault="00995FC2" w:rsidP="00995FC2">
      <w:pPr>
        <w:rPr>
          <w:lang w:val="ru-RU"/>
        </w:rPr>
      </w:pPr>
      <w:r>
        <w:rPr>
          <w:lang w:val="ru-RU"/>
        </w:rPr>
        <w:t xml:space="preserve">вывод </w:t>
      </w:r>
    </w:p>
    <w:p w14:paraId="53AC9976" w14:textId="5FD8965D" w:rsidR="00995FC2" w:rsidRDefault="00995FC2" w:rsidP="00995FC2">
      <w:r w:rsidRPr="002D7EB4">
        <w:rPr>
          <w:highlight w:val="yellow"/>
          <w:lang w:val="ru-RU"/>
        </w:rPr>
        <w:t xml:space="preserve">2.0 </w:t>
      </w:r>
      <w:r w:rsidRPr="002D7EB4">
        <w:rPr>
          <w:highlight w:val="yellow"/>
        </w:rPr>
        <w:t>BB</w:t>
      </w:r>
    </w:p>
    <w:p w14:paraId="4FC7A09C" w14:textId="518FD5FB" w:rsidR="00995FC2" w:rsidRDefault="00995FC2" w:rsidP="00995FC2">
      <w:pPr>
        <w:rPr>
          <w:lang w:val="ru-RU"/>
        </w:rPr>
      </w:pPr>
      <w:r>
        <w:rPr>
          <w:lang w:val="ru-RU"/>
        </w:rPr>
        <w:t xml:space="preserve">при </w:t>
      </w:r>
    </w:p>
    <w:p w14:paraId="4524558A" w14:textId="77777777" w:rsidR="00995FC2" w:rsidRDefault="00995FC2" w:rsidP="00995F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a.</w:t>
      </w:r>
      <w:r>
        <w:rPr>
          <w:color w:val="9876AA"/>
        </w:rPr>
        <w:t>version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a.testMetod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14:paraId="1610D87A" w14:textId="0452BF52" w:rsidR="00995FC2" w:rsidRDefault="00995FC2" w:rsidP="00995FC2">
      <w:pPr>
        <w:rPr>
          <w:lang w:val="ru-RU"/>
        </w:rPr>
      </w:pPr>
      <w:r>
        <w:rPr>
          <w:lang w:val="ru-RU"/>
        </w:rPr>
        <w:t>Вывод</w:t>
      </w:r>
    </w:p>
    <w:p w14:paraId="78FB21B5" w14:textId="2021A6D2" w:rsidR="009B5D2C" w:rsidRDefault="00995FC2" w:rsidP="009B5D2C">
      <w:pPr>
        <w:pStyle w:val="ListParagraph"/>
        <w:numPr>
          <w:ilvl w:val="0"/>
          <w:numId w:val="1"/>
        </w:numPr>
      </w:pPr>
      <w:r w:rsidRPr="009B5D2C">
        <w:rPr>
          <w:highlight w:val="yellow"/>
        </w:rPr>
        <w:t>AB</w:t>
      </w:r>
    </w:p>
    <w:p w14:paraId="46097C03" w14:textId="5BA4237D" w:rsidR="009B5D2C" w:rsidRDefault="009B5D2C" w:rsidP="009B5D2C"/>
    <w:p w14:paraId="42F252EB" w14:textId="6563D969" w:rsidR="00CB2AB3" w:rsidRDefault="00CB2AB3" w:rsidP="009B5D2C"/>
    <w:p w14:paraId="6DECD129" w14:textId="77777777" w:rsidR="00CB2AB3" w:rsidRPr="00CB2AB3" w:rsidRDefault="00CB2AB3" w:rsidP="00CB2AB3">
      <w:pPr>
        <w:spacing w:line="240" w:lineRule="atLeast"/>
        <w:rPr>
          <w:rFonts w:ascii="Roboto" w:hAnsi="Roboto"/>
          <w:color w:val="999999"/>
          <w:sz w:val="18"/>
          <w:szCs w:val="18"/>
          <w:lang w:val="ru-RU"/>
        </w:rPr>
      </w:pPr>
      <w:r w:rsidRPr="00CB2AB3">
        <w:rPr>
          <w:rFonts w:ascii="Calibri" w:hAnsi="Calibri" w:cs="Calibri"/>
          <w:color w:val="999999"/>
          <w:sz w:val="18"/>
          <w:szCs w:val="18"/>
          <w:lang w:val="ru-RU"/>
        </w:rPr>
        <w:t>Арт</w:t>
      </w:r>
      <w:r w:rsidRPr="00CB2AB3">
        <w:rPr>
          <w:rFonts w:ascii="Roboto" w:hAnsi="Roboto"/>
          <w:color w:val="999999"/>
          <w:sz w:val="18"/>
          <w:szCs w:val="18"/>
          <w:lang w:val="ru-RU"/>
        </w:rPr>
        <w:t>. 82737124</w:t>
      </w:r>
    </w:p>
    <w:p w14:paraId="3120F1BB" w14:textId="77777777" w:rsidR="00CB2AB3" w:rsidRPr="00CB2AB3" w:rsidRDefault="00CB2AB3" w:rsidP="00CB2AB3">
      <w:pPr>
        <w:pStyle w:val="Heading1"/>
        <w:spacing w:before="0" w:after="143" w:line="480" w:lineRule="atLeast"/>
        <w:rPr>
          <w:rFonts w:ascii="inherit" w:hAnsi="inherit"/>
          <w:color w:val="333333"/>
          <w:sz w:val="39"/>
          <w:szCs w:val="39"/>
          <w:lang w:val="ru-RU"/>
        </w:rPr>
      </w:pPr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t xml:space="preserve">Настольная лампа светодиодная </w:t>
      </w:r>
      <w:proofErr w:type="spellStart"/>
      <w:r>
        <w:rPr>
          <w:rFonts w:ascii="inherit" w:hAnsi="inherit"/>
          <w:b/>
          <w:bCs/>
          <w:color w:val="333333"/>
          <w:sz w:val="39"/>
          <w:szCs w:val="39"/>
        </w:rPr>
        <w:t>Uniel</w:t>
      </w:r>
      <w:proofErr w:type="spellEnd"/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t xml:space="preserve"> </w:t>
      </w:r>
      <w:r>
        <w:rPr>
          <w:rFonts w:ascii="inherit" w:hAnsi="inherit"/>
          <w:b/>
          <w:bCs/>
          <w:color w:val="333333"/>
          <w:sz w:val="39"/>
          <w:szCs w:val="39"/>
        </w:rPr>
        <w:t>TLD</w:t>
      </w:r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t>-546, нейтральный белый свет, цвет белый</w:t>
      </w:r>
    </w:p>
    <w:p w14:paraId="42987B65" w14:textId="57E652B2" w:rsidR="00CB2AB3" w:rsidRDefault="00CB2AB3" w:rsidP="009B5D2C">
      <w:pPr>
        <w:rPr>
          <w:lang w:val="ru-RU"/>
        </w:rPr>
      </w:pPr>
    </w:p>
    <w:p w14:paraId="425784AB" w14:textId="77777777" w:rsidR="00CB2AB3" w:rsidRPr="00CB2AB3" w:rsidRDefault="00CB2AB3" w:rsidP="00CB2AB3">
      <w:pPr>
        <w:spacing w:line="240" w:lineRule="atLeast"/>
        <w:rPr>
          <w:rFonts w:ascii="Roboto" w:hAnsi="Roboto"/>
          <w:color w:val="999999"/>
          <w:sz w:val="18"/>
          <w:szCs w:val="18"/>
          <w:lang w:val="ru-RU"/>
        </w:rPr>
      </w:pPr>
      <w:r w:rsidRPr="00CB2AB3">
        <w:rPr>
          <w:rFonts w:ascii="Cambria" w:hAnsi="Cambria" w:cs="Cambria"/>
          <w:color w:val="999999"/>
          <w:sz w:val="18"/>
          <w:szCs w:val="18"/>
          <w:lang w:val="ru-RU"/>
        </w:rPr>
        <w:t>Арт</w:t>
      </w:r>
      <w:r w:rsidRPr="00CB2AB3">
        <w:rPr>
          <w:rFonts w:ascii="Roboto" w:hAnsi="Roboto"/>
          <w:color w:val="999999"/>
          <w:sz w:val="18"/>
          <w:szCs w:val="18"/>
          <w:lang w:val="ru-RU"/>
        </w:rPr>
        <w:t>. 82810202</w:t>
      </w:r>
    </w:p>
    <w:p w14:paraId="3289674B" w14:textId="77777777" w:rsidR="00CB2AB3" w:rsidRPr="00CB2AB3" w:rsidRDefault="00CB2AB3" w:rsidP="00CB2AB3">
      <w:pPr>
        <w:pStyle w:val="Heading1"/>
        <w:spacing w:before="0" w:after="143" w:line="480" w:lineRule="atLeast"/>
        <w:rPr>
          <w:rFonts w:ascii="inherit" w:hAnsi="inherit"/>
          <w:color w:val="333333"/>
          <w:sz w:val="39"/>
          <w:szCs w:val="39"/>
          <w:lang w:val="ru-RU"/>
        </w:rPr>
      </w:pPr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t>Торшер Мотив, цвет белый/хром</w:t>
      </w:r>
    </w:p>
    <w:p w14:paraId="39FF669C" w14:textId="77777777" w:rsidR="00CB2AB3" w:rsidRPr="00CB2AB3" w:rsidRDefault="00CB2AB3" w:rsidP="009B5D2C">
      <w:pPr>
        <w:rPr>
          <w:lang w:val="ru-RU"/>
        </w:rPr>
      </w:pPr>
    </w:p>
    <w:p w14:paraId="12253BD1" w14:textId="77777777" w:rsidR="00995FC2" w:rsidRPr="00995FC2" w:rsidRDefault="00995FC2" w:rsidP="00995FC2">
      <w:pPr>
        <w:rPr>
          <w:lang w:val="ru-RU"/>
        </w:rPr>
      </w:pPr>
    </w:p>
    <w:sectPr w:rsidR="00995FC2" w:rsidRPr="0099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26BE"/>
    <w:multiLevelType w:val="multilevel"/>
    <w:tmpl w:val="23D4D0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1A"/>
    <w:rsid w:val="00026363"/>
    <w:rsid w:val="0008778B"/>
    <w:rsid w:val="002D7EB4"/>
    <w:rsid w:val="00323E1A"/>
    <w:rsid w:val="004C1AF9"/>
    <w:rsid w:val="00995FC2"/>
    <w:rsid w:val="009B5D2C"/>
    <w:rsid w:val="00C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5C30"/>
  <w15:chartTrackingRefBased/>
  <w15:docId w15:val="{1016BBEF-C212-4E75-ACEC-268010D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F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921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497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383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479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Golovastova</dc:creator>
  <cp:keywords/>
  <dc:description/>
  <cp:lastModifiedBy>Alena Golovastova</cp:lastModifiedBy>
  <cp:revision>5</cp:revision>
  <dcterms:created xsi:type="dcterms:W3CDTF">2021-11-03T06:04:00Z</dcterms:created>
  <dcterms:modified xsi:type="dcterms:W3CDTF">2021-11-03T09:42:00Z</dcterms:modified>
</cp:coreProperties>
</file>