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2E41F" w14:textId="39C0438A" w:rsidR="003A6195" w:rsidRPr="00220717" w:rsidRDefault="00220717" w:rsidP="00220717">
      <w:pPr>
        <w:jc w:val="center"/>
        <w:rPr>
          <w:b/>
          <w:sz w:val="28"/>
        </w:rPr>
      </w:pPr>
      <w:r w:rsidRPr="00220717">
        <w:rPr>
          <w:b/>
          <w:sz w:val="28"/>
        </w:rPr>
        <w:t>Задание №1 (задача регрессии)</w:t>
      </w:r>
    </w:p>
    <w:p w14:paraId="4D70B3C5" w14:textId="447490B6" w:rsidR="00220717" w:rsidRDefault="00220717" w:rsidP="00220717">
      <w:pPr>
        <w:jc w:val="both"/>
      </w:pPr>
      <w:r>
        <w:t xml:space="preserve">Требуется построить максимально качественную модель прогнозирования РТО торговой точки (поле </w:t>
      </w:r>
      <w:r w:rsidRPr="00220717">
        <w:t>“</w:t>
      </w:r>
      <w:proofErr w:type="spellStart"/>
      <w:r>
        <w:rPr>
          <w:lang w:val="en-US"/>
        </w:rPr>
        <w:t>opsum</w:t>
      </w:r>
      <w:proofErr w:type="spellEnd"/>
      <w:r w:rsidRPr="00220717">
        <w:t xml:space="preserve"> 202009”</w:t>
      </w:r>
      <w:r>
        <w:t xml:space="preserve">) на основе предоставленных нами данных (по координатам ТТ можно также подтянуть дополнительную информацию из открытых источников), данные до ТТ находятся в папке </w:t>
      </w:r>
      <w:r w:rsidRPr="00220717">
        <w:t>“</w:t>
      </w:r>
      <w:r>
        <w:rPr>
          <w:lang w:val="en-US"/>
        </w:rPr>
        <w:t>data</w:t>
      </w:r>
      <w:r w:rsidRPr="00220717">
        <w:t>”</w:t>
      </w:r>
      <w:r>
        <w:t>.</w:t>
      </w:r>
    </w:p>
    <w:p w14:paraId="46E060D2" w14:textId="314E5562" w:rsidR="00220717" w:rsidRPr="00220717" w:rsidRDefault="00220717" w:rsidP="00220717">
      <w:pPr>
        <w:jc w:val="both"/>
        <w:rPr>
          <w:b/>
          <w:i/>
        </w:rPr>
      </w:pPr>
      <w:r w:rsidRPr="00220717">
        <w:rPr>
          <w:b/>
          <w:i/>
        </w:rPr>
        <w:t>Метрики, по которым нужно производить оптимизацию:</w:t>
      </w:r>
    </w:p>
    <w:p w14:paraId="252E522A" w14:textId="23195DF7" w:rsidR="00220717" w:rsidRPr="00220717" w:rsidRDefault="00220717" w:rsidP="00220717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MAPE</w:t>
      </w:r>
      <w:r w:rsidR="00B42EF4">
        <w:t xml:space="preserve">. </w:t>
      </w:r>
      <w:r w:rsidR="00B42EF4" w:rsidRPr="00B42EF4">
        <w:rPr>
          <w:b/>
          <w:color w:val="FF0000"/>
        </w:rPr>
        <w:t xml:space="preserve">Данную </w:t>
      </w:r>
      <w:r w:rsidR="00B42EF4">
        <w:rPr>
          <w:b/>
          <w:color w:val="FF0000"/>
        </w:rPr>
        <w:t>метрику</w:t>
      </w:r>
      <w:r w:rsidR="00B42EF4" w:rsidRPr="00B42EF4">
        <w:rPr>
          <w:b/>
          <w:color w:val="FF0000"/>
        </w:rPr>
        <w:t xml:space="preserve"> нужно минимизировать</w:t>
      </w:r>
      <w:r w:rsidR="00B42EF4">
        <w:t>.</w:t>
      </w:r>
    </w:p>
    <w:p w14:paraId="5A5B5C34" w14:textId="00F6D9C2" w:rsidR="00220717" w:rsidRPr="00220717" w:rsidRDefault="00220717" w:rsidP="00220717">
      <w:pPr>
        <w:pStyle w:val="a3"/>
        <w:numPr>
          <w:ilvl w:val="0"/>
          <w:numId w:val="1"/>
        </w:numPr>
        <w:jc w:val="both"/>
        <w:rPr>
          <w:u w:val="single"/>
        </w:rPr>
      </w:pPr>
      <w:r w:rsidRPr="00220717">
        <w:rPr>
          <w:u w:val="single"/>
        </w:rPr>
        <w:t>Собственная метрика</w:t>
      </w:r>
      <w:r w:rsidRPr="00220717">
        <w:rPr>
          <w:u w:val="single"/>
          <w:lang w:val="en-US"/>
        </w:rPr>
        <w:t>:</w:t>
      </w:r>
    </w:p>
    <w:p w14:paraId="190C9E37" w14:textId="63FAB816" w:rsidR="00220717" w:rsidRDefault="00220717" w:rsidP="00220717">
      <w:pPr>
        <w:pStyle w:val="a3"/>
        <w:numPr>
          <w:ilvl w:val="0"/>
          <w:numId w:val="2"/>
        </w:numPr>
        <w:jc w:val="both"/>
      </w:pPr>
      <w:r>
        <w:t xml:space="preserve">% точек в зоне </w:t>
      </w:r>
      <w:proofErr w:type="spellStart"/>
      <w:r>
        <w:t>перепрогноза</w:t>
      </w:r>
      <w:proofErr w:type="spellEnd"/>
      <w:r w:rsidR="00B42EF4">
        <w:t xml:space="preserve"> РТО. Зона </w:t>
      </w:r>
      <w:proofErr w:type="spellStart"/>
      <w:r w:rsidR="00B42EF4">
        <w:t>перепрогноза</w:t>
      </w:r>
      <w:proofErr w:type="spellEnd"/>
      <w:r w:rsidR="00B42EF4">
        <w:t xml:space="preserve"> определяется по формуле</w:t>
      </w:r>
      <w:r w:rsidR="00B42EF4" w:rsidRPr="00B42EF4">
        <w:t xml:space="preserve">: </w:t>
      </w:r>
      <w:r w:rsidR="00B42EF4" w:rsidRPr="00B42EF4">
        <w:rPr>
          <w:b/>
          <w:i/>
        </w:rPr>
        <w:t xml:space="preserve">РТО/Прогноз РТО </w:t>
      </w:r>
      <w:proofErr w:type="gramStart"/>
      <w:r w:rsidR="00B42EF4" w:rsidRPr="00B42EF4">
        <w:rPr>
          <w:b/>
          <w:i/>
        </w:rPr>
        <w:t>&lt; 0</w:t>
      </w:r>
      <w:proofErr w:type="gramEnd"/>
      <w:r w:rsidR="00B42EF4" w:rsidRPr="00B42EF4">
        <w:rPr>
          <w:b/>
          <w:i/>
        </w:rPr>
        <w:t>,8</w:t>
      </w:r>
      <w:r w:rsidR="00B42EF4">
        <w:t xml:space="preserve">. </w:t>
      </w:r>
      <w:r w:rsidR="00B42EF4" w:rsidRPr="00B42EF4">
        <w:rPr>
          <w:b/>
          <w:color w:val="FF0000"/>
        </w:rPr>
        <w:t>Данную зону нужно минимизировать</w:t>
      </w:r>
      <w:r w:rsidR="00B42EF4">
        <w:t>.</w:t>
      </w:r>
    </w:p>
    <w:p w14:paraId="5731543D" w14:textId="16E8223D" w:rsidR="00B42EF4" w:rsidRDefault="00B42EF4" w:rsidP="00220717">
      <w:pPr>
        <w:pStyle w:val="a3"/>
        <w:numPr>
          <w:ilvl w:val="0"/>
          <w:numId w:val="2"/>
        </w:numPr>
        <w:jc w:val="both"/>
      </w:pPr>
      <w:r>
        <w:t xml:space="preserve">% точек в зоне </w:t>
      </w:r>
      <w:proofErr w:type="spellStart"/>
      <w:r>
        <w:t>недопрогноза</w:t>
      </w:r>
      <w:proofErr w:type="spellEnd"/>
      <w:r>
        <w:t xml:space="preserve"> РТО</w:t>
      </w:r>
      <w:r>
        <w:t xml:space="preserve">. </w:t>
      </w:r>
      <w:r>
        <w:t xml:space="preserve">Зона </w:t>
      </w:r>
      <w:proofErr w:type="spellStart"/>
      <w:r>
        <w:t>недопрогноза</w:t>
      </w:r>
      <w:proofErr w:type="spellEnd"/>
      <w:r>
        <w:t xml:space="preserve"> определяется по формуле</w:t>
      </w:r>
      <w:r w:rsidRPr="00B42EF4">
        <w:t>:</w:t>
      </w:r>
    </w:p>
    <w:p w14:paraId="62763EAC" w14:textId="787ED15B" w:rsidR="00B42EF4" w:rsidRDefault="00B42EF4" w:rsidP="00B42EF4">
      <w:pPr>
        <w:pStyle w:val="a3"/>
        <w:ind w:left="1440"/>
        <w:jc w:val="both"/>
      </w:pPr>
      <w:r w:rsidRPr="00B42EF4">
        <w:rPr>
          <w:b/>
          <w:i/>
        </w:rPr>
        <w:t>РТО/Прогноз</w:t>
      </w:r>
      <w:r w:rsidRPr="00B42EF4">
        <w:rPr>
          <w:b/>
          <w:i/>
        </w:rPr>
        <w:t xml:space="preserve"> </w:t>
      </w:r>
      <w:proofErr w:type="gramStart"/>
      <w:r w:rsidRPr="00B42EF4">
        <w:rPr>
          <w:b/>
          <w:i/>
        </w:rPr>
        <w:t>РТО &gt;</w:t>
      </w:r>
      <w:proofErr w:type="gramEnd"/>
      <w:r w:rsidRPr="00B42EF4">
        <w:rPr>
          <w:b/>
          <w:i/>
        </w:rPr>
        <w:t xml:space="preserve"> 1,2</w:t>
      </w:r>
      <w:r>
        <w:t xml:space="preserve">. </w:t>
      </w:r>
      <w:r w:rsidRPr="00B42EF4">
        <w:rPr>
          <w:b/>
          <w:color w:val="FF0000"/>
        </w:rPr>
        <w:t>Данную зону нужно минимизировать</w:t>
      </w:r>
      <w:r>
        <w:t>.</w:t>
      </w:r>
    </w:p>
    <w:p w14:paraId="25D76512" w14:textId="608681CB" w:rsidR="00B42EF4" w:rsidRDefault="00B42EF4" w:rsidP="00B42EF4">
      <w:pPr>
        <w:pStyle w:val="a3"/>
        <w:numPr>
          <w:ilvl w:val="0"/>
          <w:numId w:val="2"/>
        </w:numPr>
        <w:jc w:val="both"/>
      </w:pPr>
      <w:r>
        <w:t xml:space="preserve">% точек в </w:t>
      </w:r>
      <w:r>
        <w:t>допустимой зоне. Допустимая зона определяется по формуле</w:t>
      </w:r>
      <w:r w:rsidRPr="00B42EF4">
        <w:t>:</w:t>
      </w:r>
    </w:p>
    <w:p w14:paraId="1C0B6A9F" w14:textId="73D99C07" w:rsidR="00B42EF4" w:rsidRDefault="00B42EF4" w:rsidP="00B42EF4">
      <w:pPr>
        <w:pStyle w:val="a3"/>
        <w:ind w:left="1440"/>
        <w:jc w:val="both"/>
      </w:pPr>
      <w:r w:rsidRPr="00B42EF4">
        <w:rPr>
          <w:b/>
          <w:i/>
        </w:rPr>
        <w:t>0,</w:t>
      </w:r>
      <w:proofErr w:type="gramStart"/>
      <w:r w:rsidRPr="00B42EF4">
        <w:rPr>
          <w:b/>
          <w:i/>
        </w:rPr>
        <w:t>8 &gt;</w:t>
      </w:r>
      <w:proofErr w:type="gramEnd"/>
      <w:r w:rsidRPr="00B42EF4">
        <w:rPr>
          <w:b/>
          <w:i/>
        </w:rPr>
        <w:t>= РТО/Прогноз РТО &lt;= 1,2</w:t>
      </w:r>
      <w:r>
        <w:t>.</w:t>
      </w:r>
      <w:r w:rsidRPr="00B42EF4">
        <w:rPr>
          <w:b/>
          <w:color w:val="FF0000"/>
        </w:rPr>
        <w:t xml:space="preserve"> </w:t>
      </w:r>
      <w:r w:rsidRPr="00B42EF4">
        <w:rPr>
          <w:b/>
          <w:color w:val="FF0000"/>
        </w:rPr>
        <w:t xml:space="preserve">Данную зону нужно </w:t>
      </w:r>
      <w:r w:rsidR="00B1519C">
        <w:rPr>
          <w:b/>
          <w:color w:val="FF0000"/>
        </w:rPr>
        <w:t>максимизировать</w:t>
      </w:r>
      <w:r>
        <w:t>.</w:t>
      </w:r>
    </w:p>
    <w:p w14:paraId="232E41AF" w14:textId="7E43A363" w:rsidR="00B42EF4" w:rsidRDefault="00B42EF4" w:rsidP="00B42EF4">
      <w:pPr>
        <w:pStyle w:val="a3"/>
        <w:ind w:left="1440"/>
        <w:jc w:val="both"/>
      </w:pPr>
    </w:p>
    <w:p w14:paraId="03E00E12" w14:textId="7A35D1E7" w:rsidR="00B1519C" w:rsidRPr="00B1519C" w:rsidRDefault="00B1519C" w:rsidP="00B1519C">
      <w:pPr>
        <w:pStyle w:val="a3"/>
        <w:ind w:left="0"/>
        <w:jc w:val="both"/>
        <w:rPr>
          <w:b/>
          <w:i/>
          <w:lang w:val="en-US"/>
        </w:rPr>
      </w:pPr>
      <w:r w:rsidRPr="00B1519C">
        <w:rPr>
          <w:b/>
          <w:i/>
        </w:rPr>
        <w:t>Требования</w:t>
      </w:r>
      <w:r w:rsidRPr="00B1519C">
        <w:rPr>
          <w:b/>
          <w:i/>
          <w:lang w:val="en-US"/>
        </w:rPr>
        <w:t>:</w:t>
      </w:r>
    </w:p>
    <w:p w14:paraId="7DC27E61" w14:textId="432BE542" w:rsidR="00B1519C" w:rsidRDefault="00B1519C" w:rsidP="00B1519C">
      <w:pPr>
        <w:pStyle w:val="a3"/>
        <w:numPr>
          <w:ilvl w:val="0"/>
          <w:numId w:val="5"/>
        </w:numPr>
        <w:jc w:val="both"/>
      </w:pPr>
      <w:r>
        <w:t xml:space="preserve">Требуется добиться </w:t>
      </w:r>
      <w:r>
        <w:rPr>
          <w:lang w:val="en-US"/>
        </w:rPr>
        <w:t>MAPE</w:t>
      </w:r>
      <w:r w:rsidRPr="00B1519C">
        <w:t xml:space="preserve"> </w:t>
      </w:r>
      <w:r>
        <w:t>на открытиях 2019г. меньше 26-27%. В идеале ошибка должна быть +- равномерной на всех годах открытия.</w:t>
      </w:r>
    </w:p>
    <w:p w14:paraId="49F9A68F" w14:textId="244E7E23" w:rsidR="00B1519C" w:rsidRDefault="00B1519C" w:rsidP="00B1519C">
      <w:pPr>
        <w:pStyle w:val="a3"/>
        <w:numPr>
          <w:ilvl w:val="0"/>
          <w:numId w:val="5"/>
        </w:numPr>
        <w:jc w:val="both"/>
      </w:pPr>
      <w:r>
        <w:t>Допустимая зона на открытиях 2019г. должна быть не меньше 50%. В идеале зона должна быть не меньше 50% на всех годах открытия.</w:t>
      </w:r>
    </w:p>
    <w:p w14:paraId="77274BF8" w14:textId="7249BD48" w:rsidR="00B1519C" w:rsidRDefault="00B1519C" w:rsidP="00B1519C">
      <w:pPr>
        <w:pStyle w:val="a3"/>
        <w:numPr>
          <w:ilvl w:val="0"/>
          <w:numId w:val="5"/>
        </w:numPr>
        <w:jc w:val="both"/>
      </w:pPr>
      <w:r>
        <w:t xml:space="preserve">Зона </w:t>
      </w:r>
      <w:proofErr w:type="spellStart"/>
      <w:r>
        <w:t>перепрогноза</w:t>
      </w:r>
      <w:proofErr w:type="spellEnd"/>
      <w:r>
        <w:t xml:space="preserve"> должна быть не больше 20%.</w:t>
      </w:r>
    </w:p>
    <w:p w14:paraId="11EF78AE" w14:textId="6C49DD02" w:rsidR="00B1519C" w:rsidRDefault="00B1519C" w:rsidP="00B1519C">
      <w:pPr>
        <w:jc w:val="both"/>
      </w:pPr>
    </w:p>
    <w:p w14:paraId="68B07DCD" w14:textId="55D706DA" w:rsidR="00B1519C" w:rsidRDefault="00B1519C" w:rsidP="00B1519C">
      <w:pPr>
        <w:jc w:val="both"/>
      </w:pPr>
    </w:p>
    <w:p w14:paraId="352EA9D2" w14:textId="2F20FCA1" w:rsidR="00B1519C" w:rsidRDefault="00B1519C" w:rsidP="00B1519C">
      <w:pPr>
        <w:jc w:val="center"/>
        <w:rPr>
          <w:b/>
          <w:sz w:val="28"/>
        </w:rPr>
      </w:pPr>
      <w:r w:rsidRPr="00B1519C">
        <w:rPr>
          <w:b/>
          <w:sz w:val="28"/>
        </w:rPr>
        <w:t>Задание №2</w:t>
      </w:r>
    </w:p>
    <w:p w14:paraId="1F887805" w14:textId="3EF1ACD6" w:rsidR="00B1519C" w:rsidRPr="00B1519C" w:rsidRDefault="00B1519C" w:rsidP="00B1519C">
      <w:pPr>
        <w:jc w:val="both"/>
      </w:pPr>
      <w:r>
        <w:t xml:space="preserve">Требуется реализовать на языке </w:t>
      </w:r>
      <w:r>
        <w:rPr>
          <w:lang w:val="en-US"/>
        </w:rPr>
        <w:t>Python</w:t>
      </w:r>
      <w:r>
        <w:t xml:space="preserve"> алгоритм градиентного спуска для решения задачи регрессии.</w:t>
      </w:r>
      <w:r w:rsidR="008412BB">
        <w:t xml:space="preserve"> Также требуется в алгоритм добавить возможность ограничения по весу признаков в произвольных диапазонах во время процесса оптимизации.</w:t>
      </w:r>
      <w:bookmarkStart w:id="0" w:name="_GoBack"/>
      <w:bookmarkEnd w:id="0"/>
      <w:r w:rsidR="008412BB">
        <w:t xml:space="preserve"> </w:t>
      </w:r>
    </w:p>
    <w:sectPr w:rsidR="00B1519C" w:rsidRPr="00B15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A66"/>
    <w:multiLevelType w:val="hybridMultilevel"/>
    <w:tmpl w:val="90741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6C22"/>
    <w:multiLevelType w:val="hybridMultilevel"/>
    <w:tmpl w:val="52ECC15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16079F"/>
    <w:multiLevelType w:val="hybridMultilevel"/>
    <w:tmpl w:val="0218BF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CA631E"/>
    <w:multiLevelType w:val="hybridMultilevel"/>
    <w:tmpl w:val="6C4C3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F725A"/>
    <w:multiLevelType w:val="hybridMultilevel"/>
    <w:tmpl w:val="6A943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29"/>
    <w:rsid w:val="00220717"/>
    <w:rsid w:val="003A6195"/>
    <w:rsid w:val="008412BB"/>
    <w:rsid w:val="00B1519C"/>
    <w:rsid w:val="00B42EF4"/>
    <w:rsid w:val="00F6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7C85"/>
  <w15:chartTrackingRefBased/>
  <w15:docId w15:val="{6706DC12-1F02-4099-A70E-3EFAD010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Валюхов</dc:creator>
  <cp:keywords/>
  <dc:description/>
  <cp:lastModifiedBy>Владислав Валюхов</cp:lastModifiedBy>
  <cp:revision>2</cp:revision>
  <dcterms:created xsi:type="dcterms:W3CDTF">2021-11-16T16:43:00Z</dcterms:created>
  <dcterms:modified xsi:type="dcterms:W3CDTF">2021-11-16T17:18:00Z</dcterms:modified>
</cp:coreProperties>
</file>