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Данииловна</w:t>
      </w:r>
      <w:r>
        <w:t xml:space="preserve"> </w:t>
      </w:r>
      <w:r>
        <w:t xml:space="preserve">Гольцова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Commander, освоить инструкции</w:t>
      </w:r>
      <w:r>
        <w:t xml:space="preserve"> </w:t>
      </w:r>
      <w:r>
        <w:t xml:space="preserve">языка ассемблера mov и int.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Midnight Commander (рис. ??).</w:t>
      </w:r>
    </w:p>
    <w:p>
      <w:pPr>
        <w:pStyle w:val="CaptionedFigure"/>
      </w:pPr>
      <w:r>
        <w:drawing>
          <wp:inline>
            <wp:extent cx="3733800" cy="1521177"/>
            <wp:effectExtent b="0" l="0" r="0" t="0"/>
            <wp:docPr descr="Открытие Midnight Commander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Midnight Commander</w:t>
      </w:r>
    </w:p>
    <w:p>
      <w:pPr>
        <w:pStyle w:val="BodyText"/>
      </w:pPr>
      <w:r>
        <w:t xml:space="preserve">Пользуясь клавишами ↑ , ↓ и Enter, перешла в каталог ~/work/arch-pc, созданный</w:t>
      </w:r>
      <w:r>
        <w:t xml:space="preserve"> </w:t>
      </w:r>
      <w:r>
        <w:t xml:space="preserve">при выполнении лабораторной работы №4 (рис. ??).</w:t>
      </w:r>
    </w:p>
    <w:p>
      <w:pPr>
        <w:pStyle w:val="CaptionedFigure"/>
      </w:pPr>
      <w:r>
        <w:drawing>
          <wp:inline>
            <wp:extent cx="3733800" cy="731093"/>
            <wp:effectExtent b="0" l="0" r="0" t="0"/>
            <wp:docPr descr="Переход в каталог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С помощью функциональной клавиши F7 создала папку lab05 и перешла</w:t>
      </w:r>
      <w:r>
        <w:t xml:space="preserve"> </w:t>
      </w:r>
      <w:r>
        <w:t xml:space="preserve">в созданный каталог (рис. ??).</w:t>
      </w:r>
    </w:p>
    <w:p>
      <w:pPr>
        <w:pStyle w:val="CaptionedFigure"/>
      </w:pPr>
      <w:r>
        <w:drawing>
          <wp:inline>
            <wp:extent cx="3733800" cy="731093"/>
            <wp:effectExtent b="0" l="0" r="0" t="0"/>
            <wp:docPr descr="Создание папки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</w:p>
    <w:p>
      <w:pPr>
        <w:pStyle w:val="BodyText"/>
      </w:pPr>
      <w:r>
        <w:t xml:space="preserve">Пользуясь строкой ввода и командой touch создайте файл lab5-1.asm (рис. ??).</w:t>
      </w:r>
    </w:p>
    <w:p>
      <w:pPr>
        <w:pStyle w:val="CaptionedFigure"/>
      </w:pPr>
      <w:r>
        <w:drawing>
          <wp:inline>
            <wp:extent cx="3733800" cy="731093"/>
            <wp:effectExtent b="0" l="0" r="0" t="0"/>
            <wp:docPr descr="Создание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С помощью функциональной клавиши F4 открыла файл lab5-1.asm для редактирования во встроенном редакторе (рис. ??).</w:t>
      </w:r>
    </w:p>
    <w:p>
      <w:pPr>
        <w:pStyle w:val="CaptionedFigure"/>
      </w:pPr>
      <w:r>
        <w:drawing>
          <wp:inline>
            <wp:extent cx="3733800" cy="731093"/>
            <wp:effectExtent b="0" l="0" r="0" t="0"/>
            <wp:docPr descr="Открытие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Ввела текст программы из листинга 5.1, сохранила изменения и закрыла файл (рис. ??).</w:t>
      </w:r>
    </w:p>
    <w:p>
      <w:pPr>
        <w:pStyle w:val="CaptionedFigure"/>
      </w:pPr>
      <w:r>
        <w:drawing>
          <wp:inline>
            <wp:extent cx="3733800" cy="1730505"/>
            <wp:effectExtent b="0" l="0" r="0" t="0"/>
            <wp:docPr descr="Ввод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 помощью функциональной клавиши F3 открыла файл lab5-1.asm для просмотра.</w:t>
      </w:r>
      <w:r>
        <w:t xml:space="preserve"> </w:t>
      </w:r>
      <w:r>
        <w:t xml:space="preserve">Убедилась, что файл содержит текст программы.</w:t>
      </w:r>
    </w:p>
    <w:p>
      <w:pPr>
        <w:pStyle w:val="BodyText"/>
      </w:pPr>
      <w:r>
        <w:t xml:space="preserve">Оттранслировала текст программы lab5-1.asm в объектный файл. Выполнила компоновку объектного файла и</w:t>
      </w:r>
      <w:r>
        <w:t xml:space="preserve"> </w:t>
      </w:r>
      <w:r>
        <w:t xml:space="preserve">запуститла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</w:t>
      </w:r>
      <w:r>
        <w:t xml:space="preserve"> </w:t>
      </w:r>
      <w:r>
        <w:t xml:space="preserve">На запрос ввела свои ФИ (рис. ??).</w:t>
      </w:r>
    </w:p>
    <w:p>
      <w:pPr>
        <w:pStyle w:val="CaptionedFigure"/>
      </w:pPr>
      <w:r>
        <w:drawing>
          <wp:inline>
            <wp:extent cx="3733800" cy="698190"/>
            <wp:effectExtent b="0" l="0" r="0" t="0"/>
            <wp:docPr descr="Запуск программ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Скачала файл in_out.asm со страницы курса в ТУИС (рис. ??).</w:t>
      </w:r>
    </w:p>
    <w:p>
      <w:pPr>
        <w:pStyle w:val="CaptionedFigure"/>
      </w:pPr>
      <w:r>
        <w:drawing>
          <wp:inline>
            <wp:extent cx="3733800" cy="540912"/>
            <wp:effectExtent b="0" l="0" r="0" t="0"/>
            <wp:docPr descr="Скачивание файл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файла</w:t>
      </w:r>
    </w:p>
    <w:p>
      <w:pPr>
        <w:pStyle w:val="BodyText"/>
      </w:pPr>
      <w:r>
        <w:t xml:space="preserve">Переместила файл в нужный катаолог (рис. ??).</w:t>
      </w:r>
    </w:p>
    <w:p>
      <w:pPr>
        <w:pStyle w:val="CaptionedFigure"/>
      </w:pPr>
      <w:r>
        <w:drawing>
          <wp:inline>
            <wp:extent cx="3733800" cy="873356"/>
            <wp:effectExtent b="0" l="0" r="0" t="0"/>
            <wp:docPr descr="Перемещение файл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pStyle w:val="BodyText"/>
      </w:pPr>
      <w:r>
        <w:t xml:space="preserve">С помощью функциональной клавиши F6 создала копию файла lab5-1.asm с именем</w:t>
      </w:r>
      <w:r>
        <w:t xml:space="preserve"> </w:t>
      </w:r>
      <w:r>
        <w:t xml:space="preserve">lab5-2.asm. Выделила файл lab5-1.asm, нажала клавишу F6 , ввела имя файла</w:t>
      </w:r>
      <w:r>
        <w:t xml:space="preserve"> </w:t>
      </w:r>
      <w:r>
        <w:t xml:space="preserve">lab5-2.asm и нажала клавишу Enter (рис. ??).</w:t>
      </w:r>
    </w:p>
    <w:p>
      <w:pPr>
        <w:pStyle w:val="CaptionedFigure"/>
      </w:pPr>
      <w:r>
        <w:drawing>
          <wp:inline>
            <wp:extent cx="3733800" cy="1142196"/>
            <wp:effectExtent b="0" l="0" r="0" t="0"/>
            <wp:docPr descr="Копия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Копия</w:t>
      </w:r>
    </w:p>
    <w:p>
      <w:pPr>
        <w:pStyle w:val="BodyText"/>
      </w:pPr>
      <w:r>
        <w:t xml:space="preserve">Исправила текст программы в файле lab5-2.asm с использованием подпрограмм из</w:t>
      </w:r>
      <w:r>
        <w:t xml:space="preserve"> </w:t>
      </w:r>
      <w:r>
        <w:t xml:space="preserve">внешнего файла in_out.asm. 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3733800" cy="1142196"/>
            <wp:effectExtent b="0" l="0" r="0" t="0"/>
            <wp:docPr descr="Исправление программы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программы</w:t>
      </w:r>
    </w:p>
    <w:p>
      <w:pPr>
        <w:pStyle w:val="BodyText"/>
      </w:pPr>
      <w:r>
        <w:t xml:space="preserve">Создала копию файла lab5-1.asm. Внесла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 ввести строку с клавиатуры;</w:t>
      </w:r>
      <w:r>
        <w:t xml:space="preserve"> </w:t>
      </w:r>
      <w:r>
        <w:t xml:space="preserve">вывести введённую строку на экран (рис. ??).</w:t>
      </w:r>
    </w:p>
    <w:p>
      <w:pPr>
        <w:pStyle w:val="CaptionedFigure"/>
      </w:pPr>
      <w:r>
        <w:drawing>
          <wp:inline>
            <wp:extent cx="3733800" cy="644559"/>
            <wp:effectExtent b="0" l="0" r="0" t="0"/>
            <wp:docPr descr="Работа программы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Создала копию файла lab5-2.asm. Исправила текст программы с использованием подпрограмм из внешнего файла</w:t>
      </w:r>
      <w:r>
        <w:t xml:space="preserve"> </w:t>
      </w:r>
      <w:r>
        <w:t xml:space="preserve">in_out.asm, так чтобы она работала по следующему алгоритму: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ввести строку с клавиатуры; вывести введённую строку на экран (рис. ??).</w:t>
      </w:r>
    </w:p>
    <w:p>
      <w:pPr>
        <w:pStyle w:val="CaptionedFigure"/>
      </w:pPr>
      <w:r>
        <w:drawing>
          <wp:inline>
            <wp:extent cx="3733800" cy="545709"/>
            <wp:effectExtent b="0" l="0" r="0" t="0"/>
            <wp:docPr descr="Работа программы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Commander, освоила инструкции языка ассемблера mov и int.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Мария Данииловна Гольцова</dc:creator>
  <dc:language>ru-RU</dc:language>
  <cp:keywords/>
  <dcterms:created xsi:type="dcterms:W3CDTF">2023-11-11T09:05:10Z</dcterms:created>
  <dcterms:modified xsi:type="dcterms:W3CDTF">2023-11-11T09:05:10Z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