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43B63" w14:textId="4826BFAC" w:rsidR="00E6435F" w:rsidRDefault="0029580D">
      <w:pPr>
        <w:spacing w:line="259" w:lineRule="auto"/>
        <w:jc w:val="center"/>
        <w:rPr>
          <w:rFonts w:ascii="Lucida Bright" w:eastAsia="Lucida Bright" w:hAnsi="Lucida Bright" w:cs="Lucida Bright"/>
          <w:b/>
          <w:i/>
          <w:sz w:val="36"/>
        </w:rPr>
      </w:pPr>
      <w:r>
        <w:rPr>
          <w:rFonts w:ascii="Lucida Bright" w:eastAsia="Lucida Bright" w:hAnsi="Lucida Bright" w:cs="Lucida Bright"/>
          <w:b/>
          <w:i/>
          <w:sz w:val="36"/>
        </w:rPr>
        <w:t>FREE FIRE SALES DASHBOARD USING POWER BI</w:t>
      </w:r>
    </w:p>
    <w:p w14:paraId="1193F397" w14:textId="77777777" w:rsidR="009415EB" w:rsidRDefault="009415EB">
      <w:pPr>
        <w:spacing w:line="259" w:lineRule="auto"/>
        <w:jc w:val="center"/>
        <w:rPr>
          <w:rFonts w:ascii="Lucida Bright" w:eastAsia="Lucida Bright" w:hAnsi="Lucida Bright" w:cs="Lucida Bright"/>
          <w:b/>
          <w:i/>
          <w:sz w:val="36"/>
        </w:rPr>
      </w:pPr>
    </w:p>
    <w:p w14:paraId="72B869E1" w14:textId="77777777" w:rsidR="009415EB" w:rsidRDefault="009415EB">
      <w:pPr>
        <w:spacing w:line="259" w:lineRule="auto"/>
        <w:jc w:val="both"/>
        <w:rPr>
          <w:rFonts w:ascii="Lucida Bright" w:eastAsia="Lucida Bright" w:hAnsi="Lucida Bright" w:cs="Lucida Bright"/>
          <w:b/>
          <w:i/>
          <w:sz w:val="28"/>
        </w:rPr>
      </w:pPr>
    </w:p>
    <w:p w14:paraId="48373FC6" w14:textId="505F4A76" w:rsidR="00E6435F" w:rsidRDefault="0029580D" w:rsidP="00050E8A">
      <w:pPr>
        <w:spacing w:line="259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Introduction</w:t>
      </w:r>
    </w:p>
    <w:p w14:paraId="0A965D9C" w14:textId="73F4B3FB" w:rsidR="00E6435F" w:rsidRDefault="0029580D">
      <w:pPr>
        <w:spacing w:before="100" w:after="100" w:line="36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 xml:space="preserve">In today’s digital era, the online gaming industry has emerged as one of the fastest-growing sectors in the global economy. Games like </w:t>
      </w:r>
      <w:r>
        <w:rPr>
          <w:rFonts w:ascii="Lucida Bright" w:eastAsia="Lucida Bright" w:hAnsi="Lucida Bright" w:cs="Lucida Bright"/>
          <w:b/>
        </w:rPr>
        <w:t>Free Fire</w:t>
      </w:r>
      <w:r>
        <w:rPr>
          <w:rFonts w:ascii="Lucida Bright" w:eastAsia="Lucida Bright" w:hAnsi="Lucida Bright" w:cs="Lucida Bright"/>
        </w:rPr>
        <w:t xml:space="preserve"> generate massive revenue through in-game purchases such as characters, skins, elite passes, diamonds, and weapons. With millions of players across different countries, tracking and </w:t>
      </w:r>
      <w:proofErr w:type="spellStart"/>
      <w:r>
        <w:rPr>
          <w:rFonts w:ascii="Lucida Bright" w:eastAsia="Lucida Bright" w:hAnsi="Lucida Bright" w:cs="Lucida Bright"/>
        </w:rPr>
        <w:t>analyzing</w:t>
      </w:r>
      <w:proofErr w:type="spellEnd"/>
      <w:r>
        <w:rPr>
          <w:rFonts w:ascii="Lucida Bright" w:eastAsia="Lucida Bright" w:hAnsi="Lucida Bright" w:cs="Lucida Bright"/>
        </w:rPr>
        <w:t xml:space="preserve"> sales performance manually becomes extremely complex.</w:t>
      </w:r>
    </w:p>
    <w:p w14:paraId="0DA99302" w14:textId="77777777" w:rsidR="009415EB" w:rsidRDefault="009415EB">
      <w:pPr>
        <w:spacing w:before="100" w:after="100" w:line="360" w:lineRule="auto"/>
        <w:jc w:val="both"/>
        <w:rPr>
          <w:rFonts w:ascii="Lucida Bright" w:eastAsia="Lucida Bright" w:hAnsi="Lucida Bright" w:cs="Lucida Bright"/>
        </w:rPr>
      </w:pPr>
    </w:p>
    <w:p w14:paraId="4591D282" w14:textId="3D7959B7" w:rsidR="00E6435F" w:rsidRDefault="0029580D">
      <w:pPr>
        <w:spacing w:before="100" w:after="100" w:line="36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 xml:space="preserve">The Free Fire Sales Dashboard project is designed to address this challenge by leveraging </w:t>
      </w:r>
      <w:r>
        <w:rPr>
          <w:rFonts w:ascii="Lucida Bright" w:eastAsia="Lucida Bright" w:hAnsi="Lucida Bright" w:cs="Lucida Bright"/>
          <w:b/>
        </w:rPr>
        <w:t>Business Intelligence (BI)</w:t>
      </w:r>
      <w:r>
        <w:rPr>
          <w:rFonts w:ascii="Lucida Bright" w:eastAsia="Lucida Bright" w:hAnsi="Lucida Bright" w:cs="Lucida Bright"/>
        </w:rPr>
        <w:t xml:space="preserve"> tools. Using </w:t>
      </w:r>
      <w:r>
        <w:rPr>
          <w:rFonts w:ascii="Lucida Bright" w:eastAsia="Lucida Bright" w:hAnsi="Lucida Bright" w:cs="Lucida Bright"/>
          <w:b/>
        </w:rPr>
        <w:t>Power BI</w:t>
      </w:r>
      <w:r>
        <w:rPr>
          <w:rFonts w:ascii="Lucida Bright" w:eastAsia="Lucida Bright" w:hAnsi="Lucida Bright" w:cs="Lucida Bright"/>
        </w:rPr>
        <w:t>, this project transforms raw sales data into meaningful, interactive, and visually engaging insights. The dashboard helps stakeholders understand overall sales performance, profitability, regional contributions, product-wise revenue, and achievement of sales targets.</w:t>
      </w:r>
    </w:p>
    <w:p w14:paraId="73739ED7" w14:textId="77777777" w:rsidR="009415EB" w:rsidRDefault="009415EB">
      <w:pPr>
        <w:spacing w:before="100" w:after="100" w:line="360" w:lineRule="auto"/>
        <w:jc w:val="both"/>
        <w:rPr>
          <w:rFonts w:ascii="Lucida Bright" w:eastAsia="Lucida Bright" w:hAnsi="Lucida Bright" w:cs="Lucida Bright"/>
        </w:rPr>
      </w:pPr>
    </w:p>
    <w:p w14:paraId="06459ED8" w14:textId="35A18462" w:rsidR="00E6435F" w:rsidRDefault="0029580D">
      <w:pPr>
        <w:spacing w:line="36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This project demonstrates how data analytics can be applied effectively in the gaming industry to support strategic decision-making, improve revenue planning, and enhance performance monitoring.</w:t>
      </w:r>
    </w:p>
    <w:p w14:paraId="10607B32" w14:textId="77777777" w:rsidR="009415EB" w:rsidRDefault="009415EB">
      <w:pPr>
        <w:spacing w:line="360" w:lineRule="auto"/>
        <w:jc w:val="both"/>
        <w:rPr>
          <w:rFonts w:ascii="Lucida Bright" w:eastAsia="Lucida Bright" w:hAnsi="Lucida Bright" w:cs="Lucida Bright"/>
        </w:rPr>
      </w:pPr>
    </w:p>
    <w:p w14:paraId="4E420EE0" w14:textId="77777777" w:rsidR="009415EB" w:rsidRDefault="009415EB">
      <w:pPr>
        <w:spacing w:line="36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0959F1E3" w14:textId="77777777" w:rsidR="009415EB" w:rsidRDefault="009415EB">
      <w:pPr>
        <w:spacing w:line="36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767193A5" w14:textId="77777777" w:rsidR="009415EB" w:rsidRDefault="009415EB">
      <w:pPr>
        <w:spacing w:line="36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14F712B5" w14:textId="77777777" w:rsidR="009415EB" w:rsidRDefault="009415EB">
      <w:pPr>
        <w:spacing w:line="36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37EB813D" w14:textId="7E3A12FB" w:rsidR="00E6435F" w:rsidRDefault="0029580D" w:rsidP="00050E8A">
      <w:pPr>
        <w:spacing w:line="36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lastRenderedPageBreak/>
        <w:t>DASHBOARD LANDING PAGE</w:t>
      </w:r>
    </w:p>
    <w:p w14:paraId="60C9C08C" w14:textId="77777777" w:rsidR="00E6435F" w:rsidRDefault="00AE60F6">
      <w:pPr>
        <w:spacing w:line="360" w:lineRule="auto"/>
        <w:rPr>
          <w:rFonts w:ascii="Lucida Bright" w:eastAsia="Lucida Bright" w:hAnsi="Lucida Bright" w:cs="Lucida Bright"/>
          <w:b/>
          <w:sz w:val="28"/>
        </w:rPr>
      </w:pPr>
      <w:r>
        <w:rPr>
          <w:noProof/>
        </w:rPr>
        <w:object w:dxaOrig="8664" w:dyaOrig="4531" w14:anchorId="383A0792">
          <v:rect id="rectole0000000000" o:spid="_x0000_i1025" style="width:433.25pt;height:226pt" o:ole="" o:preferrelative="t" stroked="f">
            <v:imagedata r:id="rId5" o:title=""/>
          </v:rect>
          <o:OLEObject Type="Embed" ProgID="StaticMetafile" ShapeID="rectole0000000000" DrawAspect="Content" ObjectID="_1831288628" r:id="rId6"/>
        </w:object>
      </w:r>
    </w:p>
    <w:p w14:paraId="786C6943" w14:textId="77777777" w:rsidR="009415EB" w:rsidRDefault="009415EB">
      <w:pPr>
        <w:spacing w:before="100" w:after="100" w:line="24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36ECAE53" w14:textId="32F93C5D" w:rsidR="00E6435F" w:rsidRDefault="0029580D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Problem Statement</w:t>
      </w:r>
    </w:p>
    <w:p w14:paraId="1E8D8C56" w14:textId="77777777" w:rsidR="00050E8A" w:rsidRDefault="00050E8A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</w:p>
    <w:p w14:paraId="30E87C79" w14:textId="77777777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Free Fire generates a large volume of sales data across multiple regions and products. However, without a centralized analytical system:</w:t>
      </w:r>
    </w:p>
    <w:p w14:paraId="61FBEB06" w14:textId="720F26C6" w:rsidR="00E6435F" w:rsidRDefault="0029580D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Sales performance is difficult to track</w:t>
      </w:r>
    </w:p>
    <w:p w14:paraId="4A4F6873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0717A84E" w14:textId="3636DF78" w:rsidR="009415EB" w:rsidRPr="009415EB" w:rsidRDefault="0029580D" w:rsidP="009415EB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Regional contribution is unclear</w:t>
      </w:r>
    </w:p>
    <w:p w14:paraId="7BDDCD3D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3A0D7208" w14:textId="31A077A7" w:rsidR="00E6435F" w:rsidRDefault="0029580D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Product profitability is not easily measurable</w:t>
      </w:r>
    </w:p>
    <w:p w14:paraId="741B07CC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360"/>
        <w:rPr>
          <w:rFonts w:ascii="Lucida Bright" w:eastAsia="Lucida Bright" w:hAnsi="Lucida Bright" w:cs="Lucida Bright"/>
        </w:rPr>
      </w:pPr>
    </w:p>
    <w:p w14:paraId="30DC74B9" w14:textId="7227E265" w:rsidR="00E6435F" w:rsidRDefault="0029580D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Sales targets cannot be monitored effectively</w:t>
      </w:r>
    </w:p>
    <w:p w14:paraId="7F253ACB" w14:textId="77777777" w:rsidR="009415EB" w:rsidRDefault="009415EB" w:rsidP="009415EB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1476B28E" w14:textId="0030B8B0" w:rsidR="00E6435F" w:rsidRDefault="0029580D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Manual analysis leads to errors and delays</w:t>
      </w:r>
    </w:p>
    <w:p w14:paraId="6829D828" w14:textId="77777777" w:rsidR="009415EB" w:rsidRDefault="009415EB" w:rsidP="009415EB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28ACA0CB" w14:textId="12F16597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The problem addressed by this project is to design an interactive Power BI dashboard that consolidates all sales data and provides actionable insights for decision-makers.</w:t>
      </w:r>
    </w:p>
    <w:p w14:paraId="51D307BA" w14:textId="77777777" w:rsidR="009415EB" w:rsidRDefault="009415EB">
      <w:pPr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4BABBA1D" w14:textId="77777777" w:rsidR="009415EB" w:rsidRDefault="009415EB">
      <w:pPr>
        <w:spacing w:before="100" w:after="100" w:line="24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75FBC7E6" w14:textId="77777777" w:rsidR="009415EB" w:rsidRDefault="009415EB">
      <w:pPr>
        <w:spacing w:before="100" w:after="100" w:line="24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01A14FDC" w14:textId="5730ADB3" w:rsidR="00E6435F" w:rsidRDefault="0029580D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Existing System</w:t>
      </w:r>
    </w:p>
    <w:p w14:paraId="0184A2A5" w14:textId="77777777" w:rsidR="009415EB" w:rsidRDefault="009415EB">
      <w:pPr>
        <w:spacing w:before="100" w:after="100" w:line="240" w:lineRule="auto"/>
        <w:rPr>
          <w:rFonts w:ascii="Lucida Bright" w:eastAsia="Lucida Bright" w:hAnsi="Lucida Bright" w:cs="Lucida Bright"/>
          <w:b/>
          <w:i/>
          <w:sz w:val="28"/>
        </w:rPr>
      </w:pPr>
    </w:p>
    <w:p w14:paraId="248162AC" w14:textId="586035A8" w:rsidR="00E6435F" w:rsidRDefault="0029580D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Before implementing Power BI, the existing system relied mainly on spreadsheets and manual analysis.</w:t>
      </w:r>
    </w:p>
    <w:p w14:paraId="7DF76431" w14:textId="77777777" w:rsidR="009415EB" w:rsidRDefault="009415EB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12B3195C" w14:textId="77777777" w:rsidR="00E6435F" w:rsidRDefault="0029580D">
      <w:pPr>
        <w:keepNext/>
        <w:keepLines/>
        <w:spacing w:before="40" w:after="0" w:line="259" w:lineRule="auto"/>
        <w:jc w:val="both"/>
        <w:rPr>
          <w:rFonts w:ascii="Lucida Bright" w:eastAsia="Lucida Bright" w:hAnsi="Lucida Bright" w:cs="Lucida Bright"/>
          <w:b/>
          <w:color w:val="000000"/>
        </w:rPr>
      </w:pPr>
      <w:r>
        <w:rPr>
          <w:rFonts w:ascii="Lucida Bright" w:eastAsia="Lucida Bright" w:hAnsi="Lucida Bright" w:cs="Lucida Bright"/>
          <w:b/>
          <w:color w:val="000000"/>
        </w:rPr>
        <w:t>Limitations of the Existing System:</w:t>
      </w:r>
    </w:p>
    <w:p w14:paraId="7BE0983A" w14:textId="16CBA244" w:rsidR="00E6435F" w:rsidRDefault="0029580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Data stored in multiple Excel files</w:t>
      </w:r>
    </w:p>
    <w:p w14:paraId="1D1CC4ED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720"/>
        <w:jc w:val="both"/>
        <w:rPr>
          <w:rFonts w:ascii="Lucida Bright" w:eastAsia="Lucida Bright" w:hAnsi="Lucida Bright" w:cs="Lucida Bright"/>
        </w:rPr>
      </w:pPr>
    </w:p>
    <w:p w14:paraId="723CDB4C" w14:textId="73BB70BE" w:rsidR="00E6435F" w:rsidRDefault="0029580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Manual calculations for sales and profit</w:t>
      </w:r>
    </w:p>
    <w:p w14:paraId="78E10F26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23B5DC56" w14:textId="769EAB68" w:rsidR="00E6435F" w:rsidRDefault="0029580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No interactive reports or dashboards</w:t>
      </w:r>
    </w:p>
    <w:p w14:paraId="40229D02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12D28E1C" w14:textId="6CB53597" w:rsidR="00E6435F" w:rsidRDefault="0029580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Time-consuming analysis process</w:t>
      </w:r>
    </w:p>
    <w:p w14:paraId="7ED5CD86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32A28ADC" w14:textId="407EA78E" w:rsidR="00E6435F" w:rsidRDefault="0029580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High chances of human error</w:t>
      </w:r>
    </w:p>
    <w:p w14:paraId="55EED02C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20B5E6BA" w14:textId="4B5335FD" w:rsidR="00E6435F" w:rsidRDefault="0029580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Limited visualization capabilities</w:t>
      </w:r>
    </w:p>
    <w:p w14:paraId="524B0BDE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7D612803" w14:textId="0C9E533E" w:rsidR="00E6435F" w:rsidRDefault="0029580D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This system was inefficient for large-scale business analysis and strategic planning.</w:t>
      </w:r>
    </w:p>
    <w:p w14:paraId="30EC169D" w14:textId="6C2C5B80" w:rsidR="009415EB" w:rsidRDefault="009415EB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7CBF2EDD" w14:textId="77777777" w:rsidR="009415EB" w:rsidRDefault="009415EB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1348EF02" w14:textId="374D7CD6" w:rsidR="00E6435F" w:rsidRDefault="0029580D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Proposed System</w:t>
      </w:r>
    </w:p>
    <w:p w14:paraId="32BADD0F" w14:textId="77777777" w:rsidR="00050E8A" w:rsidRDefault="00050E8A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</w:p>
    <w:p w14:paraId="7005D333" w14:textId="4D75CDBE" w:rsidR="00E6435F" w:rsidRDefault="0029580D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The proposed system introduces an automated and interactive sales analysis solution using Power BI.</w:t>
      </w:r>
    </w:p>
    <w:p w14:paraId="2BF541AF" w14:textId="77777777" w:rsidR="009415EB" w:rsidRDefault="009415EB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2A844390" w14:textId="77777777" w:rsidR="00E6435F" w:rsidRDefault="0029580D">
      <w:pPr>
        <w:keepNext/>
        <w:keepLines/>
        <w:spacing w:before="40" w:after="0" w:line="259" w:lineRule="auto"/>
        <w:jc w:val="both"/>
        <w:rPr>
          <w:rFonts w:ascii="Lucida Bright" w:eastAsia="Lucida Bright" w:hAnsi="Lucida Bright" w:cs="Lucida Bright"/>
          <w:b/>
        </w:rPr>
      </w:pPr>
      <w:r>
        <w:rPr>
          <w:rFonts w:ascii="Lucida Bright" w:eastAsia="Lucida Bright" w:hAnsi="Lucida Bright" w:cs="Lucida Bright"/>
          <w:b/>
        </w:rPr>
        <w:t>Advantages of the Proposed System:</w:t>
      </w:r>
    </w:p>
    <w:p w14:paraId="2F20C4DA" w14:textId="77777777" w:rsidR="00E6435F" w:rsidRDefault="0029580D">
      <w:pPr>
        <w:numPr>
          <w:ilvl w:val="0"/>
          <w:numId w:val="3"/>
        </w:numPr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Centralized data analysis</w:t>
      </w:r>
    </w:p>
    <w:p w14:paraId="172CBB5C" w14:textId="77777777" w:rsidR="00E6435F" w:rsidRDefault="0029580D">
      <w:pPr>
        <w:numPr>
          <w:ilvl w:val="0"/>
          <w:numId w:val="3"/>
        </w:numPr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Automated calculations using DAX</w:t>
      </w:r>
    </w:p>
    <w:p w14:paraId="2A1C7BEF" w14:textId="77777777" w:rsidR="00E6435F" w:rsidRDefault="0029580D">
      <w:pPr>
        <w:numPr>
          <w:ilvl w:val="0"/>
          <w:numId w:val="3"/>
        </w:numPr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Interactive dashboards and slicers</w:t>
      </w:r>
    </w:p>
    <w:p w14:paraId="21CB4C8E" w14:textId="77777777" w:rsidR="00E6435F" w:rsidRDefault="0029580D">
      <w:pPr>
        <w:numPr>
          <w:ilvl w:val="0"/>
          <w:numId w:val="3"/>
        </w:numPr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Real-time insights</w:t>
      </w:r>
    </w:p>
    <w:p w14:paraId="0F449711" w14:textId="77777777" w:rsidR="00E6435F" w:rsidRDefault="0029580D">
      <w:pPr>
        <w:numPr>
          <w:ilvl w:val="0"/>
          <w:numId w:val="3"/>
        </w:numPr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Improved accuracy and efficiency</w:t>
      </w:r>
    </w:p>
    <w:p w14:paraId="5564127C" w14:textId="77777777" w:rsidR="00E6435F" w:rsidRDefault="0029580D">
      <w:pPr>
        <w:numPr>
          <w:ilvl w:val="0"/>
          <w:numId w:val="3"/>
        </w:numPr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lastRenderedPageBreak/>
        <w:t>Better visualization of trends and performance</w:t>
      </w:r>
    </w:p>
    <w:p w14:paraId="7B25F86F" w14:textId="77777777" w:rsidR="00E6435F" w:rsidRDefault="00E6435F">
      <w:pPr>
        <w:spacing w:before="100" w:after="100" w:line="240" w:lineRule="auto"/>
        <w:rPr>
          <w:rFonts w:ascii="Lucida Bright" w:eastAsia="Lucida Bright" w:hAnsi="Lucida Bright" w:cs="Lucida Bright"/>
          <w:b/>
          <w:sz w:val="28"/>
        </w:rPr>
      </w:pPr>
    </w:p>
    <w:p w14:paraId="5820CA84" w14:textId="7D060D88" w:rsidR="009415EB" w:rsidRDefault="0029580D" w:rsidP="009415EB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Technology Used</w:t>
      </w:r>
    </w:p>
    <w:p w14:paraId="3B912C0C" w14:textId="77777777" w:rsidR="009415EB" w:rsidRDefault="009415EB">
      <w:pPr>
        <w:keepNext/>
        <w:keepLines/>
        <w:spacing w:before="40" w:after="0" w:line="259" w:lineRule="auto"/>
        <w:rPr>
          <w:rFonts w:ascii="Lucida Bright" w:eastAsia="Lucida Bright" w:hAnsi="Lucida Bright" w:cs="Lucida Bright"/>
          <w:b/>
          <w:sz w:val="28"/>
        </w:rPr>
      </w:pPr>
    </w:p>
    <w:p w14:paraId="1A1B12C3" w14:textId="6C42039A" w:rsidR="00E6435F" w:rsidRDefault="0029580D">
      <w:pPr>
        <w:keepNext/>
        <w:keepLines/>
        <w:spacing w:before="40" w:after="0" w:line="259" w:lineRule="auto"/>
        <w:rPr>
          <w:rFonts w:ascii="Lucida Bright" w:eastAsia="Lucida Bright" w:hAnsi="Lucida Bright" w:cs="Lucida Bright"/>
          <w:b/>
          <w:sz w:val="28"/>
        </w:rPr>
      </w:pPr>
      <w:r>
        <w:rPr>
          <w:rFonts w:ascii="Lucida Bright" w:eastAsia="Lucida Bright" w:hAnsi="Lucida Bright" w:cs="Lucida Bright"/>
          <w:b/>
          <w:sz w:val="28"/>
        </w:rPr>
        <w:t>Microsoft Excel</w:t>
      </w:r>
    </w:p>
    <w:p w14:paraId="1BAB8EE5" w14:textId="4B53A100" w:rsidR="00E6435F" w:rsidRDefault="0029580D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Excel is used as the initial data source for storing Free Fire sales data.</w:t>
      </w:r>
    </w:p>
    <w:p w14:paraId="62545244" w14:textId="77777777" w:rsidR="009415EB" w:rsidRDefault="009415EB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1F95A8AE" w14:textId="77777777" w:rsidR="00E6435F" w:rsidRDefault="0029580D">
      <w:pPr>
        <w:spacing w:before="100" w:after="100" w:line="240" w:lineRule="auto"/>
        <w:jc w:val="both"/>
        <w:rPr>
          <w:rFonts w:ascii="Lucida Bright" w:eastAsia="Lucida Bright" w:hAnsi="Lucida Bright" w:cs="Lucida Bright"/>
          <w:sz w:val="28"/>
        </w:rPr>
      </w:pPr>
      <w:r>
        <w:rPr>
          <w:rFonts w:ascii="Lucida Bright" w:eastAsia="Lucida Bright" w:hAnsi="Lucida Bright" w:cs="Lucida Bright"/>
          <w:b/>
          <w:sz w:val="28"/>
        </w:rPr>
        <w:t>Uses of Excel:</w:t>
      </w:r>
    </w:p>
    <w:p w14:paraId="4B74EB9C" w14:textId="57E4EFAA" w:rsidR="00E6435F" w:rsidRDefault="0029580D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Data collection</w:t>
      </w:r>
    </w:p>
    <w:p w14:paraId="04CB3B5B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720"/>
        <w:jc w:val="both"/>
        <w:rPr>
          <w:rFonts w:ascii="Lucida Bright" w:eastAsia="Lucida Bright" w:hAnsi="Lucida Bright" w:cs="Lucida Bright"/>
        </w:rPr>
      </w:pPr>
    </w:p>
    <w:p w14:paraId="5F7F95B0" w14:textId="03B0C96F" w:rsidR="00E6435F" w:rsidRDefault="0029580D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Initial data inspection</w:t>
      </w:r>
    </w:p>
    <w:p w14:paraId="302C63B8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3C9E6EDC" w14:textId="6A5F69D1" w:rsidR="00E6435F" w:rsidRDefault="0029580D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Handling missing values</w:t>
      </w:r>
    </w:p>
    <w:p w14:paraId="696B71BB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250FB34F" w14:textId="1D624513" w:rsidR="00E6435F" w:rsidRDefault="0029580D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Basic formattin</w:t>
      </w:r>
      <w:r w:rsidR="009415EB">
        <w:rPr>
          <w:rFonts w:ascii="Lucida Bright" w:eastAsia="Lucida Bright" w:hAnsi="Lucida Bright" w:cs="Lucida Bright"/>
        </w:rPr>
        <w:t>g</w:t>
      </w:r>
    </w:p>
    <w:p w14:paraId="5E00A94A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665E98D1" w14:textId="669B7FA6" w:rsidR="00E6435F" w:rsidRDefault="0029580D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Data validation</w:t>
      </w:r>
    </w:p>
    <w:p w14:paraId="30AC9590" w14:textId="77777777" w:rsidR="009415EB" w:rsidRDefault="009415EB" w:rsidP="009415EB">
      <w:pPr>
        <w:pStyle w:val="ListParagraph"/>
        <w:rPr>
          <w:rFonts w:ascii="Lucida Bright" w:eastAsia="Lucida Bright" w:hAnsi="Lucida Bright" w:cs="Lucida Bright"/>
        </w:rPr>
      </w:pPr>
    </w:p>
    <w:p w14:paraId="767CE6BB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720"/>
        <w:jc w:val="both"/>
        <w:rPr>
          <w:rFonts w:ascii="Lucida Bright" w:eastAsia="Lucida Bright" w:hAnsi="Lucida Bright" w:cs="Lucida Bright"/>
        </w:rPr>
      </w:pPr>
    </w:p>
    <w:p w14:paraId="56196FD4" w14:textId="45BF4E95" w:rsidR="00E6435F" w:rsidRDefault="0029580D" w:rsidP="00050E8A">
      <w:pPr>
        <w:keepNext/>
        <w:keepLines/>
        <w:spacing w:before="40" w:after="0" w:line="259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ETL Process (Extract, Transform, Load)</w:t>
      </w:r>
    </w:p>
    <w:p w14:paraId="57368491" w14:textId="77777777" w:rsidR="00050E8A" w:rsidRDefault="00050E8A" w:rsidP="00050E8A">
      <w:pPr>
        <w:keepNext/>
        <w:keepLines/>
        <w:spacing w:before="40" w:after="0" w:line="259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</w:p>
    <w:p w14:paraId="28E3F30E" w14:textId="67F27214" w:rsidR="00E6435F" w:rsidRDefault="0029580D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ETL is a crucial process in data analytics.</w:t>
      </w:r>
    </w:p>
    <w:p w14:paraId="5B0F4F04" w14:textId="77777777" w:rsidR="009415EB" w:rsidRDefault="009415EB">
      <w:pPr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4BF02E29" w14:textId="75573FEA" w:rsidR="00E6435F" w:rsidRDefault="0029580D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  <w:b/>
        </w:rPr>
        <w:t>Extract:</w:t>
      </w:r>
      <w:r>
        <w:rPr>
          <w:rFonts w:ascii="Lucida Bright" w:eastAsia="Lucida Bright" w:hAnsi="Lucida Bright" w:cs="Lucida Bright"/>
        </w:rPr>
        <w:t xml:space="preserve"> Sales data extracted from Excel files</w:t>
      </w:r>
    </w:p>
    <w:p w14:paraId="2F3BF0B1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720"/>
        <w:jc w:val="both"/>
        <w:rPr>
          <w:rFonts w:ascii="Lucida Bright" w:eastAsia="Lucida Bright" w:hAnsi="Lucida Bright" w:cs="Lucida Bright"/>
        </w:rPr>
      </w:pPr>
    </w:p>
    <w:p w14:paraId="5827BF13" w14:textId="298D735E" w:rsidR="00E6435F" w:rsidRDefault="0029580D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  <w:b/>
        </w:rPr>
        <w:t>Transform:</w:t>
      </w:r>
      <w:r>
        <w:rPr>
          <w:rFonts w:ascii="Lucida Bright" w:eastAsia="Lucida Bright" w:hAnsi="Lucida Bright" w:cs="Lucida Bright"/>
        </w:rPr>
        <w:t xml:space="preserve"> Data cleaned, structured, and enriched</w:t>
      </w:r>
    </w:p>
    <w:p w14:paraId="328FB86A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07DA1020" w14:textId="49C0DE71" w:rsidR="00E6435F" w:rsidRDefault="0029580D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jc w:val="both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  <w:b/>
        </w:rPr>
        <w:t>Load:</w:t>
      </w:r>
      <w:r>
        <w:rPr>
          <w:rFonts w:ascii="Lucida Bright" w:eastAsia="Lucida Bright" w:hAnsi="Lucida Bright" w:cs="Lucida Bright"/>
        </w:rPr>
        <w:t xml:space="preserve"> Final transformed data loaded into Power BI</w:t>
      </w:r>
    </w:p>
    <w:p w14:paraId="3084B9E3" w14:textId="77777777" w:rsidR="009415EB" w:rsidRDefault="009415EB" w:rsidP="009415EB">
      <w:pPr>
        <w:tabs>
          <w:tab w:val="left" w:pos="720"/>
        </w:tabs>
        <w:spacing w:before="100" w:after="100" w:line="240" w:lineRule="auto"/>
        <w:jc w:val="both"/>
        <w:rPr>
          <w:rFonts w:ascii="Lucida Bright" w:eastAsia="Lucida Bright" w:hAnsi="Lucida Bright" w:cs="Lucida Bright"/>
        </w:rPr>
      </w:pPr>
    </w:p>
    <w:p w14:paraId="4F4B91B8" w14:textId="77777777" w:rsidR="00050E8A" w:rsidRDefault="00050E8A" w:rsidP="00050E8A">
      <w:pPr>
        <w:keepNext/>
        <w:keepLines/>
        <w:spacing w:before="40" w:after="0" w:line="259" w:lineRule="auto"/>
        <w:jc w:val="center"/>
        <w:rPr>
          <w:rFonts w:ascii="Lucida Bright" w:eastAsia="Lucida Bright" w:hAnsi="Lucida Bright" w:cs="Lucida Bright"/>
          <w:b/>
          <w:sz w:val="28"/>
        </w:rPr>
      </w:pPr>
    </w:p>
    <w:p w14:paraId="32F58F1F" w14:textId="77777777" w:rsidR="00050E8A" w:rsidRDefault="00050E8A" w:rsidP="00050E8A">
      <w:pPr>
        <w:keepNext/>
        <w:keepLines/>
        <w:spacing w:before="40" w:after="0" w:line="259" w:lineRule="auto"/>
        <w:jc w:val="center"/>
        <w:rPr>
          <w:rFonts w:ascii="Lucida Bright" w:eastAsia="Lucida Bright" w:hAnsi="Lucida Bright" w:cs="Lucida Bright"/>
          <w:b/>
          <w:sz w:val="28"/>
        </w:rPr>
      </w:pPr>
    </w:p>
    <w:p w14:paraId="53A95565" w14:textId="21221111" w:rsidR="00E6435F" w:rsidRDefault="0029580D" w:rsidP="00050E8A">
      <w:pPr>
        <w:keepNext/>
        <w:keepLines/>
        <w:spacing w:before="40" w:after="0" w:line="259" w:lineRule="auto"/>
        <w:rPr>
          <w:rFonts w:ascii="Lucida Bright" w:eastAsia="Lucida Bright" w:hAnsi="Lucida Bright" w:cs="Lucida Bright"/>
          <w:b/>
          <w:sz w:val="28"/>
        </w:rPr>
      </w:pPr>
      <w:r>
        <w:rPr>
          <w:rFonts w:ascii="Lucida Bright" w:eastAsia="Lucida Bright" w:hAnsi="Lucida Bright" w:cs="Lucida Bright"/>
          <w:b/>
          <w:sz w:val="28"/>
        </w:rPr>
        <w:t>Power BI</w:t>
      </w:r>
    </w:p>
    <w:p w14:paraId="5A75C535" w14:textId="01CA029F" w:rsidR="009415EB" w:rsidRPr="00050E8A" w:rsidRDefault="00050E8A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 xml:space="preserve">  </w:t>
      </w:r>
      <w:r w:rsidR="0029580D">
        <w:rPr>
          <w:rFonts w:ascii="Lucida Bright" w:eastAsia="Lucida Bright" w:hAnsi="Lucida Bright" w:cs="Lucida Bright"/>
        </w:rPr>
        <w:t>Power BI is the core tool used in this project.</w:t>
      </w:r>
    </w:p>
    <w:p w14:paraId="7ADCBF92" w14:textId="77777777" w:rsidR="009415EB" w:rsidRDefault="009415EB">
      <w:pPr>
        <w:spacing w:before="100" w:after="100" w:line="240" w:lineRule="auto"/>
        <w:rPr>
          <w:rFonts w:ascii="Lucida Bright" w:eastAsia="Lucida Bright" w:hAnsi="Lucida Bright" w:cs="Lucida Bright"/>
          <w:b/>
          <w:sz w:val="28"/>
        </w:rPr>
      </w:pPr>
    </w:p>
    <w:p w14:paraId="3AAA991B" w14:textId="731B56C5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  <w:sz w:val="28"/>
        </w:rPr>
      </w:pPr>
      <w:r>
        <w:rPr>
          <w:rFonts w:ascii="Lucida Bright" w:eastAsia="Lucida Bright" w:hAnsi="Lucida Bright" w:cs="Lucida Bright"/>
          <w:b/>
          <w:sz w:val="28"/>
        </w:rPr>
        <w:t>Uses of Power BI:</w:t>
      </w:r>
    </w:p>
    <w:p w14:paraId="3DC06824" w14:textId="6DA68DF5" w:rsidR="00E6435F" w:rsidRDefault="0029580D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 xml:space="preserve">Data </w:t>
      </w:r>
      <w:r w:rsidR="009415EB">
        <w:rPr>
          <w:rFonts w:ascii="Lucida Bright" w:eastAsia="Lucida Bright" w:hAnsi="Lucida Bright" w:cs="Lucida Bright"/>
        </w:rPr>
        <w:t>modelling</w:t>
      </w:r>
    </w:p>
    <w:p w14:paraId="6E54DA76" w14:textId="77777777" w:rsidR="009415EB" w:rsidRDefault="009415EB" w:rsidP="009415EB">
      <w:pPr>
        <w:tabs>
          <w:tab w:val="left" w:pos="720"/>
        </w:tabs>
        <w:spacing w:before="100" w:after="100" w:line="240" w:lineRule="auto"/>
        <w:ind w:left="360"/>
        <w:rPr>
          <w:rFonts w:ascii="Lucida Bright" w:eastAsia="Lucida Bright" w:hAnsi="Lucida Bright" w:cs="Lucida Bright"/>
        </w:rPr>
      </w:pPr>
    </w:p>
    <w:p w14:paraId="196803EC" w14:textId="0768DB7F" w:rsidR="00E6435F" w:rsidRDefault="0029580D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DAX calculations</w:t>
      </w:r>
    </w:p>
    <w:p w14:paraId="5CB95B8B" w14:textId="77777777" w:rsidR="006512D7" w:rsidRDefault="006512D7" w:rsidP="006512D7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466B3C37" w14:textId="05B28670" w:rsidR="00E6435F" w:rsidRDefault="0029580D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Interactive visualizations</w:t>
      </w:r>
    </w:p>
    <w:p w14:paraId="2CDC267E" w14:textId="77777777" w:rsidR="006512D7" w:rsidRDefault="006512D7" w:rsidP="006512D7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1AF1EEC3" w14:textId="45AE6535" w:rsidR="00E6435F" w:rsidRDefault="0029580D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KPI tracking</w:t>
      </w:r>
    </w:p>
    <w:p w14:paraId="4E6D847C" w14:textId="77777777" w:rsidR="006512D7" w:rsidRDefault="006512D7" w:rsidP="006512D7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4E616E14" w14:textId="0B1F077A" w:rsidR="00E6435F" w:rsidRDefault="0029580D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Dashboard creation</w:t>
      </w:r>
    </w:p>
    <w:p w14:paraId="406E7EC7" w14:textId="77777777" w:rsidR="006512D7" w:rsidRDefault="006512D7" w:rsidP="006512D7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0AC8DACC" w14:textId="3DD32E35" w:rsidR="00E6435F" w:rsidRDefault="0029580D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Data Collection</w:t>
      </w:r>
    </w:p>
    <w:p w14:paraId="69A073AE" w14:textId="77777777" w:rsidR="00050E8A" w:rsidRDefault="00050E8A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</w:p>
    <w:p w14:paraId="567E7C4E" w14:textId="77777777" w:rsidR="00E6435F" w:rsidRDefault="0029580D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dataset includes:</w:t>
      </w:r>
    </w:p>
    <w:p w14:paraId="4D739F04" w14:textId="58BA0B88" w:rsidR="00E6435F" w:rsidRDefault="0029580D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 of sales</w:t>
      </w:r>
    </w:p>
    <w:p w14:paraId="317DFE61" w14:textId="77777777" w:rsidR="00AD059B" w:rsidRDefault="00AD059B" w:rsidP="00115698">
      <w:pPr>
        <w:tabs>
          <w:tab w:val="left" w:pos="720"/>
        </w:tabs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</w:p>
    <w:p w14:paraId="67A83EC2" w14:textId="4994942C" w:rsidR="00E6435F" w:rsidRDefault="0029580D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Region (India, Thailand, Brazil, etc.)</w:t>
      </w:r>
    </w:p>
    <w:p w14:paraId="64053A04" w14:textId="77777777" w:rsidR="00AD059B" w:rsidRDefault="00AD059B" w:rsidP="00AD059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3C7C7E4E" w14:textId="1D7CC06C" w:rsidR="00E6435F" w:rsidRDefault="0029580D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 categories</w:t>
      </w:r>
    </w:p>
    <w:p w14:paraId="55EEAC13" w14:textId="77777777" w:rsidR="00AD059B" w:rsidRDefault="00AD059B" w:rsidP="00AD059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0F064A69" w14:textId="487E601B" w:rsidR="00E6435F" w:rsidRDefault="0029580D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Sales amount</w:t>
      </w:r>
    </w:p>
    <w:p w14:paraId="3339C280" w14:textId="77777777" w:rsidR="00AD059B" w:rsidRDefault="00AD059B" w:rsidP="00AD059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7F6149F9" w14:textId="5268EACD" w:rsidR="00E6435F" w:rsidRDefault="0029580D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Profit amount</w:t>
      </w:r>
    </w:p>
    <w:p w14:paraId="1E049F54" w14:textId="77777777" w:rsidR="00AD059B" w:rsidRDefault="00AD059B" w:rsidP="00AD059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525FDFA0" w14:textId="530ADD9D" w:rsidR="00E6435F" w:rsidRDefault="0029580D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Sales targets</w:t>
      </w:r>
    </w:p>
    <w:p w14:paraId="62E4AEF8" w14:textId="77777777" w:rsidR="00AD059B" w:rsidRDefault="00AD059B" w:rsidP="00AD059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4312D4DE" w14:textId="77777777" w:rsidR="00E6435F" w:rsidRDefault="0029580D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structured dataset enables comprehensive analysis.</w:t>
      </w:r>
    </w:p>
    <w:p w14:paraId="447D1706" w14:textId="77777777" w:rsidR="00E6435F" w:rsidRDefault="00E6435F">
      <w:pPr>
        <w:spacing w:before="100" w:after="100" w:line="240" w:lineRule="auto"/>
        <w:rPr>
          <w:rFonts w:ascii="Lucida Bright" w:eastAsia="Lucida Bright" w:hAnsi="Lucida Bright" w:cs="Lucida Bright"/>
          <w:b/>
          <w:sz w:val="28"/>
        </w:rPr>
      </w:pPr>
    </w:p>
    <w:p w14:paraId="0DE91ADF" w14:textId="4B82D58B" w:rsidR="00E6435F" w:rsidRDefault="0029580D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lastRenderedPageBreak/>
        <w:t>Data Transformation Steps</w:t>
      </w:r>
    </w:p>
    <w:p w14:paraId="75470E95" w14:textId="77777777" w:rsidR="00050E8A" w:rsidRDefault="00050E8A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</w:p>
    <w:p w14:paraId="42B8A0BF" w14:textId="359C6E51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Data transformation was performed using Power Query in Power BI.</w:t>
      </w:r>
    </w:p>
    <w:p w14:paraId="4D40DAD6" w14:textId="77777777" w:rsidR="00AD059B" w:rsidRDefault="00AD059B">
      <w:pPr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577DE8E8" w14:textId="145CF9D4" w:rsidR="00AD059B" w:rsidRDefault="0029580D">
      <w:pPr>
        <w:keepNext/>
        <w:keepLines/>
        <w:spacing w:before="40" w:after="0" w:line="259" w:lineRule="auto"/>
        <w:rPr>
          <w:rFonts w:ascii="Lucida Bright" w:eastAsia="Lucida Bright" w:hAnsi="Lucida Bright" w:cs="Lucida Bright"/>
          <w:b/>
          <w:sz w:val="28"/>
        </w:rPr>
      </w:pPr>
      <w:r>
        <w:rPr>
          <w:rFonts w:ascii="Lucida Bright" w:eastAsia="Lucida Bright" w:hAnsi="Lucida Bright" w:cs="Lucida Bright"/>
          <w:b/>
          <w:sz w:val="28"/>
        </w:rPr>
        <w:t>Steps Involved:</w:t>
      </w:r>
    </w:p>
    <w:p w14:paraId="469183C9" w14:textId="59FB0438" w:rsidR="00B82B5F" w:rsidRDefault="0029580D" w:rsidP="00E67169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 xml:space="preserve">Removal of duplicate </w:t>
      </w:r>
      <w:proofErr w:type="spellStart"/>
      <w:r>
        <w:rPr>
          <w:rFonts w:ascii="Lucida Bright" w:eastAsia="Lucida Bright" w:hAnsi="Lucida Bright" w:cs="Lucida Bright"/>
        </w:rPr>
        <w:t>record</w:t>
      </w:r>
      <w:r w:rsidR="00050E8A">
        <w:rPr>
          <w:rFonts w:ascii="Lucida Bright" w:eastAsia="Lucida Bright" w:hAnsi="Lucida Bright" w:cs="Lucida Bright"/>
        </w:rPr>
        <w:t>e</w:t>
      </w:r>
      <w:proofErr w:type="spellEnd"/>
    </w:p>
    <w:p w14:paraId="315BF27E" w14:textId="77777777" w:rsidR="00050E8A" w:rsidRPr="00E67169" w:rsidRDefault="00050E8A" w:rsidP="00050E8A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1360B20B" w14:textId="0DDDB290" w:rsidR="00E6435F" w:rsidRDefault="0029580D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Renaming columns for clarity</w:t>
      </w:r>
    </w:p>
    <w:p w14:paraId="0D17E61A" w14:textId="77777777" w:rsidR="00050E8A" w:rsidRDefault="00050E8A" w:rsidP="00050E8A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7F9B1ED1" w14:textId="5F8FF570" w:rsidR="00E6435F" w:rsidRDefault="0029580D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Changing data types (date, currency, numeric)</w:t>
      </w:r>
    </w:p>
    <w:p w14:paraId="30C7C219" w14:textId="77777777" w:rsidR="00E67169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7CFA3B6C" w14:textId="7A6E0EF2" w:rsidR="00E6435F" w:rsidRDefault="0029580D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Cleaning text values</w:t>
      </w:r>
    </w:p>
    <w:p w14:paraId="6B406042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26C6960C" w14:textId="32D63F69" w:rsidR="00E6435F" w:rsidRDefault="0029580D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Standardizing region and product names</w:t>
      </w:r>
    </w:p>
    <w:p w14:paraId="604B6893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2B770EEC" w14:textId="033000AF" w:rsidR="00E6435F" w:rsidRDefault="0029580D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Creating calculated columns for profit and margin</w:t>
      </w:r>
    </w:p>
    <w:p w14:paraId="6396DC1D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11842EEE" w14:textId="37E0E0CB" w:rsidR="00E6435F" w:rsidRDefault="0029580D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Filtering irrelevant records</w:t>
      </w:r>
    </w:p>
    <w:p w14:paraId="491CAF53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170926F9" w14:textId="42C71600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These steps ensure data accuracy, consistency, and reliability.</w:t>
      </w:r>
    </w:p>
    <w:p w14:paraId="6AA3CC99" w14:textId="77777777" w:rsidR="00E67169" w:rsidRDefault="00E67169">
      <w:pPr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5528CF02" w14:textId="5C3E136F" w:rsidR="00E6435F" w:rsidRDefault="0029580D" w:rsidP="00E67169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 xml:space="preserve">Data </w:t>
      </w:r>
      <w:proofErr w:type="spellStart"/>
      <w:r>
        <w:rPr>
          <w:rFonts w:ascii="Lucida Bright" w:eastAsia="Lucida Bright" w:hAnsi="Lucida Bright" w:cs="Lucida Bright"/>
          <w:b/>
          <w:i/>
          <w:sz w:val="28"/>
        </w:rPr>
        <w:t>Modeling</w:t>
      </w:r>
      <w:proofErr w:type="spellEnd"/>
    </w:p>
    <w:p w14:paraId="547C61F7" w14:textId="77777777" w:rsidR="00E67169" w:rsidRDefault="00E67169" w:rsidP="00E67169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</w:p>
    <w:p w14:paraId="199A748B" w14:textId="77777777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  <w:b/>
          <w:sz w:val="28"/>
        </w:rPr>
      </w:pPr>
      <w:r>
        <w:rPr>
          <w:rFonts w:ascii="Lucida Bright" w:eastAsia="Lucida Bright" w:hAnsi="Lucida Bright" w:cs="Lucida Bright"/>
          <w:b/>
          <w:sz w:val="28"/>
        </w:rPr>
        <w:t>Data modeling forms the backbone of the dashboard.</w:t>
      </w:r>
    </w:p>
    <w:p w14:paraId="5575B2CA" w14:textId="77777777" w:rsidR="00E6435F" w:rsidRDefault="0029580D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b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Model Structure:</w:t>
      </w:r>
    </w:p>
    <w:p w14:paraId="1F58D55D" w14:textId="28ECF82E" w:rsidR="00E6435F" w:rsidRDefault="0029580D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Sales table as the fact table</w:t>
      </w:r>
    </w:p>
    <w:p w14:paraId="25F9B416" w14:textId="77777777" w:rsidR="00E67169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2DFE0C6E" w14:textId="777E6C62" w:rsidR="00E6435F" w:rsidRDefault="0029580D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Date, Region, and Product tables as dimension tables</w:t>
      </w:r>
    </w:p>
    <w:p w14:paraId="4810D4E0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062FA1EB" w14:textId="0DBF14F2" w:rsidR="00E6435F" w:rsidRDefault="0029580D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One-to-many relationships</w:t>
      </w:r>
    </w:p>
    <w:p w14:paraId="0CCF952C" w14:textId="77777777" w:rsidR="00E67169" w:rsidRDefault="00E67169" w:rsidP="00E67169">
      <w:pPr>
        <w:pStyle w:val="ListParagraph"/>
        <w:rPr>
          <w:rFonts w:ascii="Lucida Bright" w:eastAsia="Lucida Bright" w:hAnsi="Lucida Bright" w:cs="Lucida Bright"/>
        </w:rPr>
      </w:pPr>
    </w:p>
    <w:p w14:paraId="76935277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6C63728F" w14:textId="129A68DE" w:rsidR="00E6435F" w:rsidRDefault="0029580D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lastRenderedPageBreak/>
        <w:t>Proper cardinality and filter direction</w:t>
      </w:r>
    </w:p>
    <w:p w14:paraId="48B5C2BF" w14:textId="7FFCF8C4" w:rsidR="00E67169" w:rsidRDefault="00E67169" w:rsidP="00E67169">
      <w:pPr>
        <w:tabs>
          <w:tab w:val="left" w:pos="720"/>
        </w:tabs>
        <w:spacing w:before="100" w:after="100" w:line="240" w:lineRule="auto"/>
        <w:ind w:left="360"/>
        <w:rPr>
          <w:rFonts w:ascii="Lucida Bright" w:eastAsia="Lucida Bright" w:hAnsi="Lucida Bright" w:cs="Lucida Bright"/>
        </w:rPr>
      </w:pPr>
    </w:p>
    <w:p w14:paraId="26E0802D" w14:textId="77777777" w:rsidR="00E67169" w:rsidRDefault="00E67169" w:rsidP="00E67169">
      <w:pPr>
        <w:tabs>
          <w:tab w:val="left" w:pos="720"/>
        </w:tabs>
        <w:spacing w:before="100" w:after="100" w:line="240" w:lineRule="auto"/>
        <w:ind w:left="360"/>
        <w:rPr>
          <w:rFonts w:ascii="Lucida Bright" w:eastAsia="Lucida Bright" w:hAnsi="Lucida Bright" w:cs="Lucida Bright"/>
        </w:rPr>
      </w:pPr>
    </w:p>
    <w:p w14:paraId="3E2ECF03" w14:textId="0DA1F353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 xml:space="preserve">The model follows a </w:t>
      </w:r>
      <w:r>
        <w:rPr>
          <w:rFonts w:ascii="Lucida Bright" w:eastAsia="Lucida Bright" w:hAnsi="Lucida Bright" w:cs="Lucida Bright"/>
          <w:b/>
        </w:rPr>
        <w:t>star schema</w:t>
      </w:r>
      <w:r>
        <w:rPr>
          <w:rFonts w:ascii="Lucida Bright" w:eastAsia="Lucida Bright" w:hAnsi="Lucida Bright" w:cs="Lucida Bright"/>
        </w:rPr>
        <w:t>, ensuring efficient querying and performance.</w:t>
      </w:r>
    </w:p>
    <w:p w14:paraId="19007ABE" w14:textId="77777777" w:rsidR="00E67169" w:rsidRDefault="00E67169">
      <w:pPr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24C871B2" w14:textId="6FF0FF88" w:rsidR="00E6435F" w:rsidRDefault="0029580D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  <w:r>
        <w:rPr>
          <w:rFonts w:ascii="Lucida Bright" w:eastAsia="Lucida Bright" w:hAnsi="Lucida Bright" w:cs="Lucida Bright"/>
          <w:b/>
          <w:i/>
          <w:sz w:val="28"/>
        </w:rPr>
        <w:t>Key Aspects of the Data Model</w:t>
      </w:r>
    </w:p>
    <w:p w14:paraId="0B87E4EB" w14:textId="77777777" w:rsidR="00050E8A" w:rsidRDefault="00050E8A" w:rsidP="00050E8A">
      <w:pPr>
        <w:spacing w:before="100" w:after="100" w:line="240" w:lineRule="auto"/>
        <w:jc w:val="center"/>
        <w:rPr>
          <w:rFonts w:ascii="Lucida Bright" w:eastAsia="Lucida Bright" w:hAnsi="Lucida Bright" w:cs="Lucida Bright"/>
          <w:b/>
          <w:i/>
          <w:sz w:val="28"/>
        </w:rPr>
      </w:pPr>
    </w:p>
    <w:p w14:paraId="38BE77B5" w14:textId="4271785B" w:rsidR="00E6435F" w:rsidRDefault="0029580D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Centralized fact table</w:t>
      </w:r>
    </w:p>
    <w:p w14:paraId="162310C8" w14:textId="77777777" w:rsidR="00E67169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795D18F0" w14:textId="53718099" w:rsidR="00E67169" w:rsidRPr="00050E8A" w:rsidRDefault="0029580D" w:rsidP="00050E8A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Separate dimension tables</w:t>
      </w:r>
    </w:p>
    <w:p w14:paraId="0247037A" w14:textId="77777777" w:rsidR="00E67169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589024B9" w14:textId="0392A32F" w:rsidR="00E6435F" w:rsidRDefault="0029580D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Reduced redundancy</w:t>
      </w:r>
    </w:p>
    <w:p w14:paraId="2B8AED29" w14:textId="77777777" w:rsidR="00E67169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2CDDAA0B" w14:textId="0BB90262" w:rsidR="00E6435F" w:rsidRDefault="0029580D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Accurate aggregation</w:t>
      </w:r>
    </w:p>
    <w:p w14:paraId="539D1DD3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4ED143DC" w14:textId="5F54487B" w:rsidR="00E6435F" w:rsidRDefault="0029580D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Improved performance</w:t>
      </w:r>
    </w:p>
    <w:p w14:paraId="3F6D8F05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4D251CEC" w14:textId="52C12D95" w:rsidR="00E6435F" w:rsidRDefault="0029580D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Effective filtering and slicing</w:t>
      </w:r>
    </w:p>
    <w:p w14:paraId="5E697D47" w14:textId="77777777" w:rsidR="00E67169" w:rsidRDefault="00E67169" w:rsidP="00E67169">
      <w:pPr>
        <w:pStyle w:val="ListParagraph"/>
        <w:rPr>
          <w:rFonts w:ascii="Lucida Bright" w:eastAsia="Lucida Bright" w:hAnsi="Lucida Bright" w:cs="Lucida Bright"/>
        </w:rPr>
      </w:pPr>
    </w:p>
    <w:p w14:paraId="57FEA0BE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23D366F2" w14:textId="0FF7E7FC" w:rsidR="00E6435F" w:rsidRDefault="0029580D" w:rsidP="00E6716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DAX Measures Used</w:t>
      </w:r>
    </w:p>
    <w:p w14:paraId="348B6432" w14:textId="77777777" w:rsidR="00E67169" w:rsidRDefault="00E67169" w:rsidP="00E6716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</w:p>
    <w:p w14:paraId="00212A42" w14:textId="77777777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Some important DAX measures include:</w:t>
      </w:r>
    </w:p>
    <w:p w14:paraId="135EDF60" w14:textId="628FAE19" w:rsidR="00E6435F" w:rsidRDefault="0029580D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Total Sales</w:t>
      </w:r>
    </w:p>
    <w:p w14:paraId="3D16F06A" w14:textId="77777777" w:rsidR="00E67169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Lucida Bright" w:hAnsi="Lucida Bright" w:cs="Lucida Bright"/>
        </w:rPr>
      </w:pPr>
    </w:p>
    <w:p w14:paraId="39AC1E99" w14:textId="3411EB99" w:rsidR="00E6435F" w:rsidRDefault="0029580D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Total Profit</w:t>
      </w:r>
    </w:p>
    <w:p w14:paraId="2E88254C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1B1EA8AF" w14:textId="338C3F50" w:rsidR="00E6435F" w:rsidRDefault="0029580D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Profit Margin</w:t>
      </w:r>
    </w:p>
    <w:p w14:paraId="2665A8AB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023A0A1C" w14:textId="3908EB65" w:rsidR="00E6435F" w:rsidRDefault="0029580D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Target Achievement</w:t>
      </w:r>
    </w:p>
    <w:p w14:paraId="263B467A" w14:textId="77777777" w:rsidR="00E67169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07A2810F" w14:textId="77777777" w:rsidR="00E6435F" w:rsidRDefault="0029580D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t>Monthly Sales</w:t>
      </w:r>
    </w:p>
    <w:p w14:paraId="003DC85D" w14:textId="67115A0A" w:rsidR="00E6435F" w:rsidRDefault="0029580D">
      <w:pPr>
        <w:spacing w:before="100" w:after="100" w:line="240" w:lineRule="auto"/>
        <w:rPr>
          <w:rFonts w:ascii="Lucida Bright" w:eastAsia="Lucida Bright" w:hAnsi="Lucida Bright" w:cs="Lucida Bright"/>
        </w:rPr>
      </w:pPr>
      <w:r>
        <w:rPr>
          <w:rFonts w:ascii="Lucida Bright" w:eastAsia="Lucida Bright" w:hAnsi="Lucida Bright" w:cs="Lucida Bright"/>
        </w:rPr>
        <w:lastRenderedPageBreak/>
        <w:t>DAX enables dynamic and accurate calculations.</w:t>
      </w:r>
    </w:p>
    <w:p w14:paraId="1FB82134" w14:textId="77777777" w:rsidR="00E67169" w:rsidRDefault="00E67169">
      <w:pPr>
        <w:spacing w:before="100" w:after="100" w:line="240" w:lineRule="auto"/>
        <w:rPr>
          <w:rFonts w:ascii="Lucida Bright" w:eastAsia="Lucida Bright" w:hAnsi="Lucida Bright" w:cs="Lucida Bright"/>
        </w:rPr>
      </w:pPr>
    </w:p>
    <w:p w14:paraId="5D3C4CD3" w14:textId="14309762" w:rsidR="00E6435F" w:rsidRDefault="0029580D" w:rsidP="00E6716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KPI Summary</w:t>
      </w:r>
    </w:p>
    <w:p w14:paraId="272C3C48" w14:textId="77777777" w:rsidR="00E67169" w:rsidRDefault="00E67169" w:rsidP="00E6716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</w:p>
    <w:p w14:paraId="6D5C1C50" w14:textId="77777777" w:rsidR="00E6435F" w:rsidRPr="003A66BE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The dashboard highlights the following KPIs:</w:t>
      </w:r>
    </w:p>
    <w:p w14:paraId="01B70C59" w14:textId="77777777" w:rsidR="00E6435F" w:rsidRPr="003A66BE" w:rsidRDefault="0029580D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  <w:b/>
        </w:rPr>
        <w:t>Total Sales:</w:t>
      </w:r>
      <w:r w:rsidRPr="003A66BE">
        <w:rPr>
          <w:rFonts w:ascii="Lucida Bright" w:eastAsia="Times New Roman" w:hAnsi="Lucida Bright" w:cs="Times New Roman"/>
        </w:rPr>
        <w:t xml:space="preserve"> 86 Million</w:t>
      </w:r>
    </w:p>
    <w:p w14:paraId="6661595E" w14:textId="77777777" w:rsidR="00E6435F" w:rsidRPr="003A66BE" w:rsidRDefault="0029580D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 xml:space="preserve">             </w:t>
      </w:r>
    </w:p>
    <w:p w14:paraId="3FAE5D58" w14:textId="77777777" w:rsidR="00E6435F" w:rsidRPr="003A66BE" w:rsidRDefault="0029580D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  <w:b/>
        </w:rPr>
        <w:t>Total Profit:</w:t>
      </w:r>
      <w:r w:rsidRPr="003A66BE">
        <w:rPr>
          <w:rFonts w:ascii="Lucida Bright" w:eastAsia="Times New Roman" w:hAnsi="Lucida Bright" w:cs="Times New Roman"/>
        </w:rPr>
        <w:t xml:space="preserve"> 39.37 Million</w:t>
      </w:r>
    </w:p>
    <w:p w14:paraId="1F3FBC8E" w14:textId="77777777" w:rsidR="00E6435F" w:rsidRPr="003A66BE" w:rsidRDefault="0029580D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 xml:space="preserve">             </w:t>
      </w:r>
    </w:p>
    <w:p w14:paraId="6B316747" w14:textId="77777777" w:rsidR="00E6435F" w:rsidRPr="003A66BE" w:rsidRDefault="0029580D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  <w:b/>
        </w:rPr>
        <w:t>Profit Margin:</w:t>
      </w:r>
      <w:r w:rsidRPr="003A66BE">
        <w:rPr>
          <w:rFonts w:ascii="Lucida Bright" w:eastAsia="Times New Roman" w:hAnsi="Lucida Bright" w:cs="Times New Roman"/>
        </w:rPr>
        <w:t xml:space="preserve"> 0.46%</w:t>
      </w:r>
    </w:p>
    <w:p w14:paraId="61540ADF" w14:textId="77777777" w:rsidR="00E6435F" w:rsidRPr="003A66BE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 xml:space="preserve">             </w:t>
      </w:r>
    </w:p>
    <w:p w14:paraId="7032056B" w14:textId="77777777" w:rsidR="00E6435F" w:rsidRPr="003A66BE" w:rsidRDefault="0029580D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  <w:b/>
        </w:rPr>
        <w:t>Total Target:</w:t>
      </w:r>
      <w:r w:rsidRPr="003A66BE">
        <w:rPr>
          <w:rFonts w:ascii="Lucida Bright" w:eastAsia="Times New Roman" w:hAnsi="Lucida Bright" w:cs="Times New Roman"/>
        </w:rPr>
        <w:t xml:space="preserve"> 85 Million</w:t>
      </w:r>
    </w:p>
    <w:p w14:paraId="4A06D61A" w14:textId="77777777" w:rsidR="00E6435F" w:rsidRPr="003A66BE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 xml:space="preserve">            </w:t>
      </w:r>
    </w:p>
    <w:p w14:paraId="03508395" w14:textId="445F46E6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These KPIs provide a snapshot of overall business performance.</w:t>
      </w:r>
    </w:p>
    <w:p w14:paraId="162FACD0" w14:textId="77777777" w:rsidR="00050E8A" w:rsidRPr="003A66BE" w:rsidRDefault="00050E8A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42D4A054" w14:textId="75DE8D1F" w:rsidR="00E6435F" w:rsidRDefault="0029580D" w:rsidP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Monthly Sales Trend Analysis</w:t>
      </w:r>
    </w:p>
    <w:p w14:paraId="75D8D82B" w14:textId="77777777" w:rsidR="00E67169" w:rsidRDefault="00E6716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6"/>
        </w:rPr>
      </w:pPr>
    </w:p>
    <w:p w14:paraId="72178F01" w14:textId="77777777" w:rsidR="00E6435F" w:rsidRPr="003A66BE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The monthly sales trend helps identify peak and low sales periods.</w:t>
      </w:r>
    </w:p>
    <w:p w14:paraId="0CD61E11" w14:textId="1AE9D7D8" w:rsidR="00E6435F" w:rsidRDefault="0029580D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High sales observed during festive seasons</w:t>
      </w:r>
    </w:p>
    <w:p w14:paraId="180A3471" w14:textId="77777777" w:rsidR="00E67169" w:rsidRPr="003A66BE" w:rsidRDefault="00E67169" w:rsidP="00E67169">
      <w:pPr>
        <w:tabs>
          <w:tab w:val="left" w:pos="720"/>
        </w:tabs>
        <w:spacing w:before="100" w:after="100" w:line="240" w:lineRule="auto"/>
        <w:ind w:left="360"/>
        <w:rPr>
          <w:rFonts w:ascii="Lucida Bright" w:eastAsia="Times New Roman" w:hAnsi="Lucida Bright" w:cs="Times New Roman"/>
        </w:rPr>
      </w:pPr>
    </w:p>
    <w:p w14:paraId="0D4C19AB" w14:textId="5A8A84A7" w:rsidR="00E6435F" w:rsidRDefault="0029580D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Sales fluctuations across months</w:t>
      </w:r>
    </w:p>
    <w:p w14:paraId="0F0FDDF4" w14:textId="77777777" w:rsidR="00E67169" w:rsidRPr="003A66BE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3B815E08" w14:textId="36CC7F2B" w:rsidR="00E6435F" w:rsidRDefault="0029580D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Useful for forecasting and planning</w:t>
      </w:r>
    </w:p>
    <w:p w14:paraId="0F2DFB33" w14:textId="77777777" w:rsidR="00E67169" w:rsidRDefault="00E67169" w:rsidP="00E67169">
      <w:pPr>
        <w:pStyle w:val="ListParagraph"/>
        <w:rPr>
          <w:rFonts w:ascii="Lucida Bright" w:eastAsia="Times New Roman" w:hAnsi="Lucida Bright" w:cs="Times New Roman"/>
        </w:rPr>
      </w:pPr>
    </w:p>
    <w:p w14:paraId="5E376BC3" w14:textId="77777777" w:rsidR="00E67169" w:rsidRPr="003A66BE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Times New Roman" w:hAnsi="Lucida Bright" w:cs="Times New Roman"/>
        </w:rPr>
      </w:pPr>
    </w:p>
    <w:p w14:paraId="6D01397D" w14:textId="279E779E" w:rsidR="00E6435F" w:rsidRDefault="0029580D" w:rsidP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Sales by Region Analysis</w:t>
      </w:r>
    </w:p>
    <w:p w14:paraId="055FAC36" w14:textId="77777777" w:rsidR="00E67169" w:rsidRDefault="00E6716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6"/>
        </w:rPr>
      </w:pPr>
    </w:p>
    <w:p w14:paraId="18154C9C" w14:textId="2BDDC2AA" w:rsidR="00E67169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The regional analysis compares sales across countries.</w:t>
      </w:r>
    </w:p>
    <w:p w14:paraId="7581C1E8" w14:textId="77777777" w:rsidR="00E67169" w:rsidRPr="003A66BE" w:rsidRDefault="00E67169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2A7EA200" w14:textId="425E55DB" w:rsidR="00E6435F" w:rsidRDefault="0029580D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India and Thailand show high contribution</w:t>
      </w:r>
    </w:p>
    <w:p w14:paraId="38107BEA" w14:textId="77777777" w:rsidR="00E67169" w:rsidRPr="003A66BE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Times New Roman" w:hAnsi="Lucida Bright" w:cs="Times New Roman"/>
        </w:rPr>
      </w:pPr>
    </w:p>
    <w:p w14:paraId="5719A394" w14:textId="6B6E932D" w:rsidR="00E6435F" w:rsidRDefault="0029580D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lastRenderedPageBreak/>
        <w:t>Emerging markets identified</w:t>
      </w:r>
    </w:p>
    <w:p w14:paraId="0C111704" w14:textId="77777777" w:rsidR="00E67169" w:rsidRPr="003A66BE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0DA54CD8" w14:textId="0DF8CC6F" w:rsidR="00E6435F" w:rsidRDefault="0029580D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3A66BE">
        <w:rPr>
          <w:rFonts w:ascii="Lucida Bright" w:eastAsia="Times New Roman" w:hAnsi="Lucida Bright" w:cs="Times New Roman"/>
        </w:rPr>
        <w:t>Helps in regional strategy planning</w:t>
      </w:r>
    </w:p>
    <w:p w14:paraId="28F5A7B3" w14:textId="77777777" w:rsidR="00E67169" w:rsidRDefault="00E67169" w:rsidP="00E67169">
      <w:pPr>
        <w:pStyle w:val="ListParagraph"/>
        <w:rPr>
          <w:rFonts w:ascii="Lucida Bright" w:eastAsia="Times New Roman" w:hAnsi="Lucida Bright" w:cs="Times New Roman"/>
        </w:rPr>
      </w:pPr>
    </w:p>
    <w:p w14:paraId="1CC76836" w14:textId="77777777" w:rsidR="00E67169" w:rsidRPr="003A66BE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Times New Roman" w:hAnsi="Lucida Bright" w:cs="Times New Roman"/>
        </w:rPr>
      </w:pPr>
    </w:p>
    <w:p w14:paraId="1981B969" w14:textId="732F4DD3" w:rsidR="00E6435F" w:rsidRDefault="0029580D" w:rsidP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Sales by Product Analysis</w:t>
      </w:r>
    </w:p>
    <w:p w14:paraId="78C982A6" w14:textId="77777777" w:rsidR="00E67169" w:rsidRDefault="00E6716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6"/>
        </w:rPr>
      </w:pPr>
    </w:p>
    <w:p w14:paraId="20B2BACD" w14:textId="65A602D4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Product-wise analysis shows revenue contribution.</w:t>
      </w:r>
    </w:p>
    <w:p w14:paraId="2CC767D8" w14:textId="77777777" w:rsidR="00E67169" w:rsidRPr="00A91FBF" w:rsidRDefault="00E67169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03B51328" w14:textId="78E7815D" w:rsidR="00E6435F" w:rsidRDefault="0029580D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Characters and Skins generate high revenue</w:t>
      </w:r>
    </w:p>
    <w:p w14:paraId="645AB9F4" w14:textId="77777777" w:rsidR="00E67169" w:rsidRPr="00A91FBF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Times New Roman" w:hAnsi="Lucida Bright" w:cs="Times New Roman"/>
        </w:rPr>
      </w:pPr>
    </w:p>
    <w:p w14:paraId="54ACA059" w14:textId="079CB882" w:rsidR="00E6435F" w:rsidRDefault="0029580D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Elite Pass provides consistent income</w:t>
      </w:r>
    </w:p>
    <w:p w14:paraId="225F182A" w14:textId="77777777" w:rsidR="00E67169" w:rsidRPr="00A91FBF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7D9066B9" w14:textId="5CC614BA" w:rsidR="00E6435F" w:rsidRDefault="0029580D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Diamonds drive in-game purchases</w:t>
      </w:r>
    </w:p>
    <w:p w14:paraId="3615FC5C" w14:textId="77777777" w:rsidR="00E67169" w:rsidRPr="00A91FBF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2DF3D3D0" w14:textId="3E057770" w:rsidR="00E67169" w:rsidRDefault="0029580D" w:rsidP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Sales Target Achievement</w:t>
      </w:r>
    </w:p>
    <w:p w14:paraId="72C3CF4A" w14:textId="77777777" w:rsidR="00050E8A" w:rsidRDefault="00050E8A" w:rsidP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</w:p>
    <w:p w14:paraId="4CF27C96" w14:textId="77777777" w:rsidR="00E6435F" w:rsidRPr="00A91FB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The gauge chart compares actual sales with target sales.</w:t>
      </w:r>
    </w:p>
    <w:p w14:paraId="0DA2595E" w14:textId="06970286" w:rsidR="00E6435F" w:rsidRDefault="0029580D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Target: 85M</w:t>
      </w:r>
    </w:p>
    <w:p w14:paraId="6A489556" w14:textId="77777777" w:rsidR="00E67169" w:rsidRPr="00A91FBF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Times New Roman" w:hAnsi="Lucida Bright" w:cs="Times New Roman"/>
        </w:rPr>
      </w:pPr>
    </w:p>
    <w:p w14:paraId="284B1A94" w14:textId="7D95E918" w:rsidR="00E6435F" w:rsidRDefault="0029580D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Actual Sales: 86M</w:t>
      </w:r>
    </w:p>
    <w:p w14:paraId="7B1C2A49" w14:textId="77777777" w:rsidR="00E67169" w:rsidRPr="00A91FBF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644778C7" w14:textId="4BBEE7C3" w:rsidR="00E6435F" w:rsidRDefault="0029580D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A91FBF">
        <w:rPr>
          <w:rFonts w:ascii="Lucida Bright" w:eastAsia="Times New Roman" w:hAnsi="Lucida Bright" w:cs="Times New Roman"/>
        </w:rPr>
        <w:t>Indicates successful achievement</w:t>
      </w:r>
    </w:p>
    <w:p w14:paraId="75CE05D8" w14:textId="77777777" w:rsidR="00E67169" w:rsidRPr="00A91FBF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24F16268" w14:textId="5CF42E49" w:rsidR="00E6435F" w:rsidRDefault="0029580D" w:rsidP="00050E8A">
      <w:pPr>
        <w:spacing w:before="100" w:after="100" w:line="240" w:lineRule="auto"/>
        <w:jc w:val="center"/>
        <w:rPr>
          <w:rFonts w:ascii="Lucida Bright" w:eastAsia="Times New Roman" w:hAnsi="Lucida Bright" w:cs="Times New Roman"/>
          <w:b/>
          <w:sz w:val="36"/>
        </w:rPr>
      </w:pPr>
      <w:r w:rsidRPr="00A91FBF">
        <w:rPr>
          <w:rFonts w:ascii="Lucida Bright" w:eastAsia="Times New Roman" w:hAnsi="Lucida Bright" w:cs="Times New Roman"/>
          <w:b/>
          <w:sz w:val="36"/>
        </w:rPr>
        <w:t>High Sales but Low Profit Products</w:t>
      </w:r>
    </w:p>
    <w:p w14:paraId="1EA08FA5" w14:textId="77777777" w:rsidR="00050E8A" w:rsidRPr="00A91FBF" w:rsidRDefault="00050E8A" w:rsidP="00050E8A">
      <w:pPr>
        <w:spacing w:before="100" w:after="100" w:line="240" w:lineRule="auto"/>
        <w:jc w:val="center"/>
        <w:rPr>
          <w:rFonts w:ascii="Lucida Bright" w:eastAsia="Times New Roman" w:hAnsi="Lucida Bright" w:cs="Times New Roman"/>
          <w:b/>
          <w:sz w:val="36"/>
        </w:rPr>
      </w:pPr>
    </w:p>
    <w:p w14:paraId="5B58E9C6" w14:textId="77777777" w:rsidR="00E6435F" w:rsidRPr="005B7B6A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5B7B6A">
        <w:rPr>
          <w:rFonts w:ascii="Lucida Bright" w:eastAsia="Times New Roman" w:hAnsi="Lucida Bright" w:cs="Times New Roman"/>
        </w:rPr>
        <w:t>This analysis identifies products that require optimization.</w:t>
      </w:r>
    </w:p>
    <w:p w14:paraId="7D0D4165" w14:textId="0B19BF06" w:rsidR="00E6435F" w:rsidRDefault="0029580D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5B7B6A">
        <w:rPr>
          <w:rFonts w:ascii="Lucida Bright" w:eastAsia="Times New Roman" w:hAnsi="Lucida Bright" w:cs="Times New Roman"/>
        </w:rPr>
        <w:t>High sales volume</w:t>
      </w:r>
    </w:p>
    <w:p w14:paraId="75C20259" w14:textId="77777777" w:rsidR="00E67169" w:rsidRPr="005B7B6A" w:rsidRDefault="00E67169" w:rsidP="00E67169">
      <w:pPr>
        <w:tabs>
          <w:tab w:val="left" w:pos="720"/>
        </w:tabs>
        <w:spacing w:before="100" w:after="100" w:line="240" w:lineRule="auto"/>
        <w:ind w:left="720"/>
        <w:rPr>
          <w:rFonts w:ascii="Lucida Bright" w:eastAsia="Times New Roman" w:hAnsi="Lucida Bright" w:cs="Times New Roman"/>
        </w:rPr>
      </w:pPr>
    </w:p>
    <w:p w14:paraId="0092B230" w14:textId="497FFA08" w:rsidR="00E6435F" w:rsidRDefault="0029580D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5B7B6A">
        <w:rPr>
          <w:rFonts w:ascii="Lucida Bright" w:eastAsia="Times New Roman" w:hAnsi="Lucida Bright" w:cs="Times New Roman"/>
        </w:rPr>
        <w:t>Low profit margi</w:t>
      </w:r>
      <w:r w:rsidR="00E67169">
        <w:rPr>
          <w:rFonts w:ascii="Lucida Bright" w:eastAsia="Times New Roman" w:hAnsi="Lucida Bright" w:cs="Times New Roman"/>
        </w:rPr>
        <w:t>n</w:t>
      </w:r>
    </w:p>
    <w:p w14:paraId="4DA7EFAE" w14:textId="77777777" w:rsidR="00E67169" w:rsidRPr="005B7B6A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16CA7D88" w14:textId="03BFEF22" w:rsidR="00E6435F" w:rsidRDefault="0029580D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Lucida Bright" w:eastAsia="Times New Roman" w:hAnsi="Lucida Bright" w:cs="Times New Roman"/>
        </w:rPr>
      </w:pPr>
      <w:r w:rsidRPr="005B7B6A">
        <w:rPr>
          <w:rFonts w:ascii="Lucida Bright" w:eastAsia="Times New Roman" w:hAnsi="Lucida Bright" w:cs="Times New Roman"/>
        </w:rPr>
        <w:lastRenderedPageBreak/>
        <w:t>Indicates pricing or cost issues</w:t>
      </w:r>
    </w:p>
    <w:p w14:paraId="75459B27" w14:textId="77777777" w:rsidR="00E67169" w:rsidRPr="005B7B6A" w:rsidRDefault="00E67169" w:rsidP="00E67169">
      <w:pPr>
        <w:tabs>
          <w:tab w:val="left" w:pos="720"/>
        </w:tabs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713E96AF" w14:textId="587280C2" w:rsidR="00E6435F" w:rsidRDefault="0029580D" w:rsidP="00E67169">
      <w:pPr>
        <w:spacing w:before="100" w:after="100" w:line="240" w:lineRule="auto"/>
        <w:jc w:val="center"/>
        <w:rPr>
          <w:rFonts w:ascii="Lucida Bright" w:eastAsia="Times New Roman" w:hAnsi="Lucida Bright" w:cs="Times New Roman"/>
          <w:b/>
          <w:sz w:val="36"/>
        </w:rPr>
      </w:pPr>
      <w:r w:rsidRPr="005B7B6A">
        <w:rPr>
          <w:rFonts w:ascii="Lucida Bright" w:eastAsia="Times New Roman" w:hAnsi="Lucida Bright" w:cs="Times New Roman"/>
          <w:b/>
          <w:sz w:val="36"/>
        </w:rPr>
        <w:t>Charts Used</w:t>
      </w:r>
    </w:p>
    <w:p w14:paraId="3BC27BAD" w14:textId="77777777" w:rsidR="00E67169" w:rsidRPr="005B7B6A" w:rsidRDefault="00E67169" w:rsidP="00E67169">
      <w:pPr>
        <w:spacing w:before="100" w:after="100" w:line="240" w:lineRule="auto"/>
        <w:jc w:val="center"/>
        <w:rPr>
          <w:rFonts w:ascii="Lucida Bright" w:eastAsia="Times New Roman" w:hAnsi="Lucida Bright" w:cs="Times New Roman"/>
          <w:b/>
          <w:sz w:val="36"/>
        </w:rPr>
      </w:pPr>
    </w:p>
    <w:p w14:paraId="09279979" w14:textId="2F0F7696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5B7B6A">
        <w:rPr>
          <w:rFonts w:ascii="Lucida Bright" w:eastAsia="Times New Roman" w:hAnsi="Lucida Bright" w:cs="Times New Roman"/>
        </w:rPr>
        <w:t>This section explains the different charts used in the Free Fire Sales Dashboard and the reason for selecting each visualization, similar to an academic project report format.</w:t>
      </w:r>
    </w:p>
    <w:p w14:paraId="7F45310E" w14:textId="77777777" w:rsidR="00E67169" w:rsidRPr="005B7B6A" w:rsidRDefault="00E67169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4F376364" w14:textId="77777777" w:rsidR="00E6435F" w:rsidRPr="005B7B6A" w:rsidRDefault="0029580D">
      <w:pPr>
        <w:keepNext/>
        <w:keepLines/>
        <w:spacing w:before="40" w:after="0" w:line="259" w:lineRule="auto"/>
        <w:rPr>
          <w:rFonts w:ascii="Lucida Bright" w:eastAsia="Calibri Light" w:hAnsi="Lucida Bright" w:cs="Calibri Light"/>
          <w:b/>
        </w:rPr>
      </w:pPr>
      <w:r w:rsidRPr="005B7B6A">
        <w:rPr>
          <w:rFonts w:ascii="Lucida Bright" w:eastAsia="Calibri Light" w:hAnsi="Lucida Bright" w:cs="Calibri Light"/>
          <w:b/>
        </w:rPr>
        <w:t xml:space="preserve">1) </w:t>
      </w:r>
      <w:r w:rsidRPr="005B7B6A">
        <w:rPr>
          <w:rFonts w:ascii="Lucida Bright" w:eastAsia="Calibri Light" w:hAnsi="Lucida Bright" w:cs="Calibri Light"/>
          <w:b/>
          <w:color w:val="000000"/>
        </w:rPr>
        <w:t>Monthly Sales Trend (Line Chart)</w:t>
      </w:r>
    </w:p>
    <w:p w14:paraId="1AECC228" w14:textId="1C77DAC0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5B7B6A">
        <w:rPr>
          <w:rFonts w:ascii="Lucida Bright" w:eastAsia="Times New Roman" w:hAnsi="Lucida Bright" w:cs="Times New Roman"/>
        </w:rPr>
        <w:t>This chart displays the month-wise sales performance of Free Fire over a selected time period. It helps in identifying sales growth, decline, and seasonal patterns.</w:t>
      </w:r>
    </w:p>
    <w:p w14:paraId="3D0FCA8C" w14:textId="77777777" w:rsidR="00E67169" w:rsidRPr="005B7B6A" w:rsidRDefault="00E67169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07E12F4F" w14:textId="77777777" w:rsidR="00E6435F" w:rsidRPr="005B7B6A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5B7B6A">
        <w:rPr>
          <w:rFonts w:ascii="Lucida Bright" w:eastAsia="Times New Roman" w:hAnsi="Lucida Bright" w:cs="Times New Roman"/>
          <w:b/>
        </w:rPr>
        <w:t>Why this chart:</w:t>
      </w:r>
      <w:r w:rsidRPr="005B7B6A">
        <w:rPr>
          <w:rFonts w:ascii="Lucida Bright" w:eastAsia="Times New Roman" w:hAnsi="Lucida Bright" w:cs="Times New Roman"/>
        </w:rPr>
        <w:t xml:space="preserve"> A line chart is best suited for time-series data as it clearly shows trends, fluctuations, and patterns over time. It allows easy comparison of sales performance across different months.</w:t>
      </w:r>
    </w:p>
    <w:p w14:paraId="40A14526" w14:textId="77777777" w:rsidR="00050E8A" w:rsidRDefault="00050E8A" w:rsidP="00050E8A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object w:dxaOrig="225" w:dyaOrig="225" w14:anchorId="18CC52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149.65pt;margin-top:0;width:169.05pt;height:75.15pt;z-index:251659264;mso-position-horizontal:absolute;mso-position-horizontal-relative:text;mso-position-vertical-relative:text" filled="t">
            <v:imagedata r:id="rId7" o:title=""/>
            <o:lock v:ext="edit" aspectratio="f"/>
            <w10:wrap type="square" side="right"/>
          </v:shape>
          <o:OLEObject Type="Embed" ProgID="StaticMetafile" ShapeID="_x0000_s1032" DrawAspect="Content" ObjectID="_1831288633" r:id="rId8"/>
        </w:object>
      </w:r>
    </w:p>
    <w:p w14:paraId="7B4DB506" w14:textId="77777777" w:rsidR="00050E8A" w:rsidRDefault="00050E8A" w:rsidP="00050E8A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380476F4" w14:textId="77777777" w:rsidR="00050E8A" w:rsidRDefault="00050E8A" w:rsidP="00050E8A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64E094B5" w14:textId="6F26A13C" w:rsidR="00E6435F" w:rsidRDefault="00050E8A" w:rsidP="00050E8A">
      <w:pPr>
        <w:spacing w:before="100" w:after="10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textWrapping" w:clear="all"/>
      </w:r>
    </w:p>
    <w:p w14:paraId="16B5C7A3" w14:textId="77777777" w:rsidR="00E6435F" w:rsidRPr="00E42487" w:rsidRDefault="0029580D">
      <w:pPr>
        <w:keepNext/>
        <w:keepLines/>
        <w:spacing w:before="40" w:after="0" w:line="259" w:lineRule="auto"/>
        <w:rPr>
          <w:rFonts w:ascii="Lucida Bright" w:eastAsia="Calibri Light" w:hAnsi="Lucida Bright" w:cs="Calibri Light"/>
          <w:b/>
        </w:rPr>
      </w:pPr>
      <w:r w:rsidRPr="00E42487">
        <w:rPr>
          <w:rFonts w:ascii="Lucida Bright" w:eastAsia="Calibri Light" w:hAnsi="Lucida Bright" w:cs="Calibri Light"/>
          <w:b/>
        </w:rPr>
        <w:t>2) Sales by Region (Bar Chart)</w:t>
      </w:r>
    </w:p>
    <w:p w14:paraId="56B8708F" w14:textId="21DA2BB0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E42487">
        <w:rPr>
          <w:rFonts w:ascii="Lucida Bright" w:eastAsia="Times New Roman" w:hAnsi="Lucida Bright" w:cs="Times New Roman"/>
        </w:rPr>
        <w:t>This chart represents total sales generated from different regions such as India, Thailand, Brazil, Indonesia, Mexico, Philippines, and Vietnam. It highlights the contribution of each region to overall sales.</w:t>
      </w:r>
      <w:bookmarkStart w:id="0" w:name="_GoBack"/>
      <w:bookmarkEnd w:id="0"/>
    </w:p>
    <w:p w14:paraId="49CAB5B6" w14:textId="77777777" w:rsidR="00E67169" w:rsidRPr="00E42487" w:rsidRDefault="00E67169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7CC30E90" w14:textId="77777777" w:rsidR="00E6435F" w:rsidRPr="00E42487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E42487">
        <w:rPr>
          <w:rFonts w:ascii="Lucida Bright" w:eastAsia="Times New Roman" w:hAnsi="Lucida Bright" w:cs="Times New Roman"/>
          <w:b/>
        </w:rPr>
        <w:t>Why this chart:</w:t>
      </w:r>
      <w:r w:rsidRPr="00E42487">
        <w:rPr>
          <w:rFonts w:ascii="Lucida Bright" w:eastAsia="Times New Roman" w:hAnsi="Lucida Bright" w:cs="Times New Roman"/>
        </w:rPr>
        <w:t xml:space="preserve"> A bar chart allows easy comparison between multiple categories. It is ideal for identifying high-performing and low-performing regions quickly.</w:t>
      </w:r>
    </w:p>
    <w:p w14:paraId="6212AABD" w14:textId="2A61B535" w:rsidR="00E6435F" w:rsidRDefault="00050E8A">
      <w:pPr>
        <w:spacing w:before="100" w:after="100" w:line="240" w:lineRule="auto"/>
        <w:jc w:val="center"/>
        <w:rPr>
          <w:noProof/>
        </w:rPr>
      </w:pPr>
      <w:r>
        <w:rPr>
          <w:noProof/>
        </w:rPr>
        <w:object w:dxaOrig="4032" w:dyaOrig="3225" w14:anchorId="54FD1095">
          <v:rect id="rectole0000000006" o:spid="_x0000_i1027" style="width:169.65pt;height:132.75pt" o:ole="" o:preferrelative="t" stroked="f">
            <v:imagedata r:id="rId9" o:title=""/>
          </v:rect>
          <o:OLEObject Type="Embed" ProgID="StaticMetafile" ShapeID="rectole0000000006" DrawAspect="Content" ObjectID="_1831288629" r:id="rId10"/>
        </w:object>
      </w:r>
    </w:p>
    <w:p w14:paraId="0171898D" w14:textId="7BB6A1CA" w:rsidR="00050E8A" w:rsidRDefault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</w:rPr>
      </w:pPr>
    </w:p>
    <w:p w14:paraId="2869ABBC" w14:textId="77777777" w:rsidR="00050E8A" w:rsidRDefault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</w:rPr>
      </w:pPr>
    </w:p>
    <w:p w14:paraId="012CFB64" w14:textId="77777777" w:rsidR="00E6435F" w:rsidRPr="00E42487" w:rsidRDefault="0029580D">
      <w:pPr>
        <w:keepNext/>
        <w:keepLines/>
        <w:spacing w:before="40" w:after="0" w:line="259" w:lineRule="auto"/>
        <w:rPr>
          <w:rFonts w:ascii="Lucida Bright" w:eastAsia="Calibri Light" w:hAnsi="Lucida Bright" w:cs="Calibri Light"/>
          <w:b/>
        </w:rPr>
      </w:pPr>
      <w:r w:rsidRPr="00E42487">
        <w:rPr>
          <w:rFonts w:ascii="Lucida Bright" w:eastAsia="Calibri Light" w:hAnsi="Lucida Bright" w:cs="Calibri Light"/>
          <w:b/>
        </w:rPr>
        <w:t>3) Sales by Product Category (Donut Chart)</w:t>
      </w:r>
    </w:p>
    <w:p w14:paraId="35B4DFEE" w14:textId="78EE1925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E42487">
        <w:rPr>
          <w:rFonts w:ascii="Lucida Bright" w:eastAsia="Times New Roman" w:hAnsi="Lucida Bright" w:cs="Times New Roman"/>
        </w:rPr>
        <w:t>This chart shows the percentage contribution of various product categories including Characters, Skins, Elite Pass, Diamonds, and Weapons to total sales.</w:t>
      </w:r>
    </w:p>
    <w:p w14:paraId="61479614" w14:textId="77777777" w:rsidR="00050E8A" w:rsidRPr="00E42487" w:rsidRDefault="00050E8A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76FF7491" w14:textId="77777777" w:rsidR="00E6435F" w:rsidRPr="00E42487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E42487">
        <w:rPr>
          <w:rFonts w:ascii="Lucida Bright" w:eastAsia="Times New Roman" w:hAnsi="Lucida Bright" w:cs="Times New Roman"/>
          <w:b/>
        </w:rPr>
        <w:t>Why this chart:</w:t>
      </w:r>
      <w:r w:rsidRPr="00E42487">
        <w:rPr>
          <w:rFonts w:ascii="Lucida Bright" w:eastAsia="Times New Roman" w:hAnsi="Lucida Bright" w:cs="Times New Roman"/>
        </w:rPr>
        <w:t xml:space="preserve"> A donut chart effectively represents part-to-whole relationships. It helps users understand which product categories contribute the most to overall revenue.</w:t>
      </w:r>
    </w:p>
    <w:p w14:paraId="4127D271" w14:textId="77777777" w:rsidR="00E6435F" w:rsidRDefault="00AE60F6">
      <w:pPr>
        <w:spacing w:before="100" w:after="1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object w:dxaOrig="4608" w:dyaOrig="3052" w14:anchorId="0B71F73A">
          <v:rect id="rectole0000000007" o:spid="_x0000_i1028" style="width:230.4pt;height:152.75pt" o:ole="" o:preferrelative="t" stroked="f">
            <v:imagedata r:id="rId11" o:title=""/>
          </v:rect>
          <o:OLEObject Type="Embed" ProgID="StaticMetafile" ShapeID="rectole0000000007" DrawAspect="Content" ObjectID="_1831288630" r:id="rId12"/>
        </w:object>
      </w:r>
    </w:p>
    <w:p w14:paraId="2FC104F4" w14:textId="77777777" w:rsidR="00E6435F" w:rsidRPr="00190527" w:rsidRDefault="00E42487">
      <w:pPr>
        <w:keepNext/>
        <w:keepLines/>
        <w:spacing w:before="40" w:after="0" w:line="259" w:lineRule="auto"/>
        <w:rPr>
          <w:rFonts w:ascii="Lucida Bright" w:eastAsia="Calibri Light" w:hAnsi="Lucida Bright" w:cs="Calibri Light"/>
          <w:b/>
        </w:rPr>
      </w:pPr>
      <w:r>
        <w:rPr>
          <w:rFonts w:ascii="Lucida Bright" w:eastAsia="Calibri Light" w:hAnsi="Lucida Bright" w:cs="Calibri Light"/>
          <w:b/>
        </w:rPr>
        <w:t>4)</w:t>
      </w:r>
      <w:r w:rsidR="0029580D" w:rsidRPr="00190527">
        <w:rPr>
          <w:rFonts w:ascii="Lucida Bright" w:eastAsia="Calibri Light" w:hAnsi="Lucida Bright" w:cs="Calibri Light"/>
          <w:b/>
        </w:rPr>
        <w:t>Sales Target Achievement (Gauge Chart)</w:t>
      </w:r>
    </w:p>
    <w:p w14:paraId="1AE7DE8F" w14:textId="12555E00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190527">
        <w:rPr>
          <w:rFonts w:ascii="Lucida Bright" w:eastAsia="Times New Roman" w:hAnsi="Lucida Bright" w:cs="Times New Roman"/>
        </w:rPr>
        <w:t>This chart compares actual total sales with the predefined sales target. It visually indicates whether the organization has met or exceeded its target.</w:t>
      </w:r>
    </w:p>
    <w:p w14:paraId="7003EC94" w14:textId="77777777" w:rsidR="00050E8A" w:rsidRPr="00190527" w:rsidRDefault="00050E8A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4C51C63A" w14:textId="77777777" w:rsidR="00E6435F" w:rsidRPr="00190527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190527">
        <w:rPr>
          <w:rFonts w:ascii="Lucida Bright" w:eastAsia="Times New Roman" w:hAnsi="Lucida Bright" w:cs="Times New Roman"/>
          <w:b/>
        </w:rPr>
        <w:t>Why this chart:</w:t>
      </w:r>
      <w:r w:rsidRPr="00190527">
        <w:rPr>
          <w:rFonts w:ascii="Lucida Bright" w:eastAsia="Times New Roman" w:hAnsi="Lucida Bright" w:cs="Times New Roman"/>
        </w:rPr>
        <w:t xml:space="preserve"> A gauge chart provides an intuitive visual representation of performance against a goal. It is highly effective for KPI tracking and management-level reporting.</w:t>
      </w:r>
    </w:p>
    <w:p w14:paraId="782E7456" w14:textId="6197EE03" w:rsidR="00E6435F" w:rsidRDefault="00AE60F6">
      <w:pPr>
        <w:spacing w:before="100" w:after="100" w:line="240" w:lineRule="auto"/>
        <w:jc w:val="center"/>
        <w:rPr>
          <w:noProof/>
        </w:rPr>
      </w:pPr>
      <w:r>
        <w:rPr>
          <w:noProof/>
        </w:rPr>
        <w:object w:dxaOrig="4406" w:dyaOrig="3398" w14:anchorId="2E263068">
          <v:rect id="rectole0000000008" o:spid="_x0000_i1029" style="width:220.4pt;height:170.3pt" o:ole="" o:preferrelative="t" stroked="f">
            <v:imagedata r:id="rId13" o:title=""/>
          </v:rect>
          <o:OLEObject Type="Embed" ProgID="StaticMetafile" ShapeID="rectole0000000008" DrawAspect="Content" ObjectID="_1831288631" r:id="rId14"/>
        </w:object>
      </w:r>
    </w:p>
    <w:p w14:paraId="1C92D9DC" w14:textId="48BC8E8F" w:rsidR="00050E8A" w:rsidRDefault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</w:rPr>
      </w:pPr>
    </w:p>
    <w:p w14:paraId="04B5E24A" w14:textId="77777777" w:rsidR="00050E8A" w:rsidRDefault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</w:rPr>
      </w:pPr>
    </w:p>
    <w:p w14:paraId="2931FC35" w14:textId="77777777" w:rsidR="00E6435F" w:rsidRPr="00190527" w:rsidRDefault="0029580D">
      <w:pPr>
        <w:keepNext/>
        <w:keepLines/>
        <w:spacing w:before="40" w:after="0" w:line="259" w:lineRule="auto"/>
        <w:rPr>
          <w:rFonts w:ascii="Lucida Bright" w:eastAsia="Calibri Light" w:hAnsi="Lucida Bright" w:cs="Calibri Light"/>
          <w:b/>
        </w:rPr>
      </w:pPr>
      <w:r>
        <w:rPr>
          <w:rFonts w:ascii="Calibri Light" w:eastAsia="Calibri Light" w:hAnsi="Calibri Light" w:cs="Calibri Light"/>
          <w:b/>
        </w:rPr>
        <w:t xml:space="preserve">5) </w:t>
      </w:r>
      <w:r w:rsidRPr="00190527">
        <w:rPr>
          <w:rFonts w:ascii="Lucida Bright" w:eastAsia="Calibri Light" w:hAnsi="Lucida Bright" w:cs="Calibri Light"/>
          <w:b/>
        </w:rPr>
        <w:t>Products with High Sales but Low Profit (Bar Chart)</w:t>
      </w:r>
    </w:p>
    <w:p w14:paraId="7DA5458E" w14:textId="50B6D84B" w:rsidR="00E6435F" w:rsidRDefault="0029580D">
      <w:pPr>
        <w:spacing w:before="100" w:after="100" w:line="240" w:lineRule="auto"/>
        <w:rPr>
          <w:rFonts w:ascii="Lucida Bright" w:eastAsia="Times New Roman" w:hAnsi="Lucida Bright" w:cs="Times New Roman"/>
        </w:rPr>
      </w:pPr>
      <w:r w:rsidRPr="00190527">
        <w:rPr>
          <w:rFonts w:ascii="Lucida Bright" w:eastAsia="Times New Roman" w:hAnsi="Lucida Bright" w:cs="Times New Roman"/>
        </w:rPr>
        <w:t>This chart identifies products that generate high sales volume but comparatively low profit. It helps in detecting areas where cost optimization or pricing strategy improvements are required.</w:t>
      </w:r>
    </w:p>
    <w:p w14:paraId="1194A3EB" w14:textId="77777777" w:rsidR="00050E8A" w:rsidRPr="00190527" w:rsidRDefault="00050E8A">
      <w:pPr>
        <w:spacing w:before="100" w:after="100" w:line="240" w:lineRule="auto"/>
        <w:rPr>
          <w:rFonts w:ascii="Lucida Bright" w:eastAsia="Times New Roman" w:hAnsi="Lucida Bright" w:cs="Times New Roman"/>
        </w:rPr>
      </w:pPr>
    </w:p>
    <w:p w14:paraId="486A63A7" w14:textId="77777777" w:rsidR="00E6435F" w:rsidRDefault="0029580D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190527">
        <w:rPr>
          <w:rFonts w:ascii="Lucida Bright" w:eastAsia="Times New Roman" w:hAnsi="Lucida Bright" w:cs="Times New Roman"/>
          <w:b/>
        </w:rPr>
        <w:t>Why this chart:</w:t>
      </w:r>
      <w:r w:rsidRPr="00190527">
        <w:rPr>
          <w:rFonts w:ascii="Lucida Bright" w:eastAsia="Times New Roman" w:hAnsi="Lucida Bright" w:cs="Times New Roman"/>
        </w:rPr>
        <w:t xml:space="preserve"> A bar chart clearly compares sales and profit values across products, making it easier to identify discrepancies between revenue and profitability</w:t>
      </w:r>
      <w:r>
        <w:rPr>
          <w:rFonts w:ascii="Times New Roman" w:eastAsia="Times New Roman" w:hAnsi="Times New Roman" w:cs="Times New Roman"/>
        </w:rPr>
        <w:t>.</w:t>
      </w:r>
    </w:p>
    <w:p w14:paraId="347DDC4E" w14:textId="0E612CB7" w:rsidR="00E6435F" w:rsidRDefault="00AE60F6">
      <w:pPr>
        <w:spacing w:before="100" w:after="100" w:line="240" w:lineRule="auto"/>
        <w:jc w:val="center"/>
        <w:rPr>
          <w:noProof/>
        </w:rPr>
      </w:pPr>
      <w:r>
        <w:rPr>
          <w:noProof/>
        </w:rPr>
        <w:object w:dxaOrig="4780" w:dyaOrig="3441" w14:anchorId="0A1BD270">
          <v:rect id="rectole0000000009" o:spid="_x0000_i1030" style="width:239.15pt;height:172.15pt" o:ole="" o:preferrelative="t" stroked="f">
            <v:imagedata r:id="rId15" o:title=""/>
          </v:rect>
          <o:OLEObject Type="Embed" ProgID="StaticMetafile" ShapeID="rectole0000000009" DrawAspect="Content" ObjectID="_1831288632" r:id="rId16"/>
        </w:object>
      </w:r>
    </w:p>
    <w:p w14:paraId="40FD20C0" w14:textId="77777777" w:rsidR="00050E8A" w:rsidRDefault="00050E8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</w:rPr>
      </w:pPr>
    </w:p>
    <w:p w14:paraId="5B795F9F" w14:textId="77777777" w:rsidR="00E6435F" w:rsidRPr="002701F0" w:rsidRDefault="0029580D">
      <w:pPr>
        <w:spacing w:line="259" w:lineRule="auto"/>
        <w:jc w:val="both"/>
        <w:rPr>
          <w:rFonts w:ascii="Lucida Bright" w:eastAsia="Times New Roman" w:hAnsi="Lucida Bright" w:cs="Times New Roman"/>
          <w:b/>
        </w:rPr>
      </w:pPr>
      <w:r>
        <w:rPr>
          <w:rFonts w:ascii="Times New Roman" w:eastAsia="Times New Roman" w:hAnsi="Times New Roman" w:cs="Times New Roman"/>
          <w:b/>
        </w:rPr>
        <w:t>1.</w:t>
      </w:r>
      <w:r w:rsidRPr="002701F0">
        <w:rPr>
          <w:rFonts w:ascii="Lucida Bright" w:eastAsia="Times New Roman" w:hAnsi="Lucida Bright" w:cs="Times New Roman"/>
          <w:b/>
        </w:rPr>
        <w:t>How is Free Fire’s overall sales performance trending over time (monthly/quarterly/yearly)?</w:t>
      </w:r>
    </w:p>
    <w:p w14:paraId="5A5634F2" w14:textId="77777777" w:rsidR="00E6435F" w:rsidRPr="002701F0" w:rsidRDefault="0029580D">
      <w:pPr>
        <w:spacing w:line="259" w:lineRule="auto"/>
        <w:jc w:val="both"/>
        <w:rPr>
          <w:rFonts w:ascii="Lucida Bright" w:eastAsia="Times New Roman" w:hAnsi="Lucida Bright" w:cs="Times New Roman"/>
          <w:b/>
        </w:rPr>
      </w:pPr>
      <w:r w:rsidRPr="002701F0">
        <w:rPr>
          <w:rFonts w:ascii="Lucida Bright" w:eastAsia="Times New Roman" w:hAnsi="Lucida Bright" w:cs="Times New Roman"/>
          <w:b/>
        </w:rPr>
        <w:t>2. Which regions contribute the highest and lowest sales revenue?</w:t>
      </w:r>
    </w:p>
    <w:p w14:paraId="383A0E1E" w14:textId="77777777" w:rsidR="00E6435F" w:rsidRPr="002701F0" w:rsidRDefault="0029580D">
      <w:pPr>
        <w:spacing w:line="259" w:lineRule="auto"/>
        <w:jc w:val="both"/>
        <w:rPr>
          <w:rFonts w:ascii="Lucida Bright" w:eastAsia="Times New Roman" w:hAnsi="Lucida Bright" w:cs="Times New Roman"/>
          <w:b/>
        </w:rPr>
      </w:pPr>
      <w:r w:rsidRPr="002701F0">
        <w:rPr>
          <w:rFonts w:ascii="Lucida Bright" w:eastAsia="Times New Roman" w:hAnsi="Lucida Bright" w:cs="Times New Roman"/>
          <w:b/>
        </w:rPr>
        <w:t>3. Which in-game items (skins, passes, weapons, diamonds) generate the maximum revenue?</w:t>
      </w:r>
    </w:p>
    <w:p w14:paraId="263C6573" w14:textId="77777777" w:rsidR="00E6435F" w:rsidRPr="002701F0" w:rsidRDefault="0029580D">
      <w:pPr>
        <w:spacing w:line="259" w:lineRule="auto"/>
        <w:jc w:val="both"/>
        <w:rPr>
          <w:rFonts w:ascii="Lucida Bright" w:eastAsia="Times New Roman" w:hAnsi="Lucida Bright" w:cs="Times New Roman"/>
          <w:b/>
        </w:rPr>
      </w:pPr>
      <w:r w:rsidRPr="002701F0">
        <w:rPr>
          <w:rFonts w:ascii="Lucida Bright" w:eastAsia="Times New Roman" w:hAnsi="Lucida Bright" w:cs="Times New Roman"/>
          <w:b/>
        </w:rPr>
        <w:lastRenderedPageBreak/>
        <w:t>4. Which product category delivers the highest profit margin?</w:t>
      </w:r>
    </w:p>
    <w:p w14:paraId="760CAA5E" w14:textId="77777777" w:rsidR="00E6435F" w:rsidRPr="002701F0" w:rsidRDefault="0029580D">
      <w:pPr>
        <w:spacing w:line="259" w:lineRule="auto"/>
        <w:jc w:val="both"/>
        <w:rPr>
          <w:rFonts w:ascii="Lucida Bright" w:eastAsia="Times New Roman" w:hAnsi="Lucida Bright" w:cs="Times New Roman"/>
          <w:b/>
        </w:rPr>
      </w:pPr>
      <w:r w:rsidRPr="002701F0">
        <w:rPr>
          <w:rFonts w:ascii="Lucida Bright" w:eastAsia="Times New Roman" w:hAnsi="Lucida Bright" w:cs="Times New Roman"/>
          <w:b/>
        </w:rPr>
        <w:t>5. How effectively is Free Fire achieving its sales targets?</w:t>
      </w:r>
    </w:p>
    <w:p w14:paraId="5EF0BDD3" w14:textId="49DE4F66" w:rsidR="00E6435F" w:rsidRDefault="0029580D">
      <w:pPr>
        <w:spacing w:line="259" w:lineRule="auto"/>
        <w:jc w:val="both"/>
        <w:rPr>
          <w:rFonts w:ascii="Lucida Bright" w:eastAsia="Times New Roman" w:hAnsi="Lucida Bright" w:cs="Times New Roman"/>
          <w:b/>
        </w:rPr>
      </w:pPr>
      <w:r w:rsidRPr="002701F0">
        <w:rPr>
          <w:rFonts w:ascii="Lucida Bright" w:eastAsia="Times New Roman" w:hAnsi="Lucida Bright" w:cs="Times New Roman"/>
          <w:b/>
        </w:rPr>
        <w:t>6. Which regions are underperforming against their sales targets?</w:t>
      </w:r>
    </w:p>
    <w:p w14:paraId="7098DA3D" w14:textId="77777777" w:rsidR="00050E8A" w:rsidRPr="002701F0" w:rsidRDefault="00050E8A">
      <w:pPr>
        <w:spacing w:line="259" w:lineRule="auto"/>
        <w:jc w:val="both"/>
        <w:rPr>
          <w:rFonts w:ascii="Lucida Bright" w:eastAsia="Times New Roman" w:hAnsi="Lucida Bright" w:cs="Times New Roman"/>
          <w:b/>
        </w:rPr>
      </w:pPr>
    </w:p>
    <w:p w14:paraId="54AF3439" w14:textId="77777777" w:rsidR="00E6435F" w:rsidRDefault="0029580D" w:rsidP="00050E8A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conclusion</w:t>
      </w:r>
    </w:p>
    <w:p w14:paraId="6073501D" w14:textId="77777777" w:rsidR="00E6435F" w:rsidRPr="00220ABF" w:rsidRDefault="0029580D" w:rsidP="0029580D">
      <w:pPr>
        <w:spacing w:line="360" w:lineRule="auto"/>
        <w:jc w:val="both"/>
        <w:rPr>
          <w:rFonts w:ascii="Lucida Bright" w:eastAsia="Times New Roman" w:hAnsi="Lucida Bright" w:cs="Times New Roman"/>
        </w:rPr>
      </w:pPr>
      <w:r w:rsidRPr="00220ABF">
        <w:rPr>
          <w:rFonts w:ascii="Lucida Bright" w:eastAsia="Times New Roman" w:hAnsi="Lucida Bright" w:cs="Times New Roman"/>
        </w:rPr>
        <w:t>the free fire sales dashboard project successfully demonstrates the use of power bi for sales analysis in the gaming industry. by converting raw data into interactive</w:t>
      </w:r>
      <w:r w:rsidR="00210AC5">
        <w:rPr>
          <w:rFonts w:ascii="Lucida Bright" w:eastAsia="Times New Roman" w:hAnsi="Lucida Bright" w:cs="Times New Roman"/>
        </w:rPr>
        <w:t xml:space="preserve"> </w:t>
      </w:r>
      <w:r w:rsidRPr="00220ABF">
        <w:rPr>
          <w:rFonts w:ascii="Lucida Bright" w:eastAsia="Times New Roman" w:hAnsi="Lucida Bright" w:cs="Times New Roman"/>
        </w:rPr>
        <w:t>visualizations, the dashboard supports better decision-making, performance tracking,</w:t>
      </w:r>
      <w:r w:rsidR="00210AC5">
        <w:rPr>
          <w:rFonts w:ascii="Lucida Bright" w:eastAsia="Times New Roman" w:hAnsi="Lucida Bright" w:cs="Times New Roman"/>
        </w:rPr>
        <w:t xml:space="preserve"> </w:t>
      </w:r>
      <w:r w:rsidRPr="00220ABF">
        <w:rPr>
          <w:rFonts w:ascii="Lucida Bright" w:eastAsia="Times New Roman" w:hAnsi="Lucida Bright" w:cs="Times New Roman"/>
        </w:rPr>
        <w:t xml:space="preserve">and strategic </w:t>
      </w:r>
      <w:proofErr w:type="spellStart"/>
      <w:proofErr w:type="gramStart"/>
      <w:r w:rsidRPr="00220ABF">
        <w:rPr>
          <w:rFonts w:ascii="Lucida Bright" w:eastAsia="Times New Roman" w:hAnsi="Lucida Bright" w:cs="Times New Roman"/>
        </w:rPr>
        <w:t>planning.this</w:t>
      </w:r>
      <w:proofErr w:type="spellEnd"/>
      <w:proofErr w:type="gramEnd"/>
      <w:r w:rsidRPr="00220ABF">
        <w:rPr>
          <w:rFonts w:ascii="Lucida Bright" w:eastAsia="Times New Roman" w:hAnsi="Lucida Bright" w:cs="Times New Roman"/>
        </w:rPr>
        <w:t xml:space="preserve"> project highlights the importance of data analytics in modern business environments and serves as an effective business intelligence solution.</w:t>
      </w:r>
    </w:p>
    <w:p w14:paraId="42D54778" w14:textId="77777777" w:rsidR="00E6435F" w:rsidRDefault="00E6435F" w:rsidP="0029580D">
      <w:pPr>
        <w:spacing w:before="100" w:after="100" w:line="240" w:lineRule="auto"/>
        <w:jc w:val="both"/>
        <w:rPr>
          <w:rFonts w:ascii="Times New Roman" w:eastAsia="Times New Roman" w:hAnsi="Times New Roman" w:cs="Times New Roman"/>
        </w:rPr>
      </w:pPr>
    </w:p>
    <w:p w14:paraId="0B23A5C2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719AAAD0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5597D543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3CDD542A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11F2AD85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25F78E20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25142E0E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12378D0E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782B0DE0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26C048A2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39AF24E0" w14:textId="77777777" w:rsidR="00E6435F" w:rsidRDefault="00E6435F">
      <w:pPr>
        <w:spacing w:before="100" w:after="100" w:line="240" w:lineRule="auto"/>
        <w:ind w:left="360"/>
        <w:rPr>
          <w:rFonts w:ascii="Lucida Bright" w:eastAsia="Lucida Bright" w:hAnsi="Lucida Bright" w:cs="Lucida Bright"/>
          <w:b/>
          <w:sz w:val="28"/>
        </w:rPr>
      </w:pPr>
    </w:p>
    <w:p w14:paraId="0F267DCB" w14:textId="77777777" w:rsidR="00E6435F" w:rsidRDefault="00E6435F">
      <w:pPr>
        <w:spacing w:line="259" w:lineRule="auto"/>
        <w:rPr>
          <w:rFonts w:ascii="Calibri" w:eastAsia="Calibri" w:hAnsi="Calibri" w:cs="Calibri"/>
          <w:sz w:val="22"/>
        </w:rPr>
      </w:pPr>
    </w:p>
    <w:p w14:paraId="52B4951C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74C92E22" w14:textId="77777777" w:rsidR="00E6435F" w:rsidRDefault="00E6435F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64FBBBD2" w14:textId="77777777" w:rsidR="00E6435F" w:rsidRDefault="00E6435F">
      <w:pPr>
        <w:spacing w:line="360" w:lineRule="auto"/>
        <w:rPr>
          <w:rFonts w:ascii="Lucida Bright" w:eastAsia="Lucida Bright" w:hAnsi="Lucida Bright" w:cs="Lucida Bright"/>
          <w:b/>
          <w:sz w:val="28"/>
        </w:rPr>
      </w:pPr>
    </w:p>
    <w:p w14:paraId="28614FAA" w14:textId="77777777" w:rsidR="00E6435F" w:rsidRDefault="00E6435F">
      <w:pPr>
        <w:spacing w:line="360" w:lineRule="auto"/>
        <w:jc w:val="both"/>
        <w:rPr>
          <w:rFonts w:ascii="Lucida Bright" w:eastAsia="Lucida Bright" w:hAnsi="Lucida Bright" w:cs="Lucida Bright"/>
          <w:b/>
          <w:sz w:val="28"/>
        </w:rPr>
      </w:pPr>
    </w:p>
    <w:sectPr w:rsidR="00E64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B245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4C586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B878E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08265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65410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67129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6E24D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30419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28C438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E75AE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44E044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65E24F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6D903E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D7D3BA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53919A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C3B60E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4D607D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205D5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B34417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F1630D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5"/>
  </w:num>
  <w:num w:numId="4">
    <w:abstractNumId w:val="14"/>
  </w:num>
  <w:num w:numId="5">
    <w:abstractNumId w:val="17"/>
  </w:num>
  <w:num w:numId="6">
    <w:abstractNumId w:val="7"/>
  </w:num>
  <w:num w:numId="7">
    <w:abstractNumId w:val="18"/>
  </w:num>
  <w:num w:numId="8">
    <w:abstractNumId w:val="1"/>
  </w:num>
  <w:num w:numId="9">
    <w:abstractNumId w:val="3"/>
  </w:num>
  <w:num w:numId="10">
    <w:abstractNumId w:val="13"/>
  </w:num>
  <w:num w:numId="11">
    <w:abstractNumId w:val="19"/>
  </w:num>
  <w:num w:numId="12">
    <w:abstractNumId w:val="12"/>
  </w:num>
  <w:num w:numId="13">
    <w:abstractNumId w:val="8"/>
  </w:num>
  <w:num w:numId="14">
    <w:abstractNumId w:val="2"/>
  </w:num>
  <w:num w:numId="15">
    <w:abstractNumId w:val="10"/>
  </w:num>
  <w:num w:numId="16">
    <w:abstractNumId w:val="6"/>
  </w:num>
  <w:num w:numId="17">
    <w:abstractNumId w:val="16"/>
  </w:num>
  <w:num w:numId="18">
    <w:abstractNumId w:val="4"/>
  </w:num>
  <w:num w:numId="19">
    <w:abstractNumId w:val="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5F"/>
    <w:rsid w:val="00050E8A"/>
    <w:rsid w:val="00115698"/>
    <w:rsid w:val="00190527"/>
    <w:rsid w:val="00210AC5"/>
    <w:rsid w:val="00220ABF"/>
    <w:rsid w:val="002701F0"/>
    <w:rsid w:val="0029580D"/>
    <w:rsid w:val="003A66BE"/>
    <w:rsid w:val="00485B19"/>
    <w:rsid w:val="005B600C"/>
    <w:rsid w:val="005B7B6A"/>
    <w:rsid w:val="006512D7"/>
    <w:rsid w:val="009415EB"/>
    <w:rsid w:val="00A91FBF"/>
    <w:rsid w:val="00AD059B"/>
    <w:rsid w:val="00AE60F6"/>
    <w:rsid w:val="00B82B5F"/>
    <w:rsid w:val="00E42487"/>
    <w:rsid w:val="00E6435F"/>
    <w:rsid w:val="00E67169"/>
    <w:rsid w:val="00F369CD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C07B6F4"/>
  <w15:docId w15:val="{DF65D8A7-B9F8-244A-92CC-1EFA8533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ANUDIP</dc:creator>
  <cp:lastModifiedBy>ANUDIP</cp:lastModifiedBy>
  <cp:revision>2</cp:revision>
  <dcterms:created xsi:type="dcterms:W3CDTF">2026-01-30T09:01:00Z</dcterms:created>
  <dcterms:modified xsi:type="dcterms:W3CDTF">2026-01-30T09:01:00Z</dcterms:modified>
</cp:coreProperties>
</file>