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2E31C" w14:textId="77777777" w:rsidR="009849A0" w:rsidRPr="000705E8" w:rsidRDefault="009849A0" w:rsidP="009849A0">
      <w:pPr>
        <w:jc w:val="center"/>
        <w:rPr>
          <w:rFonts w:ascii="Posterama" w:eastAsia="Times New Roman" w:hAnsi="Posterama" w:cs="Posterama"/>
          <w:b/>
          <w:bCs/>
          <w:color w:val="3B3B3B"/>
          <w:sz w:val="27"/>
          <w:szCs w:val="27"/>
          <w:bdr w:val="none" w:sz="0" w:space="0" w:color="auto" w:frame="1"/>
          <w:shd w:val="clear" w:color="auto" w:fill="FFFFFF"/>
          <w:lang w:eastAsia="es-PE"/>
        </w:rPr>
      </w:pPr>
      <w:r w:rsidRPr="000705E8">
        <w:rPr>
          <w:rFonts w:ascii="Posterama" w:eastAsia="Times New Roman" w:hAnsi="Posterama" w:cs="Posterama"/>
          <w:b/>
          <w:bCs/>
          <w:color w:val="3B3B3B"/>
          <w:sz w:val="27"/>
          <w:szCs w:val="27"/>
          <w:bdr w:val="none" w:sz="0" w:space="0" w:color="auto" w:frame="1"/>
          <w:shd w:val="clear" w:color="auto" w:fill="FFFFFF"/>
          <w:lang w:eastAsia="es-PE"/>
        </w:rPr>
        <w:t>“</w:t>
      </w:r>
      <w:r w:rsidRPr="000705E8">
        <w:rPr>
          <w:rFonts w:ascii="Posterama" w:eastAsia="Times New Roman" w:hAnsi="Posterama" w:cs="Posterama"/>
          <w:b/>
          <w:bCs/>
          <w:bdr w:val="none" w:sz="0" w:space="0" w:color="auto" w:frame="1"/>
          <w:lang w:eastAsia="es-PE"/>
        </w:rPr>
        <w:t>Año de la Recuperación y Consolidación de la Economía Peruana</w:t>
      </w:r>
      <w:r w:rsidRPr="000705E8">
        <w:rPr>
          <w:rFonts w:ascii="Posterama" w:eastAsia="Times New Roman" w:hAnsi="Posterama" w:cs="Posterama"/>
          <w:b/>
          <w:bCs/>
          <w:color w:val="3B3B3B"/>
          <w:sz w:val="27"/>
          <w:szCs w:val="27"/>
          <w:bdr w:val="none" w:sz="0" w:space="0" w:color="auto" w:frame="1"/>
          <w:shd w:val="clear" w:color="auto" w:fill="FFFFFF"/>
          <w:lang w:eastAsia="es-PE"/>
        </w:rPr>
        <w:t>”</w:t>
      </w:r>
    </w:p>
    <w:p w14:paraId="629F6111" w14:textId="77777777" w:rsidR="009849A0" w:rsidRPr="000705E8" w:rsidRDefault="009849A0" w:rsidP="009849A0">
      <w:pPr>
        <w:jc w:val="center"/>
        <w:rPr>
          <w:rFonts w:ascii="Posterama" w:eastAsia="Times New Roman" w:hAnsi="Posterama" w:cs="Posterama"/>
          <w:sz w:val="44"/>
          <w:szCs w:val="44"/>
          <w:lang w:eastAsia="es-PE"/>
        </w:rPr>
      </w:pPr>
      <w:r w:rsidRPr="000705E8">
        <w:rPr>
          <w:rFonts w:ascii="Posterama" w:eastAsia="Times New Roman" w:hAnsi="Posterama" w:cs="Posterama"/>
          <w:sz w:val="44"/>
          <w:szCs w:val="44"/>
          <w:lang w:eastAsia="es-PE"/>
        </w:rPr>
        <w:t>UNIVERSIDAD PERUANA LOS ANDES</w:t>
      </w:r>
    </w:p>
    <w:p w14:paraId="175BB659" w14:textId="77777777" w:rsidR="009849A0" w:rsidRPr="000705E8" w:rsidRDefault="009849A0" w:rsidP="009849A0">
      <w:pPr>
        <w:jc w:val="center"/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>Facultad de Ingeniería</w:t>
      </w:r>
    </w:p>
    <w:p w14:paraId="346F40C3" w14:textId="77777777" w:rsidR="009849A0" w:rsidRPr="000705E8" w:rsidRDefault="009849A0" w:rsidP="009849A0">
      <w:pPr>
        <w:jc w:val="center"/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>Escuela Profesional de Ingeniería de Sistemas y Computación</w:t>
      </w:r>
    </w:p>
    <w:p w14:paraId="2B1436CF" w14:textId="77777777" w:rsidR="009849A0" w:rsidRPr="000705E8" w:rsidRDefault="009849A0" w:rsidP="009849A0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41875EFE" w14:textId="77777777" w:rsidR="009849A0" w:rsidRPr="000705E8" w:rsidRDefault="009849A0" w:rsidP="009849A0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01540E2B" w14:textId="77777777" w:rsidR="009849A0" w:rsidRPr="000705E8" w:rsidRDefault="009849A0" w:rsidP="009849A0">
      <w:pPr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Aptos" w:eastAsia="Times New Roman" w:hAnsi="Aptos" w:cs="Times New Roman"/>
          <w:noProof/>
          <w:lang w:eastAsia="es-PE"/>
        </w:rPr>
        <w:drawing>
          <wp:anchor distT="0" distB="0" distL="114300" distR="114300" simplePos="0" relativeHeight="487590400" behindDoc="1" locked="0" layoutInCell="1" allowOverlap="1" wp14:anchorId="099B359C" wp14:editId="22645D8B">
            <wp:simplePos x="0" y="0"/>
            <wp:positionH relativeFrom="margin">
              <wp:posOffset>2179955</wp:posOffset>
            </wp:positionH>
            <wp:positionV relativeFrom="paragraph">
              <wp:posOffset>244475</wp:posOffset>
            </wp:positionV>
            <wp:extent cx="1531620" cy="2057400"/>
            <wp:effectExtent l="0" t="0" r="0" b="0"/>
            <wp:wrapNone/>
            <wp:docPr id="620382589" name="Imagen 3" descr="Marca UPLA Logo 2022 - UPLA - Universidad Peruana Los An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Marca UPLA Logo 2022 - UPLA - Universidad Peruana Los And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B03D93" w14:textId="77777777" w:rsidR="009849A0" w:rsidRPr="000705E8" w:rsidRDefault="009849A0" w:rsidP="009849A0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5436DB7D" w14:textId="77777777" w:rsidR="009849A0" w:rsidRPr="000705E8" w:rsidRDefault="009849A0" w:rsidP="009849A0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578F1A65" w14:textId="77777777" w:rsidR="009849A0" w:rsidRDefault="009849A0" w:rsidP="009849A0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27F47DE4" w14:textId="77777777" w:rsidR="009849A0" w:rsidRDefault="009849A0" w:rsidP="009849A0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698E6E90" w14:textId="77777777" w:rsidR="009849A0" w:rsidRDefault="009849A0" w:rsidP="009849A0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1834893E" w14:textId="77777777" w:rsidR="009849A0" w:rsidRDefault="009849A0" w:rsidP="009849A0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3281DDD3" w14:textId="77777777" w:rsidR="009849A0" w:rsidRDefault="009849A0" w:rsidP="009849A0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3B27BA60" w14:textId="77777777" w:rsidR="009849A0" w:rsidRDefault="009849A0" w:rsidP="009849A0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7E25BCBA" w14:textId="77777777" w:rsidR="009849A0" w:rsidRPr="000705E8" w:rsidRDefault="009849A0" w:rsidP="009849A0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08C63332" w14:textId="77777777" w:rsidR="009849A0" w:rsidRPr="000705E8" w:rsidRDefault="009849A0" w:rsidP="009849A0">
      <w:pPr>
        <w:jc w:val="center"/>
        <w:rPr>
          <w:rFonts w:ascii="Posterama" w:eastAsia="Times New Roman" w:hAnsi="Posterama" w:cs="Posterama"/>
          <w:sz w:val="32"/>
          <w:szCs w:val="32"/>
          <w:lang w:eastAsia="es-PE"/>
        </w:rPr>
      </w:pPr>
      <w:r>
        <w:rPr>
          <w:rFonts w:ascii="Posterama" w:eastAsia="Times New Roman" w:hAnsi="Posterama" w:cs="Posterama"/>
          <w:sz w:val="32"/>
          <w:szCs w:val="32"/>
          <w:lang w:eastAsia="es-PE"/>
        </w:rPr>
        <w:t>ACTIVIDAD SEMANA 1</w:t>
      </w:r>
    </w:p>
    <w:p w14:paraId="36A6AFF3" w14:textId="77777777" w:rsidR="009849A0" w:rsidRPr="000705E8" w:rsidRDefault="009849A0" w:rsidP="009849A0">
      <w:pPr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 xml:space="preserve">Docente: </w:t>
      </w:r>
    </w:p>
    <w:p w14:paraId="33B8CC41" w14:textId="77777777" w:rsidR="009849A0" w:rsidRPr="000705E8" w:rsidRDefault="009849A0" w:rsidP="009849A0">
      <w:pPr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ab/>
      </w:r>
      <w:proofErr w:type="spellStart"/>
      <w:r>
        <w:rPr>
          <w:rFonts w:ascii="Posterama" w:eastAsia="Times New Roman" w:hAnsi="Posterama" w:cs="Posterama"/>
          <w:sz w:val="32"/>
          <w:szCs w:val="32"/>
          <w:lang w:eastAsia="es-PE"/>
        </w:rPr>
        <w:t>Fernandez</w:t>
      </w:r>
      <w:proofErr w:type="spellEnd"/>
      <w:r>
        <w:rPr>
          <w:rFonts w:ascii="Posterama" w:eastAsia="Times New Roman" w:hAnsi="Posterama" w:cs="Posterama"/>
          <w:sz w:val="32"/>
          <w:szCs w:val="32"/>
          <w:lang w:eastAsia="es-PE"/>
        </w:rPr>
        <w:t xml:space="preserve"> Bejarano </w:t>
      </w:r>
      <w:proofErr w:type="spellStart"/>
      <w:r>
        <w:rPr>
          <w:rFonts w:ascii="Posterama" w:eastAsia="Times New Roman" w:hAnsi="Posterama" w:cs="Posterama"/>
          <w:sz w:val="32"/>
          <w:szCs w:val="32"/>
          <w:lang w:eastAsia="es-PE"/>
        </w:rPr>
        <w:t>Raul</w:t>
      </w:r>
      <w:proofErr w:type="spellEnd"/>
      <w:r>
        <w:rPr>
          <w:rFonts w:ascii="Posterama" w:eastAsia="Times New Roman" w:hAnsi="Posterama" w:cs="Posterama"/>
          <w:sz w:val="32"/>
          <w:szCs w:val="32"/>
          <w:lang w:eastAsia="es-PE"/>
        </w:rPr>
        <w:t xml:space="preserve"> Enrique</w:t>
      </w:r>
    </w:p>
    <w:p w14:paraId="53809E52" w14:textId="77777777" w:rsidR="009849A0" w:rsidRPr="000705E8" w:rsidRDefault="009849A0" w:rsidP="009849A0">
      <w:pPr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>Autor:</w:t>
      </w:r>
    </w:p>
    <w:p w14:paraId="08469F49" w14:textId="77777777" w:rsidR="009849A0" w:rsidRPr="000705E8" w:rsidRDefault="009849A0" w:rsidP="009849A0">
      <w:pPr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ab/>
      </w:r>
      <w:r>
        <w:rPr>
          <w:rFonts w:ascii="Posterama" w:eastAsia="Times New Roman" w:hAnsi="Posterama" w:cs="Posterama"/>
          <w:sz w:val="32"/>
          <w:szCs w:val="32"/>
          <w:lang w:eastAsia="es-PE"/>
        </w:rPr>
        <w:t>Palomino Meza David Eduardo</w:t>
      </w:r>
    </w:p>
    <w:p w14:paraId="185971CA" w14:textId="77777777" w:rsidR="009849A0" w:rsidRPr="000705E8" w:rsidRDefault="009849A0" w:rsidP="009849A0">
      <w:pPr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 xml:space="preserve">Asignatura: </w:t>
      </w:r>
    </w:p>
    <w:p w14:paraId="3A6F03B0" w14:textId="77777777" w:rsidR="009849A0" w:rsidRPr="000705E8" w:rsidRDefault="009849A0" w:rsidP="009849A0">
      <w:pPr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ab/>
      </w:r>
      <w:r>
        <w:rPr>
          <w:rFonts w:ascii="Posterama" w:eastAsia="Times New Roman" w:hAnsi="Posterama" w:cs="Posterama"/>
          <w:sz w:val="32"/>
          <w:szCs w:val="32"/>
          <w:lang w:eastAsia="es-PE"/>
        </w:rPr>
        <w:t>Arquitectura de Software</w:t>
      </w:r>
    </w:p>
    <w:p w14:paraId="4FED3E58" w14:textId="77777777" w:rsidR="009849A0" w:rsidRPr="000705E8" w:rsidRDefault="009849A0" w:rsidP="009849A0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5B7D93C7" w14:textId="77777777" w:rsidR="009849A0" w:rsidRPr="000705E8" w:rsidRDefault="009849A0" w:rsidP="009849A0">
      <w:pPr>
        <w:jc w:val="center"/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>HUANCAYO - PERÚ</w:t>
      </w:r>
    </w:p>
    <w:p w14:paraId="7B9B2303" w14:textId="77777777" w:rsidR="009849A0" w:rsidRPr="000705E8" w:rsidRDefault="009849A0" w:rsidP="009849A0">
      <w:pPr>
        <w:adjustRightInd w:val="0"/>
        <w:jc w:val="center"/>
        <w:rPr>
          <w:rFonts w:ascii="Calibri" w:eastAsia="Times New Roman" w:hAnsi="Calibri" w:cs="Calibri"/>
          <w:lang w:val="es"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>2025</w:t>
      </w:r>
    </w:p>
    <w:p w14:paraId="46B100A1" w14:textId="77777777" w:rsidR="0034326C" w:rsidRPr="009849A0" w:rsidRDefault="0034326C">
      <w:pPr>
        <w:jc w:val="center"/>
        <w:rPr>
          <w:rFonts w:ascii="Times New Roman"/>
          <w:b/>
          <w:sz w:val="24"/>
          <w:lang w:val="es"/>
        </w:rPr>
        <w:sectPr w:rsidR="0034326C" w:rsidRPr="009849A0">
          <w:type w:val="continuous"/>
          <w:pgSz w:w="11920" w:h="16840"/>
          <w:pgMar w:top="1420" w:right="1275" w:bottom="280" w:left="1417" w:header="720" w:footer="720" w:gutter="0"/>
          <w:cols w:space="720"/>
        </w:sectPr>
      </w:pPr>
    </w:p>
    <w:p w14:paraId="0F71FE3A" w14:textId="77777777" w:rsidR="0034326C" w:rsidRPr="009849A0" w:rsidRDefault="00000000">
      <w:pPr>
        <w:spacing w:before="80" w:line="268" w:lineRule="auto"/>
        <w:ind w:left="3179" w:right="358" w:hanging="2812"/>
        <w:rPr>
          <w:rFonts w:ascii="Arial" w:hAnsi="Arial" w:cs="Arial"/>
          <w:b/>
          <w:sz w:val="30"/>
        </w:rPr>
      </w:pPr>
      <w:bookmarkStart w:id="0" w:name="Subtema_1.3:_Rol_del_Arquitecto_de_Softw"/>
      <w:bookmarkEnd w:id="0"/>
      <w:r w:rsidRPr="009849A0">
        <w:rPr>
          <w:rFonts w:ascii="Arial" w:hAnsi="Arial" w:cs="Arial"/>
          <w:b/>
          <w:sz w:val="30"/>
        </w:rPr>
        <w:lastRenderedPageBreak/>
        <w:t>Subtema</w:t>
      </w:r>
      <w:r w:rsidRPr="009849A0">
        <w:rPr>
          <w:rFonts w:ascii="Arial" w:hAnsi="Arial" w:cs="Arial"/>
          <w:b/>
          <w:spacing w:val="-4"/>
          <w:sz w:val="30"/>
        </w:rPr>
        <w:t xml:space="preserve"> </w:t>
      </w:r>
      <w:r w:rsidRPr="009849A0">
        <w:rPr>
          <w:rFonts w:ascii="Arial" w:hAnsi="Arial" w:cs="Arial"/>
          <w:b/>
          <w:sz w:val="30"/>
        </w:rPr>
        <w:t>1.3:</w:t>
      </w:r>
      <w:r w:rsidRPr="009849A0">
        <w:rPr>
          <w:rFonts w:ascii="Arial" w:hAnsi="Arial" w:cs="Arial"/>
          <w:b/>
          <w:spacing w:val="-4"/>
          <w:sz w:val="30"/>
        </w:rPr>
        <w:t xml:space="preserve"> </w:t>
      </w:r>
      <w:r w:rsidRPr="009849A0">
        <w:rPr>
          <w:rFonts w:ascii="Arial" w:hAnsi="Arial" w:cs="Arial"/>
          <w:b/>
          <w:sz w:val="30"/>
        </w:rPr>
        <w:t>Rol</w:t>
      </w:r>
      <w:r w:rsidRPr="009849A0">
        <w:rPr>
          <w:rFonts w:ascii="Arial" w:hAnsi="Arial" w:cs="Arial"/>
          <w:b/>
          <w:spacing w:val="-4"/>
          <w:sz w:val="30"/>
        </w:rPr>
        <w:t xml:space="preserve"> </w:t>
      </w:r>
      <w:r w:rsidRPr="009849A0">
        <w:rPr>
          <w:rFonts w:ascii="Arial" w:hAnsi="Arial" w:cs="Arial"/>
          <w:b/>
          <w:sz w:val="30"/>
        </w:rPr>
        <w:t>del</w:t>
      </w:r>
      <w:r w:rsidRPr="009849A0">
        <w:rPr>
          <w:rFonts w:ascii="Arial" w:hAnsi="Arial" w:cs="Arial"/>
          <w:b/>
          <w:spacing w:val="-4"/>
          <w:sz w:val="30"/>
        </w:rPr>
        <w:t xml:space="preserve"> </w:t>
      </w:r>
      <w:r w:rsidRPr="009849A0">
        <w:rPr>
          <w:rFonts w:ascii="Arial" w:hAnsi="Arial" w:cs="Arial"/>
          <w:b/>
          <w:sz w:val="30"/>
        </w:rPr>
        <w:t>Arquitecto</w:t>
      </w:r>
      <w:r w:rsidRPr="009849A0">
        <w:rPr>
          <w:rFonts w:ascii="Arial" w:hAnsi="Arial" w:cs="Arial"/>
          <w:b/>
          <w:spacing w:val="-4"/>
          <w:sz w:val="30"/>
        </w:rPr>
        <w:t xml:space="preserve"> </w:t>
      </w:r>
      <w:r w:rsidRPr="009849A0">
        <w:rPr>
          <w:rFonts w:ascii="Arial" w:hAnsi="Arial" w:cs="Arial"/>
          <w:b/>
          <w:sz w:val="30"/>
        </w:rPr>
        <w:t>de</w:t>
      </w:r>
      <w:r w:rsidRPr="009849A0">
        <w:rPr>
          <w:rFonts w:ascii="Arial" w:hAnsi="Arial" w:cs="Arial"/>
          <w:b/>
          <w:spacing w:val="-4"/>
          <w:sz w:val="30"/>
        </w:rPr>
        <w:t xml:space="preserve"> </w:t>
      </w:r>
      <w:r w:rsidRPr="009849A0">
        <w:rPr>
          <w:rFonts w:ascii="Arial" w:hAnsi="Arial" w:cs="Arial"/>
          <w:b/>
          <w:sz w:val="30"/>
        </w:rPr>
        <w:t>Software</w:t>
      </w:r>
      <w:r w:rsidRPr="009849A0">
        <w:rPr>
          <w:rFonts w:ascii="Arial" w:hAnsi="Arial" w:cs="Arial"/>
          <w:b/>
          <w:spacing w:val="-4"/>
          <w:sz w:val="30"/>
        </w:rPr>
        <w:t xml:space="preserve"> </w:t>
      </w:r>
      <w:r w:rsidRPr="009849A0">
        <w:rPr>
          <w:rFonts w:ascii="Arial" w:hAnsi="Arial" w:cs="Arial"/>
          <w:b/>
          <w:sz w:val="30"/>
        </w:rPr>
        <w:t>en</w:t>
      </w:r>
      <w:r w:rsidRPr="009849A0">
        <w:rPr>
          <w:rFonts w:ascii="Arial" w:hAnsi="Arial" w:cs="Arial"/>
          <w:b/>
          <w:spacing w:val="-4"/>
          <w:sz w:val="30"/>
        </w:rPr>
        <w:t xml:space="preserve"> </w:t>
      </w:r>
      <w:r w:rsidRPr="009849A0">
        <w:rPr>
          <w:rFonts w:ascii="Arial" w:hAnsi="Arial" w:cs="Arial"/>
          <w:b/>
          <w:sz w:val="30"/>
        </w:rPr>
        <w:t>el</w:t>
      </w:r>
      <w:r w:rsidRPr="009849A0">
        <w:rPr>
          <w:rFonts w:ascii="Arial" w:hAnsi="Arial" w:cs="Arial"/>
          <w:b/>
          <w:spacing w:val="-4"/>
          <w:sz w:val="30"/>
        </w:rPr>
        <w:t xml:space="preserve"> </w:t>
      </w:r>
      <w:r w:rsidRPr="009849A0">
        <w:rPr>
          <w:rFonts w:ascii="Arial" w:hAnsi="Arial" w:cs="Arial"/>
          <w:b/>
          <w:sz w:val="30"/>
        </w:rPr>
        <w:t>Ciclo</w:t>
      </w:r>
      <w:r w:rsidRPr="009849A0">
        <w:rPr>
          <w:rFonts w:ascii="Arial" w:hAnsi="Arial" w:cs="Arial"/>
          <w:b/>
          <w:spacing w:val="-4"/>
          <w:sz w:val="30"/>
        </w:rPr>
        <w:t xml:space="preserve"> </w:t>
      </w:r>
      <w:r w:rsidRPr="009849A0">
        <w:rPr>
          <w:rFonts w:ascii="Arial" w:hAnsi="Arial" w:cs="Arial"/>
          <w:b/>
          <w:sz w:val="30"/>
        </w:rPr>
        <w:t>de Vida del Desarrollo</w:t>
      </w:r>
    </w:p>
    <w:p w14:paraId="2332B377" w14:textId="77777777" w:rsidR="0034326C" w:rsidRPr="009849A0" w:rsidRDefault="0034326C">
      <w:pPr>
        <w:pStyle w:val="Textoindependiente"/>
        <w:spacing w:before="6"/>
        <w:rPr>
          <w:rFonts w:ascii="Arial" w:hAnsi="Arial" w:cs="Arial"/>
          <w:b/>
          <w:sz w:val="30"/>
        </w:rPr>
      </w:pPr>
    </w:p>
    <w:p w14:paraId="6B1B9F24" w14:textId="77777777" w:rsidR="0034326C" w:rsidRPr="009849A0" w:rsidRDefault="00000000">
      <w:pPr>
        <w:pStyle w:val="Textoindependiente"/>
        <w:spacing w:line="249" w:lineRule="auto"/>
        <w:ind w:left="141" w:right="358"/>
        <w:rPr>
          <w:rFonts w:ascii="Arial" w:hAnsi="Arial" w:cs="Arial"/>
        </w:rPr>
      </w:pPr>
      <w:r w:rsidRPr="009849A0">
        <w:rPr>
          <w:rFonts w:ascii="Arial" w:hAnsi="Arial" w:cs="Arial"/>
        </w:rPr>
        <w:t xml:space="preserve">Este documento presenta el análisis del </w:t>
      </w:r>
      <w:r w:rsidRPr="009849A0">
        <w:rPr>
          <w:rFonts w:ascii="Arial" w:hAnsi="Arial" w:cs="Arial"/>
          <w:b/>
        </w:rPr>
        <w:t xml:space="preserve">rol del arquitecto de software </w:t>
      </w:r>
      <w:r w:rsidRPr="009849A0">
        <w:rPr>
          <w:rFonts w:ascii="Arial" w:hAnsi="Arial" w:cs="Arial"/>
        </w:rPr>
        <w:t>dentro del ciclo de vida del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desarrollo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de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un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sistema,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destacando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sus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responsabilidades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clave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en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las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fases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de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requisitos, diseño, pruebas y mantenimiento.</w:t>
      </w:r>
    </w:p>
    <w:p w14:paraId="1DB509C9" w14:textId="77777777" w:rsidR="0034326C" w:rsidRPr="009849A0" w:rsidRDefault="0034326C">
      <w:pPr>
        <w:pStyle w:val="Textoindependiente"/>
        <w:spacing w:before="11"/>
        <w:rPr>
          <w:rFonts w:ascii="Arial" w:hAnsi="Arial" w:cs="Arial"/>
        </w:rPr>
      </w:pPr>
    </w:p>
    <w:p w14:paraId="45453877" w14:textId="77777777" w:rsidR="0034326C" w:rsidRPr="009849A0" w:rsidRDefault="00000000">
      <w:pPr>
        <w:pStyle w:val="Ttulo1"/>
        <w:numPr>
          <w:ilvl w:val="0"/>
          <w:numId w:val="1"/>
        </w:numPr>
        <w:tabs>
          <w:tab w:val="left" w:pos="364"/>
        </w:tabs>
        <w:spacing w:before="1"/>
        <w:ind w:left="364" w:hanging="223"/>
      </w:pPr>
      <w:bookmarkStart w:id="1" w:name="1.​Fase_de_Requisitos_"/>
      <w:bookmarkEnd w:id="1"/>
      <w:r w:rsidRPr="009849A0">
        <w:t>Fase</w:t>
      </w:r>
      <w:r w:rsidRPr="009849A0">
        <w:rPr>
          <w:spacing w:val="-3"/>
        </w:rPr>
        <w:t xml:space="preserve"> </w:t>
      </w:r>
      <w:r w:rsidRPr="009849A0">
        <w:t>de</w:t>
      </w:r>
      <w:r w:rsidRPr="009849A0">
        <w:rPr>
          <w:spacing w:val="-3"/>
        </w:rPr>
        <w:t xml:space="preserve"> </w:t>
      </w:r>
      <w:r w:rsidRPr="009849A0">
        <w:rPr>
          <w:spacing w:val="-2"/>
        </w:rPr>
        <w:t>Requisitos</w:t>
      </w:r>
    </w:p>
    <w:p w14:paraId="0B93FBE9" w14:textId="77777777" w:rsidR="0034326C" w:rsidRPr="009849A0" w:rsidRDefault="00000000">
      <w:pPr>
        <w:pStyle w:val="Textoindependiente"/>
        <w:spacing w:before="10" w:line="249" w:lineRule="auto"/>
        <w:ind w:left="141" w:right="358"/>
        <w:rPr>
          <w:rFonts w:ascii="Arial" w:hAnsi="Arial" w:cs="Arial"/>
        </w:rPr>
      </w:pPr>
      <w:r w:rsidRPr="009849A0">
        <w:rPr>
          <w:rFonts w:ascii="Arial" w:hAnsi="Arial" w:cs="Arial"/>
        </w:rPr>
        <w:t>El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arquitecto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participa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en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la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identificación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de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necesidades,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define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el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alcance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del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sistema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y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valida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la viabilidad técnica de los requerimientos.</w:t>
      </w:r>
    </w:p>
    <w:p w14:paraId="4733C27B" w14:textId="77777777" w:rsidR="0034326C" w:rsidRPr="009849A0" w:rsidRDefault="00000000">
      <w:pPr>
        <w:pStyle w:val="Textoindependiente"/>
        <w:spacing w:line="249" w:lineRule="auto"/>
        <w:ind w:left="141" w:right="182"/>
        <w:rPr>
          <w:rFonts w:ascii="Arial" w:hAnsi="Arial" w:cs="Arial"/>
        </w:rPr>
      </w:pPr>
      <w:r w:rsidRPr="009849A0">
        <w:rPr>
          <w:rFonts w:ascii="Arial" w:hAnsi="Arial" w:cs="Arial"/>
        </w:rPr>
        <w:t>Su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rol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garantiza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que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los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requisitos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estén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alineados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con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los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objetivos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del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negocio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y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con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los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atributos de calidad deseados.</w:t>
      </w:r>
    </w:p>
    <w:p w14:paraId="27B8C24D" w14:textId="77777777" w:rsidR="0034326C" w:rsidRPr="009849A0" w:rsidRDefault="0034326C">
      <w:pPr>
        <w:pStyle w:val="Textoindependiente"/>
        <w:spacing w:before="10"/>
        <w:rPr>
          <w:rFonts w:ascii="Arial" w:hAnsi="Arial" w:cs="Arial"/>
        </w:rPr>
      </w:pPr>
    </w:p>
    <w:p w14:paraId="7602C0BD" w14:textId="77777777" w:rsidR="0034326C" w:rsidRPr="009849A0" w:rsidRDefault="00000000">
      <w:pPr>
        <w:pStyle w:val="Ttulo1"/>
        <w:numPr>
          <w:ilvl w:val="0"/>
          <w:numId w:val="1"/>
        </w:numPr>
        <w:tabs>
          <w:tab w:val="left" w:pos="364"/>
        </w:tabs>
        <w:ind w:left="364" w:hanging="223"/>
      </w:pPr>
      <w:bookmarkStart w:id="2" w:name="2.​Fase_de_Diseño_"/>
      <w:bookmarkEnd w:id="2"/>
      <w:r w:rsidRPr="009849A0">
        <w:t>Fase</w:t>
      </w:r>
      <w:r w:rsidRPr="009849A0">
        <w:rPr>
          <w:spacing w:val="-3"/>
        </w:rPr>
        <w:t xml:space="preserve"> </w:t>
      </w:r>
      <w:r w:rsidRPr="009849A0">
        <w:t>de</w:t>
      </w:r>
      <w:r w:rsidRPr="009849A0">
        <w:rPr>
          <w:spacing w:val="-3"/>
        </w:rPr>
        <w:t xml:space="preserve"> </w:t>
      </w:r>
      <w:r w:rsidRPr="009849A0">
        <w:rPr>
          <w:spacing w:val="-2"/>
        </w:rPr>
        <w:t>Diseño</w:t>
      </w:r>
    </w:p>
    <w:p w14:paraId="62A8F869" w14:textId="77777777" w:rsidR="0034326C" w:rsidRPr="009849A0" w:rsidRDefault="00000000">
      <w:pPr>
        <w:pStyle w:val="Textoindependiente"/>
        <w:spacing w:before="10" w:line="249" w:lineRule="auto"/>
        <w:ind w:left="141" w:right="358"/>
        <w:rPr>
          <w:rFonts w:ascii="Arial" w:hAnsi="Arial" w:cs="Arial"/>
        </w:rPr>
      </w:pPr>
      <w:r w:rsidRPr="009849A0">
        <w:rPr>
          <w:rFonts w:ascii="Arial" w:hAnsi="Arial" w:cs="Arial"/>
        </w:rPr>
        <w:t>En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esta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etapa,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el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arquitecto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define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la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arquitectura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del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sistema,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selecciona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las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tecnologías adecuadas y elabora modelos arquitectónicos (vistas lógicas, físicas y de procesos).</w:t>
      </w:r>
    </w:p>
    <w:p w14:paraId="074EC7C3" w14:textId="77777777" w:rsidR="0034326C" w:rsidRPr="009849A0" w:rsidRDefault="00000000">
      <w:pPr>
        <w:pStyle w:val="Textoindependiente"/>
        <w:spacing w:before="1" w:line="249" w:lineRule="auto"/>
        <w:ind w:left="141" w:right="358"/>
        <w:rPr>
          <w:rFonts w:ascii="Arial" w:hAnsi="Arial" w:cs="Arial"/>
        </w:rPr>
      </w:pPr>
      <w:r w:rsidRPr="009849A0">
        <w:rPr>
          <w:rFonts w:ascii="Arial" w:hAnsi="Arial" w:cs="Arial"/>
        </w:rPr>
        <w:t>Su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responsabilidad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principal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es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tomar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decisiones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críticas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que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afectarán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la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escalabilidad,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seguridad y mantenibilidad del sistema.</w:t>
      </w:r>
    </w:p>
    <w:p w14:paraId="745241BA" w14:textId="77777777" w:rsidR="0034326C" w:rsidRPr="009849A0" w:rsidRDefault="0034326C">
      <w:pPr>
        <w:pStyle w:val="Textoindependiente"/>
        <w:spacing w:before="10"/>
        <w:rPr>
          <w:rFonts w:ascii="Arial" w:hAnsi="Arial" w:cs="Arial"/>
        </w:rPr>
      </w:pPr>
    </w:p>
    <w:p w14:paraId="12B07E20" w14:textId="77777777" w:rsidR="0034326C" w:rsidRPr="009849A0" w:rsidRDefault="00000000">
      <w:pPr>
        <w:pStyle w:val="Ttulo1"/>
        <w:numPr>
          <w:ilvl w:val="0"/>
          <w:numId w:val="1"/>
        </w:numPr>
        <w:tabs>
          <w:tab w:val="left" w:pos="364"/>
        </w:tabs>
        <w:ind w:left="364" w:hanging="223"/>
      </w:pPr>
      <w:bookmarkStart w:id="3" w:name="3.​Fase_de_Pruebas_"/>
      <w:bookmarkEnd w:id="3"/>
      <w:r w:rsidRPr="009849A0">
        <w:t>Fase</w:t>
      </w:r>
      <w:r w:rsidRPr="009849A0">
        <w:rPr>
          <w:spacing w:val="-3"/>
        </w:rPr>
        <w:t xml:space="preserve"> </w:t>
      </w:r>
      <w:r w:rsidRPr="009849A0">
        <w:t>de</w:t>
      </w:r>
      <w:r w:rsidRPr="009849A0">
        <w:rPr>
          <w:spacing w:val="-3"/>
        </w:rPr>
        <w:t xml:space="preserve"> </w:t>
      </w:r>
      <w:r w:rsidRPr="009849A0">
        <w:rPr>
          <w:spacing w:val="-2"/>
        </w:rPr>
        <w:t>Pruebas</w:t>
      </w:r>
    </w:p>
    <w:p w14:paraId="17E3475A" w14:textId="77777777" w:rsidR="0034326C" w:rsidRPr="009849A0" w:rsidRDefault="00000000">
      <w:pPr>
        <w:pStyle w:val="Textoindependiente"/>
        <w:spacing w:before="10" w:line="249" w:lineRule="auto"/>
        <w:ind w:left="141" w:right="358"/>
        <w:rPr>
          <w:rFonts w:ascii="Arial" w:hAnsi="Arial" w:cs="Arial"/>
        </w:rPr>
      </w:pPr>
      <w:r w:rsidRPr="009849A0">
        <w:rPr>
          <w:rFonts w:ascii="Arial" w:hAnsi="Arial" w:cs="Arial"/>
        </w:rPr>
        <w:t>El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arquitecto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asegura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que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las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pruebas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incluyan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la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verificación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de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los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atributos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de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calidad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definidos (rendimiento, confiabilidad, usabilidad, etc.).</w:t>
      </w:r>
    </w:p>
    <w:p w14:paraId="0535043E" w14:textId="77777777" w:rsidR="0034326C" w:rsidRPr="009849A0" w:rsidRDefault="00000000">
      <w:pPr>
        <w:pStyle w:val="Textoindependiente"/>
        <w:spacing w:before="1" w:line="249" w:lineRule="auto"/>
        <w:ind w:left="141" w:right="358"/>
        <w:rPr>
          <w:rFonts w:ascii="Arial" w:hAnsi="Arial" w:cs="Arial"/>
        </w:rPr>
      </w:pPr>
      <w:r w:rsidRPr="009849A0">
        <w:rPr>
          <w:rFonts w:ascii="Arial" w:hAnsi="Arial" w:cs="Arial"/>
        </w:rPr>
        <w:t>Colabora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con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el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equipo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de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pruebas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en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la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validación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de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la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integración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de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los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componentes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 xml:space="preserve">del </w:t>
      </w:r>
      <w:r w:rsidRPr="009849A0">
        <w:rPr>
          <w:rFonts w:ascii="Arial" w:hAnsi="Arial" w:cs="Arial"/>
          <w:spacing w:val="-2"/>
        </w:rPr>
        <w:t>sistema.</w:t>
      </w:r>
    </w:p>
    <w:p w14:paraId="5DF06902" w14:textId="77777777" w:rsidR="0034326C" w:rsidRPr="009849A0" w:rsidRDefault="0034326C">
      <w:pPr>
        <w:pStyle w:val="Textoindependiente"/>
        <w:spacing w:before="11"/>
        <w:rPr>
          <w:rFonts w:ascii="Arial" w:hAnsi="Arial" w:cs="Arial"/>
        </w:rPr>
      </w:pPr>
    </w:p>
    <w:p w14:paraId="6AF94B30" w14:textId="77777777" w:rsidR="0034326C" w:rsidRPr="009849A0" w:rsidRDefault="00000000">
      <w:pPr>
        <w:pStyle w:val="Ttulo1"/>
        <w:numPr>
          <w:ilvl w:val="0"/>
          <w:numId w:val="1"/>
        </w:numPr>
        <w:tabs>
          <w:tab w:val="left" w:pos="364"/>
        </w:tabs>
        <w:ind w:left="364" w:hanging="223"/>
      </w:pPr>
      <w:bookmarkStart w:id="4" w:name="4.​Fase_de_Mantenimiento_"/>
      <w:bookmarkEnd w:id="4"/>
      <w:r w:rsidRPr="009849A0">
        <w:t>Fase</w:t>
      </w:r>
      <w:r w:rsidRPr="009849A0">
        <w:rPr>
          <w:spacing w:val="-3"/>
        </w:rPr>
        <w:t xml:space="preserve"> </w:t>
      </w:r>
      <w:r w:rsidRPr="009849A0">
        <w:t>de</w:t>
      </w:r>
      <w:r w:rsidRPr="009849A0">
        <w:rPr>
          <w:spacing w:val="-3"/>
        </w:rPr>
        <w:t xml:space="preserve"> </w:t>
      </w:r>
      <w:r w:rsidRPr="009849A0">
        <w:rPr>
          <w:spacing w:val="-2"/>
        </w:rPr>
        <w:t>Mantenimiento</w:t>
      </w:r>
    </w:p>
    <w:p w14:paraId="78C66BFE" w14:textId="77777777" w:rsidR="0034326C" w:rsidRPr="009849A0" w:rsidRDefault="00000000">
      <w:pPr>
        <w:pStyle w:val="Textoindependiente"/>
        <w:spacing w:before="10" w:line="249" w:lineRule="auto"/>
        <w:ind w:left="141" w:right="358"/>
        <w:rPr>
          <w:rFonts w:ascii="Arial" w:hAnsi="Arial" w:cs="Arial"/>
        </w:rPr>
      </w:pPr>
      <w:r w:rsidRPr="009849A0">
        <w:rPr>
          <w:rFonts w:ascii="Arial" w:hAnsi="Arial" w:cs="Arial"/>
        </w:rPr>
        <w:t>Durante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esta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etapa,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el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arquitecto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supervisa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la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evolución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del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sistema,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propone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mejoras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técnicas</w:t>
      </w:r>
      <w:r w:rsidRPr="009849A0">
        <w:rPr>
          <w:rFonts w:ascii="Arial" w:hAnsi="Arial" w:cs="Arial"/>
          <w:spacing w:val="-4"/>
        </w:rPr>
        <w:t xml:space="preserve"> </w:t>
      </w:r>
      <w:r w:rsidRPr="009849A0">
        <w:rPr>
          <w:rFonts w:ascii="Arial" w:hAnsi="Arial" w:cs="Arial"/>
        </w:rPr>
        <w:t>y adapta la arquitectura ante nuevos requerimientos o cambios en el entorno tecnológico.</w:t>
      </w:r>
    </w:p>
    <w:p w14:paraId="6F29DD57" w14:textId="77777777" w:rsidR="0034326C" w:rsidRPr="009849A0" w:rsidRDefault="00000000">
      <w:pPr>
        <w:pStyle w:val="Textoindependiente"/>
        <w:spacing w:line="249" w:lineRule="auto"/>
        <w:ind w:left="141" w:right="358"/>
        <w:rPr>
          <w:rFonts w:ascii="Arial" w:hAnsi="Arial" w:cs="Arial"/>
        </w:rPr>
      </w:pPr>
      <w:r w:rsidRPr="009849A0">
        <w:rPr>
          <w:rFonts w:ascii="Arial" w:hAnsi="Arial" w:cs="Arial"/>
        </w:rPr>
        <w:t>También</w:t>
      </w:r>
      <w:r w:rsidRPr="009849A0">
        <w:rPr>
          <w:rFonts w:ascii="Arial" w:hAnsi="Arial" w:cs="Arial"/>
          <w:spacing w:val="-5"/>
        </w:rPr>
        <w:t xml:space="preserve"> </w:t>
      </w:r>
      <w:r w:rsidRPr="009849A0">
        <w:rPr>
          <w:rFonts w:ascii="Arial" w:hAnsi="Arial" w:cs="Arial"/>
        </w:rPr>
        <w:t>colabora</w:t>
      </w:r>
      <w:r w:rsidRPr="009849A0">
        <w:rPr>
          <w:rFonts w:ascii="Arial" w:hAnsi="Arial" w:cs="Arial"/>
          <w:spacing w:val="-5"/>
        </w:rPr>
        <w:t xml:space="preserve"> </w:t>
      </w:r>
      <w:r w:rsidRPr="009849A0">
        <w:rPr>
          <w:rFonts w:ascii="Arial" w:hAnsi="Arial" w:cs="Arial"/>
        </w:rPr>
        <w:t>en</w:t>
      </w:r>
      <w:r w:rsidRPr="009849A0">
        <w:rPr>
          <w:rFonts w:ascii="Arial" w:hAnsi="Arial" w:cs="Arial"/>
          <w:spacing w:val="-5"/>
        </w:rPr>
        <w:t xml:space="preserve"> </w:t>
      </w:r>
      <w:r w:rsidRPr="009849A0">
        <w:rPr>
          <w:rFonts w:ascii="Arial" w:hAnsi="Arial" w:cs="Arial"/>
        </w:rPr>
        <w:t>la</w:t>
      </w:r>
      <w:r w:rsidRPr="009849A0">
        <w:rPr>
          <w:rFonts w:ascii="Arial" w:hAnsi="Arial" w:cs="Arial"/>
          <w:spacing w:val="-5"/>
        </w:rPr>
        <w:t xml:space="preserve"> </w:t>
      </w:r>
      <w:r w:rsidRPr="009849A0">
        <w:rPr>
          <w:rFonts w:ascii="Arial" w:hAnsi="Arial" w:cs="Arial"/>
        </w:rPr>
        <w:t>resolución</w:t>
      </w:r>
      <w:r w:rsidRPr="009849A0">
        <w:rPr>
          <w:rFonts w:ascii="Arial" w:hAnsi="Arial" w:cs="Arial"/>
          <w:spacing w:val="-5"/>
        </w:rPr>
        <w:t xml:space="preserve"> </w:t>
      </w:r>
      <w:r w:rsidRPr="009849A0">
        <w:rPr>
          <w:rFonts w:ascii="Arial" w:hAnsi="Arial" w:cs="Arial"/>
        </w:rPr>
        <w:t>de</w:t>
      </w:r>
      <w:r w:rsidRPr="009849A0">
        <w:rPr>
          <w:rFonts w:ascii="Arial" w:hAnsi="Arial" w:cs="Arial"/>
          <w:spacing w:val="-5"/>
        </w:rPr>
        <w:t xml:space="preserve"> </w:t>
      </w:r>
      <w:r w:rsidRPr="009849A0">
        <w:rPr>
          <w:rFonts w:ascii="Arial" w:hAnsi="Arial" w:cs="Arial"/>
        </w:rPr>
        <w:t>problemas</w:t>
      </w:r>
      <w:r w:rsidRPr="009849A0">
        <w:rPr>
          <w:rFonts w:ascii="Arial" w:hAnsi="Arial" w:cs="Arial"/>
          <w:spacing w:val="-5"/>
        </w:rPr>
        <w:t xml:space="preserve"> </w:t>
      </w:r>
      <w:r w:rsidRPr="009849A0">
        <w:rPr>
          <w:rFonts w:ascii="Arial" w:hAnsi="Arial" w:cs="Arial"/>
        </w:rPr>
        <w:t>críticos</w:t>
      </w:r>
      <w:r w:rsidRPr="009849A0">
        <w:rPr>
          <w:rFonts w:ascii="Arial" w:hAnsi="Arial" w:cs="Arial"/>
          <w:spacing w:val="-5"/>
        </w:rPr>
        <w:t xml:space="preserve"> </w:t>
      </w:r>
      <w:r w:rsidRPr="009849A0">
        <w:rPr>
          <w:rFonts w:ascii="Arial" w:hAnsi="Arial" w:cs="Arial"/>
        </w:rPr>
        <w:t>relacionados</w:t>
      </w:r>
      <w:r w:rsidRPr="009849A0">
        <w:rPr>
          <w:rFonts w:ascii="Arial" w:hAnsi="Arial" w:cs="Arial"/>
          <w:spacing w:val="-5"/>
        </w:rPr>
        <w:t xml:space="preserve"> </w:t>
      </w:r>
      <w:r w:rsidRPr="009849A0">
        <w:rPr>
          <w:rFonts w:ascii="Arial" w:hAnsi="Arial" w:cs="Arial"/>
        </w:rPr>
        <w:t>con</w:t>
      </w:r>
      <w:r w:rsidRPr="009849A0">
        <w:rPr>
          <w:rFonts w:ascii="Arial" w:hAnsi="Arial" w:cs="Arial"/>
          <w:spacing w:val="-5"/>
        </w:rPr>
        <w:t xml:space="preserve"> </w:t>
      </w:r>
      <w:r w:rsidRPr="009849A0">
        <w:rPr>
          <w:rFonts w:ascii="Arial" w:hAnsi="Arial" w:cs="Arial"/>
        </w:rPr>
        <w:t>el</w:t>
      </w:r>
      <w:r w:rsidRPr="009849A0">
        <w:rPr>
          <w:rFonts w:ascii="Arial" w:hAnsi="Arial" w:cs="Arial"/>
          <w:spacing w:val="-5"/>
        </w:rPr>
        <w:t xml:space="preserve"> </w:t>
      </w:r>
      <w:r w:rsidRPr="009849A0">
        <w:rPr>
          <w:rFonts w:ascii="Arial" w:hAnsi="Arial" w:cs="Arial"/>
        </w:rPr>
        <w:t>diseño</w:t>
      </w:r>
      <w:r w:rsidRPr="009849A0">
        <w:rPr>
          <w:rFonts w:ascii="Arial" w:hAnsi="Arial" w:cs="Arial"/>
          <w:spacing w:val="-5"/>
        </w:rPr>
        <w:t xml:space="preserve"> </w:t>
      </w:r>
      <w:r w:rsidRPr="009849A0">
        <w:rPr>
          <w:rFonts w:ascii="Arial" w:hAnsi="Arial" w:cs="Arial"/>
        </w:rPr>
        <w:t>o</w:t>
      </w:r>
      <w:r w:rsidRPr="009849A0">
        <w:rPr>
          <w:rFonts w:ascii="Arial" w:hAnsi="Arial" w:cs="Arial"/>
          <w:spacing w:val="-5"/>
        </w:rPr>
        <w:t xml:space="preserve"> </w:t>
      </w:r>
      <w:r w:rsidRPr="009849A0">
        <w:rPr>
          <w:rFonts w:ascii="Arial" w:hAnsi="Arial" w:cs="Arial"/>
        </w:rPr>
        <w:t xml:space="preserve">la </w:t>
      </w:r>
      <w:r w:rsidRPr="009849A0">
        <w:rPr>
          <w:rFonts w:ascii="Arial" w:hAnsi="Arial" w:cs="Arial"/>
          <w:spacing w:val="-2"/>
        </w:rPr>
        <w:t>infraestructura.</w:t>
      </w:r>
    </w:p>
    <w:p w14:paraId="341D4C5D" w14:textId="77777777" w:rsidR="0034326C" w:rsidRPr="009849A0" w:rsidRDefault="0034326C">
      <w:pPr>
        <w:pStyle w:val="Textoindependiente"/>
        <w:rPr>
          <w:rFonts w:ascii="Arial" w:hAnsi="Arial" w:cs="Arial"/>
        </w:rPr>
      </w:pPr>
    </w:p>
    <w:p w14:paraId="63076C11" w14:textId="77777777" w:rsidR="0034326C" w:rsidRPr="009849A0" w:rsidRDefault="0034326C">
      <w:pPr>
        <w:pStyle w:val="Textoindependiente"/>
        <w:spacing w:before="22"/>
        <w:rPr>
          <w:rFonts w:ascii="Arial" w:hAnsi="Arial" w:cs="Arial"/>
        </w:rPr>
      </w:pPr>
    </w:p>
    <w:p w14:paraId="2EC9B1AD" w14:textId="77777777" w:rsidR="0034326C" w:rsidRPr="009849A0" w:rsidRDefault="00000000">
      <w:pPr>
        <w:pStyle w:val="Prrafodelista"/>
        <w:numPr>
          <w:ilvl w:val="0"/>
          <w:numId w:val="1"/>
        </w:numPr>
        <w:tabs>
          <w:tab w:val="left" w:pos="410"/>
        </w:tabs>
        <w:ind w:left="410" w:hanging="269"/>
        <w:rPr>
          <w:b/>
          <w:i/>
          <w:sz w:val="24"/>
        </w:rPr>
      </w:pPr>
      <w:r w:rsidRPr="009849A0">
        <w:rPr>
          <w:b/>
          <w:i/>
          <w:sz w:val="24"/>
        </w:rPr>
        <w:t xml:space="preserve">Mapa Conceptual </w:t>
      </w:r>
      <w:r w:rsidRPr="009849A0">
        <w:rPr>
          <w:b/>
          <w:i/>
          <w:spacing w:val="-2"/>
          <w:sz w:val="24"/>
        </w:rPr>
        <w:t>Explicativo</w:t>
      </w:r>
    </w:p>
    <w:p w14:paraId="0AB20A19" w14:textId="77777777" w:rsidR="0034326C" w:rsidRPr="009849A0" w:rsidRDefault="00000000">
      <w:pPr>
        <w:pStyle w:val="Textoindependiente"/>
        <w:spacing w:before="7"/>
        <w:rPr>
          <w:rFonts w:ascii="Arial" w:hAnsi="Arial" w:cs="Arial"/>
          <w:b/>
          <w:i/>
          <w:sz w:val="3"/>
        </w:rPr>
      </w:pPr>
      <w:r w:rsidRPr="009849A0">
        <w:rPr>
          <w:rFonts w:ascii="Arial" w:hAnsi="Arial" w:cs="Arial"/>
          <w:b/>
          <w:i/>
          <w:noProof/>
          <w:sz w:val="3"/>
        </w:rPr>
        <w:drawing>
          <wp:anchor distT="0" distB="0" distL="0" distR="0" simplePos="0" relativeHeight="487588352" behindDoc="1" locked="0" layoutInCell="1" allowOverlap="1" wp14:anchorId="356C5BED" wp14:editId="190F6CCA">
            <wp:simplePos x="0" y="0"/>
            <wp:positionH relativeFrom="page">
              <wp:posOffset>1166425</wp:posOffset>
            </wp:positionH>
            <wp:positionV relativeFrom="paragraph">
              <wp:posOffset>41677</wp:posOffset>
            </wp:positionV>
            <wp:extent cx="5543476" cy="111594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476" cy="111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A2929" w14:textId="77777777" w:rsidR="0034326C" w:rsidRPr="009849A0" w:rsidRDefault="0034326C">
      <w:pPr>
        <w:pStyle w:val="Textoindependiente"/>
        <w:rPr>
          <w:rFonts w:ascii="Arial" w:hAnsi="Arial" w:cs="Arial"/>
          <w:b/>
          <w:i/>
          <w:sz w:val="3"/>
        </w:rPr>
        <w:sectPr w:rsidR="0034326C" w:rsidRPr="009849A0">
          <w:pgSz w:w="11920" w:h="16840"/>
          <w:pgMar w:top="1400" w:right="1275" w:bottom="280" w:left="1417" w:header="720" w:footer="720" w:gutter="0"/>
          <w:cols w:space="720"/>
        </w:sectPr>
      </w:pPr>
    </w:p>
    <w:p w14:paraId="314A000F" w14:textId="77777777" w:rsidR="0034326C" w:rsidRPr="009849A0" w:rsidRDefault="0034326C">
      <w:pPr>
        <w:pStyle w:val="Textoindependiente"/>
        <w:spacing w:before="50"/>
        <w:rPr>
          <w:rFonts w:ascii="Arial" w:hAnsi="Arial" w:cs="Arial"/>
          <w:b/>
          <w:i/>
        </w:rPr>
      </w:pPr>
    </w:p>
    <w:p w14:paraId="7EF10428" w14:textId="77777777" w:rsidR="0034326C" w:rsidRPr="009849A0" w:rsidRDefault="00000000">
      <w:pPr>
        <w:pStyle w:val="Ttulo1"/>
        <w:spacing w:before="1"/>
        <w:ind w:left="141" w:firstLine="0"/>
      </w:pPr>
      <w:bookmarkStart w:id="5" w:name="Conclusión_"/>
      <w:bookmarkEnd w:id="5"/>
      <w:r w:rsidRPr="009849A0">
        <w:rPr>
          <w:spacing w:val="-2"/>
        </w:rPr>
        <w:t>Conclusión</w:t>
      </w:r>
    </w:p>
    <w:p w14:paraId="7F396205" w14:textId="77777777" w:rsidR="0034326C" w:rsidRPr="009849A0" w:rsidRDefault="00000000">
      <w:pPr>
        <w:pStyle w:val="Textoindependiente"/>
        <w:spacing w:before="10" w:line="249" w:lineRule="auto"/>
        <w:ind w:left="141" w:right="182"/>
        <w:rPr>
          <w:rFonts w:ascii="Arial" w:hAnsi="Arial" w:cs="Arial"/>
        </w:rPr>
      </w:pPr>
      <w:r w:rsidRPr="009849A0">
        <w:rPr>
          <w:rFonts w:ascii="Arial" w:hAnsi="Arial" w:cs="Arial"/>
        </w:rPr>
        <w:t>El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arquitecto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de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software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cumple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un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rol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fundamental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a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lo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largo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de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todo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el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ciclo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de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vida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del</w:t>
      </w:r>
      <w:r w:rsidRPr="009849A0">
        <w:rPr>
          <w:rFonts w:ascii="Arial" w:hAnsi="Arial" w:cs="Arial"/>
          <w:spacing w:val="-3"/>
        </w:rPr>
        <w:t xml:space="preserve"> </w:t>
      </w:r>
      <w:r w:rsidRPr="009849A0">
        <w:rPr>
          <w:rFonts w:ascii="Arial" w:hAnsi="Arial" w:cs="Arial"/>
        </w:rPr>
        <w:t>software. Su visión estratégica en la fase de requisitos y diseño, junto con su apoyo en pruebas y mantenimiento, asegura que el sistema sea escalable, seguro y sostenible en el tiempo.</w:t>
      </w:r>
    </w:p>
    <w:sectPr w:rsidR="0034326C" w:rsidRPr="009849A0">
      <w:pgSz w:w="11920" w:h="16840"/>
      <w:pgMar w:top="194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sterama">
    <w:altName w:val="Posterama"/>
    <w:charset w:val="00"/>
    <w:family w:val="swiss"/>
    <w:pitch w:val="variable"/>
    <w:sig w:usb0="A11526FF" w:usb1="D000204B" w:usb2="0001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00814"/>
    <w:multiLevelType w:val="hybridMultilevel"/>
    <w:tmpl w:val="2518594E"/>
    <w:lvl w:ilvl="0" w:tplc="93F6D494">
      <w:numFmt w:val="bullet"/>
      <w:lvlText w:val="●"/>
      <w:lvlJc w:val="left"/>
      <w:pPr>
        <w:ind w:left="3397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6"/>
        <w:szCs w:val="26"/>
        <w:lang w:val="es-ES" w:eastAsia="en-US" w:bidi="ar-SA"/>
      </w:rPr>
    </w:lvl>
    <w:lvl w:ilvl="1" w:tplc="EAE03F4A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2" w:tplc="72E2E5AC">
      <w:numFmt w:val="bullet"/>
      <w:lvlText w:val="•"/>
      <w:lvlJc w:val="left"/>
      <w:pPr>
        <w:ind w:left="4565" w:hanging="360"/>
      </w:pPr>
      <w:rPr>
        <w:rFonts w:hint="default"/>
        <w:lang w:val="es-ES" w:eastAsia="en-US" w:bidi="ar-SA"/>
      </w:rPr>
    </w:lvl>
    <w:lvl w:ilvl="3" w:tplc="942E0CB0">
      <w:numFmt w:val="bullet"/>
      <w:lvlText w:val="•"/>
      <w:lvlJc w:val="left"/>
      <w:pPr>
        <w:ind w:left="5148" w:hanging="360"/>
      </w:pPr>
      <w:rPr>
        <w:rFonts w:hint="default"/>
        <w:lang w:val="es-ES" w:eastAsia="en-US" w:bidi="ar-SA"/>
      </w:rPr>
    </w:lvl>
    <w:lvl w:ilvl="4" w:tplc="09DE0EF2">
      <w:numFmt w:val="bullet"/>
      <w:lvlText w:val="•"/>
      <w:lvlJc w:val="left"/>
      <w:pPr>
        <w:ind w:left="5731" w:hanging="360"/>
      </w:pPr>
      <w:rPr>
        <w:rFonts w:hint="default"/>
        <w:lang w:val="es-ES" w:eastAsia="en-US" w:bidi="ar-SA"/>
      </w:rPr>
    </w:lvl>
    <w:lvl w:ilvl="5" w:tplc="9D1A56B6">
      <w:numFmt w:val="bullet"/>
      <w:lvlText w:val="•"/>
      <w:lvlJc w:val="left"/>
      <w:pPr>
        <w:ind w:left="6314" w:hanging="360"/>
      </w:pPr>
      <w:rPr>
        <w:rFonts w:hint="default"/>
        <w:lang w:val="es-ES" w:eastAsia="en-US" w:bidi="ar-SA"/>
      </w:rPr>
    </w:lvl>
    <w:lvl w:ilvl="6" w:tplc="F8E865C0">
      <w:numFmt w:val="bullet"/>
      <w:lvlText w:val="•"/>
      <w:lvlJc w:val="left"/>
      <w:pPr>
        <w:ind w:left="6896" w:hanging="360"/>
      </w:pPr>
      <w:rPr>
        <w:rFonts w:hint="default"/>
        <w:lang w:val="es-ES" w:eastAsia="en-US" w:bidi="ar-SA"/>
      </w:rPr>
    </w:lvl>
    <w:lvl w:ilvl="7" w:tplc="D15E81CA">
      <w:numFmt w:val="bullet"/>
      <w:lvlText w:val="•"/>
      <w:lvlJc w:val="left"/>
      <w:pPr>
        <w:ind w:left="7479" w:hanging="360"/>
      </w:pPr>
      <w:rPr>
        <w:rFonts w:hint="default"/>
        <w:lang w:val="es-ES" w:eastAsia="en-US" w:bidi="ar-SA"/>
      </w:rPr>
    </w:lvl>
    <w:lvl w:ilvl="8" w:tplc="C6183BD4">
      <w:numFmt w:val="bullet"/>
      <w:lvlText w:val="•"/>
      <w:lvlJc w:val="left"/>
      <w:pPr>
        <w:ind w:left="806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D5C6625"/>
    <w:multiLevelType w:val="hybridMultilevel"/>
    <w:tmpl w:val="D72441EC"/>
    <w:lvl w:ilvl="0" w:tplc="48A42756">
      <w:start w:val="1"/>
      <w:numFmt w:val="decimal"/>
      <w:lvlText w:val="%1."/>
      <w:lvlJc w:val="left"/>
      <w:pPr>
        <w:ind w:left="367" w:hanging="225"/>
        <w:jc w:val="left"/>
      </w:pPr>
      <w:rPr>
        <w:rFonts w:hint="default"/>
        <w:spacing w:val="-1"/>
        <w:w w:val="100"/>
        <w:lang w:val="es-ES" w:eastAsia="en-US" w:bidi="ar-SA"/>
      </w:rPr>
    </w:lvl>
    <w:lvl w:ilvl="1" w:tplc="5B3689CA">
      <w:numFmt w:val="bullet"/>
      <w:lvlText w:val="•"/>
      <w:lvlJc w:val="left"/>
      <w:pPr>
        <w:ind w:left="1246" w:hanging="225"/>
      </w:pPr>
      <w:rPr>
        <w:rFonts w:hint="default"/>
        <w:lang w:val="es-ES" w:eastAsia="en-US" w:bidi="ar-SA"/>
      </w:rPr>
    </w:lvl>
    <w:lvl w:ilvl="2" w:tplc="A8DC9F56">
      <w:numFmt w:val="bullet"/>
      <w:lvlText w:val="•"/>
      <w:lvlJc w:val="left"/>
      <w:pPr>
        <w:ind w:left="2133" w:hanging="225"/>
      </w:pPr>
      <w:rPr>
        <w:rFonts w:hint="default"/>
        <w:lang w:val="es-ES" w:eastAsia="en-US" w:bidi="ar-SA"/>
      </w:rPr>
    </w:lvl>
    <w:lvl w:ilvl="3" w:tplc="4B4C1800">
      <w:numFmt w:val="bullet"/>
      <w:lvlText w:val="•"/>
      <w:lvlJc w:val="left"/>
      <w:pPr>
        <w:ind w:left="3020" w:hanging="225"/>
      </w:pPr>
      <w:rPr>
        <w:rFonts w:hint="default"/>
        <w:lang w:val="es-ES" w:eastAsia="en-US" w:bidi="ar-SA"/>
      </w:rPr>
    </w:lvl>
    <w:lvl w:ilvl="4" w:tplc="2F96FB56">
      <w:numFmt w:val="bullet"/>
      <w:lvlText w:val="•"/>
      <w:lvlJc w:val="left"/>
      <w:pPr>
        <w:ind w:left="3907" w:hanging="225"/>
      </w:pPr>
      <w:rPr>
        <w:rFonts w:hint="default"/>
        <w:lang w:val="es-ES" w:eastAsia="en-US" w:bidi="ar-SA"/>
      </w:rPr>
    </w:lvl>
    <w:lvl w:ilvl="5" w:tplc="9A2060C6">
      <w:numFmt w:val="bullet"/>
      <w:lvlText w:val="•"/>
      <w:lvlJc w:val="left"/>
      <w:pPr>
        <w:ind w:left="4794" w:hanging="225"/>
      </w:pPr>
      <w:rPr>
        <w:rFonts w:hint="default"/>
        <w:lang w:val="es-ES" w:eastAsia="en-US" w:bidi="ar-SA"/>
      </w:rPr>
    </w:lvl>
    <w:lvl w:ilvl="6" w:tplc="1D6870DC">
      <w:numFmt w:val="bullet"/>
      <w:lvlText w:val="•"/>
      <w:lvlJc w:val="left"/>
      <w:pPr>
        <w:ind w:left="5680" w:hanging="225"/>
      </w:pPr>
      <w:rPr>
        <w:rFonts w:hint="default"/>
        <w:lang w:val="es-ES" w:eastAsia="en-US" w:bidi="ar-SA"/>
      </w:rPr>
    </w:lvl>
    <w:lvl w:ilvl="7" w:tplc="0D608C28">
      <w:numFmt w:val="bullet"/>
      <w:lvlText w:val="•"/>
      <w:lvlJc w:val="left"/>
      <w:pPr>
        <w:ind w:left="6567" w:hanging="225"/>
      </w:pPr>
      <w:rPr>
        <w:rFonts w:hint="default"/>
        <w:lang w:val="es-ES" w:eastAsia="en-US" w:bidi="ar-SA"/>
      </w:rPr>
    </w:lvl>
    <w:lvl w:ilvl="8" w:tplc="4424862E">
      <w:numFmt w:val="bullet"/>
      <w:lvlText w:val="•"/>
      <w:lvlJc w:val="left"/>
      <w:pPr>
        <w:ind w:left="7454" w:hanging="225"/>
      </w:pPr>
      <w:rPr>
        <w:rFonts w:hint="default"/>
        <w:lang w:val="es-ES" w:eastAsia="en-US" w:bidi="ar-SA"/>
      </w:rPr>
    </w:lvl>
  </w:abstractNum>
  <w:num w:numId="1" w16cid:durableId="1118061717">
    <w:abstractNumId w:val="1"/>
  </w:num>
  <w:num w:numId="2" w16cid:durableId="342509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326C"/>
    <w:rsid w:val="0034326C"/>
    <w:rsid w:val="007802E7"/>
    <w:rsid w:val="0098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CD3BF5"/>
  <w15:docId w15:val="{51DF7FC8-EAEF-4310-A507-9D8A33E7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364" w:hanging="223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60"/>
      <w:ind w:right="154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364" w:hanging="22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Rol_Arquitecto  </dc:title>
  <cp:lastModifiedBy>DAVID EDUARDO PALOMINO MEZA</cp:lastModifiedBy>
  <cp:revision>2</cp:revision>
  <cp:lastPrinted>2025-09-26T01:53:00Z</cp:lastPrinted>
  <dcterms:created xsi:type="dcterms:W3CDTF">2025-09-26T01:45:00Z</dcterms:created>
  <dcterms:modified xsi:type="dcterms:W3CDTF">2025-09-26T01:53:00Z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2025-09-26T00:00:00Z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2025-09-26T00:00:00Z</vt:filetime>
  </property>
</Properties>
</file>