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BD057" w14:textId="77777777" w:rsidR="00930824" w:rsidRDefault="00930824" w:rsidP="00E73F21">
      <w:pPr>
        <w:spacing w:line="240" w:lineRule="auto"/>
        <w:jc w:val="center"/>
        <w:rPr>
          <w:rFonts w:cs="Times New Roman"/>
          <w:b/>
          <w:bCs/>
          <w:sz w:val="36"/>
          <w:szCs w:val="36"/>
        </w:rPr>
      </w:pPr>
      <w:r>
        <w:rPr>
          <w:noProof/>
        </w:rPr>
        <w:drawing>
          <wp:inline distT="0" distB="0" distL="0" distR="0" wp14:anchorId="014F7389" wp14:editId="630A6759">
            <wp:extent cx="2143125" cy="2143125"/>
            <wp:effectExtent l="0" t="0" r="9525" b="9525"/>
            <wp:docPr id="670607744" name="Picture 8" descr="A red and blue logo with a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07744" name="Picture 8" descr="A red and blue logo with a sta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7E54679A" w14:textId="77777777" w:rsidR="00930824" w:rsidRDefault="00930824" w:rsidP="00E73F21">
      <w:pPr>
        <w:spacing w:line="240" w:lineRule="auto"/>
        <w:rPr>
          <w:b/>
          <w:bCs/>
          <w:sz w:val="36"/>
          <w:szCs w:val="36"/>
        </w:rPr>
      </w:pPr>
      <w:r>
        <w:rPr>
          <w:b/>
          <w:bCs/>
          <w:sz w:val="36"/>
          <w:szCs w:val="36"/>
        </w:rPr>
        <w:t xml:space="preserve">                </w:t>
      </w:r>
    </w:p>
    <w:p w14:paraId="07178286" w14:textId="77777777" w:rsidR="00930824" w:rsidRPr="00E13242" w:rsidRDefault="00930824" w:rsidP="00E73F21">
      <w:pPr>
        <w:spacing w:line="240" w:lineRule="auto"/>
        <w:jc w:val="center"/>
        <w:rPr>
          <w:b/>
          <w:bCs/>
          <w:sz w:val="52"/>
          <w:szCs w:val="52"/>
        </w:rPr>
      </w:pPr>
      <w:r w:rsidRPr="00E13242">
        <w:rPr>
          <w:b/>
          <w:bCs/>
          <w:sz w:val="52"/>
          <w:szCs w:val="52"/>
        </w:rPr>
        <w:t>PURBANCHAL</w:t>
      </w:r>
      <w:r w:rsidRPr="00E13242">
        <w:rPr>
          <w:b/>
          <w:bCs/>
          <w:spacing w:val="-8"/>
          <w:sz w:val="52"/>
          <w:szCs w:val="52"/>
        </w:rPr>
        <w:t xml:space="preserve"> </w:t>
      </w:r>
      <w:r w:rsidRPr="00E13242">
        <w:rPr>
          <w:b/>
          <w:bCs/>
          <w:spacing w:val="-2"/>
          <w:sz w:val="52"/>
          <w:szCs w:val="52"/>
        </w:rPr>
        <w:t>UNIVERSITY</w:t>
      </w:r>
    </w:p>
    <w:p w14:paraId="2BF700A9" w14:textId="77777777" w:rsidR="00930824" w:rsidRDefault="00930824" w:rsidP="00E73F21">
      <w:pPr>
        <w:spacing w:line="240" w:lineRule="auto"/>
        <w:jc w:val="center"/>
        <w:rPr>
          <w:b/>
          <w:bCs/>
          <w:sz w:val="36"/>
          <w:szCs w:val="36"/>
        </w:rPr>
      </w:pPr>
      <w:r>
        <w:rPr>
          <w:b/>
          <w:bCs/>
          <w:sz w:val="36"/>
          <w:szCs w:val="36"/>
        </w:rPr>
        <w:t>Gomendra Multiple College</w:t>
      </w:r>
    </w:p>
    <w:p w14:paraId="3DE10CCA" w14:textId="77777777" w:rsidR="00930824" w:rsidRPr="00705B5A" w:rsidRDefault="00930824" w:rsidP="00E73F21">
      <w:pPr>
        <w:spacing w:line="240" w:lineRule="auto"/>
        <w:jc w:val="center"/>
        <w:rPr>
          <w:b/>
          <w:bCs/>
          <w:sz w:val="36"/>
          <w:szCs w:val="36"/>
        </w:rPr>
      </w:pPr>
      <w:r>
        <w:rPr>
          <w:b/>
          <w:bCs/>
          <w:spacing w:val="-2"/>
          <w:szCs w:val="28"/>
        </w:rPr>
        <w:t>Faculty of Science and Technology</w:t>
      </w:r>
    </w:p>
    <w:p w14:paraId="7DB48077" w14:textId="77777777" w:rsidR="00930824" w:rsidRDefault="00930824" w:rsidP="00E73F21">
      <w:pPr>
        <w:spacing w:before="2" w:line="240" w:lineRule="auto"/>
        <w:ind w:right="1749"/>
        <w:rPr>
          <w:b/>
          <w:bCs/>
          <w:spacing w:val="-2"/>
          <w:szCs w:val="28"/>
        </w:rPr>
      </w:pPr>
    </w:p>
    <w:p w14:paraId="10B14254" w14:textId="77777777" w:rsidR="00930824" w:rsidRDefault="00930824" w:rsidP="00E73F21">
      <w:pPr>
        <w:spacing w:before="2" w:line="240" w:lineRule="auto"/>
        <w:ind w:right="1749"/>
        <w:rPr>
          <w:b/>
          <w:bCs/>
          <w:spacing w:val="-2"/>
          <w:sz w:val="32"/>
          <w:szCs w:val="32"/>
        </w:rPr>
      </w:pPr>
    </w:p>
    <w:p w14:paraId="7B4A55F9" w14:textId="77777777" w:rsidR="00930824" w:rsidRDefault="00930824" w:rsidP="00E73F21">
      <w:pPr>
        <w:spacing w:before="2" w:line="240" w:lineRule="auto"/>
        <w:ind w:right="1749"/>
        <w:rPr>
          <w:b/>
          <w:bCs/>
          <w:spacing w:val="-2"/>
          <w:sz w:val="32"/>
          <w:szCs w:val="32"/>
        </w:rPr>
      </w:pPr>
    </w:p>
    <w:p w14:paraId="6DD119E8" w14:textId="77777777" w:rsidR="00930824" w:rsidRDefault="00930824" w:rsidP="00E73F21">
      <w:pPr>
        <w:spacing w:before="2" w:line="240" w:lineRule="auto"/>
        <w:ind w:right="1749"/>
        <w:rPr>
          <w:b/>
          <w:bCs/>
          <w:caps/>
          <w:spacing w:val="-2"/>
          <w:sz w:val="32"/>
          <w:szCs w:val="32"/>
        </w:rPr>
      </w:pPr>
    </w:p>
    <w:p w14:paraId="09DBBB37" w14:textId="77777777" w:rsidR="00930824" w:rsidRDefault="00930824" w:rsidP="00E73F21">
      <w:pPr>
        <w:spacing w:before="2" w:line="240" w:lineRule="auto"/>
        <w:ind w:right="1749"/>
        <w:jc w:val="center"/>
        <w:rPr>
          <w:b/>
          <w:bCs/>
          <w:spacing w:val="-2"/>
          <w:sz w:val="32"/>
          <w:szCs w:val="32"/>
        </w:rPr>
      </w:pPr>
    </w:p>
    <w:p w14:paraId="4DA9F00A" w14:textId="77777777" w:rsidR="00930824" w:rsidRDefault="00930824" w:rsidP="00E73F21">
      <w:pPr>
        <w:spacing w:before="2" w:line="240" w:lineRule="auto"/>
        <w:ind w:right="26"/>
        <w:jc w:val="center"/>
        <w:rPr>
          <w:b/>
          <w:bCs/>
          <w:spacing w:val="-2"/>
          <w:sz w:val="32"/>
          <w:szCs w:val="32"/>
        </w:rPr>
      </w:pPr>
      <w:r>
        <w:rPr>
          <w:b/>
          <w:bCs/>
          <w:spacing w:val="-2"/>
          <w:sz w:val="32"/>
          <w:szCs w:val="32"/>
        </w:rPr>
        <w:t>Expense Tracker</w:t>
      </w:r>
    </w:p>
    <w:p w14:paraId="0B6A9F48" w14:textId="18E158EA" w:rsidR="00930824" w:rsidRDefault="00BA2E47" w:rsidP="00E73F21">
      <w:pPr>
        <w:spacing w:before="2" w:line="240" w:lineRule="auto"/>
        <w:ind w:right="26"/>
        <w:jc w:val="center"/>
        <w:rPr>
          <w:spacing w:val="-2"/>
          <w:szCs w:val="28"/>
        </w:rPr>
      </w:pPr>
      <w:r>
        <w:rPr>
          <w:spacing w:val="-2"/>
          <w:szCs w:val="28"/>
        </w:rPr>
        <w:t xml:space="preserve">PROJECT PROPOSAL FOR </w:t>
      </w:r>
      <w:r w:rsidR="00930824">
        <w:rPr>
          <w:spacing w:val="-2"/>
          <w:szCs w:val="28"/>
        </w:rPr>
        <w:t>BCA 4</w:t>
      </w:r>
      <w:r w:rsidR="00930824" w:rsidRPr="003D36EE">
        <w:rPr>
          <w:spacing w:val="-2"/>
          <w:szCs w:val="28"/>
          <w:vertAlign w:val="superscript"/>
        </w:rPr>
        <w:t>th</w:t>
      </w:r>
      <w:r w:rsidR="00930824">
        <w:rPr>
          <w:spacing w:val="-2"/>
          <w:szCs w:val="28"/>
        </w:rPr>
        <w:t xml:space="preserve"> SEMESTER</w:t>
      </w:r>
    </w:p>
    <w:p w14:paraId="146D32FF" w14:textId="77777777" w:rsidR="00930824" w:rsidRDefault="00930824" w:rsidP="00E73F21">
      <w:pPr>
        <w:spacing w:before="2" w:line="240" w:lineRule="auto"/>
        <w:ind w:right="26"/>
        <w:jc w:val="center"/>
        <w:rPr>
          <w:spacing w:val="-2"/>
          <w:szCs w:val="28"/>
        </w:rPr>
      </w:pPr>
    </w:p>
    <w:p w14:paraId="3C4A3010" w14:textId="77777777" w:rsidR="00930824" w:rsidRDefault="00930824" w:rsidP="00E73F21">
      <w:pPr>
        <w:spacing w:before="2" w:line="240" w:lineRule="auto"/>
        <w:ind w:right="26"/>
        <w:jc w:val="center"/>
        <w:rPr>
          <w:spacing w:val="-2"/>
          <w:szCs w:val="28"/>
        </w:rPr>
      </w:pPr>
    </w:p>
    <w:p w14:paraId="05229DF9" w14:textId="77777777" w:rsidR="00930824" w:rsidRDefault="00930824" w:rsidP="00E73F21">
      <w:pPr>
        <w:spacing w:before="2" w:line="240" w:lineRule="auto"/>
        <w:ind w:right="26"/>
        <w:jc w:val="center"/>
        <w:rPr>
          <w:spacing w:val="-2"/>
          <w:szCs w:val="28"/>
        </w:rPr>
      </w:pPr>
    </w:p>
    <w:p w14:paraId="1C1309DD" w14:textId="77777777" w:rsidR="00930824" w:rsidRDefault="00930824" w:rsidP="00E73F21">
      <w:pPr>
        <w:spacing w:before="2" w:line="240" w:lineRule="auto"/>
        <w:ind w:right="26"/>
        <w:jc w:val="center"/>
        <w:rPr>
          <w:spacing w:val="-2"/>
          <w:szCs w:val="28"/>
        </w:rPr>
      </w:pPr>
    </w:p>
    <w:p w14:paraId="216E23CD" w14:textId="77777777" w:rsidR="00930824" w:rsidRDefault="00930824" w:rsidP="00E73F21">
      <w:pPr>
        <w:spacing w:before="2" w:line="240" w:lineRule="auto"/>
        <w:ind w:right="26"/>
        <w:jc w:val="center"/>
        <w:rPr>
          <w:rFonts w:cs="Times New Roman"/>
          <w:b/>
          <w:bCs/>
          <w:spacing w:val="-2"/>
          <w:szCs w:val="28"/>
        </w:rPr>
      </w:pPr>
      <w:r>
        <w:rPr>
          <w:rFonts w:cs="Times New Roman"/>
          <w:b/>
          <w:bCs/>
          <w:spacing w:val="-2"/>
          <w:szCs w:val="28"/>
        </w:rPr>
        <w:t>Submitted By:</w:t>
      </w:r>
    </w:p>
    <w:p w14:paraId="19603203" w14:textId="77777777" w:rsidR="00930824" w:rsidRPr="00EC4FF3" w:rsidRDefault="00930824" w:rsidP="00E73F21">
      <w:pPr>
        <w:spacing w:before="2" w:line="240" w:lineRule="auto"/>
        <w:ind w:right="26"/>
        <w:jc w:val="center"/>
        <w:rPr>
          <w:rFonts w:cs="Times New Roman"/>
          <w:spacing w:val="-2"/>
          <w:szCs w:val="28"/>
        </w:rPr>
      </w:pPr>
      <w:r w:rsidRPr="00EC4FF3">
        <w:rPr>
          <w:rFonts w:cs="Times New Roman"/>
          <w:spacing w:val="-2"/>
          <w:szCs w:val="28"/>
        </w:rPr>
        <w:t>Bandana Neupane</w:t>
      </w:r>
      <w:r>
        <w:rPr>
          <w:rFonts w:cs="Times New Roman"/>
          <w:spacing w:val="-2"/>
          <w:szCs w:val="28"/>
        </w:rPr>
        <w:t xml:space="preserve"> (340011)</w:t>
      </w:r>
    </w:p>
    <w:p w14:paraId="1A6B5BF5" w14:textId="77777777" w:rsidR="00930824" w:rsidRPr="00EC4FF3" w:rsidRDefault="00930824" w:rsidP="00E73F21">
      <w:pPr>
        <w:spacing w:before="2" w:line="240" w:lineRule="auto"/>
        <w:ind w:right="26"/>
        <w:jc w:val="center"/>
        <w:rPr>
          <w:rFonts w:cs="Times New Roman"/>
          <w:spacing w:val="-2"/>
          <w:szCs w:val="28"/>
        </w:rPr>
      </w:pPr>
      <w:r w:rsidRPr="00EC4FF3">
        <w:rPr>
          <w:rFonts w:cs="Times New Roman"/>
          <w:spacing w:val="-2"/>
          <w:szCs w:val="28"/>
        </w:rPr>
        <w:t xml:space="preserve">Asmita Baral </w:t>
      </w:r>
      <w:r>
        <w:rPr>
          <w:rFonts w:cs="Times New Roman"/>
          <w:spacing w:val="-2"/>
          <w:szCs w:val="28"/>
        </w:rPr>
        <w:t>(340008)</w:t>
      </w:r>
    </w:p>
    <w:p w14:paraId="23B388B1" w14:textId="77777777" w:rsidR="00930824" w:rsidRPr="00EC4FF3" w:rsidRDefault="00930824" w:rsidP="00E73F21">
      <w:pPr>
        <w:spacing w:before="2" w:line="240" w:lineRule="auto"/>
        <w:ind w:right="26"/>
        <w:jc w:val="center"/>
        <w:rPr>
          <w:rFonts w:cs="Times New Roman"/>
          <w:spacing w:val="-2"/>
          <w:szCs w:val="28"/>
        </w:rPr>
      </w:pPr>
      <w:r w:rsidRPr="00EC4FF3">
        <w:rPr>
          <w:rFonts w:cs="Times New Roman"/>
          <w:spacing w:val="-2"/>
          <w:szCs w:val="28"/>
        </w:rPr>
        <w:t>Bibek Adhikari</w:t>
      </w:r>
      <w:r>
        <w:rPr>
          <w:rFonts w:cs="Times New Roman"/>
          <w:spacing w:val="-2"/>
          <w:szCs w:val="28"/>
        </w:rPr>
        <w:t xml:space="preserve"> (340015)</w:t>
      </w:r>
    </w:p>
    <w:p w14:paraId="398FBB1A" w14:textId="77777777" w:rsidR="00930824" w:rsidRPr="00EC4FF3" w:rsidRDefault="00930824" w:rsidP="00E73F21">
      <w:pPr>
        <w:spacing w:before="2" w:line="240" w:lineRule="auto"/>
        <w:ind w:right="26"/>
        <w:jc w:val="center"/>
        <w:rPr>
          <w:rFonts w:cs="Times New Roman"/>
          <w:spacing w:val="-2"/>
          <w:szCs w:val="28"/>
        </w:rPr>
      </w:pPr>
    </w:p>
    <w:p w14:paraId="5A09B540" w14:textId="77777777" w:rsidR="00930824" w:rsidRDefault="00930824" w:rsidP="00E73F21">
      <w:pPr>
        <w:spacing w:before="2" w:line="240" w:lineRule="auto"/>
        <w:ind w:right="26"/>
        <w:jc w:val="center"/>
        <w:rPr>
          <w:rFonts w:cs="Times New Roman"/>
          <w:b/>
          <w:bCs/>
          <w:spacing w:val="-2"/>
          <w:szCs w:val="28"/>
        </w:rPr>
      </w:pPr>
    </w:p>
    <w:p w14:paraId="417B4C2A" w14:textId="77777777" w:rsidR="00930824" w:rsidRDefault="00930824" w:rsidP="00E73F21">
      <w:pPr>
        <w:spacing w:before="2" w:line="240" w:lineRule="auto"/>
        <w:ind w:right="26"/>
        <w:jc w:val="center"/>
        <w:rPr>
          <w:rFonts w:cs="Times New Roman"/>
          <w:b/>
          <w:bCs/>
          <w:spacing w:val="-2"/>
          <w:szCs w:val="28"/>
        </w:rPr>
      </w:pPr>
    </w:p>
    <w:p w14:paraId="3225C106" w14:textId="77777777" w:rsidR="00930824" w:rsidRDefault="00930824" w:rsidP="00E73F21">
      <w:pPr>
        <w:spacing w:before="2" w:line="240" w:lineRule="auto"/>
        <w:ind w:right="26"/>
        <w:jc w:val="center"/>
        <w:rPr>
          <w:rFonts w:cs="Times New Roman"/>
          <w:b/>
          <w:bCs/>
          <w:spacing w:val="-2"/>
          <w:szCs w:val="28"/>
        </w:rPr>
      </w:pPr>
    </w:p>
    <w:p w14:paraId="6D6ACDE1" w14:textId="77777777" w:rsidR="00930824" w:rsidRDefault="00930824" w:rsidP="00E73F21">
      <w:pPr>
        <w:spacing w:before="2" w:line="240" w:lineRule="auto"/>
        <w:ind w:right="26"/>
        <w:jc w:val="center"/>
        <w:rPr>
          <w:rFonts w:cs="Times New Roman"/>
          <w:b/>
          <w:bCs/>
          <w:spacing w:val="-2"/>
          <w:szCs w:val="28"/>
        </w:rPr>
      </w:pPr>
    </w:p>
    <w:p w14:paraId="3D5D4143" w14:textId="69BB5908" w:rsidR="00930824" w:rsidRDefault="00930824" w:rsidP="00E73F21">
      <w:pPr>
        <w:spacing w:line="240" w:lineRule="auto"/>
        <w:jc w:val="center"/>
        <w:rPr>
          <w:rFonts w:cs="Times New Roman"/>
          <w:b/>
          <w:bCs/>
          <w:spacing w:val="-2"/>
          <w:szCs w:val="28"/>
        </w:rPr>
        <w:sectPr w:rsidR="00930824" w:rsidSect="00930824">
          <w:pgSz w:w="12240" w:h="15840"/>
          <w:pgMar w:top="1440" w:right="864" w:bottom="1656" w:left="2160" w:header="720" w:footer="720" w:gutter="0"/>
          <w:cols w:space="720"/>
          <w:docGrid w:linePitch="360"/>
        </w:sectPr>
      </w:pPr>
      <w:r>
        <w:rPr>
          <w:rFonts w:cs="Times New Roman"/>
          <w:spacing w:val="-2"/>
          <w:szCs w:val="28"/>
        </w:rPr>
        <w:t xml:space="preserve">Under the supervision of </w:t>
      </w:r>
      <w:r w:rsidRPr="00AA40F8">
        <w:rPr>
          <w:rFonts w:cs="Times New Roman"/>
          <w:b/>
          <w:bCs/>
          <w:spacing w:val="-2"/>
          <w:szCs w:val="28"/>
        </w:rPr>
        <w:t>Kushal Nir</w:t>
      </w:r>
      <w:r>
        <w:rPr>
          <w:rFonts w:cs="Times New Roman"/>
          <w:b/>
          <w:bCs/>
          <w:spacing w:val="-2"/>
          <w:szCs w:val="28"/>
        </w:rPr>
        <w:t>o</w:t>
      </w:r>
      <w:r w:rsidRPr="00AA40F8">
        <w:rPr>
          <w:rFonts w:cs="Times New Roman"/>
          <w:b/>
          <w:bCs/>
          <w:spacing w:val="-2"/>
          <w:szCs w:val="28"/>
        </w:rPr>
        <w:t>ul</w:t>
      </w:r>
      <w:r w:rsidR="005A0482">
        <w:rPr>
          <w:rFonts w:cs="Times New Roman"/>
          <w:b/>
          <w:bCs/>
          <w:spacing w:val="-2"/>
          <w:szCs w:val="28"/>
        </w:rPr>
        <w:t>a</w:t>
      </w:r>
    </w:p>
    <w:p w14:paraId="7D658241" w14:textId="77777777" w:rsidR="00447762" w:rsidRDefault="00447762" w:rsidP="000A2F9A">
      <w:pPr>
        <w:pStyle w:val="Heading1"/>
        <w:spacing w:line="360" w:lineRule="auto"/>
      </w:pPr>
      <w:bookmarkStart w:id="0" w:name="_Toc168777239"/>
      <w:bookmarkStart w:id="1" w:name="_Toc168814441"/>
      <w:bookmarkStart w:id="2" w:name="_Toc168820565"/>
      <w:bookmarkStart w:id="3" w:name="_Toc168820632"/>
      <w:bookmarkStart w:id="4" w:name="_Toc170151972"/>
      <w:bookmarkStart w:id="5" w:name="_Toc170153907"/>
      <w:bookmarkStart w:id="6" w:name="_Toc170761289"/>
      <w:r>
        <w:lastRenderedPageBreak/>
        <w:t>Abstract</w:t>
      </w:r>
      <w:bookmarkEnd w:id="0"/>
      <w:bookmarkEnd w:id="1"/>
      <w:bookmarkEnd w:id="2"/>
      <w:bookmarkEnd w:id="3"/>
      <w:bookmarkEnd w:id="4"/>
      <w:bookmarkEnd w:id="5"/>
      <w:bookmarkEnd w:id="6"/>
    </w:p>
    <w:p w14:paraId="0FC73C1C" w14:textId="663042D2" w:rsidR="00361434" w:rsidRDefault="008D73AE" w:rsidP="008D73AE">
      <w:r w:rsidRPr="008D73AE">
        <w:t>This proposal outlines a project to develop an Expense Tracker System designed to help individuals and small businesses efficiently monitor and manage their expenses. The primary objective of this project is to create a user-friendly application that allows users to record, categorize, and analyze their expenditures in real-time. By leveraging modern technologies such as cloud storage and data analytics, the proposed system aims to provide detailed insights into spending patterns, helping users make informed financial decisions and achieve better budget control. The methodology involves conducting a comprehensive review of existing expense tracking tools, collecting data through user interviews and surveys, and developing a prototype through an iterative process of testing and refinement. Expected outcomes include enhanced financial transparency, improved budget adherence, and increased savings for users. This project aims to offer a practical solution to everyday financial management challenges and contribute to the field of personal finance management by integrating best practices and innovative features.</w:t>
      </w:r>
      <w:r w:rsidR="00D338F1">
        <w:br w:type="page"/>
      </w:r>
      <w:bookmarkStart w:id="7" w:name="_Toc168777240"/>
      <w:bookmarkStart w:id="8" w:name="_Toc168814442"/>
      <w:bookmarkStart w:id="9" w:name="_Toc168820566"/>
      <w:bookmarkStart w:id="10" w:name="_Toc168820633"/>
    </w:p>
    <w:sdt>
      <w:sdtPr>
        <w:rPr>
          <w:sz w:val="28"/>
        </w:rPr>
        <w:id w:val="583419345"/>
        <w:docPartObj>
          <w:docPartGallery w:val="Table of Contents"/>
          <w:docPartUnique/>
        </w:docPartObj>
      </w:sdtPr>
      <w:sdtEndPr>
        <w:rPr>
          <w:b/>
          <w:bCs/>
          <w:noProof/>
          <w:sz w:val="24"/>
        </w:rPr>
      </w:sdtEndPr>
      <w:sdtContent>
        <w:p w14:paraId="5C8E0C11" w14:textId="3F49DD9A" w:rsidR="00756355" w:rsidRPr="002B5A59" w:rsidRDefault="00756355" w:rsidP="00361434">
          <w:pPr>
            <w:spacing w:after="160" w:line="278" w:lineRule="auto"/>
            <w:jc w:val="left"/>
            <w:rPr>
              <w:b/>
              <w:bCs/>
            </w:rPr>
          </w:pPr>
          <w:r w:rsidRPr="002B5A59">
            <w:rPr>
              <w:b/>
              <w:bCs/>
            </w:rPr>
            <w:t>Table Of Contents</w:t>
          </w:r>
        </w:p>
        <w:p w14:paraId="0AFD4DBA" w14:textId="7720AF06" w:rsidR="005C1931" w:rsidRDefault="00756355">
          <w:pPr>
            <w:pStyle w:val="TOC1"/>
            <w:tabs>
              <w:tab w:val="right" w:leader="dot" w:pos="9206"/>
            </w:tabs>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70761291" w:history="1">
            <w:r w:rsidR="005C1931" w:rsidRPr="0055535D">
              <w:rPr>
                <w:rStyle w:val="Hyperlink"/>
                <w:noProof/>
                <w:lang w:val="en-GB" w:eastAsia="en-GB" w:bidi="ne-NP"/>
              </w:rPr>
              <w:t>Chapter 1 | Introduction</w:t>
            </w:r>
            <w:r w:rsidR="005C1931">
              <w:rPr>
                <w:noProof/>
                <w:webHidden/>
              </w:rPr>
              <w:tab/>
            </w:r>
            <w:r w:rsidR="005C1931">
              <w:rPr>
                <w:noProof/>
                <w:webHidden/>
              </w:rPr>
              <w:fldChar w:fldCharType="begin"/>
            </w:r>
            <w:r w:rsidR="005C1931">
              <w:rPr>
                <w:noProof/>
                <w:webHidden/>
              </w:rPr>
              <w:instrText xml:space="preserve"> PAGEREF _Toc170761291 \h </w:instrText>
            </w:r>
            <w:r w:rsidR="005C1931">
              <w:rPr>
                <w:noProof/>
                <w:webHidden/>
              </w:rPr>
            </w:r>
            <w:r w:rsidR="005C1931">
              <w:rPr>
                <w:noProof/>
                <w:webHidden/>
              </w:rPr>
              <w:fldChar w:fldCharType="separate"/>
            </w:r>
            <w:r w:rsidR="005C1931">
              <w:rPr>
                <w:noProof/>
                <w:webHidden/>
              </w:rPr>
              <w:t>1</w:t>
            </w:r>
            <w:r w:rsidR="005C1931">
              <w:rPr>
                <w:noProof/>
                <w:webHidden/>
              </w:rPr>
              <w:fldChar w:fldCharType="end"/>
            </w:r>
          </w:hyperlink>
        </w:p>
        <w:p w14:paraId="329B81DB" w14:textId="0A49D96C" w:rsidR="005C1931"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761292" w:history="1">
            <w:r w:rsidR="005C1931" w:rsidRPr="0055535D">
              <w:rPr>
                <w:rStyle w:val="Hyperlink"/>
                <w:noProof/>
              </w:rPr>
              <w:t>1.1 Problem statement</w:t>
            </w:r>
            <w:r w:rsidR="005C1931">
              <w:rPr>
                <w:noProof/>
                <w:webHidden/>
              </w:rPr>
              <w:tab/>
            </w:r>
            <w:r w:rsidR="005C1931">
              <w:rPr>
                <w:noProof/>
                <w:webHidden/>
              </w:rPr>
              <w:fldChar w:fldCharType="begin"/>
            </w:r>
            <w:r w:rsidR="005C1931">
              <w:rPr>
                <w:noProof/>
                <w:webHidden/>
              </w:rPr>
              <w:instrText xml:space="preserve"> PAGEREF _Toc170761292 \h </w:instrText>
            </w:r>
            <w:r w:rsidR="005C1931">
              <w:rPr>
                <w:noProof/>
                <w:webHidden/>
              </w:rPr>
            </w:r>
            <w:r w:rsidR="005C1931">
              <w:rPr>
                <w:noProof/>
                <w:webHidden/>
              </w:rPr>
              <w:fldChar w:fldCharType="separate"/>
            </w:r>
            <w:r w:rsidR="005C1931">
              <w:rPr>
                <w:noProof/>
                <w:webHidden/>
              </w:rPr>
              <w:t>1</w:t>
            </w:r>
            <w:r w:rsidR="005C1931">
              <w:rPr>
                <w:noProof/>
                <w:webHidden/>
              </w:rPr>
              <w:fldChar w:fldCharType="end"/>
            </w:r>
          </w:hyperlink>
        </w:p>
        <w:p w14:paraId="12D18B9F" w14:textId="587C2093" w:rsidR="005C1931"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761293" w:history="1">
            <w:r w:rsidR="005C1931" w:rsidRPr="0055535D">
              <w:rPr>
                <w:rStyle w:val="Hyperlink"/>
                <w:noProof/>
              </w:rPr>
              <w:t>1.2 Expense Tracker</w:t>
            </w:r>
            <w:r w:rsidR="005C1931">
              <w:rPr>
                <w:noProof/>
                <w:webHidden/>
              </w:rPr>
              <w:tab/>
            </w:r>
            <w:r w:rsidR="005C1931">
              <w:rPr>
                <w:noProof/>
                <w:webHidden/>
              </w:rPr>
              <w:fldChar w:fldCharType="begin"/>
            </w:r>
            <w:r w:rsidR="005C1931">
              <w:rPr>
                <w:noProof/>
                <w:webHidden/>
              </w:rPr>
              <w:instrText xml:space="preserve"> PAGEREF _Toc170761293 \h </w:instrText>
            </w:r>
            <w:r w:rsidR="005C1931">
              <w:rPr>
                <w:noProof/>
                <w:webHidden/>
              </w:rPr>
            </w:r>
            <w:r w:rsidR="005C1931">
              <w:rPr>
                <w:noProof/>
                <w:webHidden/>
              </w:rPr>
              <w:fldChar w:fldCharType="separate"/>
            </w:r>
            <w:r w:rsidR="005C1931">
              <w:rPr>
                <w:noProof/>
                <w:webHidden/>
              </w:rPr>
              <w:t>1</w:t>
            </w:r>
            <w:r w:rsidR="005C1931">
              <w:rPr>
                <w:noProof/>
                <w:webHidden/>
              </w:rPr>
              <w:fldChar w:fldCharType="end"/>
            </w:r>
          </w:hyperlink>
        </w:p>
        <w:p w14:paraId="0BE61D2B" w14:textId="22E8BE82" w:rsidR="005C1931"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761294" w:history="1">
            <w:r w:rsidR="005C1931" w:rsidRPr="0055535D">
              <w:rPr>
                <w:rStyle w:val="Hyperlink"/>
                <w:noProof/>
              </w:rPr>
              <w:t>1.3 Project Scope</w:t>
            </w:r>
            <w:r w:rsidR="005C1931">
              <w:rPr>
                <w:noProof/>
                <w:webHidden/>
              </w:rPr>
              <w:tab/>
            </w:r>
            <w:r w:rsidR="005C1931">
              <w:rPr>
                <w:noProof/>
                <w:webHidden/>
              </w:rPr>
              <w:fldChar w:fldCharType="begin"/>
            </w:r>
            <w:r w:rsidR="005C1931">
              <w:rPr>
                <w:noProof/>
                <w:webHidden/>
              </w:rPr>
              <w:instrText xml:space="preserve"> PAGEREF _Toc170761294 \h </w:instrText>
            </w:r>
            <w:r w:rsidR="005C1931">
              <w:rPr>
                <w:noProof/>
                <w:webHidden/>
              </w:rPr>
            </w:r>
            <w:r w:rsidR="005C1931">
              <w:rPr>
                <w:noProof/>
                <w:webHidden/>
              </w:rPr>
              <w:fldChar w:fldCharType="separate"/>
            </w:r>
            <w:r w:rsidR="005C1931">
              <w:rPr>
                <w:noProof/>
                <w:webHidden/>
              </w:rPr>
              <w:t>2</w:t>
            </w:r>
            <w:r w:rsidR="005C1931">
              <w:rPr>
                <w:noProof/>
                <w:webHidden/>
              </w:rPr>
              <w:fldChar w:fldCharType="end"/>
            </w:r>
          </w:hyperlink>
        </w:p>
        <w:p w14:paraId="15F9BC43" w14:textId="795616D7" w:rsidR="005C1931"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761295" w:history="1">
            <w:r w:rsidR="005C1931" w:rsidRPr="0055535D">
              <w:rPr>
                <w:rStyle w:val="Hyperlink"/>
                <w:noProof/>
              </w:rPr>
              <w:t>1.4 Key features</w:t>
            </w:r>
            <w:r w:rsidR="005C1931">
              <w:rPr>
                <w:noProof/>
                <w:webHidden/>
              </w:rPr>
              <w:tab/>
            </w:r>
            <w:r w:rsidR="005C1931">
              <w:rPr>
                <w:noProof/>
                <w:webHidden/>
              </w:rPr>
              <w:fldChar w:fldCharType="begin"/>
            </w:r>
            <w:r w:rsidR="005C1931">
              <w:rPr>
                <w:noProof/>
                <w:webHidden/>
              </w:rPr>
              <w:instrText xml:space="preserve"> PAGEREF _Toc170761295 \h </w:instrText>
            </w:r>
            <w:r w:rsidR="005C1931">
              <w:rPr>
                <w:noProof/>
                <w:webHidden/>
              </w:rPr>
            </w:r>
            <w:r w:rsidR="005C1931">
              <w:rPr>
                <w:noProof/>
                <w:webHidden/>
              </w:rPr>
              <w:fldChar w:fldCharType="separate"/>
            </w:r>
            <w:r w:rsidR="005C1931">
              <w:rPr>
                <w:noProof/>
                <w:webHidden/>
              </w:rPr>
              <w:t>2</w:t>
            </w:r>
            <w:r w:rsidR="005C1931">
              <w:rPr>
                <w:noProof/>
                <w:webHidden/>
              </w:rPr>
              <w:fldChar w:fldCharType="end"/>
            </w:r>
          </w:hyperlink>
        </w:p>
        <w:p w14:paraId="28B80E50" w14:textId="237B9E02" w:rsidR="005C1931" w:rsidRDefault="00000000">
          <w:pPr>
            <w:pStyle w:val="TOC1"/>
            <w:tabs>
              <w:tab w:val="right" w:leader="dot" w:pos="9206"/>
            </w:tabs>
            <w:rPr>
              <w:rFonts w:asciiTheme="minorHAnsi" w:eastAsiaTheme="minorEastAsia" w:hAnsiTheme="minorHAnsi" w:cstheme="minorBidi"/>
              <w:noProof/>
              <w:kern w:val="2"/>
              <w:szCs w:val="24"/>
              <w14:ligatures w14:val="standardContextual"/>
            </w:rPr>
          </w:pPr>
          <w:hyperlink w:anchor="_Toc170761296" w:history="1">
            <w:r w:rsidR="005C1931" w:rsidRPr="0055535D">
              <w:rPr>
                <w:rStyle w:val="Hyperlink"/>
                <w:noProof/>
              </w:rPr>
              <w:t>Chapter 2 | Literature Review and Methodology</w:t>
            </w:r>
            <w:r w:rsidR="005C1931">
              <w:rPr>
                <w:noProof/>
                <w:webHidden/>
              </w:rPr>
              <w:tab/>
            </w:r>
            <w:r w:rsidR="005C1931">
              <w:rPr>
                <w:noProof/>
                <w:webHidden/>
              </w:rPr>
              <w:fldChar w:fldCharType="begin"/>
            </w:r>
            <w:r w:rsidR="005C1931">
              <w:rPr>
                <w:noProof/>
                <w:webHidden/>
              </w:rPr>
              <w:instrText xml:space="preserve"> PAGEREF _Toc170761296 \h </w:instrText>
            </w:r>
            <w:r w:rsidR="005C1931">
              <w:rPr>
                <w:noProof/>
                <w:webHidden/>
              </w:rPr>
            </w:r>
            <w:r w:rsidR="005C1931">
              <w:rPr>
                <w:noProof/>
                <w:webHidden/>
              </w:rPr>
              <w:fldChar w:fldCharType="separate"/>
            </w:r>
            <w:r w:rsidR="005C1931">
              <w:rPr>
                <w:noProof/>
                <w:webHidden/>
              </w:rPr>
              <w:t>4</w:t>
            </w:r>
            <w:r w:rsidR="005C1931">
              <w:rPr>
                <w:noProof/>
                <w:webHidden/>
              </w:rPr>
              <w:fldChar w:fldCharType="end"/>
            </w:r>
          </w:hyperlink>
        </w:p>
        <w:p w14:paraId="3809E0D7" w14:textId="35B4572F" w:rsidR="005C1931"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761297" w:history="1">
            <w:r w:rsidR="005C1931" w:rsidRPr="0055535D">
              <w:rPr>
                <w:rStyle w:val="Hyperlink"/>
                <w:noProof/>
              </w:rPr>
              <w:t>2.1. Literature review</w:t>
            </w:r>
            <w:r w:rsidR="005C1931">
              <w:rPr>
                <w:noProof/>
                <w:webHidden/>
              </w:rPr>
              <w:tab/>
            </w:r>
            <w:r w:rsidR="005C1931">
              <w:rPr>
                <w:noProof/>
                <w:webHidden/>
              </w:rPr>
              <w:fldChar w:fldCharType="begin"/>
            </w:r>
            <w:r w:rsidR="005C1931">
              <w:rPr>
                <w:noProof/>
                <w:webHidden/>
              </w:rPr>
              <w:instrText xml:space="preserve"> PAGEREF _Toc170761297 \h </w:instrText>
            </w:r>
            <w:r w:rsidR="005C1931">
              <w:rPr>
                <w:noProof/>
                <w:webHidden/>
              </w:rPr>
            </w:r>
            <w:r w:rsidR="005C1931">
              <w:rPr>
                <w:noProof/>
                <w:webHidden/>
              </w:rPr>
              <w:fldChar w:fldCharType="separate"/>
            </w:r>
            <w:r w:rsidR="005C1931">
              <w:rPr>
                <w:noProof/>
                <w:webHidden/>
              </w:rPr>
              <w:t>4</w:t>
            </w:r>
            <w:r w:rsidR="005C1931">
              <w:rPr>
                <w:noProof/>
                <w:webHidden/>
              </w:rPr>
              <w:fldChar w:fldCharType="end"/>
            </w:r>
          </w:hyperlink>
        </w:p>
        <w:p w14:paraId="6E036069" w14:textId="3EC10DE6" w:rsidR="005C1931"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761298" w:history="1">
            <w:r w:rsidR="005C1931" w:rsidRPr="0055535D">
              <w:rPr>
                <w:rStyle w:val="Hyperlink"/>
                <w:noProof/>
              </w:rPr>
              <w:t>2.1.1 Traditional Methods</w:t>
            </w:r>
            <w:r w:rsidR="005C1931">
              <w:rPr>
                <w:noProof/>
                <w:webHidden/>
              </w:rPr>
              <w:tab/>
            </w:r>
            <w:r w:rsidR="005C1931">
              <w:rPr>
                <w:noProof/>
                <w:webHidden/>
              </w:rPr>
              <w:fldChar w:fldCharType="begin"/>
            </w:r>
            <w:r w:rsidR="005C1931">
              <w:rPr>
                <w:noProof/>
                <w:webHidden/>
              </w:rPr>
              <w:instrText xml:space="preserve"> PAGEREF _Toc170761298 \h </w:instrText>
            </w:r>
            <w:r w:rsidR="005C1931">
              <w:rPr>
                <w:noProof/>
                <w:webHidden/>
              </w:rPr>
            </w:r>
            <w:r w:rsidR="005C1931">
              <w:rPr>
                <w:noProof/>
                <w:webHidden/>
              </w:rPr>
              <w:fldChar w:fldCharType="separate"/>
            </w:r>
            <w:r w:rsidR="005C1931">
              <w:rPr>
                <w:noProof/>
                <w:webHidden/>
              </w:rPr>
              <w:t>4</w:t>
            </w:r>
            <w:r w:rsidR="005C1931">
              <w:rPr>
                <w:noProof/>
                <w:webHidden/>
              </w:rPr>
              <w:fldChar w:fldCharType="end"/>
            </w:r>
          </w:hyperlink>
        </w:p>
        <w:p w14:paraId="129680DA" w14:textId="13D7BB9B" w:rsidR="005C1931"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761299" w:history="1">
            <w:r w:rsidR="005C1931" w:rsidRPr="0055535D">
              <w:rPr>
                <w:rStyle w:val="Hyperlink"/>
                <w:noProof/>
              </w:rPr>
              <w:t>2.1.2 Modern digital solutions</w:t>
            </w:r>
            <w:r w:rsidR="005C1931">
              <w:rPr>
                <w:noProof/>
                <w:webHidden/>
              </w:rPr>
              <w:tab/>
            </w:r>
            <w:r w:rsidR="005C1931">
              <w:rPr>
                <w:noProof/>
                <w:webHidden/>
              </w:rPr>
              <w:fldChar w:fldCharType="begin"/>
            </w:r>
            <w:r w:rsidR="005C1931">
              <w:rPr>
                <w:noProof/>
                <w:webHidden/>
              </w:rPr>
              <w:instrText xml:space="preserve"> PAGEREF _Toc170761299 \h </w:instrText>
            </w:r>
            <w:r w:rsidR="005C1931">
              <w:rPr>
                <w:noProof/>
                <w:webHidden/>
              </w:rPr>
            </w:r>
            <w:r w:rsidR="005C1931">
              <w:rPr>
                <w:noProof/>
                <w:webHidden/>
              </w:rPr>
              <w:fldChar w:fldCharType="separate"/>
            </w:r>
            <w:r w:rsidR="005C1931">
              <w:rPr>
                <w:noProof/>
                <w:webHidden/>
              </w:rPr>
              <w:t>4</w:t>
            </w:r>
            <w:r w:rsidR="005C1931">
              <w:rPr>
                <w:noProof/>
                <w:webHidden/>
              </w:rPr>
              <w:fldChar w:fldCharType="end"/>
            </w:r>
          </w:hyperlink>
        </w:p>
        <w:p w14:paraId="32D9E378" w14:textId="626B36B9" w:rsidR="005C1931"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761300" w:history="1">
            <w:r w:rsidR="005C1931" w:rsidRPr="0055535D">
              <w:rPr>
                <w:rStyle w:val="Hyperlink"/>
                <w:noProof/>
              </w:rPr>
              <w:t>2.1.3 Limitations of existing solutions</w:t>
            </w:r>
            <w:r w:rsidR="005C1931">
              <w:rPr>
                <w:noProof/>
                <w:webHidden/>
              </w:rPr>
              <w:tab/>
            </w:r>
            <w:r w:rsidR="005C1931">
              <w:rPr>
                <w:noProof/>
                <w:webHidden/>
              </w:rPr>
              <w:fldChar w:fldCharType="begin"/>
            </w:r>
            <w:r w:rsidR="005C1931">
              <w:rPr>
                <w:noProof/>
                <w:webHidden/>
              </w:rPr>
              <w:instrText xml:space="preserve"> PAGEREF _Toc170761300 \h </w:instrText>
            </w:r>
            <w:r w:rsidR="005C1931">
              <w:rPr>
                <w:noProof/>
                <w:webHidden/>
              </w:rPr>
            </w:r>
            <w:r w:rsidR="005C1931">
              <w:rPr>
                <w:noProof/>
                <w:webHidden/>
              </w:rPr>
              <w:fldChar w:fldCharType="separate"/>
            </w:r>
            <w:r w:rsidR="005C1931">
              <w:rPr>
                <w:noProof/>
                <w:webHidden/>
              </w:rPr>
              <w:t>5</w:t>
            </w:r>
            <w:r w:rsidR="005C1931">
              <w:rPr>
                <w:noProof/>
                <w:webHidden/>
              </w:rPr>
              <w:fldChar w:fldCharType="end"/>
            </w:r>
          </w:hyperlink>
        </w:p>
        <w:p w14:paraId="6BF835E1" w14:textId="179F656B" w:rsidR="005C1931"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761301" w:history="1">
            <w:r w:rsidR="005C1931" w:rsidRPr="0055535D">
              <w:rPr>
                <w:rStyle w:val="Hyperlink"/>
                <w:noProof/>
              </w:rPr>
              <w:t>2.2 Methodology</w:t>
            </w:r>
            <w:r w:rsidR="005C1931">
              <w:rPr>
                <w:noProof/>
                <w:webHidden/>
              </w:rPr>
              <w:tab/>
            </w:r>
            <w:r w:rsidR="005C1931">
              <w:rPr>
                <w:noProof/>
                <w:webHidden/>
              </w:rPr>
              <w:fldChar w:fldCharType="begin"/>
            </w:r>
            <w:r w:rsidR="005C1931">
              <w:rPr>
                <w:noProof/>
                <w:webHidden/>
              </w:rPr>
              <w:instrText xml:space="preserve"> PAGEREF _Toc170761301 \h </w:instrText>
            </w:r>
            <w:r w:rsidR="005C1931">
              <w:rPr>
                <w:noProof/>
                <w:webHidden/>
              </w:rPr>
            </w:r>
            <w:r w:rsidR="005C1931">
              <w:rPr>
                <w:noProof/>
                <w:webHidden/>
              </w:rPr>
              <w:fldChar w:fldCharType="separate"/>
            </w:r>
            <w:r w:rsidR="005C1931">
              <w:rPr>
                <w:noProof/>
                <w:webHidden/>
              </w:rPr>
              <w:t>5</w:t>
            </w:r>
            <w:r w:rsidR="005C1931">
              <w:rPr>
                <w:noProof/>
                <w:webHidden/>
              </w:rPr>
              <w:fldChar w:fldCharType="end"/>
            </w:r>
          </w:hyperlink>
        </w:p>
        <w:p w14:paraId="2C37D6ED" w14:textId="3045D242" w:rsidR="005C1931"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761302" w:history="1">
            <w:r w:rsidR="005C1931" w:rsidRPr="0055535D">
              <w:rPr>
                <w:rStyle w:val="Hyperlink"/>
                <w:noProof/>
              </w:rPr>
              <w:t>2.2.1 Agile Methodology</w:t>
            </w:r>
            <w:r w:rsidR="005C1931">
              <w:rPr>
                <w:noProof/>
                <w:webHidden/>
              </w:rPr>
              <w:tab/>
            </w:r>
            <w:r w:rsidR="005C1931">
              <w:rPr>
                <w:noProof/>
                <w:webHidden/>
              </w:rPr>
              <w:fldChar w:fldCharType="begin"/>
            </w:r>
            <w:r w:rsidR="005C1931">
              <w:rPr>
                <w:noProof/>
                <w:webHidden/>
              </w:rPr>
              <w:instrText xml:space="preserve"> PAGEREF _Toc170761302 \h </w:instrText>
            </w:r>
            <w:r w:rsidR="005C1931">
              <w:rPr>
                <w:noProof/>
                <w:webHidden/>
              </w:rPr>
            </w:r>
            <w:r w:rsidR="005C1931">
              <w:rPr>
                <w:noProof/>
                <w:webHidden/>
              </w:rPr>
              <w:fldChar w:fldCharType="separate"/>
            </w:r>
            <w:r w:rsidR="005C1931">
              <w:rPr>
                <w:noProof/>
                <w:webHidden/>
              </w:rPr>
              <w:t>5</w:t>
            </w:r>
            <w:r w:rsidR="005C1931">
              <w:rPr>
                <w:noProof/>
                <w:webHidden/>
              </w:rPr>
              <w:fldChar w:fldCharType="end"/>
            </w:r>
          </w:hyperlink>
        </w:p>
        <w:p w14:paraId="753D0202" w14:textId="1EBFA36C" w:rsidR="005C1931" w:rsidRDefault="00000000">
          <w:pPr>
            <w:pStyle w:val="TOC1"/>
            <w:tabs>
              <w:tab w:val="right" w:leader="dot" w:pos="9206"/>
            </w:tabs>
            <w:rPr>
              <w:rFonts w:asciiTheme="minorHAnsi" w:eastAsiaTheme="minorEastAsia" w:hAnsiTheme="minorHAnsi" w:cstheme="minorBidi"/>
              <w:noProof/>
              <w:kern w:val="2"/>
              <w:szCs w:val="24"/>
              <w14:ligatures w14:val="standardContextual"/>
            </w:rPr>
          </w:pPr>
          <w:hyperlink w:anchor="_Toc170761303" w:history="1">
            <w:r w:rsidR="005C1931" w:rsidRPr="0055535D">
              <w:rPr>
                <w:rStyle w:val="Hyperlink"/>
                <w:noProof/>
              </w:rPr>
              <w:t>Chapter 3 | System Analysis</w:t>
            </w:r>
            <w:r w:rsidR="005C1931">
              <w:rPr>
                <w:noProof/>
                <w:webHidden/>
              </w:rPr>
              <w:tab/>
            </w:r>
            <w:r w:rsidR="005C1931">
              <w:rPr>
                <w:noProof/>
                <w:webHidden/>
              </w:rPr>
              <w:fldChar w:fldCharType="begin"/>
            </w:r>
            <w:r w:rsidR="005C1931">
              <w:rPr>
                <w:noProof/>
                <w:webHidden/>
              </w:rPr>
              <w:instrText xml:space="preserve"> PAGEREF _Toc170761303 \h </w:instrText>
            </w:r>
            <w:r w:rsidR="005C1931">
              <w:rPr>
                <w:noProof/>
                <w:webHidden/>
              </w:rPr>
            </w:r>
            <w:r w:rsidR="005C1931">
              <w:rPr>
                <w:noProof/>
                <w:webHidden/>
              </w:rPr>
              <w:fldChar w:fldCharType="separate"/>
            </w:r>
            <w:r w:rsidR="005C1931">
              <w:rPr>
                <w:noProof/>
                <w:webHidden/>
              </w:rPr>
              <w:t>6</w:t>
            </w:r>
            <w:r w:rsidR="005C1931">
              <w:rPr>
                <w:noProof/>
                <w:webHidden/>
              </w:rPr>
              <w:fldChar w:fldCharType="end"/>
            </w:r>
          </w:hyperlink>
        </w:p>
        <w:p w14:paraId="4083049B" w14:textId="38F78127" w:rsidR="005C1931"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761304" w:history="1">
            <w:r w:rsidR="005C1931" w:rsidRPr="0055535D">
              <w:rPr>
                <w:rStyle w:val="Hyperlink"/>
                <w:noProof/>
              </w:rPr>
              <w:t>3.1 Requirement gathering and analysis</w:t>
            </w:r>
            <w:r w:rsidR="005C1931">
              <w:rPr>
                <w:noProof/>
                <w:webHidden/>
              </w:rPr>
              <w:tab/>
            </w:r>
            <w:r w:rsidR="005C1931">
              <w:rPr>
                <w:noProof/>
                <w:webHidden/>
              </w:rPr>
              <w:fldChar w:fldCharType="begin"/>
            </w:r>
            <w:r w:rsidR="005C1931">
              <w:rPr>
                <w:noProof/>
                <w:webHidden/>
              </w:rPr>
              <w:instrText xml:space="preserve"> PAGEREF _Toc170761304 \h </w:instrText>
            </w:r>
            <w:r w:rsidR="005C1931">
              <w:rPr>
                <w:noProof/>
                <w:webHidden/>
              </w:rPr>
            </w:r>
            <w:r w:rsidR="005C1931">
              <w:rPr>
                <w:noProof/>
                <w:webHidden/>
              </w:rPr>
              <w:fldChar w:fldCharType="separate"/>
            </w:r>
            <w:r w:rsidR="005C1931">
              <w:rPr>
                <w:noProof/>
                <w:webHidden/>
              </w:rPr>
              <w:t>6</w:t>
            </w:r>
            <w:r w:rsidR="005C1931">
              <w:rPr>
                <w:noProof/>
                <w:webHidden/>
              </w:rPr>
              <w:fldChar w:fldCharType="end"/>
            </w:r>
          </w:hyperlink>
        </w:p>
        <w:p w14:paraId="7D548E23" w14:textId="30DFD428" w:rsidR="005C1931"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761305" w:history="1">
            <w:r w:rsidR="005C1931" w:rsidRPr="0055535D">
              <w:rPr>
                <w:rStyle w:val="Hyperlink"/>
                <w:noProof/>
              </w:rPr>
              <w:t>3.1.1 Stakeholder engagement</w:t>
            </w:r>
            <w:r w:rsidR="005C1931">
              <w:rPr>
                <w:noProof/>
                <w:webHidden/>
              </w:rPr>
              <w:tab/>
            </w:r>
            <w:r w:rsidR="005C1931">
              <w:rPr>
                <w:noProof/>
                <w:webHidden/>
              </w:rPr>
              <w:fldChar w:fldCharType="begin"/>
            </w:r>
            <w:r w:rsidR="005C1931">
              <w:rPr>
                <w:noProof/>
                <w:webHidden/>
              </w:rPr>
              <w:instrText xml:space="preserve"> PAGEREF _Toc170761305 \h </w:instrText>
            </w:r>
            <w:r w:rsidR="005C1931">
              <w:rPr>
                <w:noProof/>
                <w:webHidden/>
              </w:rPr>
            </w:r>
            <w:r w:rsidR="005C1931">
              <w:rPr>
                <w:noProof/>
                <w:webHidden/>
              </w:rPr>
              <w:fldChar w:fldCharType="separate"/>
            </w:r>
            <w:r w:rsidR="005C1931">
              <w:rPr>
                <w:noProof/>
                <w:webHidden/>
              </w:rPr>
              <w:t>6</w:t>
            </w:r>
            <w:r w:rsidR="005C1931">
              <w:rPr>
                <w:noProof/>
                <w:webHidden/>
              </w:rPr>
              <w:fldChar w:fldCharType="end"/>
            </w:r>
          </w:hyperlink>
        </w:p>
        <w:p w14:paraId="2FDDE122" w14:textId="6B74C100" w:rsidR="005C1931"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761306" w:history="1">
            <w:r w:rsidR="005C1931" w:rsidRPr="0055535D">
              <w:rPr>
                <w:rStyle w:val="Hyperlink"/>
                <w:noProof/>
              </w:rPr>
              <w:t>3.1.2 Analysis of findings</w:t>
            </w:r>
            <w:r w:rsidR="005C1931">
              <w:rPr>
                <w:noProof/>
                <w:webHidden/>
              </w:rPr>
              <w:tab/>
            </w:r>
            <w:r w:rsidR="005C1931">
              <w:rPr>
                <w:noProof/>
                <w:webHidden/>
              </w:rPr>
              <w:fldChar w:fldCharType="begin"/>
            </w:r>
            <w:r w:rsidR="005C1931">
              <w:rPr>
                <w:noProof/>
                <w:webHidden/>
              </w:rPr>
              <w:instrText xml:space="preserve"> PAGEREF _Toc170761306 \h </w:instrText>
            </w:r>
            <w:r w:rsidR="005C1931">
              <w:rPr>
                <w:noProof/>
                <w:webHidden/>
              </w:rPr>
            </w:r>
            <w:r w:rsidR="005C1931">
              <w:rPr>
                <w:noProof/>
                <w:webHidden/>
              </w:rPr>
              <w:fldChar w:fldCharType="separate"/>
            </w:r>
            <w:r w:rsidR="005C1931">
              <w:rPr>
                <w:noProof/>
                <w:webHidden/>
              </w:rPr>
              <w:t>6</w:t>
            </w:r>
            <w:r w:rsidR="005C1931">
              <w:rPr>
                <w:noProof/>
                <w:webHidden/>
              </w:rPr>
              <w:fldChar w:fldCharType="end"/>
            </w:r>
          </w:hyperlink>
        </w:p>
        <w:p w14:paraId="6E12981C" w14:textId="6A226651" w:rsidR="005C1931"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761307" w:history="1">
            <w:r w:rsidR="005C1931" w:rsidRPr="0055535D">
              <w:rPr>
                <w:rStyle w:val="Hyperlink"/>
                <w:noProof/>
              </w:rPr>
              <w:t>3.2 Functional requirements</w:t>
            </w:r>
            <w:r w:rsidR="005C1931">
              <w:rPr>
                <w:noProof/>
                <w:webHidden/>
              </w:rPr>
              <w:tab/>
            </w:r>
            <w:r w:rsidR="005C1931">
              <w:rPr>
                <w:noProof/>
                <w:webHidden/>
              </w:rPr>
              <w:fldChar w:fldCharType="begin"/>
            </w:r>
            <w:r w:rsidR="005C1931">
              <w:rPr>
                <w:noProof/>
                <w:webHidden/>
              </w:rPr>
              <w:instrText xml:space="preserve"> PAGEREF _Toc170761307 \h </w:instrText>
            </w:r>
            <w:r w:rsidR="005C1931">
              <w:rPr>
                <w:noProof/>
                <w:webHidden/>
              </w:rPr>
            </w:r>
            <w:r w:rsidR="005C1931">
              <w:rPr>
                <w:noProof/>
                <w:webHidden/>
              </w:rPr>
              <w:fldChar w:fldCharType="separate"/>
            </w:r>
            <w:r w:rsidR="005C1931">
              <w:rPr>
                <w:noProof/>
                <w:webHidden/>
              </w:rPr>
              <w:t>6</w:t>
            </w:r>
            <w:r w:rsidR="005C1931">
              <w:rPr>
                <w:noProof/>
                <w:webHidden/>
              </w:rPr>
              <w:fldChar w:fldCharType="end"/>
            </w:r>
          </w:hyperlink>
        </w:p>
        <w:p w14:paraId="5A62644E" w14:textId="27DD6283" w:rsidR="005C1931"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761308" w:history="1">
            <w:r w:rsidR="005C1931" w:rsidRPr="0055535D">
              <w:rPr>
                <w:rStyle w:val="Hyperlink"/>
                <w:rFonts w:eastAsia="Times New Roman"/>
                <w:noProof/>
              </w:rPr>
              <w:t>3.2.1 User Authentication and Authorization</w:t>
            </w:r>
            <w:r w:rsidR="005C1931">
              <w:rPr>
                <w:noProof/>
                <w:webHidden/>
              </w:rPr>
              <w:tab/>
            </w:r>
            <w:r w:rsidR="005C1931">
              <w:rPr>
                <w:noProof/>
                <w:webHidden/>
              </w:rPr>
              <w:fldChar w:fldCharType="begin"/>
            </w:r>
            <w:r w:rsidR="005C1931">
              <w:rPr>
                <w:noProof/>
                <w:webHidden/>
              </w:rPr>
              <w:instrText xml:space="preserve"> PAGEREF _Toc170761308 \h </w:instrText>
            </w:r>
            <w:r w:rsidR="005C1931">
              <w:rPr>
                <w:noProof/>
                <w:webHidden/>
              </w:rPr>
            </w:r>
            <w:r w:rsidR="005C1931">
              <w:rPr>
                <w:noProof/>
                <w:webHidden/>
              </w:rPr>
              <w:fldChar w:fldCharType="separate"/>
            </w:r>
            <w:r w:rsidR="005C1931">
              <w:rPr>
                <w:noProof/>
                <w:webHidden/>
              </w:rPr>
              <w:t>6</w:t>
            </w:r>
            <w:r w:rsidR="005C1931">
              <w:rPr>
                <w:noProof/>
                <w:webHidden/>
              </w:rPr>
              <w:fldChar w:fldCharType="end"/>
            </w:r>
          </w:hyperlink>
        </w:p>
        <w:p w14:paraId="0BAEE12D" w14:textId="64FF0F80" w:rsidR="005C1931"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761309" w:history="1">
            <w:r w:rsidR="005C1931" w:rsidRPr="0055535D">
              <w:rPr>
                <w:rStyle w:val="Hyperlink"/>
                <w:rFonts w:eastAsia="Times New Roman"/>
                <w:noProof/>
              </w:rPr>
              <w:t>3.2.2 Expense Management</w:t>
            </w:r>
            <w:r w:rsidR="005C1931">
              <w:rPr>
                <w:noProof/>
                <w:webHidden/>
              </w:rPr>
              <w:tab/>
            </w:r>
            <w:r w:rsidR="005C1931">
              <w:rPr>
                <w:noProof/>
                <w:webHidden/>
              </w:rPr>
              <w:fldChar w:fldCharType="begin"/>
            </w:r>
            <w:r w:rsidR="005C1931">
              <w:rPr>
                <w:noProof/>
                <w:webHidden/>
              </w:rPr>
              <w:instrText xml:space="preserve"> PAGEREF _Toc170761309 \h </w:instrText>
            </w:r>
            <w:r w:rsidR="005C1931">
              <w:rPr>
                <w:noProof/>
                <w:webHidden/>
              </w:rPr>
            </w:r>
            <w:r w:rsidR="005C1931">
              <w:rPr>
                <w:noProof/>
                <w:webHidden/>
              </w:rPr>
              <w:fldChar w:fldCharType="separate"/>
            </w:r>
            <w:r w:rsidR="005C1931">
              <w:rPr>
                <w:noProof/>
                <w:webHidden/>
              </w:rPr>
              <w:t>7</w:t>
            </w:r>
            <w:r w:rsidR="005C1931">
              <w:rPr>
                <w:noProof/>
                <w:webHidden/>
              </w:rPr>
              <w:fldChar w:fldCharType="end"/>
            </w:r>
          </w:hyperlink>
        </w:p>
        <w:p w14:paraId="4F0130D9" w14:textId="067BEF6E" w:rsidR="005C1931"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761310" w:history="1">
            <w:r w:rsidR="005C1931" w:rsidRPr="0055535D">
              <w:rPr>
                <w:rStyle w:val="Hyperlink"/>
                <w:rFonts w:eastAsia="Times New Roman"/>
                <w:noProof/>
              </w:rPr>
              <w:t>3.2.3 Dashboard and Reporting</w:t>
            </w:r>
            <w:r w:rsidR="005C1931">
              <w:rPr>
                <w:noProof/>
                <w:webHidden/>
              </w:rPr>
              <w:tab/>
            </w:r>
            <w:r w:rsidR="005C1931">
              <w:rPr>
                <w:noProof/>
                <w:webHidden/>
              </w:rPr>
              <w:fldChar w:fldCharType="begin"/>
            </w:r>
            <w:r w:rsidR="005C1931">
              <w:rPr>
                <w:noProof/>
                <w:webHidden/>
              </w:rPr>
              <w:instrText xml:space="preserve"> PAGEREF _Toc170761310 \h </w:instrText>
            </w:r>
            <w:r w:rsidR="005C1931">
              <w:rPr>
                <w:noProof/>
                <w:webHidden/>
              </w:rPr>
            </w:r>
            <w:r w:rsidR="005C1931">
              <w:rPr>
                <w:noProof/>
                <w:webHidden/>
              </w:rPr>
              <w:fldChar w:fldCharType="separate"/>
            </w:r>
            <w:r w:rsidR="005C1931">
              <w:rPr>
                <w:noProof/>
                <w:webHidden/>
              </w:rPr>
              <w:t>7</w:t>
            </w:r>
            <w:r w:rsidR="005C1931">
              <w:rPr>
                <w:noProof/>
                <w:webHidden/>
              </w:rPr>
              <w:fldChar w:fldCharType="end"/>
            </w:r>
          </w:hyperlink>
        </w:p>
        <w:p w14:paraId="7BBBC2D4" w14:textId="6DDC0AED" w:rsidR="005C1931"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761311" w:history="1">
            <w:r w:rsidR="005C1931" w:rsidRPr="0055535D">
              <w:rPr>
                <w:rStyle w:val="Hyperlink"/>
                <w:rFonts w:eastAsia="Times New Roman"/>
                <w:noProof/>
              </w:rPr>
              <w:t>3.2.4 Data Export</w:t>
            </w:r>
            <w:r w:rsidR="005C1931">
              <w:rPr>
                <w:noProof/>
                <w:webHidden/>
              </w:rPr>
              <w:tab/>
            </w:r>
            <w:r w:rsidR="005C1931">
              <w:rPr>
                <w:noProof/>
                <w:webHidden/>
              </w:rPr>
              <w:fldChar w:fldCharType="begin"/>
            </w:r>
            <w:r w:rsidR="005C1931">
              <w:rPr>
                <w:noProof/>
                <w:webHidden/>
              </w:rPr>
              <w:instrText xml:space="preserve"> PAGEREF _Toc170761311 \h </w:instrText>
            </w:r>
            <w:r w:rsidR="005C1931">
              <w:rPr>
                <w:noProof/>
                <w:webHidden/>
              </w:rPr>
            </w:r>
            <w:r w:rsidR="005C1931">
              <w:rPr>
                <w:noProof/>
                <w:webHidden/>
              </w:rPr>
              <w:fldChar w:fldCharType="separate"/>
            </w:r>
            <w:r w:rsidR="005C1931">
              <w:rPr>
                <w:noProof/>
                <w:webHidden/>
              </w:rPr>
              <w:t>7</w:t>
            </w:r>
            <w:r w:rsidR="005C1931">
              <w:rPr>
                <w:noProof/>
                <w:webHidden/>
              </w:rPr>
              <w:fldChar w:fldCharType="end"/>
            </w:r>
          </w:hyperlink>
        </w:p>
        <w:p w14:paraId="6D2E4296" w14:textId="0A215FE9" w:rsidR="005C1931"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761312" w:history="1">
            <w:r w:rsidR="005C1931" w:rsidRPr="0055535D">
              <w:rPr>
                <w:rStyle w:val="Hyperlink"/>
                <w:rFonts w:eastAsia="Times New Roman"/>
                <w:noProof/>
              </w:rPr>
              <w:t>3.2.5 Notifications</w:t>
            </w:r>
            <w:r w:rsidR="005C1931">
              <w:rPr>
                <w:noProof/>
                <w:webHidden/>
              </w:rPr>
              <w:tab/>
            </w:r>
            <w:r w:rsidR="005C1931">
              <w:rPr>
                <w:noProof/>
                <w:webHidden/>
              </w:rPr>
              <w:fldChar w:fldCharType="begin"/>
            </w:r>
            <w:r w:rsidR="005C1931">
              <w:rPr>
                <w:noProof/>
                <w:webHidden/>
              </w:rPr>
              <w:instrText xml:space="preserve"> PAGEREF _Toc170761312 \h </w:instrText>
            </w:r>
            <w:r w:rsidR="005C1931">
              <w:rPr>
                <w:noProof/>
                <w:webHidden/>
              </w:rPr>
            </w:r>
            <w:r w:rsidR="005C1931">
              <w:rPr>
                <w:noProof/>
                <w:webHidden/>
              </w:rPr>
              <w:fldChar w:fldCharType="separate"/>
            </w:r>
            <w:r w:rsidR="005C1931">
              <w:rPr>
                <w:noProof/>
                <w:webHidden/>
              </w:rPr>
              <w:t>7</w:t>
            </w:r>
            <w:r w:rsidR="005C1931">
              <w:rPr>
                <w:noProof/>
                <w:webHidden/>
              </w:rPr>
              <w:fldChar w:fldCharType="end"/>
            </w:r>
          </w:hyperlink>
        </w:p>
        <w:p w14:paraId="22BD7333" w14:textId="6C02A20F" w:rsidR="005C1931"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761313" w:history="1">
            <w:r w:rsidR="005C1931" w:rsidRPr="0055535D">
              <w:rPr>
                <w:rStyle w:val="Hyperlink"/>
                <w:noProof/>
              </w:rPr>
              <w:t>3.3 Non-functional requirements</w:t>
            </w:r>
            <w:r w:rsidR="005C1931">
              <w:rPr>
                <w:noProof/>
                <w:webHidden/>
              </w:rPr>
              <w:tab/>
            </w:r>
            <w:r w:rsidR="005C1931">
              <w:rPr>
                <w:noProof/>
                <w:webHidden/>
              </w:rPr>
              <w:fldChar w:fldCharType="begin"/>
            </w:r>
            <w:r w:rsidR="005C1931">
              <w:rPr>
                <w:noProof/>
                <w:webHidden/>
              </w:rPr>
              <w:instrText xml:space="preserve"> PAGEREF _Toc170761313 \h </w:instrText>
            </w:r>
            <w:r w:rsidR="005C1931">
              <w:rPr>
                <w:noProof/>
                <w:webHidden/>
              </w:rPr>
            </w:r>
            <w:r w:rsidR="005C1931">
              <w:rPr>
                <w:noProof/>
                <w:webHidden/>
              </w:rPr>
              <w:fldChar w:fldCharType="separate"/>
            </w:r>
            <w:r w:rsidR="005C1931">
              <w:rPr>
                <w:noProof/>
                <w:webHidden/>
              </w:rPr>
              <w:t>7</w:t>
            </w:r>
            <w:r w:rsidR="005C1931">
              <w:rPr>
                <w:noProof/>
                <w:webHidden/>
              </w:rPr>
              <w:fldChar w:fldCharType="end"/>
            </w:r>
          </w:hyperlink>
        </w:p>
        <w:p w14:paraId="58F924FF" w14:textId="26D8CAE7" w:rsidR="005C1931"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761314" w:history="1">
            <w:r w:rsidR="005C1931" w:rsidRPr="0055535D">
              <w:rPr>
                <w:rStyle w:val="Hyperlink"/>
                <w:noProof/>
              </w:rPr>
              <w:t>3.3.1 Performance</w:t>
            </w:r>
            <w:r w:rsidR="005C1931">
              <w:rPr>
                <w:noProof/>
                <w:webHidden/>
              </w:rPr>
              <w:tab/>
            </w:r>
            <w:r w:rsidR="005C1931">
              <w:rPr>
                <w:noProof/>
                <w:webHidden/>
              </w:rPr>
              <w:fldChar w:fldCharType="begin"/>
            </w:r>
            <w:r w:rsidR="005C1931">
              <w:rPr>
                <w:noProof/>
                <w:webHidden/>
              </w:rPr>
              <w:instrText xml:space="preserve"> PAGEREF _Toc170761314 \h </w:instrText>
            </w:r>
            <w:r w:rsidR="005C1931">
              <w:rPr>
                <w:noProof/>
                <w:webHidden/>
              </w:rPr>
            </w:r>
            <w:r w:rsidR="005C1931">
              <w:rPr>
                <w:noProof/>
                <w:webHidden/>
              </w:rPr>
              <w:fldChar w:fldCharType="separate"/>
            </w:r>
            <w:r w:rsidR="005C1931">
              <w:rPr>
                <w:noProof/>
                <w:webHidden/>
              </w:rPr>
              <w:t>7</w:t>
            </w:r>
            <w:r w:rsidR="005C1931">
              <w:rPr>
                <w:noProof/>
                <w:webHidden/>
              </w:rPr>
              <w:fldChar w:fldCharType="end"/>
            </w:r>
          </w:hyperlink>
        </w:p>
        <w:p w14:paraId="690D30B0" w14:textId="4826FF09" w:rsidR="005C1931"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761315" w:history="1">
            <w:r w:rsidR="005C1931" w:rsidRPr="0055535D">
              <w:rPr>
                <w:rStyle w:val="Hyperlink"/>
                <w:noProof/>
              </w:rPr>
              <w:t>3.3.2 Scalability</w:t>
            </w:r>
            <w:r w:rsidR="005C1931">
              <w:rPr>
                <w:noProof/>
                <w:webHidden/>
              </w:rPr>
              <w:tab/>
            </w:r>
            <w:r w:rsidR="005C1931">
              <w:rPr>
                <w:noProof/>
                <w:webHidden/>
              </w:rPr>
              <w:fldChar w:fldCharType="begin"/>
            </w:r>
            <w:r w:rsidR="005C1931">
              <w:rPr>
                <w:noProof/>
                <w:webHidden/>
              </w:rPr>
              <w:instrText xml:space="preserve"> PAGEREF _Toc170761315 \h </w:instrText>
            </w:r>
            <w:r w:rsidR="005C1931">
              <w:rPr>
                <w:noProof/>
                <w:webHidden/>
              </w:rPr>
            </w:r>
            <w:r w:rsidR="005C1931">
              <w:rPr>
                <w:noProof/>
                <w:webHidden/>
              </w:rPr>
              <w:fldChar w:fldCharType="separate"/>
            </w:r>
            <w:r w:rsidR="005C1931">
              <w:rPr>
                <w:noProof/>
                <w:webHidden/>
              </w:rPr>
              <w:t>7</w:t>
            </w:r>
            <w:r w:rsidR="005C1931">
              <w:rPr>
                <w:noProof/>
                <w:webHidden/>
              </w:rPr>
              <w:fldChar w:fldCharType="end"/>
            </w:r>
          </w:hyperlink>
        </w:p>
        <w:p w14:paraId="3A11B8EA" w14:textId="13053A0B" w:rsidR="005C1931"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761316" w:history="1">
            <w:r w:rsidR="005C1931" w:rsidRPr="0055535D">
              <w:rPr>
                <w:rStyle w:val="Hyperlink"/>
                <w:noProof/>
              </w:rPr>
              <w:t>3.3.3 Security</w:t>
            </w:r>
            <w:r w:rsidR="005C1931">
              <w:rPr>
                <w:noProof/>
                <w:webHidden/>
              </w:rPr>
              <w:tab/>
            </w:r>
            <w:r w:rsidR="005C1931">
              <w:rPr>
                <w:noProof/>
                <w:webHidden/>
              </w:rPr>
              <w:fldChar w:fldCharType="begin"/>
            </w:r>
            <w:r w:rsidR="005C1931">
              <w:rPr>
                <w:noProof/>
                <w:webHidden/>
              </w:rPr>
              <w:instrText xml:space="preserve"> PAGEREF _Toc170761316 \h </w:instrText>
            </w:r>
            <w:r w:rsidR="005C1931">
              <w:rPr>
                <w:noProof/>
                <w:webHidden/>
              </w:rPr>
            </w:r>
            <w:r w:rsidR="005C1931">
              <w:rPr>
                <w:noProof/>
                <w:webHidden/>
              </w:rPr>
              <w:fldChar w:fldCharType="separate"/>
            </w:r>
            <w:r w:rsidR="005C1931">
              <w:rPr>
                <w:noProof/>
                <w:webHidden/>
              </w:rPr>
              <w:t>7</w:t>
            </w:r>
            <w:r w:rsidR="005C1931">
              <w:rPr>
                <w:noProof/>
                <w:webHidden/>
              </w:rPr>
              <w:fldChar w:fldCharType="end"/>
            </w:r>
          </w:hyperlink>
        </w:p>
        <w:p w14:paraId="54EFAED7" w14:textId="18BE10B1" w:rsidR="005C1931"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761317" w:history="1">
            <w:r w:rsidR="005C1931" w:rsidRPr="0055535D">
              <w:rPr>
                <w:rStyle w:val="Hyperlink"/>
                <w:noProof/>
              </w:rPr>
              <w:t>3.3.4 Usability</w:t>
            </w:r>
            <w:r w:rsidR="005C1931">
              <w:rPr>
                <w:noProof/>
                <w:webHidden/>
              </w:rPr>
              <w:tab/>
            </w:r>
            <w:r w:rsidR="005C1931">
              <w:rPr>
                <w:noProof/>
                <w:webHidden/>
              </w:rPr>
              <w:fldChar w:fldCharType="begin"/>
            </w:r>
            <w:r w:rsidR="005C1931">
              <w:rPr>
                <w:noProof/>
                <w:webHidden/>
              </w:rPr>
              <w:instrText xml:space="preserve"> PAGEREF _Toc170761317 \h </w:instrText>
            </w:r>
            <w:r w:rsidR="005C1931">
              <w:rPr>
                <w:noProof/>
                <w:webHidden/>
              </w:rPr>
            </w:r>
            <w:r w:rsidR="005C1931">
              <w:rPr>
                <w:noProof/>
                <w:webHidden/>
              </w:rPr>
              <w:fldChar w:fldCharType="separate"/>
            </w:r>
            <w:r w:rsidR="005C1931">
              <w:rPr>
                <w:noProof/>
                <w:webHidden/>
              </w:rPr>
              <w:t>8</w:t>
            </w:r>
            <w:r w:rsidR="005C1931">
              <w:rPr>
                <w:noProof/>
                <w:webHidden/>
              </w:rPr>
              <w:fldChar w:fldCharType="end"/>
            </w:r>
          </w:hyperlink>
        </w:p>
        <w:p w14:paraId="0A13530A" w14:textId="47A6D024" w:rsidR="005C1931"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761318" w:history="1">
            <w:r w:rsidR="005C1931" w:rsidRPr="0055535D">
              <w:rPr>
                <w:rStyle w:val="Hyperlink"/>
                <w:noProof/>
              </w:rPr>
              <w:t>3.3.5 Reliability</w:t>
            </w:r>
            <w:r w:rsidR="005C1931">
              <w:rPr>
                <w:noProof/>
                <w:webHidden/>
              </w:rPr>
              <w:tab/>
            </w:r>
            <w:r w:rsidR="005C1931">
              <w:rPr>
                <w:noProof/>
                <w:webHidden/>
              </w:rPr>
              <w:fldChar w:fldCharType="begin"/>
            </w:r>
            <w:r w:rsidR="005C1931">
              <w:rPr>
                <w:noProof/>
                <w:webHidden/>
              </w:rPr>
              <w:instrText xml:space="preserve"> PAGEREF _Toc170761318 \h </w:instrText>
            </w:r>
            <w:r w:rsidR="005C1931">
              <w:rPr>
                <w:noProof/>
                <w:webHidden/>
              </w:rPr>
            </w:r>
            <w:r w:rsidR="005C1931">
              <w:rPr>
                <w:noProof/>
                <w:webHidden/>
              </w:rPr>
              <w:fldChar w:fldCharType="separate"/>
            </w:r>
            <w:r w:rsidR="005C1931">
              <w:rPr>
                <w:noProof/>
                <w:webHidden/>
              </w:rPr>
              <w:t>8</w:t>
            </w:r>
            <w:r w:rsidR="005C1931">
              <w:rPr>
                <w:noProof/>
                <w:webHidden/>
              </w:rPr>
              <w:fldChar w:fldCharType="end"/>
            </w:r>
          </w:hyperlink>
        </w:p>
        <w:p w14:paraId="22654D73" w14:textId="5E32C833" w:rsidR="005C1931" w:rsidRDefault="00000000">
          <w:pPr>
            <w:pStyle w:val="TOC3"/>
            <w:tabs>
              <w:tab w:val="right" w:leader="dot" w:pos="9206"/>
            </w:tabs>
            <w:rPr>
              <w:rFonts w:asciiTheme="minorHAnsi" w:eastAsiaTheme="minorEastAsia" w:hAnsiTheme="minorHAnsi" w:cstheme="minorBidi"/>
              <w:noProof/>
              <w:kern w:val="2"/>
              <w:szCs w:val="24"/>
              <w14:ligatures w14:val="standardContextual"/>
            </w:rPr>
          </w:pPr>
          <w:hyperlink w:anchor="_Toc170761319" w:history="1">
            <w:r w:rsidR="005C1931" w:rsidRPr="0055535D">
              <w:rPr>
                <w:rStyle w:val="Hyperlink"/>
                <w:noProof/>
              </w:rPr>
              <w:t>3.3.6 Maintainability</w:t>
            </w:r>
            <w:r w:rsidR="005C1931">
              <w:rPr>
                <w:noProof/>
                <w:webHidden/>
              </w:rPr>
              <w:tab/>
            </w:r>
            <w:r w:rsidR="005C1931">
              <w:rPr>
                <w:noProof/>
                <w:webHidden/>
              </w:rPr>
              <w:fldChar w:fldCharType="begin"/>
            </w:r>
            <w:r w:rsidR="005C1931">
              <w:rPr>
                <w:noProof/>
                <w:webHidden/>
              </w:rPr>
              <w:instrText xml:space="preserve"> PAGEREF _Toc170761319 \h </w:instrText>
            </w:r>
            <w:r w:rsidR="005C1931">
              <w:rPr>
                <w:noProof/>
                <w:webHidden/>
              </w:rPr>
            </w:r>
            <w:r w:rsidR="005C1931">
              <w:rPr>
                <w:noProof/>
                <w:webHidden/>
              </w:rPr>
              <w:fldChar w:fldCharType="separate"/>
            </w:r>
            <w:r w:rsidR="005C1931">
              <w:rPr>
                <w:noProof/>
                <w:webHidden/>
              </w:rPr>
              <w:t>8</w:t>
            </w:r>
            <w:r w:rsidR="005C1931">
              <w:rPr>
                <w:noProof/>
                <w:webHidden/>
              </w:rPr>
              <w:fldChar w:fldCharType="end"/>
            </w:r>
          </w:hyperlink>
        </w:p>
        <w:p w14:paraId="2358EBB4" w14:textId="027652B2" w:rsidR="005C1931" w:rsidRDefault="00000000">
          <w:pPr>
            <w:pStyle w:val="TOC1"/>
            <w:tabs>
              <w:tab w:val="right" w:leader="dot" w:pos="9206"/>
            </w:tabs>
            <w:rPr>
              <w:rFonts w:asciiTheme="minorHAnsi" w:eastAsiaTheme="minorEastAsia" w:hAnsiTheme="minorHAnsi" w:cstheme="minorBidi"/>
              <w:noProof/>
              <w:kern w:val="2"/>
              <w:szCs w:val="24"/>
              <w14:ligatures w14:val="standardContextual"/>
            </w:rPr>
          </w:pPr>
          <w:hyperlink w:anchor="_Toc170761320" w:history="1">
            <w:r w:rsidR="005C1931" w:rsidRPr="0055535D">
              <w:rPr>
                <w:rStyle w:val="Hyperlink"/>
                <w:noProof/>
              </w:rPr>
              <w:t>Chapter 4 | Architecture and Technology Stack</w:t>
            </w:r>
            <w:r w:rsidR="005C1931">
              <w:rPr>
                <w:noProof/>
                <w:webHidden/>
              </w:rPr>
              <w:tab/>
            </w:r>
            <w:r w:rsidR="005C1931">
              <w:rPr>
                <w:noProof/>
                <w:webHidden/>
              </w:rPr>
              <w:fldChar w:fldCharType="begin"/>
            </w:r>
            <w:r w:rsidR="005C1931">
              <w:rPr>
                <w:noProof/>
                <w:webHidden/>
              </w:rPr>
              <w:instrText xml:space="preserve"> PAGEREF _Toc170761320 \h </w:instrText>
            </w:r>
            <w:r w:rsidR="005C1931">
              <w:rPr>
                <w:noProof/>
                <w:webHidden/>
              </w:rPr>
            </w:r>
            <w:r w:rsidR="005C1931">
              <w:rPr>
                <w:noProof/>
                <w:webHidden/>
              </w:rPr>
              <w:fldChar w:fldCharType="separate"/>
            </w:r>
            <w:r w:rsidR="005C1931">
              <w:rPr>
                <w:noProof/>
                <w:webHidden/>
              </w:rPr>
              <w:t>9</w:t>
            </w:r>
            <w:r w:rsidR="005C1931">
              <w:rPr>
                <w:noProof/>
                <w:webHidden/>
              </w:rPr>
              <w:fldChar w:fldCharType="end"/>
            </w:r>
          </w:hyperlink>
        </w:p>
        <w:p w14:paraId="25571157" w14:textId="0D83392E" w:rsidR="005C1931"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761321" w:history="1">
            <w:r w:rsidR="005C1931" w:rsidRPr="0055535D">
              <w:rPr>
                <w:rStyle w:val="Hyperlink"/>
                <w:noProof/>
              </w:rPr>
              <w:t>4.1 System Architecture</w:t>
            </w:r>
            <w:r w:rsidR="005C1931">
              <w:rPr>
                <w:noProof/>
                <w:webHidden/>
              </w:rPr>
              <w:tab/>
            </w:r>
            <w:r w:rsidR="005C1931">
              <w:rPr>
                <w:noProof/>
                <w:webHidden/>
              </w:rPr>
              <w:fldChar w:fldCharType="begin"/>
            </w:r>
            <w:r w:rsidR="005C1931">
              <w:rPr>
                <w:noProof/>
                <w:webHidden/>
              </w:rPr>
              <w:instrText xml:space="preserve"> PAGEREF _Toc170761321 \h </w:instrText>
            </w:r>
            <w:r w:rsidR="005C1931">
              <w:rPr>
                <w:noProof/>
                <w:webHidden/>
              </w:rPr>
            </w:r>
            <w:r w:rsidR="005C1931">
              <w:rPr>
                <w:noProof/>
                <w:webHidden/>
              </w:rPr>
              <w:fldChar w:fldCharType="separate"/>
            </w:r>
            <w:r w:rsidR="005C1931">
              <w:rPr>
                <w:noProof/>
                <w:webHidden/>
              </w:rPr>
              <w:t>9</w:t>
            </w:r>
            <w:r w:rsidR="005C1931">
              <w:rPr>
                <w:noProof/>
                <w:webHidden/>
              </w:rPr>
              <w:fldChar w:fldCharType="end"/>
            </w:r>
          </w:hyperlink>
        </w:p>
        <w:p w14:paraId="1840EBE2" w14:textId="075604EA" w:rsidR="005C1931"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761322" w:history="1">
            <w:r w:rsidR="005C1931" w:rsidRPr="0055535D">
              <w:rPr>
                <w:rStyle w:val="Hyperlink"/>
                <w:rFonts w:eastAsia="Times New Roman"/>
                <w:noProof/>
              </w:rPr>
              <w:t>4.2 Technology Stack</w:t>
            </w:r>
            <w:r w:rsidR="005C1931">
              <w:rPr>
                <w:noProof/>
                <w:webHidden/>
              </w:rPr>
              <w:tab/>
            </w:r>
            <w:r w:rsidR="005C1931">
              <w:rPr>
                <w:noProof/>
                <w:webHidden/>
              </w:rPr>
              <w:fldChar w:fldCharType="begin"/>
            </w:r>
            <w:r w:rsidR="005C1931">
              <w:rPr>
                <w:noProof/>
                <w:webHidden/>
              </w:rPr>
              <w:instrText xml:space="preserve"> PAGEREF _Toc170761322 \h </w:instrText>
            </w:r>
            <w:r w:rsidR="005C1931">
              <w:rPr>
                <w:noProof/>
                <w:webHidden/>
              </w:rPr>
            </w:r>
            <w:r w:rsidR="005C1931">
              <w:rPr>
                <w:noProof/>
                <w:webHidden/>
              </w:rPr>
              <w:fldChar w:fldCharType="separate"/>
            </w:r>
            <w:r w:rsidR="005C1931">
              <w:rPr>
                <w:noProof/>
                <w:webHidden/>
              </w:rPr>
              <w:t>9</w:t>
            </w:r>
            <w:r w:rsidR="005C1931">
              <w:rPr>
                <w:noProof/>
                <w:webHidden/>
              </w:rPr>
              <w:fldChar w:fldCharType="end"/>
            </w:r>
          </w:hyperlink>
        </w:p>
        <w:p w14:paraId="0DA5F633" w14:textId="658AAFE7" w:rsidR="005C1931" w:rsidRDefault="00000000">
          <w:pPr>
            <w:pStyle w:val="TOC1"/>
            <w:tabs>
              <w:tab w:val="right" w:leader="dot" w:pos="9206"/>
            </w:tabs>
            <w:rPr>
              <w:rFonts w:asciiTheme="minorHAnsi" w:eastAsiaTheme="minorEastAsia" w:hAnsiTheme="minorHAnsi" w:cstheme="minorBidi"/>
              <w:noProof/>
              <w:kern w:val="2"/>
              <w:szCs w:val="24"/>
              <w14:ligatures w14:val="standardContextual"/>
            </w:rPr>
          </w:pPr>
          <w:hyperlink w:anchor="_Toc170761323" w:history="1">
            <w:r w:rsidR="005C1931" w:rsidRPr="0055535D">
              <w:rPr>
                <w:rStyle w:val="Hyperlink"/>
                <w:noProof/>
              </w:rPr>
              <w:t>Chapter 5 | Conclusion</w:t>
            </w:r>
            <w:r w:rsidR="005C1931">
              <w:rPr>
                <w:noProof/>
                <w:webHidden/>
              </w:rPr>
              <w:tab/>
            </w:r>
            <w:r w:rsidR="005C1931">
              <w:rPr>
                <w:noProof/>
                <w:webHidden/>
              </w:rPr>
              <w:fldChar w:fldCharType="begin"/>
            </w:r>
            <w:r w:rsidR="005C1931">
              <w:rPr>
                <w:noProof/>
                <w:webHidden/>
              </w:rPr>
              <w:instrText xml:space="preserve"> PAGEREF _Toc170761323 \h </w:instrText>
            </w:r>
            <w:r w:rsidR="005C1931">
              <w:rPr>
                <w:noProof/>
                <w:webHidden/>
              </w:rPr>
            </w:r>
            <w:r w:rsidR="005C1931">
              <w:rPr>
                <w:noProof/>
                <w:webHidden/>
              </w:rPr>
              <w:fldChar w:fldCharType="separate"/>
            </w:r>
            <w:r w:rsidR="005C1931">
              <w:rPr>
                <w:noProof/>
                <w:webHidden/>
              </w:rPr>
              <w:t>10</w:t>
            </w:r>
            <w:r w:rsidR="005C1931">
              <w:rPr>
                <w:noProof/>
                <w:webHidden/>
              </w:rPr>
              <w:fldChar w:fldCharType="end"/>
            </w:r>
          </w:hyperlink>
        </w:p>
        <w:p w14:paraId="32E2C5BD" w14:textId="2D011886" w:rsidR="005C1931" w:rsidRDefault="00000000">
          <w:pPr>
            <w:pStyle w:val="TOC1"/>
            <w:tabs>
              <w:tab w:val="right" w:leader="dot" w:pos="9206"/>
            </w:tabs>
            <w:rPr>
              <w:rFonts w:asciiTheme="minorHAnsi" w:eastAsiaTheme="minorEastAsia" w:hAnsiTheme="minorHAnsi" w:cstheme="minorBidi"/>
              <w:noProof/>
              <w:kern w:val="2"/>
              <w:szCs w:val="24"/>
              <w14:ligatures w14:val="standardContextual"/>
            </w:rPr>
          </w:pPr>
          <w:hyperlink w:anchor="_Toc170761324" w:history="1">
            <w:r w:rsidR="005C1931" w:rsidRPr="0055535D">
              <w:rPr>
                <w:rStyle w:val="Hyperlink"/>
                <w:noProof/>
              </w:rPr>
              <w:t>Chapter 8 | References and Bibliography</w:t>
            </w:r>
            <w:r w:rsidR="005C1931">
              <w:rPr>
                <w:noProof/>
                <w:webHidden/>
              </w:rPr>
              <w:tab/>
            </w:r>
            <w:r w:rsidR="005C1931">
              <w:rPr>
                <w:noProof/>
                <w:webHidden/>
              </w:rPr>
              <w:fldChar w:fldCharType="begin"/>
            </w:r>
            <w:r w:rsidR="005C1931">
              <w:rPr>
                <w:noProof/>
                <w:webHidden/>
              </w:rPr>
              <w:instrText xml:space="preserve"> PAGEREF _Toc170761324 \h </w:instrText>
            </w:r>
            <w:r w:rsidR="005C1931">
              <w:rPr>
                <w:noProof/>
                <w:webHidden/>
              </w:rPr>
            </w:r>
            <w:r w:rsidR="005C1931">
              <w:rPr>
                <w:noProof/>
                <w:webHidden/>
              </w:rPr>
              <w:fldChar w:fldCharType="separate"/>
            </w:r>
            <w:r w:rsidR="005C1931">
              <w:rPr>
                <w:noProof/>
                <w:webHidden/>
              </w:rPr>
              <w:t>11</w:t>
            </w:r>
            <w:r w:rsidR="005C1931">
              <w:rPr>
                <w:noProof/>
                <w:webHidden/>
              </w:rPr>
              <w:fldChar w:fldCharType="end"/>
            </w:r>
          </w:hyperlink>
        </w:p>
        <w:p w14:paraId="40C8BAE1" w14:textId="44709BCD" w:rsidR="005C1931"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761325" w:history="1">
            <w:r w:rsidR="005C1931" w:rsidRPr="0055535D">
              <w:rPr>
                <w:rStyle w:val="Hyperlink"/>
                <w:noProof/>
              </w:rPr>
              <w:t>8.1 References</w:t>
            </w:r>
            <w:r w:rsidR="005C1931">
              <w:rPr>
                <w:noProof/>
                <w:webHidden/>
              </w:rPr>
              <w:tab/>
            </w:r>
            <w:r w:rsidR="005C1931">
              <w:rPr>
                <w:noProof/>
                <w:webHidden/>
              </w:rPr>
              <w:fldChar w:fldCharType="begin"/>
            </w:r>
            <w:r w:rsidR="005C1931">
              <w:rPr>
                <w:noProof/>
                <w:webHidden/>
              </w:rPr>
              <w:instrText xml:space="preserve"> PAGEREF _Toc170761325 \h </w:instrText>
            </w:r>
            <w:r w:rsidR="005C1931">
              <w:rPr>
                <w:noProof/>
                <w:webHidden/>
              </w:rPr>
            </w:r>
            <w:r w:rsidR="005C1931">
              <w:rPr>
                <w:noProof/>
                <w:webHidden/>
              </w:rPr>
              <w:fldChar w:fldCharType="separate"/>
            </w:r>
            <w:r w:rsidR="005C1931">
              <w:rPr>
                <w:noProof/>
                <w:webHidden/>
              </w:rPr>
              <w:t>11</w:t>
            </w:r>
            <w:r w:rsidR="005C1931">
              <w:rPr>
                <w:noProof/>
                <w:webHidden/>
              </w:rPr>
              <w:fldChar w:fldCharType="end"/>
            </w:r>
          </w:hyperlink>
        </w:p>
        <w:p w14:paraId="6FB60DB2" w14:textId="4D002539" w:rsidR="005C1931" w:rsidRDefault="00000000">
          <w:pPr>
            <w:pStyle w:val="TOC2"/>
            <w:tabs>
              <w:tab w:val="right" w:leader="dot" w:pos="9206"/>
            </w:tabs>
            <w:rPr>
              <w:rFonts w:asciiTheme="minorHAnsi" w:eastAsiaTheme="minorEastAsia" w:hAnsiTheme="minorHAnsi" w:cstheme="minorBidi"/>
              <w:noProof/>
              <w:kern w:val="2"/>
              <w:szCs w:val="24"/>
              <w14:ligatures w14:val="standardContextual"/>
            </w:rPr>
          </w:pPr>
          <w:hyperlink w:anchor="_Toc170761326" w:history="1">
            <w:r w:rsidR="005C1931" w:rsidRPr="0055535D">
              <w:rPr>
                <w:rStyle w:val="Hyperlink"/>
                <w:rFonts w:eastAsia="Times New Roman"/>
                <w:noProof/>
              </w:rPr>
              <w:t>8.2 Bibliography</w:t>
            </w:r>
            <w:r w:rsidR="005C1931">
              <w:rPr>
                <w:noProof/>
                <w:webHidden/>
              </w:rPr>
              <w:tab/>
            </w:r>
            <w:r w:rsidR="005C1931">
              <w:rPr>
                <w:noProof/>
                <w:webHidden/>
              </w:rPr>
              <w:fldChar w:fldCharType="begin"/>
            </w:r>
            <w:r w:rsidR="005C1931">
              <w:rPr>
                <w:noProof/>
                <w:webHidden/>
              </w:rPr>
              <w:instrText xml:space="preserve"> PAGEREF _Toc170761326 \h </w:instrText>
            </w:r>
            <w:r w:rsidR="005C1931">
              <w:rPr>
                <w:noProof/>
                <w:webHidden/>
              </w:rPr>
            </w:r>
            <w:r w:rsidR="005C1931">
              <w:rPr>
                <w:noProof/>
                <w:webHidden/>
              </w:rPr>
              <w:fldChar w:fldCharType="separate"/>
            </w:r>
            <w:r w:rsidR="005C1931">
              <w:rPr>
                <w:noProof/>
                <w:webHidden/>
              </w:rPr>
              <w:t>11</w:t>
            </w:r>
            <w:r w:rsidR="005C1931">
              <w:rPr>
                <w:noProof/>
                <w:webHidden/>
              </w:rPr>
              <w:fldChar w:fldCharType="end"/>
            </w:r>
          </w:hyperlink>
        </w:p>
        <w:p w14:paraId="1A6CA0C8" w14:textId="36385C34" w:rsidR="00756355" w:rsidRDefault="00756355" w:rsidP="00756355">
          <w:pPr>
            <w:rPr>
              <w:b/>
              <w:bCs/>
              <w:noProof/>
            </w:rPr>
          </w:pPr>
          <w:r>
            <w:rPr>
              <w:b/>
              <w:bCs/>
              <w:noProof/>
            </w:rPr>
            <w:fldChar w:fldCharType="end"/>
          </w:r>
        </w:p>
      </w:sdtContent>
    </w:sdt>
    <w:p w14:paraId="1C113E41" w14:textId="57E76E29" w:rsidR="009355E7" w:rsidRDefault="009355E7">
      <w:pPr>
        <w:rPr>
          <w:rFonts w:eastAsiaTheme="majorEastAsia" w:cstheme="majorBidi"/>
          <w:b/>
          <w:kern w:val="2"/>
          <w:sz w:val="36"/>
          <w:szCs w:val="40"/>
          <w14:ligatures w14:val="standardContextual"/>
        </w:rPr>
      </w:pPr>
      <w:r>
        <w:rPr>
          <w:rFonts w:eastAsiaTheme="majorEastAsia" w:cstheme="majorBidi"/>
          <w:b/>
          <w:kern w:val="2"/>
          <w:sz w:val="36"/>
          <w:szCs w:val="40"/>
          <w14:ligatures w14:val="standardContextual"/>
        </w:rPr>
        <w:br w:type="page"/>
      </w:r>
    </w:p>
    <w:p w14:paraId="3FC94319" w14:textId="7DE6D89F" w:rsidR="006B28DD" w:rsidRPr="00553655" w:rsidRDefault="009D6B9B" w:rsidP="00553655">
      <w:pPr>
        <w:pStyle w:val="Heading1"/>
      </w:pPr>
      <w:bookmarkStart w:id="11" w:name="_Toc170151973"/>
      <w:bookmarkStart w:id="12" w:name="_Toc170153908"/>
      <w:bookmarkStart w:id="13" w:name="_Toc170761290"/>
      <w:r w:rsidRPr="00553655">
        <w:lastRenderedPageBreak/>
        <w:t>Abbreviations</w:t>
      </w:r>
      <w:bookmarkEnd w:id="7"/>
      <w:bookmarkEnd w:id="8"/>
      <w:bookmarkEnd w:id="9"/>
      <w:bookmarkEnd w:id="10"/>
      <w:bookmarkEnd w:id="11"/>
      <w:bookmarkEnd w:id="12"/>
      <w:bookmarkEnd w:id="13"/>
    </w:p>
    <w:p w14:paraId="5AE8C094" w14:textId="1923B6C6" w:rsidR="00EC4EFB" w:rsidRDefault="00EC4EFB">
      <w:pPr>
        <w:spacing w:after="160" w:line="278" w:lineRule="auto"/>
        <w:jc w:val="left"/>
      </w:pPr>
    </w:p>
    <w:tbl>
      <w:tblPr>
        <w:tblStyle w:val="TableGrid"/>
        <w:tblW w:w="0" w:type="auto"/>
        <w:tblLook w:val="04A0" w:firstRow="1" w:lastRow="0" w:firstColumn="1" w:lastColumn="0" w:noHBand="0" w:noVBand="1"/>
      </w:tblPr>
      <w:tblGrid>
        <w:gridCol w:w="805"/>
        <w:gridCol w:w="1710"/>
        <w:gridCol w:w="6570"/>
      </w:tblGrid>
      <w:tr w:rsidR="00EC4EFB" w14:paraId="12AB8A28" w14:textId="77777777" w:rsidTr="0018135B">
        <w:tc>
          <w:tcPr>
            <w:tcW w:w="805" w:type="dxa"/>
          </w:tcPr>
          <w:p w14:paraId="47FB5395" w14:textId="1D59CB74" w:rsidR="00EC4EFB" w:rsidRDefault="00EC4EFB">
            <w:pPr>
              <w:spacing w:after="160" w:line="278" w:lineRule="auto"/>
              <w:jc w:val="left"/>
            </w:pPr>
            <w:r>
              <w:t>1</w:t>
            </w:r>
          </w:p>
        </w:tc>
        <w:tc>
          <w:tcPr>
            <w:tcW w:w="1710" w:type="dxa"/>
          </w:tcPr>
          <w:p w14:paraId="0FC2507A" w14:textId="628700D6" w:rsidR="00EC4EFB" w:rsidRDefault="00EC4EFB">
            <w:pPr>
              <w:spacing w:after="160" w:line="278" w:lineRule="auto"/>
              <w:jc w:val="left"/>
            </w:pPr>
            <w:r>
              <w:t>SQL</w:t>
            </w:r>
          </w:p>
        </w:tc>
        <w:tc>
          <w:tcPr>
            <w:tcW w:w="6570" w:type="dxa"/>
          </w:tcPr>
          <w:p w14:paraId="2C960787" w14:textId="07D9B5EA" w:rsidR="00EC4EFB" w:rsidRDefault="00EC4EFB">
            <w:pPr>
              <w:spacing w:after="160" w:line="278" w:lineRule="auto"/>
              <w:jc w:val="left"/>
            </w:pPr>
            <w:r>
              <w:t>Standard Query Language</w:t>
            </w:r>
          </w:p>
        </w:tc>
      </w:tr>
      <w:tr w:rsidR="00EC4EFB" w14:paraId="06D1CB5A" w14:textId="77777777" w:rsidTr="0018135B">
        <w:tc>
          <w:tcPr>
            <w:tcW w:w="805" w:type="dxa"/>
          </w:tcPr>
          <w:p w14:paraId="59DFD847" w14:textId="77777777" w:rsidR="00EC4EFB" w:rsidRDefault="00EC4EFB">
            <w:pPr>
              <w:spacing w:after="160" w:line="278" w:lineRule="auto"/>
              <w:jc w:val="left"/>
            </w:pPr>
          </w:p>
        </w:tc>
        <w:tc>
          <w:tcPr>
            <w:tcW w:w="1710" w:type="dxa"/>
          </w:tcPr>
          <w:p w14:paraId="7B78FB06" w14:textId="77777777" w:rsidR="00EC4EFB" w:rsidRDefault="00EC4EFB">
            <w:pPr>
              <w:spacing w:after="160" w:line="278" w:lineRule="auto"/>
              <w:jc w:val="left"/>
            </w:pPr>
          </w:p>
        </w:tc>
        <w:tc>
          <w:tcPr>
            <w:tcW w:w="6570" w:type="dxa"/>
          </w:tcPr>
          <w:p w14:paraId="6B431036" w14:textId="77777777" w:rsidR="00EC4EFB" w:rsidRDefault="00EC4EFB">
            <w:pPr>
              <w:spacing w:after="160" w:line="278" w:lineRule="auto"/>
              <w:jc w:val="left"/>
            </w:pPr>
          </w:p>
        </w:tc>
      </w:tr>
      <w:tr w:rsidR="00EC4EFB" w14:paraId="65C4AF20" w14:textId="77777777" w:rsidTr="0018135B">
        <w:tc>
          <w:tcPr>
            <w:tcW w:w="805" w:type="dxa"/>
          </w:tcPr>
          <w:p w14:paraId="3972E62E" w14:textId="77777777" w:rsidR="00EC4EFB" w:rsidRDefault="00EC4EFB">
            <w:pPr>
              <w:spacing w:after="160" w:line="278" w:lineRule="auto"/>
              <w:jc w:val="left"/>
            </w:pPr>
          </w:p>
        </w:tc>
        <w:tc>
          <w:tcPr>
            <w:tcW w:w="1710" w:type="dxa"/>
          </w:tcPr>
          <w:p w14:paraId="07F54C2E" w14:textId="77777777" w:rsidR="00EC4EFB" w:rsidRDefault="00EC4EFB">
            <w:pPr>
              <w:spacing w:after="160" w:line="278" w:lineRule="auto"/>
              <w:jc w:val="left"/>
            </w:pPr>
          </w:p>
        </w:tc>
        <w:tc>
          <w:tcPr>
            <w:tcW w:w="6570" w:type="dxa"/>
          </w:tcPr>
          <w:p w14:paraId="68782F8A" w14:textId="77777777" w:rsidR="00EC4EFB" w:rsidRDefault="00EC4EFB">
            <w:pPr>
              <w:spacing w:after="160" w:line="278" w:lineRule="auto"/>
              <w:jc w:val="left"/>
            </w:pPr>
          </w:p>
        </w:tc>
      </w:tr>
      <w:tr w:rsidR="00EC4EFB" w14:paraId="7AD3513D" w14:textId="77777777" w:rsidTr="0018135B">
        <w:tc>
          <w:tcPr>
            <w:tcW w:w="805" w:type="dxa"/>
          </w:tcPr>
          <w:p w14:paraId="457F5157" w14:textId="77777777" w:rsidR="00EC4EFB" w:rsidRDefault="00EC4EFB">
            <w:pPr>
              <w:spacing w:after="160" w:line="278" w:lineRule="auto"/>
              <w:jc w:val="left"/>
            </w:pPr>
          </w:p>
        </w:tc>
        <w:tc>
          <w:tcPr>
            <w:tcW w:w="1710" w:type="dxa"/>
          </w:tcPr>
          <w:p w14:paraId="406053F7" w14:textId="77777777" w:rsidR="00EC4EFB" w:rsidRDefault="00EC4EFB">
            <w:pPr>
              <w:spacing w:after="160" w:line="278" w:lineRule="auto"/>
              <w:jc w:val="left"/>
            </w:pPr>
          </w:p>
        </w:tc>
        <w:tc>
          <w:tcPr>
            <w:tcW w:w="6570" w:type="dxa"/>
          </w:tcPr>
          <w:p w14:paraId="4A821102" w14:textId="77777777" w:rsidR="00EC4EFB" w:rsidRDefault="00EC4EFB">
            <w:pPr>
              <w:spacing w:after="160" w:line="278" w:lineRule="auto"/>
              <w:jc w:val="left"/>
            </w:pPr>
          </w:p>
        </w:tc>
      </w:tr>
    </w:tbl>
    <w:p w14:paraId="479C2EF2" w14:textId="716C182F" w:rsidR="00D338F1" w:rsidRDefault="00D338F1">
      <w:pPr>
        <w:spacing w:after="160" w:line="278" w:lineRule="auto"/>
        <w:jc w:val="left"/>
      </w:pPr>
    </w:p>
    <w:p w14:paraId="706D7453" w14:textId="5BC51E0C" w:rsidR="00EB6729" w:rsidRDefault="00EB6729">
      <w:pPr>
        <w:spacing w:after="160" w:line="278" w:lineRule="auto"/>
        <w:jc w:val="left"/>
      </w:pPr>
      <w:r>
        <w:br w:type="page"/>
      </w:r>
    </w:p>
    <w:p w14:paraId="4F0816A1" w14:textId="2AD97623" w:rsidR="00C3005C" w:rsidRDefault="00C3005C">
      <w:pPr>
        <w:spacing w:after="160" w:line="278" w:lineRule="auto"/>
        <w:jc w:val="left"/>
        <w:rPr>
          <w:lang w:val="en-GB" w:eastAsia="en-GB" w:bidi="ne-NP"/>
        </w:rPr>
        <w:sectPr w:rsidR="00C3005C" w:rsidSect="00757B8D">
          <w:footerReference w:type="default" r:id="rId9"/>
          <w:pgSz w:w="12240" w:h="15840"/>
          <w:pgMar w:top="1440" w:right="864" w:bottom="1656" w:left="2160" w:header="720" w:footer="720" w:gutter="0"/>
          <w:pgNumType w:fmt="lowerRoman" w:start="1"/>
          <w:cols w:space="720"/>
          <w:docGrid w:linePitch="360"/>
        </w:sectPr>
      </w:pPr>
    </w:p>
    <w:p w14:paraId="44EA5488" w14:textId="20E0E522" w:rsidR="006B28DD" w:rsidRDefault="00F16D69" w:rsidP="0016110C">
      <w:pPr>
        <w:pStyle w:val="Heading1"/>
        <w:rPr>
          <w:lang w:val="en-GB" w:eastAsia="en-GB" w:bidi="ne-NP"/>
        </w:rPr>
      </w:pPr>
      <w:bookmarkStart w:id="14" w:name="_Toc170761291"/>
      <w:r>
        <w:rPr>
          <w:lang w:val="en-GB" w:eastAsia="en-GB" w:bidi="ne-NP"/>
        </w:rPr>
        <w:lastRenderedPageBreak/>
        <w:t xml:space="preserve">Chapter 1 | </w:t>
      </w:r>
      <w:r w:rsidR="006B28DD">
        <w:rPr>
          <w:lang w:val="en-GB" w:eastAsia="en-GB" w:bidi="ne-NP"/>
        </w:rPr>
        <w:t>Introduction</w:t>
      </w:r>
      <w:bookmarkEnd w:id="14"/>
    </w:p>
    <w:p w14:paraId="1FF07CB1" w14:textId="4DD2EAD9" w:rsidR="009F5AF5" w:rsidRDefault="006F446F" w:rsidP="006F446F">
      <w:pPr>
        <w:pStyle w:val="Heading2"/>
      </w:pPr>
      <w:bookmarkStart w:id="15" w:name="_Toc170761292"/>
      <w:r>
        <w:t xml:space="preserve">1.1 </w:t>
      </w:r>
      <w:r w:rsidR="00A5370A" w:rsidRPr="006F446F">
        <w:t>Problem</w:t>
      </w:r>
      <w:r w:rsidR="00A5370A">
        <w:t xml:space="preserve"> statement</w:t>
      </w:r>
      <w:bookmarkEnd w:id="15"/>
    </w:p>
    <w:p w14:paraId="1481C94E" w14:textId="12585EAB" w:rsidR="00A5370A" w:rsidRDefault="00346D57" w:rsidP="00A5370A">
      <w:r w:rsidRPr="00346D57">
        <w:t xml:space="preserve">Effective financial management is crucial for both individuals and businesses to ensure long-term financial stability and growth. However, many people struggle with tracking and managing their expenses due to the </w:t>
      </w:r>
      <w:r w:rsidR="003E3037">
        <w:t>several key challenges</w:t>
      </w:r>
      <w:r w:rsidRPr="00346D57">
        <w:t>.</w:t>
      </w:r>
    </w:p>
    <w:p w14:paraId="519ED5F1" w14:textId="27A57525" w:rsidR="00187870" w:rsidRDefault="00187870" w:rsidP="00187870">
      <w:r>
        <w:t>The primary challenges include:</w:t>
      </w:r>
    </w:p>
    <w:p w14:paraId="058B5A3C" w14:textId="27CECE0D" w:rsidR="00187870" w:rsidRDefault="00187870" w:rsidP="00187870">
      <w:pPr>
        <w:pStyle w:val="ListParagraph"/>
        <w:numPr>
          <w:ilvl w:val="0"/>
          <w:numId w:val="6"/>
        </w:numPr>
      </w:pPr>
      <w:r w:rsidRPr="00D4248B">
        <w:rPr>
          <w:b/>
          <w:bCs/>
        </w:rPr>
        <w:t>User Experience</w:t>
      </w:r>
      <w:r>
        <w:t>: Many expense tracking applications have complex interfaces that are difficult for users to navigate. This complexity can deter users from consistently using the application, leading to incomplete or inaccurate financial records.</w:t>
      </w:r>
    </w:p>
    <w:p w14:paraId="0D539802" w14:textId="27F7028B" w:rsidR="00187870" w:rsidRDefault="00187870" w:rsidP="00187870">
      <w:pPr>
        <w:pStyle w:val="ListParagraph"/>
        <w:numPr>
          <w:ilvl w:val="0"/>
          <w:numId w:val="6"/>
        </w:numPr>
      </w:pPr>
      <w:r w:rsidRPr="00D4248B">
        <w:rPr>
          <w:b/>
          <w:bCs/>
        </w:rPr>
        <w:t>Customization</w:t>
      </w:r>
      <w:r>
        <w:t>: Existing solutions often lack the flexibility to adapt to the unique needs of different users. For example, individuals may require different categorization and reporting features compared to small businesses. The lack of customization options can result in an inefficient tracking process.</w:t>
      </w:r>
    </w:p>
    <w:p w14:paraId="74430211" w14:textId="4553B0A4" w:rsidR="00187870" w:rsidRDefault="00187870" w:rsidP="00187870">
      <w:pPr>
        <w:pStyle w:val="ListParagraph"/>
        <w:numPr>
          <w:ilvl w:val="0"/>
          <w:numId w:val="6"/>
        </w:numPr>
      </w:pPr>
      <w:r w:rsidRPr="00D4248B">
        <w:rPr>
          <w:b/>
          <w:bCs/>
        </w:rPr>
        <w:t>Data Security</w:t>
      </w:r>
      <w:r>
        <w:t>: Financial data is highly sensitive, and ensuring its security is paramount. Not all expense tracking applications provide adequate security measures, leaving user data vulnerable to breaches and unauthorized access.</w:t>
      </w:r>
    </w:p>
    <w:p w14:paraId="7B7AC19C" w14:textId="6473034E" w:rsidR="00187870" w:rsidRDefault="00187870" w:rsidP="00187870">
      <w:pPr>
        <w:pStyle w:val="ListParagraph"/>
        <w:numPr>
          <w:ilvl w:val="0"/>
          <w:numId w:val="6"/>
        </w:numPr>
      </w:pPr>
      <w:r w:rsidRPr="00D4248B">
        <w:rPr>
          <w:b/>
          <w:bCs/>
        </w:rPr>
        <w:t>Integration</w:t>
      </w:r>
      <w:r>
        <w:t>: Automated data entry and integration with financial institutions are critical for real-time expense tracking. However, many applications struggle with consistent and reliable integration, leading to manual entry and potential errors.</w:t>
      </w:r>
    </w:p>
    <w:p w14:paraId="0E2BE48C" w14:textId="2F626AEB" w:rsidR="00346D57" w:rsidRPr="00A5370A" w:rsidRDefault="00187870" w:rsidP="00187870">
      <w:pPr>
        <w:pStyle w:val="ListParagraph"/>
        <w:numPr>
          <w:ilvl w:val="0"/>
          <w:numId w:val="6"/>
        </w:numPr>
      </w:pPr>
      <w:r w:rsidRPr="00D4248B">
        <w:rPr>
          <w:b/>
          <w:bCs/>
        </w:rPr>
        <w:t>Real-time Insights</w:t>
      </w:r>
      <w:r>
        <w:t>: Users need real-time insights into their spending patterns to make informed financial decisions. Many existing tools fail to provide immediate updates and comprehensive reports, limiting users' ability to manage their finances effectively.</w:t>
      </w:r>
    </w:p>
    <w:p w14:paraId="1E904F68" w14:textId="77777777" w:rsidR="002B6551" w:rsidRDefault="002B6551" w:rsidP="001A0EE1"/>
    <w:p w14:paraId="2E29F1FE" w14:textId="0814F37B" w:rsidR="00B71803" w:rsidRDefault="00154028" w:rsidP="00154028">
      <w:pPr>
        <w:pStyle w:val="Heading2"/>
      </w:pPr>
      <w:bookmarkStart w:id="16" w:name="_Toc170761293"/>
      <w:r>
        <w:t>1.2 Expense Tracker</w:t>
      </w:r>
      <w:bookmarkEnd w:id="16"/>
    </w:p>
    <w:p w14:paraId="41D79337" w14:textId="57AC45FF" w:rsidR="004C0A3E" w:rsidRDefault="004C0A3E" w:rsidP="001A0EE1">
      <w:r w:rsidRPr="004C0A3E">
        <w:t xml:space="preserve">In the modern digital age, efficient financial management is paramount for both individuals and businesses. Keeping track of expenses manually or through disjointed tools can lead to inaccuracies, inefficiencies, and missed opportunities for better financial planning. To address </w:t>
      </w:r>
      <w:r w:rsidRPr="004C0A3E">
        <w:lastRenderedPageBreak/>
        <w:t xml:space="preserve">these challenges, we </w:t>
      </w:r>
      <w:r w:rsidR="003B1E2A">
        <w:t xml:space="preserve">would like to build </w:t>
      </w:r>
      <w:r w:rsidR="00BD48B2" w:rsidRPr="00BC1F58">
        <w:t>the</w:t>
      </w:r>
      <w:r w:rsidR="00BD48B2" w:rsidRPr="003B1E2A">
        <w:rPr>
          <w:b/>
          <w:bCs/>
        </w:rPr>
        <w:t xml:space="preserve"> “Expense</w:t>
      </w:r>
      <w:r w:rsidR="003B1E2A">
        <w:rPr>
          <w:b/>
          <w:bCs/>
        </w:rPr>
        <w:t xml:space="preserve"> </w:t>
      </w:r>
      <w:r w:rsidRPr="003B1E2A">
        <w:rPr>
          <w:b/>
          <w:bCs/>
        </w:rPr>
        <w:t>Tracker"</w:t>
      </w:r>
      <w:r w:rsidRPr="004C0A3E">
        <w:t xml:space="preserve"> project—a comprehensive, user-friendly web application designed to streamline expense tracking and management.</w:t>
      </w:r>
    </w:p>
    <w:p w14:paraId="4A853ADC" w14:textId="66B6BA8A" w:rsidR="00D87E43" w:rsidRPr="00D87E43" w:rsidRDefault="00D87E43" w:rsidP="00D87E43">
      <w:r w:rsidRPr="00D87E43">
        <w:t xml:space="preserve">The Expenses Tracker </w:t>
      </w:r>
      <w:r w:rsidR="003B1E2A">
        <w:t>will be</w:t>
      </w:r>
      <w:r w:rsidRPr="00D87E43">
        <w:t xml:space="preserve"> built using cutting-edge technologies, ensuring robustness, scalability, and seamless user experience. The core technologies leveraged in this project include:</w:t>
      </w:r>
    </w:p>
    <w:p w14:paraId="742FDF6A" w14:textId="77777777" w:rsidR="00D87E43" w:rsidRPr="00D87E43" w:rsidRDefault="00D87E43" w:rsidP="00FD1438">
      <w:pPr>
        <w:pStyle w:val="ListParagraph"/>
        <w:numPr>
          <w:ilvl w:val="0"/>
          <w:numId w:val="8"/>
        </w:numPr>
      </w:pPr>
      <w:r w:rsidRPr="00FD1438">
        <w:rPr>
          <w:b/>
          <w:bCs/>
        </w:rPr>
        <w:t>.NET Core</w:t>
      </w:r>
    </w:p>
    <w:p w14:paraId="6B9AC903" w14:textId="77777777" w:rsidR="00D87E43" w:rsidRPr="00D87E43" w:rsidRDefault="00D87E43" w:rsidP="00FD1438">
      <w:pPr>
        <w:pStyle w:val="ListParagraph"/>
        <w:numPr>
          <w:ilvl w:val="0"/>
          <w:numId w:val="8"/>
        </w:numPr>
      </w:pPr>
      <w:r w:rsidRPr="00FD1438">
        <w:rPr>
          <w:b/>
          <w:bCs/>
        </w:rPr>
        <w:t>PostgreSQL</w:t>
      </w:r>
    </w:p>
    <w:p w14:paraId="2C1E5A53" w14:textId="77777777" w:rsidR="00D87E43" w:rsidRPr="00D87E43" w:rsidRDefault="00D87E43" w:rsidP="00FD1438">
      <w:pPr>
        <w:pStyle w:val="ListParagraph"/>
        <w:numPr>
          <w:ilvl w:val="0"/>
          <w:numId w:val="8"/>
        </w:numPr>
      </w:pPr>
      <w:r w:rsidRPr="00FD1438">
        <w:rPr>
          <w:b/>
          <w:bCs/>
        </w:rPr>
        <w:t>ASP.NET Core</w:t>
      </w:r>
    </w:p>
    <w:p w14:paraId="2A0AC6AB" w14:textId="00C1E94B" w:rsidR="006B28DD" w:rsidRDefault="001D2EB7" w:rsidP="001D2EB7">
      <w:pPr>
        <w:pStyle w:val="Heading2"/>
      </w:pPr>
      <w:bookmarkStart w:id="17" w:name="_Toc170761294"/>
      <w:r>
        <w:t xml:space="preserve">1.3 </w:t>
      </w:r>
      <w:r w:rsidR="00E12A4A">
        <w:t>Project Scop</w:t>
      </w:r>
      <w:r w:rsidR="004E1901">
        <w:t>e</w:t>
      </w:r>
      <w:bookmarkEnd w:id="17"/>
    </w:p>
    <w:p w14:paraId="7CA3397A" w14:textId="77777777" w:rsidR="00C750BE" w:rsidRPr="00C750BE" w:rsidRDefault="00C750BE" w:rsidP="00C750BE">
      <w:r w:rsidRPr="00C750BE">
        <w:t>The scope of the Expenses Tracker project includes:</w:t>
      </w:r>
    </w:p>
    <w:p w14:paraId="1CE0E912" w14:textId="77777777" w:rsidR="00C750BE" w:rsidRPr="00C750BE" w:rsidRDefault="00C750BE" w:rsidP="00102FB7">
      <w:pPr>
        <w:pStyle w:val="ListParagraph"/>
        <w:numPr>
          <w:ilvl w:val="0"/>
          <w:numId w:val="10"/>
        </w:numPr>
      </w:pPr>
      <w:r w:rsidRPr="00C750BE">
        <w:t>Development of a web-based application for expense management.</w:t>
      </w:r>
    </w:p>
    <w:p w14:paraId="7B5A12CE" w14:textId="77777777" w:rsidR="00C750BE" w:rsidRPr="00C750BE" w:rsidRDefault="00C750BE" w:rsidP="00102FB7">
      <w:pPr>
        <w:pStyle w:val="ListParagraph"/>
        <w:numPr>
          <w:ilvl w:val="0"/>
          <w:numId w:val="10"/>
        </w:numPr>
      </w:pPr>
      <w:r w:rsidRPr="00C750BE">
        <w:t>Implementation of user authentication and authorization.</w:t>
      </w:r>
    </w:p>
    <w:p w14:paraId="49905CAD" w14:textId="77777777" w:rsidR="00C750BE" w:rsidRPr="00C750BE" w:rsidRDefault="00C750BE" w:rsidP="00102FB7">
      <w:pPr>
        <w:pStyle w:val="ListParagraph"/>
        <w:numPr>
          <w:ilvl w:val="0"/>
          <w:numId w:val="10"/>
        </w:numPr>
      </w:pPr>
      <w:r w:rsidRPr="00C750BE">
        <w:t>Providing users with functionalities to add, edit, delete, and categorize expenses.</w:t>
      </w:r>
    </w:p>
    <w:p w14:paraId="42402BCB" w14:textId="77777777" w:rsidR="00C750BE" w:rsidRPr="00C750BE" w:rsidRDefault="00C750BE" w:rsidP="00102FB7">
      <w:pPr>
        <w:pStyle w:val="ListParagraph"/>
        <w:numPr>
          <w:ilvl w:val="0"/>
          <w:numId w:val="10"/>
        </w:numPr>
      </w:pPr>
      <w:r w:rsidRPr="00C750BE">
        <w:t>Generating real-time reports and visualizations of spending patterns.</w:t>
      </w:r>
    </w:p>
    <w:p w14:paraId="32DCE782" w14:textId="77777777" w:rsidR="00C750BE" w:rsidRPr="00C750BE" w:rsidRDefault="00C750BE" w:rsidP="00102FB7">
      <w:pPr>
        <w:pStyle w:val="ListParagraph"/>
        <w:numPr>
          <w:ilvl w:val="0"/>
          <w:numId w:val="10"/>
        </w:numPr>
      </w:pPr>
      <w:r w:rsidRPr="00C750BE">
        <w:t>Ensuring data security and privacy.</w:t>
      </w:r>
    </w:p>
    <w:p w14:paraId="7A74547A" w14:textId="77777777" w:rsidR="006B28DD" w:rsidRDefault="006B28DD" w:rsidP="00A1200B">
      <w:pPr>
        <w:pStyle w:val="z-BottomofForm"/>
        <w:jc w:val="both"/>
      </w:pPr>
      <w:r>
        <w:t>Bottom of Form</w:t>
      </w:r>
    </w:p>
    <w:p w14:paraId="5BD9BBAA" w14:textId="77777777" w:rsidR="006B28DD" w:rsidRDefault="006B28DD" w:rsidP="006B28DD">
      <w:pPr>
        <w:spacing w:line="276" w:lineRule="auto"/>
        <w:rPr>
          <w:rFonts w:cs="Times New Roman"/>
          <w:b/>
          <w:bCs/>
          <w:sz w:val="32"/>
          <w:szCs w:val="32"/>
          <w:lang w:val="en-GB" w:eastAsia="en-GB" w:bidi="ne-NP"/>
        </w:rPr>
      </w:pPr>
    </w:p>
    <w:p w14:paraId="4B013F99" w14:textId="658891CF" w:rsidR="006B28DD" w:rsidRPr="00B60A41" w:rsidRDefault="00ED4D91" w:rsidP="001A2E97">
      <w:pPr>
        <w:pStyle w:val="Heading2"/>
      </w:pPr>
      <w:bookmarkStart w:id="18" w:name="_Toc170761295"/>
      <w:r>
        <w:t>1.</w:t>
      </w:r>
      <w:r w:rsidR="00D5454A">
        <w:t>4</w:t>
      </w:r>
      <w:r>
        <w:t xml:space="preserve"> </w:t>
      </w:r>
      <w:r w:rsidR="006B28DD" w:rsidRPr="00B60A41">
        <w:t>Key features</w:t>
      </w:r>
      <w:bookmarkEnd w:id="18"/>
    </w:p>
    <w:p w14:paraId="30754C1F" w14:textId="5D28E83D" w:rsidR="001A2E97" w:rsidRPr="00AC7769" w:rsidRDefault="006B28DD" w:rsidP="007F2C4E">
      <w:pPr>
        <w:pStyle w:val="ListParagraph"/>
        <w:numPr>
          <w:ilvl w:val="0"/>
          <w:numId w:val="2"/>
        </w:numPr>
        <w:rPr>
          <w:rFonts w:cs="Times New Roman"/>
          <w:b/>
          <w:bCs/>
          <w:szCs w:val="24"/>
        </w:rPr>
      </w:pPr>
      <w:r w:rsidRPr="00AC7769">
        <w:rPr>
          <w:b/>
          <w:bCs/>
        </w:rPr>
        <w:t>User-Friendly Interface</w:t>
      </w:r>
      <w:r w:rsidR="00AC7769">
        <w:rPr>
          <w:rFonts w:cs="Times New Roman"/>
          <w:b/>
          <w:bCs/>
          <w:szCs w:val="24"/>
        </w:rPr>
        <w:t xml:space="preserve">: </w:t>
      </w:r>
      <w:r w:rsidRPr="001A2E97">
        <w:t>Intuitive Design: The application boasts a clean and intuitive user interface, making it easy for users of all technical levels to navigate and use the features effectively. Visual Programming Elements: Leverages C# with visual programming for interactive and responsive user interactions.</w:t>
      </w:r>
    </w:p>
    <w:p w14:paraId="0451A903" w14:textId="77777777" w:rsidR="00AC7769" w:rsidRPr="00C97B2A" w:rsidRDefault="006B28DD" w:rsidP="00003300">
      <w:pPr>
        <w:pStyle w:val="ListParagraph"/>
        <w:numPr>
          <w:ilvl w:val="0"/>
          <w:numId w:val="2"/>
        </w:numPr>
      </w:pPr>
      <w:r w:rsidRPr="00AC7769">
        <w:rPr>
          <w:b/>
          <w:bCs/>
        </w:rPr>
        <w:t>Income and Expense Tracking</w:t>
      </w:r>
      <w:r w:rsidR="00AC7769" w:rsidRPr="00AC7769">
        <w:rPr>
          <w:b/>
          <w:bCs/>
        </w:rPr>
        <w:t>:</w:t>
      </w:r>
      <w:r w:rsidR="00AC7769">
        <w:rPr>
          <w:rFonts w:cs="Times New Roman"/>
          <w:b/>
          <w:bCs/>
          <w:szCs w:val="24"/>
        </w:rPr>
        <w:t xml:space="preserve"> </w:t>
      </w:r>
      <w:r w:rsidRPr="00C97B2A">
        <w:t>Add Income: Users can input various sources of income such as salary, freelance work, investments, etc. Record Expenses: Users can categorize and log different types of expenses including groceries, utilities, entertainment, and more.  Delete Entries: Allows users to update or remove any income or expense entries as needed.</w:t>
      </w:r>
    </w:p>
    <w:p w14:paraId="4F4DD302" w14:textId="64EE245C" w:rsidR="006B28DD" w:rsidRPr="00AC7769" w:rsidRDefault="006B28DD" w:rsidP="00003300">
      <w:pPr>
        <w:pStyle w:val="ListParagraph"/>
        <w:numPr>
          <w:ilvl w:val="0"/>
          <w:numId w:val="2"/>
        </w:numPr>
      </w:pPr>
      <w:r w:rsidRPr="00AC7769">
        <w:rPr>
          <w:b/>
          <w:bCs/>
        </w:rPr>
        <w:t>Real-Time Balance Calculation</w:t>
      </w:r>
      <w:r w:rsidR="00AC7769">
        <w:rPr>
          <w:b/>
          <w:bCs/>
        </w:rPr>
        <w:t xml:space="preserve">: </w:t>
      </w:r>
      <w:r w:rsidRPr="00AC7769">
        <w:t>Automatic Calculation: The application automatically calculates the remaining balance by subtracting total expenses from the total income. Instant Updates: Balance is updated in real-time with every new entry or modification.</w:t>
      </w:r>
    </w:p>
    <w:p w14:paraId="7171AA06" w14:textId="77777777" w:rsidR="00AC7769" w:rsidRPr="00AC7769" w:rsidRDefault="006B28DD" w:rsidP="00003300">
      <w:pPr>
        <w:pStyle w:val="ListParagraph"/>
        <w:numPr>
          <w:ilvl w:val="0"/>
          <w:numId w:val="2"/>
        </w:numPr>
        <w:rPr>
          <w:b/>
          <w:bCs/>
        </w:rPr>
      </w:pPr>
      <w:r w:rsidRPr="00AC7769">
        <w:rPr>
          <w:b/>
          <w:bCs/>
        </w:rPr>
        <w:lastRenderedPageBreak/>
        <w:t>Categorization and Organization</w:t>
      </w:r>
      <w:r w:rsidR="00AC7769">
        <w:rPr>
          <w:b/>
          <w:bCs/>
        </w:rPr>
        <w:t xml:space="preserve">: </w:t>
      </w:r>
      <w:r w:rsidRPr="00AC7769">
        <w:t>Expense Categories: Users can categorize expenses for better organization and analysis. Customizable Categories: Allows users to create and manage their own expense categories to suit their specific needs.</w:t>
      </w:r>
    </w:p>
    <w:p w14:paraId="6198E980" w14:textId="53B34BE2" w:rsidR="00AC7769" w:rsidRPr="00AC7769" w:rsidRDefault="006B28DD" w:rsidP="00003300">
      <w:pPr>
        <w:pStyle w:val="ListParagraph"/>
        <w:numPr>
          <w:ilvl w:val="0"/>
          <w:numId w:val="2"/>
        </w:numPr>
        <w:rPr>
          <w:b/>
          <w:bCs/>
        </w:rPr>
      </w:pPr>
      <w:r w:rsidRPr="00AC7769">
        <w:rPr>
          <w:b/>
          <w:bCs/>
        </w:rPr>
        <w:t>Data Management with SQL Server</w:t>
      </w:r>
      <w:r w:rsidR="00AC7769">
        <w:rPr>
          <w:b/>
          <w:bCs/>
        </w:rPr>
        <w:t xml:space="preserve">: </w:t>
      </w:r>
      <w:r w:rsidRPr="00AD59A8">
        <w:t>Database Integration: Utilizes Microsoft SQL Server for robust and secure data storage.</w:t>
      </w:r>
      <w:r w:rsidR="00117C17">
        <w:t xml:space="preserve"> </w:t>
      </w:r>
      <w:r w:rsidRPr="00AD59A8">
        <w:t>Persistent Data Storage: Ensures that all income and expense data is stored persistently, even after the application is closed. Data Backup and Recovery: Includes features for backing up the database and recovering data to prevent data loss.</w:t>
      </w:r>
    </w:p>
    <w:p w14:paraId="42DE4967" w14:textId="7DD0610B" w:rsidR="003C26BF" w:rsidRDefault="00AC7769" w:rsidP="00CD7F99">
      <w:pPr>
        <w:pStyle w:val="Heading1"/>
      </w:pPr>
      <w:r>
        <w:br w:type="page"/>
      </w:r>
      <w:bookmarkStart w:id="19" w:name="_Toc170761296"/>
      <w:r w:rsidR="00CD7F99">
        <w:lastRenderedPageBreak/>
        <w:t>Chapter 2 | Literature Review</w:t>
      </w:r>
      <w:r w:rsidR="00607EF1">
        <w:t xml:space="preserve"> and Methodology</w:t>
      </w:r>
      <w:bookmarkEnd w:id="19"/>
    </w:p>
    <w:p w14:paraId="77510FD3" w14:textId="4950DA61" w:rsidR="008969F1" w:rsidRDefault="006779DF" w:rsidP="006779DF">
      <w:pPr>
        <w:pStyle w:val="Heading2"/>
      </w:pPr>
      <w:bookmarkStart w:id="20" w:name="_Toc170761297"/>
      <w:r>
        <w:t xml:space="preserve">2.1. </w:t>
      </w:r>
      <w:r w:rsidR="008969F1">
        <w:t>Literature review</w:t>
      </w:r>
      <w:bookmarkEnd w:id="20"/>
    </w:p>
    <w:p w14:paraId="25E162FF" w14:textId="77777777" w:rsidR="008C001D" w:rsidRDefault="00192330" w:rsidP="00192330">
      <w:r w:rsidRPr="00192330">
        <w:t>Expense tracking is an essential aspect of personal and business financial management. The significance of expense tracking has led to the development of numerous tools and applications over the years. This literature review examines the existing solutions and technologies used in expense tracking systems, identifying the strengths and limitations that inform the development of the Expenses Tracker project.</w:t>
      </w:r>
    </w:p>
    <w:p w14:paraId="626AE1CE" w14:textId="45E1505F" w:rsidR="003B48BA" w:rsidRDefault="000A5EB5" w:rsidP="003B48BA">
      <w:pPr>
        <w:pStyle w:val="Heading3"/>
      </w:pPr>
      <w:bookmarkStart w:id="21" w:name="_Toc170761298"/>
      <w:r>
        <w:t>2</w:t>
      </w:r>
      <w:r w:rsidR="003B48BA">
        <w:t xml:space="preserve">.1.1 </w:t>
      </w:r>
      <w:r w:rsidR="00A35EC4">
        <w:t>Traditional</w:t>
      </w:r>
      <w:r w:rsidR="003B48BA">
        <w:t xml:space="preserve"> </w:t>
      </w:r>
      <w:r w:rsidR="00A35EC4">
        <w:t>Methods</w:t>
      </w:r>
      <w:bookmarkEnd w:id="21"/>
    </w:p>
    <w:p w14:paraId="53988FB6" w14:textId="643BE426" w:rsidR="00A35EC4" w:rsidRDefault="00D85909" w:rsidP="00A35EC4">
      <w:r w:rsidRPr="00D85909">
        <w:t>Traditionally, expense tracking was performed manually using paper-based methods such as ledgers and journals. Although straightforward, these methods are prone to errors, require significant effort, and lack the ability to provide real-time insights. As technology advanced, spreadsheet software like Microsoft Excel became a popular tool for expense tracking. While more efficient than paper-based methods, spreadsheets still require manual entry and are limited in their ability to generate detailed reports and analytics.</w:t>
      </w:r>
    </w:p>
    <w:p w14:paraId="14D75A06" w14:textId="60F347EF" w:rsidR="00EC535C" w:rsidRDefault="000A5EB5" w:rsidP="00893DC9">
      <w:pPr>
        <w:pStyle w:val="Heading3"/>
      </w:pPr>
      <w:bookmarkStart w:id="22" w:name="_Toc170761299"/>
      <w:r>
        <w:t>2</w:t>
      </w:r>
      <w:r w:rsidR="00893DC9">
        <w:t>.1.2 Modern digital solutions</w:t>
      </w:r>
      <w:bookmarkEnd w:id="22"/>
    </w:p>
    <w:p w14:paraId="4B50FF87" w14:textId="451279F8" w:rsidR="00893DC9" w:rsidRDefault="003D65AE" w:rsidP="00893DC9">
      <w:r w:rsidRPr="003D65AE">
        <w:t>In recent years, numerous digital solutions have emerged, leveraging web and mobile technologies to provide more efficient and user-friendly expense tracking. Some notable examples include:</w:t>
      </w:r>
    </w:p>
    <w:p w14:paraId="7A30A836" w14:textId="77777777" w:rsidR="007033CD" w:rsidRDefault="007033CD" w:rsidP="007033CD">
      <w:pPr>
        <w:pStyle w:val="ListParagraph"/>
        <w:numPr>
          <w:ilvl w:val="0"/>
          <w:numId w:val="13"/>
        </w:numPr>
      </w:pPr>
      <w:r w:rsidRPr="00252611">
        <w:rPr>
          <w:b/>
          <w:bCs/>
        </w:rPr>
        <w:t>Mint</w:t>
      </w:r>
      <w:r>
        <w:t>: A web and mobile application that aggregates user financial data, providing tools for budgeting, tracking expenses, and generating financial reports. Mint integrates with various financial institutions, allowing for automated data entry and real-time updates.</w:t>
      </w:r>
    </w:p>
    <w:p w14:paraId="37B217F4" w14:textId="77777777" w:rsidR="007033CD" w:rsidRDefault="007033CD" w:rsidP="007033CD">
      <w:pPr>
        <w:pStyle w:val="ListParagraph"/>
        <w:numPr>
          <w:ilvl w:val="0"/>
          <w:numId w:val="13"/>
        </w:numPr>
      </w:pPr>
      <w:r w:rsidRPr="00252611">
        <w:rPr>
          <w:b/>
          <w:bCs/>
        </w:rPr>
        <w:t>Expensify</w:t>
      </w:r>
      <w:r>
        <w:t>: Focused on business expense management, Expensify offers features such as receipt scanning, expense categorization, and integration with accounting software. Its robust feature set makes it popular among small businesses and enterprises.</w:t>
      </w:r>
    </w:p>
    <w:p w14:paraId="5CFE04DE" w14:textId="464DBAB1" w:rsidR="007628F4" w:rsidRPr="00893DC9" w:rsidRDefault="007033CD" w:rsidP="007033CD">
      <w:pPr>
        <w:pStyle w:val="ListParagraph"/>
        <w:numPr>
          <w:ilvl w:val="0"/>
          <w:numId w:val="13"/>
        </w:numPr>
      </w:pPr>
      <w:r w:rsidRPr="00252611">
        <w:rPr>
          <w:b/>
          <w:bCs/>
        </w:rPr>
        <w:t>YNAB (You Need A Budget)</w:t>
      </w:r>
      <w:r>
        <w:t>: This application emphasizes budgeting and proactive financial planning. It provides tools for tracking expenses, setting financial goals, and visualizing spending patterns.</w:t>
      </w:r>
    </w:p>
    <w:p w14:paraId="59C0CB80" w14:textId="6894CB65" w:rsidR="00190D02" w:rsidRDefault="000A5EB5" w:rsidP="00190D02">
      <w:pPr>
        <w:pStyle w:val="Heading3"/>
      </w:pPr>
      <w:bookmarkStart w:id="23" w:name="_Toc170761300"/>
      <w:r>
        <w:lastRenderedPageBreak/>
        <w:t>2</w:t>
      </w:r>
      <w:r w:rsidR="00190D02">
        <w:t>.1.3 Limitations of existing solutions</w:t>
      </w:r>
      <w:bookmarkEnd w:id="23"/>
    </w:p>
    <w:p w14:paraId="13885471" w14:textId="7DDBF169" w:rsidR="001B7E8C" w:rsidRDefault="001B7E8C" w:rsidP="001B7E8C">
      <w:r>
        <w:t>Despite the advancements in digital expense tracking, several limitations remain:</w:t>
      </w:r>
    </w:p>
    <w:p w14:paraId="701C3B47" w14:textId="77777777" w:rsidR="001B7E8C" w:rsidRDefault="001B7E8C" w:rsidP="007D7ABF">
      <w:pPr>
        <w:pStyle w:val="ListParagraph"/>
        <w:numPr>
          <w:ilvl w:val="0"/>
          <w:numId w:val="14"/>
        </w:numPr>
      </w:pPr>
      <w:r w:rsidRPr="00EF52D8">
        <w:rPr>
          <w:b/>
          <w:bCs/>
        </w:rPr>
        <w:t>User Experience</w:t>
      </w:r>
      <w:r>
        <w:t>: Many applications have steep learning curves or cluttered interfaces that can overwhelm users.</w:t>
      </w:r>
    </w:p>
    <w:p w14:paraId="061B16E5" w14:textId="77777777" w:rsidR="001B7E8C" w:rsidRDefault="001B7E8C" w:rsidP="007D7ABF">
      <w:pPr>
        <w:pStyle w:val="ListParagraph"/>
        <w:numPr>
          <w:ilvl w:val="0"/>
          <w:numId w:val="14"/>
        </w:numPr>
      </w:pPr>
      <w:r w:rsidRPr="00EF52D8">
        <w:rPr>
          <w:b/>
          <w:bCs/>
        </w:rPr>
        <w:t>Customization</w:t>
      </w:r>
      <w:r>
        <w:t>: Some solutions lack the flexibility to tailor features to individual or business-specific needs.</w:t>
      </w:r>
    </w:p>
    <w:p w14:paraId="584A0BA8" w14:textId="77777777" w:rsidR="001B7E8C" w:rsidRDefault="001B7E8C" w:rsidP="007D7ABF">
      <w:pPr>
        <w:pStyle w:val="ListParagraph"/>
        <w:numPr>
          <w:ilvl w:val="0"/>
          <w:numId w:val="14"/>
        </w:numPr>
      </w:pPr>
      <w:r w:rsidRPr="00EF52D8">
        <w:rPr>
          <w:b/>
          <w:bCs/>
        </w:rPr>
        <w:t>Data Security</w:t>
      </w:r>
      <w:r>
        <w:t>: Given the sensitive nature of financial data, ensuring robust security measures is critical. Not all solutions provide the same level of data protection.</w:t>
      </w:r>
    </w:p>
    <w:p w14:paraId="7FFA3DD6" w14:textId="77777777" w:rsidR="00251BC5" w:rsidRPr="00DB7422" w:rsidRDefault="001B7E8C" w:rsidP="00DB7422">
      <w:pPr>
        <w:pStyle w:val="ListParagraph"/>
        <w:numPr>
          <w:ilvl w:val="0"/>
          <w:numId w:val="14"/>
        </w:numPr>
        <w:rPr>
          <w:sz w:val="36"/>
          <w:szCs w:val="40"/>
        </w:rPr>
      </w:pPr>
      <w:r w:rsidRPr="00DB7422">
        <w:rPr>
          <w:b/>
          <w:bCs/>
        </w:rPr>
        <w:t>Integration</w:t>
      </w:r>
      <w:r>
        <w:t>: Integrating with various financial institutions and third-party services can be inconsistent, affecting the reliability of automated data entry.</w:t>
      </w:r>
    </w:p>
    <w:p w14:paraId="6A23A168" w14:textId="77777777" w:rsidR="00251BC5" w:rsidRDefault="00251BC5" w:rsidP="00251BC5"/>
    <w:p w14:paraId="7949EF56" w14:textId="61EE6ECD" w:rsidR="00637D80" w:rsidRDefault="00AF5AF6" w:rsidP="00A42C5D">
      <w:pPr>
        <w:pStyle w:val="Heading2"/>
      </w:pPr>
      <w:bookmarkStart w:id="24" w:name="_Toc170761301"/>
      <w:r>
        <w:t>2</w:t>
      </w:r>
      <w:r w:rsidR="00A42C5D">
        <w:t>.2 Methodology</w:t>
      </w:r>
      <w:bookmarkEnd w:id="24"/>
    </w:p>
    <w:p w14:paraId="4348022F" w14:textId="6EB2BA5A" w:rsidR="00F72644" w:rsidRDefault="00AF5AF6" w:rsidP="00F72644">
      <w:pPr>
        <w:pStyle w:val="Heading3"/>
      </w:pPr>
      <w:bookmarkStart w:id="25" w:name="_Toc170761302"/>
      <w:r>
        <w:t>2</w:t>
      </w:r>
      <w:r w:rsidR="00F72644">
        <w:t>.2.1 Agile Methodology</w:t>
      </w:r>
      <w:bookmarkEnd w:id="25"/>
    </w:p>
    <w:p w14:paraId="3C889A1E" w14:textId="77777777" w:rsidR="00F72644" w:rsidRDefault="00F72644" w:rsidP="00F72644">
      <w:r>
        <w:t>"Agile software processes is an iterative and incremental based development, where requirements are changeable according to customer needs. It helps in adaptive planning, iterative development, and time boxing" (Sharma, Sarkar, &amp; Gupta, 2012).</w:t>
      </w:r>
    </w:p>
    <w:p w14:paraId="5F8D50F4" w14:textId="77777777" w:rsidR="00F72644" w:rsidRDefault="00F72644" w:rsidP="00F72644"/>
    <w:p w14:paraId="6721C8F0" w14:textId="631D9815" w:rsidR="001B2F2A" w:rsidRDefault="00F72644" w:rsidP="00F72644">
      <w:r w:rsidRPr="00694D38">
        <w:rPr>
          <w:b/>
          <w:bCs/>
        </w:rPr>
        <w:t>Iterative Development</w:t>
      </w:r>
      <w:r w:rsidR="00694D38">
        <w:rPr>
          <w:b/>
          <w:bCs/>
        </w:rPr>
        <w:t xml:space="preserve">: </w:t>
      </w:r>
      <w:r>
        <w:t>We build our product in small, repeated steps. This allows us to continually refine and enhance our product with each iteration.</w:t>
      </w:r>
    </w:p>
    <w:p w14:paraId="58AAA336" w14:textId="77777777" w:rsidR="00F72644" w:rsidRDefault="00F72644" w:rsidP="00F72644"/>
    <w:p w14:paraId="25443186" w14:textId="0D4CC05A" w:rsidR="00F72644" w:rsidRDefault="00F72644" w:rsidP="00F72644">
      <w:r w:rsidRPr="00694D38">
        <w:rPr>
          <w:b/>
          <w:bCs/>
        </w:rPr>
        <w:t>Flexibility</w:t>
      </w:r>
      <w:r w:rsidR="00694D38">
        <w:rPr>
          <w:b/>
          <w:bCs/>
        </w:rPr>
        <w:t>:</w:t>
      </w:r>
      <w:r>
        <w:t xml:space="preserve"> We stay adaptable and can change our plans as needed. This ensures we can respond effectively to new challenges and opportunities.</w:t>
      </w:r>
    </w:p>
    <w:p w14:paraId="442CB287" w14:textId="77777777" w:rsidR="00F72644" w:rsidRDefault="00F72644" w:rsidP="00F72644"/>
    <w:p w14:paraId="72FD631E" w14:textId="435C181D" w:rsidR="00572742" w:rsidRPr="00251BC5" w:rsidRDefault="00F72644" w:rsidP="00F72644">
      <w:pPr>
        <w:rPr>
          <w:sz w:val="36"/>
          <w:szCs w:val="40"/>
        </w:rPr>
      </w:pPr>
      <w:r w:rsidRPr="00E22C42">
        <w:rPr>
          <w:b/>
          <w:bCs/>
        </w:rPr>
        <w:t>Continuous Improvement</w:t>
      </w:r>
      <w:r w:rsidR="00E22C42">
        <w:t xml:space="preserve">: </w:t>
      </w:r>
      <w:r>
        <w:t>We are always looking for ways to get better and make our product better. Regular feedback and assessments help us identify areas for enhancement.</w:t>
      </w:r>
      <w:r w:rsidR="00572742">
        <w:br w:type="page"/>
      </w:r>
    </w:p>
    <w:p w14:paraId="329F1809" w14:textId="05D69F90" w:rsidR="004C4FBA" w:rsidRDefault="00567C2C" w:rsidP="00567C2C">
      <w:pPr>
        <w:pStyle w:val="Heading1"/>
      </w:pPr>
      <w:bookmarkStart w:id="26" w:name="_Toc170761303"/>
      <w:r>
        <w:lastRenderedPageBreak/>
        <w:t xml:space="preserve">Chapter </w:t>
      </w:r>
      <w:r w:rsidR="00AF5AF6">
        <w:t>3</w:t>
      </w:r>
      <w:r>
        <w:t xml:space="preserve"> | System Analysis</w:t>
      </w:r>
      <w:bookmarkEnd w:id="26"/>
    </w:p>
    <w:p w14:paraId="059C4E49" w14:textId="3944FF94" w:rsidR="00911F12" w:rsidRDefault="00AF5AF6" w:rsidP="00911F12">
      <w:pPr>
        <w:pStyle w:val="Heading2"/>
      </w:pPr>
      <w:bookmarkStart w:id="27" w:name="_Toc170761304"/>
      <w:r>
        <w:t>3</w:t>
      </w:r>
      <w:r w:rsidR="00911F12">
        <w:t>.1 Requirement gathering and analysis</w:t>
      </w:r>
      <w:bookmarkEnd w:id="27"/>
    </w:p>
    <w:p w14:paraId="5E8391E0" w14:textId="77777777" w:rsidR="00FE29B2" w:rsidRDefault="00C347B5" w:rsidP="00F96280">
      <w:r w:rsidRPr="00C347B5">
        <w:t xml:space="preserve">The requirement analysis phase is critical in ensuring the successful development and implementation of the Expenses Tracker application. This phase involves identifying and documenting the functional and non-functional requirements of the system to ensure that it meets the needs of its users. This section outlines the key requirements for the Expenses Tracker project, including user requirements, system requirements, and </w:t>
      </w:r>
      <w:r w:rsidR="00766FB5" w:rsidRPr="00C347B5">
        <w:t>constraints.</w:t>
      </w:r>
      <w:r w:rsidR="00F96280" w:rsidRPr="00F96280">
        <w:t xml:space="preserve"> </w:t>
      </w:r>
    </w:p>
    <w:p w14:paraId="22D9AD64" w14:textId="5156F97D" w:rsidR="00940198" w:rsidRDefault="00AF5AF6" w:rsidP="00940198">
      <w:pPr>
        <w:pStyle w:val="Heading3"/>
      </w:pPr>
      <w:bookmarkStart w:id="28" w:name="_Toc170761305"/>
      <w:r>
        <w:t>3</w:t>
      </w:r>
      <w:r w:rsidR="00940198">
        <w:t>.1.1 Stakeholder engagement</w:t>
      </w:r>
      <w:bookmarkEnd w:id="28"/>
    </w:p>
    <w:p w14:paraId="1C121736" w14:textId="77777777" w:rsidR="00DA41AF" w:rsidRDefault="005D01EC" w:rsidP="005D01EC">
      <w:r w:rsidRPr="005D01EC">
        <w:t>We engaged with various stakeholders, including individuals, small business owners, and financial managers, to understand their current challenges and requirements regarding expense management. This involved conducting interviews, surveys, and workshops to gather firsthand insights into their workflows, pain points, and desired features in an expense tracking system.</w:t>
      </w:r>
    </w:p>
    <w:p w14:paraId="7008BD69" w14:textId="02F3C696" w:rsidR="00CD5966" w:rsidRDefault="00AF5AF6" w:rsidP="00CD5966">
      <w:pPr>
        <w:pStyle w:val="Heading3"/>
      </w:pPr>
      <w:bookmarkStart w:id="29" w:name="_Toc170761306"/>
      <w:r>
        <w:t>3</w:t>
      </w:r>
      <w:r w:rsidR="00CD5966">
        <w:t>.1.2 Analysis of findings</w:t>
      </w:r>
      <w:bookmarkEnd w:id="29"/>
    </w:p>
    <w:p w14:paraId="27E10EC8" w14:textId="77777777" w:rsidR="002A5082" w:rsidRDefault="008B33D9" w:rsidP="008B33D9">
      <w:r w:rsidRPr="008B33D9">
        <w:t>Next, we analyzed the findings from the stakeholder feedback to identify common themes, key functionalities, and critical requirements for an expense management system tailored to the needs of our users. This analysis helped prioritize features and functionalities that are most relevant and impactful. Additionally, we considered factors such as scalability, ease of use, compatibility with existing systems, and affordability to ensure that the proposed expense tracking solution meets the diverse needs and constraints of its users.</w:t>
      </w:r>
      <w:r w:rsidR="000B0CD6">
        <w:t xml:space="preserve"> </w:t>
      </w:r>
    </w:p>
    <w:p w14:paraId="386F20A9" w14:textId="77777777" w:rsidR="002A5082" w:rsidRDefault="002A5082" w:rsidP="008B33D9"/>
    <w:p w14:paraId="1BE8F484" w14:textId="331977D5" w:rsidR="004F6083" w:rsidRDefault="00AF5AF6" w:rsidP="006912BD">
      <w:pPr>
        <w:pStyle w:val="Heading2"/>
      </w:pPr>
      <w:bookmarkStart w:id="30" w:name="_Toc170761307"/>
      <w:r>
        <w:t>3</w:t>
      </w:r>
      <w:r w:rsidR="004F6083">
        <w:t>.2 Functional requirements</w:t>
      </w:r>
      <w:bookmarkEnd w:id="30"/>
    </w:p>
    <w:p w14:paraId="3D2D2AE6" w14:textId="51345B43" w:rsidR="002B2731" w:rsidRPr="002B2731" w:rsidRDefault="00AF5AF6" w:rsidP="003B33E4">
      <w:pPr>
        <w:pStyle w:val="Heading3"/>
        <w:rPr>
          <w:rFonts w:eastAsia="Times New Roman"/>
        </w:rPr>
      </w:pPr>
      <w:bookmarkStart w:id="31" w:name="_Toc170761308"/>
      <w:r>
        <w:rPr>
          <w:rFonts w:eastAsia="Times New Roman"/>
        </w:rPr>
        <w:t>3</w:t>
      </w:r>
      <w:r w:rsidR="003B33E4">
        <w:rPr>
          <w:rFonts w:eastAsia="Times New Roman"/>
        </w:rPr>
        <w:t xml:space="preserve">.2.1 </w:t>
      </w:r>
      <w:r w:rsidR="002B2731" w:rsidRPr="002B2731">
        <w:rPr>
          <w:rFonts w:eastAsia="Times New Roman"/>
        </w:rPr>
        <w:t>User Authentication and Authorization</w:t>
      </w:r>
      <w:bookmarkEnd w:id="31"/>
    </w:p>
    <w:p w14:paraId="08D39139" w14:textId="77777777" w:rsidR="002B2731" w:rsidRPr="002B2731" w:rsidRDefault="002B2731" w:rsidP="00113369">
      <w:pPr>
        <w:numPr>
          <w:ilvl w:val="0"/>
          <w:numId w:val="15"/>
        </w:numPr>
        <w:spacing w:before="100" w:beforeAutospacing="1" w:after="100" w:afterAutospacing="1"/>
        <w:rPr>
          <w:rFonts w:eastAsia="Times New Roman" w:cs="Times New Roman"/>
          <w:szCs w:val="24"/>
        </w:rPr>
      </w:pPr>
      <w:r w:rsidRPr="002B2731">
        <w:rPr>
          <w:rFonts w:eastAsia="Times New Roman" w:cs="Times New Roman"/>
          <w:szCs w:val="24"/>
        </w:rPr>
        <w:t>Users must be able to register for a new account.</w:t>
      </w:r>
    </w:p>
    <w:p w14:paraId="3776FF1D" w14:textId="77777777" w:rsidR="002B2731" w:rsidRPr="002B2731" w:rsidRDefault="002B2731" w:rsidP="00113369">
      <w:pPr>
        <w:numPr>
          <w:ilvl w:val="0"/>
          <w:numId w:val="15"/>
        </w:numPr>
        <w:spacing w:before="100" w:beforeAutospacing="1" w:after="100" w:afterAutospacing="1"/>
        <w:rPr>
          <w:rFonts w:eastAsia="Times New Roman" w:cs="Times New Roman"/>
          <w:szCs w:val="24"/>
        </w:rPr>
      </w:pPr>
      <w:r w:rsidRPr="002B2731">
        <w:rPr>
          <w:rFonts w:eastAsia="Times New Roman" w:cs="Times New Roman"/>
          <w:szCs w:val="24"/>
        </w:rPr>
        <w:t>Users must be able to log in and log out securely.</w:t>
      </w:r>
    </w:p>
    <w:p w14:paraId="6B25D958" w14:textId="77777777" w:rsidR="002B2731" w:rsidRPr="002B2731" w:rsidRDefault="002B2731" w:rsidP="00113369">
      <w:pPr>
        <w:numPr>
          <w:ilvl w:val="0"/>
          <w:numId w:val="15"/>
        </w:numPr>
        <w:spacing w:before="100" w:beforeAutospacing="1" w:after="100" w:afterAutospacing="1"/>
        <w:rPr>
          <w:rFonts w:eastAsia="Times New Roman" w:cs="Times New Roman"/>
          <w:szCs w:val="24"/>
        </w:rPr>
      </w:pPr>
      <w:r w:rsidRPr="002B2731">
        <w:rPr>
          <w:rFonts w:eastAsia="Times New Roman" w:cs="Times New Roman"/>
          <w:szCs w:val="24"/>
        </w:rPr>
        <w:t>Password recovery and reset functionality should be available.</w:t>
      </w:r>
    </w:p>
    <w:p w14:paraId="260FEEB2" w14:textId="77777777" w:rsidR="002B2731" w:rsidRPr="002B2731" w:rsidRDefault="002B2731" w:rsidP="00113369">
      <w:pPr>
        <w:numPr>
          <w:ilvl w:val="0"/>
          <w:numId w:val="15"/>
        </w:numPr>
        <w:spacing w:before="100" w:beforeAutospacing="1" w:after="100" w:afterAutospacing="1"/>
        <w:rPr>
          <w:rFonts w:eastAsia="Times New Roman" w:cs="Times New Roman"/>
          <w:szCs w:val="24"/>
        </w:rPr>
      </w:pPr>
      <w:r w:rsidRPr="002B2731">
        <w:rPr>
          <w:rFonts w:eastAsia="Times New Roman" w:cs="Times New Roman"/>
          <w:szCs w:val="24"/>
        </w:rPr>
        <w:t>Different levels of access should be provided based on user roles.</w:t>
      </w:r>
    </w:p>
    <w:p w14:paraId="4C44E187" w14:textId="261F820A" w:rsidR="002B2731" w:rsidRPr="002B2731" w:rsidRDefault="00AF5AF6" w:rsidP="003B33E4">
      <w:pPr>
        <w:pStyle w:val="Heading3"/>
        <w:rPr>
          <w:rFonts w:eastAsia="Times New Roman"/>
        </w:rPr>
      </w:pPr>
      <w:bookmarkStart w:id="32" w:name="_Toc170761309"/>
      <w:r>
        <w:rPr>
          <w:rFonts w:eastAsia="Times New Roman"/>
        </w:rPr>
        <w:lastRenderedPageBreak/>
        <w:t>3</w:t>
      </w:r>
      <w:r w:rsidR="003B33E4">
        <w:rPr>
          <w:rFonts w:eastAsia="Times New Roman"/>
        </w:rPr>
        <w:t xml:space="preserve">.2.2 </w:t>
      </w:r>
      <w:r w:rsidR="002B2731" w:rsidRPr="002B2731">
        <w:rPr>
          <w:rFonts w:eastAsia="Times New Roman"/>
        </w:rPr>
        <w:t>Expense Management</w:t>
      </w:r>
      <w:bookmarkEnd w:id="32"/>
    </w:p>
    <w:p w14:paraId="098CE119" w14:textId="77777777" w:rsidR="002B2731" w:rsidRPr="002B2731" w:rsidRDefault="002B2731" w:rsidP="00113369">
      <w:pPr>
        <w:numPr>
          <w:ilvl w:val="0"/>
          <w:numId w:val="16"/>
        </w:numPr>
        <w:spacing w:before="100" w:beforeAutospacing="1" w:after="100" w:afterAutospacing="1"/>
        <w:rPr>
          <w:rFonts w:eastAsia="Times New Roman" w:cs="Times New Roman"/>
          <w:szCs w:val="24"/>
        </w:rPr>
      </w:pPr>
      <w:r w:rsidRPr="002B2731">
        <w:rPr>
          <w:rFonts w:eastAsia="Times New Roman" w:cs="Times New Roman"/>
          <w:szCs w:val="24"/>
        </w:rPr>
        <w:t>Users must be able to add, edit, and delete expense entries.</w:t>
      </w:r>
    </w:p>
    <w:p w14:paraId="7CA42284" w14:textId="77777777" w:rsidR="002B2731" w:rsidRPr="002B2731" w:rsidRDefault="002B2731" w:rsidP="00113369">
      <w:pPr>
        <w:numPr>
          <w:ilvl w:val="0"/>
          <w:numId w:val="16"/>
        </w:numPr>
        <w:spacing w:before="100" w:beforeAutospacing="1" w:after="100" w:afterAutospacing="1"/>
        <w:rPr>
          <w:rFonts w:eastAsia="Times New Roman" w:cs="Times New Roman"/>
          <w:szCs w:val="24"/>
        </w:rPr>
      </w:pPr>
      <w:r w:rsidRPr="002B2731">
        <w:rPr>
          <w:rFonts w:eastAsia="Times New Roman" w:cs="Times New Roman"/>
          <w:szCs w:val="24"/>
        </w:rPr>
        <w:t>Expenses must be categorized (e.g., food, transportation, utilities).</w:t>
      </w:r>
    </w:p>
    <w:p w14:paraId="3FCD2920" w14:textId="77777777" w:rsidR="002B2731" w:rsidRPr="002B2731" w:rsidRDefault="002B2731" w:rsidP="00113369">
      <w:pPr>
        <w:numPr>
          <w:ilvl w:val="0"/>
          <w:numId w:val="16"/>
        </w:numPr>
        <w:spacing w:before="100" w:beforeAutospacing="1" w:after="100" w:afterAutospacing="1"/>
        <w:rPr>
          <w:rFonts w:eastAsia="Times New Roman" w:cs="Times New Roman"/>
          <w:szCs w:val="24"/>
        </w:rPr>
      </w:pPr>
      <w:r w:rsidRPr="002B2731">
        <w:rPr>
          <w:rFonts w:eastAsia="Times New Roman" w:cs="Times New Roman"/>
          <w:szCs w:val="24"/>
        </w:rPr>
        <w:t>Users must be able to view and filter expenses by date, category, and amount.</w:t>
      </w:r>
    </w:p>
    <w:p w14:paraId="3CAF7E2D" w14:textId="3F6DA433" w:rsidR="002B2731" w:rsidRPr="002B2731" w:rsidRDefault="00AF5AF6" w:rsidP="00A26D4A">
      <w:pPr>
        <w:pStyle w:val="Heading3"/>
        <w:rPr>
          <w:rFonts w:eastAsia="Times New Roman"/>
        </w:rPr>
      </w:pPr>
      <w:bookmarkStart w:id="33" w:name="_Toc170761310"/>
      <w:r>
        <w:rPr>
          <w:rFonts w:eastAsia="Times New Roman"/>
        </w:rPr>
        <w:t>3</w:t>
      </w:r>
      <w:r w:rsidR="00A26D4A">
        <w:rPr>
          <w:rFonts w:eastAsia="Times New Roman"/>
        </w:rPr>
        <w:t xml:space="preserve">.2.3 </w:t>
      </w:r>
      <w:r w:rsidR="002B2731" w:rsidRPr="002B2731">
        <w:rPr>
          <w:rFonts w:eastAsia="Times New Roman"/>
        </w:rPr>
        <w:t>Dashboard and Reporting</w:t>
      </w:r>
      <w:bookmarkEnd w:id="33"/>
    </w:p>
    <w:p w14:paraId="33885E1D" w14:textId="77777777" w:rsidR="002B2731" w:rsidRPr="002B2731" w:rsidRDefault="002B2731" w:rsidP="00113369">
      <w:pPr>
        <w:numPr>
          <w:ilvl w:val="0"/>
          <w:numId w:val="17"/>
        </w:numPr>
        <w:spacing w:before="100" w:beforeAutospacing="1" w:after="100" w:afterAutospacing="1"/>
        <w:rPr>
          <w:rFonts w:eastAsia="Times New Roman" w:cs="Times New Roman"/>
          <w:szCs w:val="24"/>
        </w:rPr>
      </w:pPr>
      <w:r w:rsidRPr="002B2731">
        <w:rPr>
          <w:rFonts w:eastAsia="Times New Roman" w:cs="Times New Roman"/>
          <w:szCs w:val="24"/>
        </w:rPr>
        <w:t>Users must have access to a dashboard that provides an overview of their expenses.</w:t>
      </w:r>
    </w:p>
    <w:p w14:paraId="118F493E" w14:textId="77777777" w:rsidR="002B2731" w:rsidRPr="002B2731" w:rsidRDefault="002B2731" w:rsidP="00113369">
      <w:pPr>
        <w:numPr>
          <w:ilvl w:val="0"/>
          <w:numId w:val="17"/>
        </w:numPr>
        <w:spacing w:before="100" w:beforeAutospacing="1" w:after="100" w:afterAutospacing="1"/>
        <w:rPr>
          <w:rFonts w:eastAsia="Times New Roman" w:cs="Times New Roman"/>
          <w:szCs w:val="24"/>
        </w:rPr>
      </w:pPr>
      <w:r w:rsidRPr="002B2731">
        <w:rPr>
          <w:rFonts w:eastAsia="Times New Roman" w:cs="Times New Roman"/>
          <w:szCs w:val="24"/>
        </w:rPr>
        <w:t>Visual representations of spending patterns (e.g., charts and graphs) should be available.</w:t>
      </w:r>
    </w:p>
    <w:p w14:paraId="40F986AC" w14:textId="77777777" w:rsidR="002B2731" w:rsidRPr="002B2731" w:rsidRDefault="002B2731" w:rsidP="00113369">
      <w:pPr>
        <w:numPr>
          <w:ilvl w:val="0"/>
          <w:numId w:val="17"/>
        </w:numPr>
        <w:spacing w:before="100" w:beforeAutospacing="1" w:after="100" w:afterAutospacing="1"/>
        <w:rPr>
          <w:rFonts w:eastAsia="Times New Roman" w:cs="Times New Roman"/>
          <w:szCs w:val="24"/>
        </w:rPr>
      </w:pPr>
      <w:r w:rsidRPr="002B2731">
        <w:rPr>
          <w:rFonts w:eastAsia="Times New Roman" w:cs="Times New Roman"/>
          <w:szCs w:val="24"/>
        </w:rPr>
        <w:t>Users must be able to generate and download detailed expense reports.</w:t>
      </w:r>
    </w:p>
    <w:p w14:paraId="3FB04256" w14:textId="170E75F6" w:rsidR="002B2731" w:rsidRPr="002B2731" w:rsidRDefault="00AF5AF6" w:rsidP="005C5B10">
      <w:pPr>
        <w:pStyle w:val="Heading3"/>
        <w:rPr>
          <w:rFonts w:eastAsia="Times New Roman"/>
        </w:rPr>
      </w:pPr>
      <w:bookmarkStart w:id="34" w:name="_Toc170761311"/>
      <w:r>
        <w:rPr>
          <w:rFonts w:eastAsia="Times New Roman"/>
        </w:rPr>
        <w:t>3</w:t>
      </w:r>
      <w:r w:rsidR="005C5B10">
        <w:rPr>
          <w:rFonts w:eastAsia="Times New Roman"/>
        </w:rPr>
        <w:t xml:space="preserve">.2.4 </w:t>
      </w:r>
      <w:r w:rsidR="002B2731" w:rsidRPr="002B2731">
        <w:rPr>
          <w:rFonts w:eastAsia="Times New Roman"/>
        </w:rPr>
        <w:t>Data Export</w:t>
      </w:r>
      <w:bookmarkEnd w:id="34"/>
    </w:p>
    <w:p w14:paraId="67EDAC84" w14:textId="77777777" w:rsidR="002B2731" w:rsidRPr="002B2731" w:rsidRDefault="002B2731" w:rsidP="002B2731">
      <w:pPr>
        <w:numPr>
          <w:ilvl w:val="0"/>
          <w:numId w:val="18"/>
        </w:numPr>
        <w:spacing w:before="100" w:beforeAutospacing="1" w:after="100" w:afterAutospacing="1" w:line="240" w:lineRule="auto"/>
        <w:rPr>
          <w:rFonts w:eastAsia="Times New Roman" w:cs="Times New Roman"/>
          <w:szCs w:val="24"/>
        </w:rPr>
      </w:pPr>
      <w:r w:rsidRPr="002B2731">
        <w:rPr>
          <w:rFonts w:eastAsia="Times New Roman" w:cs="Times New Roman"/>
          <w:szCs w:val="24"/>
        </w:rPr>
        <w:t>Users must be able to export their expense data in various formats (e.g., PDF, CSV).</w:t>
      </w:r>
    </w:p>
    <w:p w14:paraId="2400248A" w14:textId="6BC1C0B0" w:rsidR="002B2731" w:rsidRPr="002B2731" w:rsidRDefault="00AF5AF6" w:rsidP="008375F6">
      <w:pPr>
        <w:pStyle w:val="Heading3"/>
        <w:rPr>
          <w:rFonts w:eastAsia="Times New Roman"/>
        </w:rPr>
      </w:pPr>
      <w:bookmarkStart w:id="35" w:name="_Toc170761312"/>
      <w:r>
        <w:rPr>
          <w:rFonts w:eastAsia="Times New Roman"/>
        </w:rPr>
        <w:t>3</w:t>
      </w:r>
      <w:r w:rsidR="008375F6">
        <w:rPr>
          <w:rFonts w:eastAsia="Times New Roman"/>
        </w:rPr>
        <w:t xml:space="preserve">.2.5 </w:t>
      </w:r>
      <w:r w:rsidR="002B2731" w:rsidRPr="002B2731">
        <w:rPr>
          <w:rFonts w:eastAsia="Times New Roman"/>
        </w:rPr>
        <w:t>Notifications</w:t>
      </w:r>
      <w:bookmarkEnd w:id="35"/>
    </w:p>
    <w:p w14:paraId="34867AC8" w14:textId="77777777" w:rsidR="002B2731" w:rsidRPr="002B2731" w:rsidRDefault="002B2731" w:rsidP="002B2731">
      <w:pPr>
        <w:numPr>
          <w:ilvl w:val="0"/>
          <w:numId w:val="19"/>
        </w:numPr>
        <w:spacing w:before="100" w:beforeAutospacing="1" w:after="100" w:afterAutospacing="1" w:line="240" w:lineRule="auto"/>
        <w:rPr>
          <w:rFonts w:eastAsia="Times New Roman" w:cs="Times New Roman"/>
          <w:szCs w:val="24"/>
        </w:rPr>
      </w:pPr>
      <w:r w:rsidRPr="002B2731">
        <w:rPr>
          <w:rFonts w:eastAsia="Times New Roman" w:cs="Times New Roman"/>
          <w:szCs w:val="24"/>
        </w:rPr>
        <w:t>Users should receive notifications for important events (e.g., large expenses, approaching budget limits).</w:t>
      </w:r>
    </w:p>
    <w:p w14:paraId="44A21849" w14:textId="32CB4181" w:rsidR="008E4D9F" w:rsidRDefault="00AF5AF6" w:rsidP="008E4D9F">
      <w:pPr>
        <w:pStyle w:val="Heading2"/>
      </w:pPr>
      <w:bookmarkStart w:id="36" w:name="_Toc170761313"/>
      <w:r>
        <w:t>3</w:t>
      </w:r>
      <w:r w:rsidR="008E4D9F">
        <w:t>.3 Non-functional requirements</w:t>
      </w:r>
      <w:bookmarkEnd w:id="36"/>
    </w:p>
    <w:p w14:paraId="33AAD225" w14:textId="2A0F1A49" w:rsidR="00ED083C" w:rsidRDefault="00AF5AF6" w:rsidP="00ED083C">
      <w:pPr>
        <w:pStyle w:val="Heading3"/>
      </w:pPr>
      <w:bookmarkStart w:id="37" w:name="_Toc170761314"/>
      <w:r>
        <w:t>3</w:t>
      </w:r>
      <w:r w:rsidR="00ED083C">
        <w:t>.3.1 Performance</w:t>
      </w:r>
      <w:bookmarkEnd w:id="37"/>
    </w:p>
    <w:p w14:paraId="7F94F2CA" w14:textId="77777777" w:rsidR="00C1715A" w:rsidRDefault="00C1715A" w:rsidP="00C1715A">
      <w:pPr>
        <w:pStyle w:val="ListParagraph"/>
        <w:numPr>
          <w:ilvl w:val="0"/>
          <w:numId w:val="20"/>
        </w:numPr>
      </w:pPr>
      <w:r>
        <w:t>The application must respond to user actions within 2 seconds.</w:t>
      </w:r>
    </w:p>
    <w:p w14:paraId="466A434B" w14:textId="10332061" w:rsidR="003E6558" w:rsidRPr="003E6558" w:rsidRDefault="00C1715A" w:rsidP="00C1715A">
      <w:pPr>
        <w:pStyle w:val="ListParagraph"/>
        <w:numPr>
          <w:ilvl w:val="0"/>
          <w:numId w:val="20"/>
        </w:numPr>
      </w:pPr>
      <w:r>
        <w:t>The system must support concurrent users without significant performance degradation.</w:t>
      </w:r>
    </w:p>
    <w:p w14:paraId="65E74904" w14:textId="0B0DBB03" w:rsidR="0037144F" w:rsidRDefault="00AF5AF6" w:rsidP="00ED083C">
      <w:pPr>
        <w:pStyle w:val="Heading3"/>
      </w:pPr>
      <w:bookmarkStart w:id="38" w:name="_Toc170761315"/>
      <w:r>
        <w:t>3</w:t>
      </w:r>
      <w:r w:rsidR="0037144F">
        <w:t>.3.2 Scalability</w:t>
      </w:r>
      <w:bookmarkEnd w:id="38"/>
    </w:p>
    <w:p w14:paraId="521DC2BD" w14:textId="7DB99E56" w:rsidR="00EC616D" w:rsidRPr="00EC616D" w:rsidRDefault="00EC616D" w:rsidP="00834C63">
      <w:pPr>
        <w:pStyle w:val="ListParagraph"/>
        <w:numPr>
          <w:ilvl w:val="0"/>
          <w:numId w:val="21"/>
        </w:numPr>
      </w:pPr>
      <w:r w:rsidRPr="00EC616D">
        <w:t>The application must be able to scale horizontally to accommodate an increasing number of users and data volume.</w:t>
      </w:r>
    </w:p>
    <w:p w14:paraId="5D76303E" w14:textId="3B720A2C" w:rsidR="0037144F" w:rsidRDefault="00AF5AF6" w:rsidP="00ED083C">
      <w:pPr>
        <w:pStyle w:val="Heading3"/>
      </w:pPr>
      <w:bookmarkStart w:id="39" w:name="_Toc170761316"/>
      <w:r>
        <w:t>3</w:t>
      </w:r>
      <w:r w:rsidR="0037144F">
        <w:t>.3.3 Security</w:t>
      </w:r>
      <w:bookmarkEnd w:id="39"/>
    </w:p>
    <w:p w14:paraId="5E2E578B" w14:textId="77777777" w:rsidR="00C828E6" w:rsidRDefault="00C828E6" w:rsidP="006C21BC">
      <w:pPr>
        <w:pStyle w:val="ListParagraph"/>
        <w:numPr>
          <w:ilvl w:val="0"/>
          <w:numId w:val="21"/>
        </w:numPr>
      </w:pPr>
      <w:r>
        <w:t>All data transmissions must be encrypted using SSL/TLS.</w:t>
      </w:r>
    </w:p>
    <w:p w14:paraId="32E14A63" w14:textId="77777777" w:rsidR="00C828E6" w:rsidRDefault="00C828E6" w:rsidP="006C21BC">
      <w:pPr>
        <w:pStyle w:val="ListParagraph"/>
        <w:numPr>
          <w:ilvl w:val="0"/>
          <w:numId w:val="21"/>
        </w:numPr>
      </w:pPr>
      <w:r>
        <w:t>User passwords must be stored securely using hashing and salting techniques.</w:t>
      </w:r>
    </w:p>
    <w:p w14:paraId="393CB8BC" w14:textId="07EF781B" w:rsidR="00C828E6" w:rsidRPr="00C828E6" w:rsidRDefault="00C828E6" w:rsidP="006C21BC">
      <w:pPr>
        <w:pStyle w:val="ListParagraph"/>
        <w:numPr>
          <w:ilvl w:val="0"/>
          <w:numId w:val="21"/>
        </w:numPr>
      </w:pPr>
      <w:r>
        <w:t>The application must implement role-based access control (RBAC).</w:t>
      </w:r>
    </w:p>
    <w:p w14:paraId="13CE5C0D" w14:textId="269B2696" w:rsidR="005C701D" w:rsidRDefault="00AF5AF6" w:rsidP="00ED083C">
      <w:pPr>
        <w:pStyle w:val="Heading3"/>
      </w:pPr>
      <w:bookmarkStart w:id="40" w:name="_Toc170761317"/>
      <w:r>
        <w:lastRenderedPageBreak/>
        <w:t>3</w:t>
      </w:r>
      <w:r w:rsidR="005C701D">
        <w:t>.3.4 Usability</w:t>
      </w:r>
      <w:bookmarkEnd w:id="40"/>
    </w:p>
    <w:p w14:paraId="26410E41" w14:textId="77777777" w:rsidR="00F77368" w:rsidRDefault="00F77368" w:rsidP="00F77368">
      <w:pPr>
        <w:pStyle w:val="ListParagraph"/>
        <w:numPr>
          <w:ilvl w:val="0"/>
          <w:numId w:val="22"/>
        </w:numPr>
      </w:pPr>
      <w:r>
        <w:t>The user interface must be intuitive and easy to navigate.</w:t>
      </w:r>
    </w:p>
    <w:p w14:paraId="44E68F30" w14:textId="28CC89F0" w:rsidR="006C21BC" w:rsidRPr="006C21BC" w:rsidRDefault="00F77368" w:rsidP="00F77368">
      <w:pPr>
        <w:pStyle w:val="ListParagraph"/>
        <w:numPr>
          <w:ilvl w:val="0"/>
          <w:numId w:val="22"/>
        </w:numPr>
      </w:pPr>
      <w:r>
        <w:t>The application must provide helpful error messages and tooltips to guide users.</w:t>
      </w:r>
    </w:p>
    <w:p w14:paraId="2E7D81D0" w14:textId="68577ECB" w:rsidR="005C701D" w:rsidRDefault="00AF5AF6" w:rsidP="00ED083C">
      <w:pPr>
        <w:pStyle w:val="Heading3"/>
      </w:pPr>
      <w:bookmarkStart w:id="41" w:name="_Toc170761318"/>
      <w:r>
        <w:t>3</w:t>
      </w:r>
      <w:r w:rsidR="005C701D">
        <w:t>.3.5 Reliability</w:t>
      </w:r>
      <w:bookmarkEnd w:id="41"/>
    </w:p>
    <w:p w14:paraId="3337FCE7" w14:textId="77777777" w:rsidR="0063440D" w:rsidRDefault="0063440D" w:rsidP="0063440D">
      <w:pPr>
        <w:pStyle w:val="ListParagraph"/>
        <w:numPr>
          <w:ilvl w:val="0"/>
          <w:numId w:val="23"/>
        </w:numPr>
      </w:pPr>
      <w:r>
        <w:t>The system must have a high availability with minimal downtime.</w:t>
      </w:r>
    </w:p>
    <w:p w14:paraId="3AEC4740" w14:textId="05EDFC91" w:rsidR="0063440D" w:rsidRPr="0063440D" w:rsidRDefault="0063440D" w:rsidP="0063440D">
      <w:pPr>
        <w:pStyle w:val="ListParagraph"/>
        <w:numPr>
          <w:ilvl w:val="0"/>
          <w:numId w:val="23"/>
        </w:numPr>
      </w:pPr>
      <w:r>
        <w:t>Regular backups of the database must be performed to prevent data loss.</w:t>
      </w:r>
    </w:p>
    <w:p w14:paraId="193FEB8F" w14:textId="6F7D6C62" w:rsidR="00F022FA" w:rsidRDefault="00AF5AF6" w:rsidP="00ED083C">
      <w:pPr>
        <w:pStyle w:val="Heading3"/>
      </w:pPr>
      <w:bookmarkStart w:id="42" w:name="_Toc170761319"/>
      <w:r>
        <w:t>3</w:t>
      </w:r>
      <w:r w:rsidR="005C701D">
        <w:t>.3.6 Maintainability</w:t>
      </w:r>
      <w:bookmarkEnd w:id="42"/>
    </w:p>
    <w:p w14:paraId="3A8FA3C0" w14:textId="77777777" w:rsidR="00F720A5" w:rsidRDefault="00F720A5" w:rsidP="00F720A5">
      <w:pPr>
        <w:pStyle w:val="ListParagraph"/>
        <w:numPr>
          <w:ilvl w:val="0"/>
          <w:numId w:val="24"/>
        </w:numPr>
      </w:pPr>
      <w:r>
        <w:t>The codebase must be well-documented and follow best practices for coding standards.</w:t>
      </w:r>
    </w:p>
    <w:p w14:paraId="631B7EB1" w14:textId="77777777" w:rsidR="003A6365" w:rsidRPr="003A6365" w:rsidRDefault="00F720A5" w:rsidP="00F720A5">
      <w:pPr>
        <w:pStyle w:val="ListParagraph"/>
        <w:numPr>
          <w:ilvl w:val="0"/>
          <w:numId w:val="24"/>
        </w:numPr>
        <w:rPr>
          <w:sz w:val="36"/>
          <w:szCs w:val="40"/>
        </w:rPr>
      </w:pPr>
      <w:r>
        <w:t>The system must be designed in a modular fashion to facilitate updates and maintenance.</w:t>
      </w:r>
    </w:p>
    <w:p w14:paraId="18072E99" w14:textId="7050684A" w:rsidR="00D9456F" w:rsidRDefault="00D9456F">
      <w:r>
        <w:br w:type="page"/>
      </w:r>
    </w:p>
    <w:p w14:paraId="3226383D" w14:textId="431735DD" w:rsidR="001245A8" w:rsidRDefault="00AA5C53" w:rsidP="004967BB">
      <w:pPr>
        <w:pStyle w:val="Heading1"/>
      </w:pPr>
      <w:bookmarkStart w:id="43" w:name="_Toc170761320"/>
      <w:r>
        <w:lastRenderedPageBreak/>
        <w:t xml:space="preserve">Chapter </w:t>
      </w:r>
      <w:r w:rsidR="00AF5AF6">
        <w:t>4</w:t>
      </w:r>
      <w:r>
        <w:t xml:space="preserve"> | </w:t>
      </w:r>
      <w:r w:rsidR="00232691">
        <w:t xml:space="preserve">Architecture and </w:t>
      </w:r>
      <w:r w:rsidR="004967BB">
        <w:t>Technology</w:t>
      </w:r>
      <w:r w:rsidR="00F97012">
        <w:t xml:space="preserve"> Stack</w:t>
      </w:r>
      <w:bookmarkEnd w:id="43"/>
    </w:p>
    <w:p w14:paraId="25DEF641" w14:textId="7B443BEE" w:rsidR="008D708E" w:rsidRDefault="004E3ADC" w:rsidP="00FE3E2C">
      <w:pPr>
        <w:pStyle w:val="Heading2"/>
      </w:pPr>
      <w:bookmarkStart w:id="44" w:name="_Toc170761321"/>
      <w:r>
        <w:t>4</w:t>
      </w:r>
      <w:r w:rsidR="00FE3E2C">
        <w:t xml:space="preserve">.1 </w:t>
      </w:r>
      <w:r w:rsidR="008D708E">
        <w:t>System Architecture</w:t>
      </w:r>
      <w:bookmarkEnd w:id="44"/>
    </w:p>
    <w:p w14:paraId="7CC8D143" w14:textId="77777777" w:rsidR="000B0326" w:rsidRPr="000B0326" w:rsidRDefault="000B0326" w:rsidP="000B0326">
      <w:r w:rsidRPr="000B0326">
        <w:t>The system architecture of the Expenses Tracker application consists of three main layers:</w:t>
      </w:r>
    </w:p>
    <w:p w14:paraId="3F11003D" w14:textId="77777777" w:rsidR="000B0326" w:rsidRPr="000B0326" w:rsidRDefault="000B0326" w:rsidP="00141A33">
      <w:pPr>
        <w:pStyle w:val="ListParagraph"/>
        <w:numPr>
          <w:ilvl w:val="0"/>
          <w:numId w:val="26"/>
        </w:numPr>
      </w:pPr>
      <w:r w:rsidRPr="00141A33">
        <w:rPr>
          <w:b/>
          <w:bCs/>
        </w:rPr>
        <w:t>Presentation Layer</w:t>
      </w:r>
      <w:r w:rsidRPr="000B0326">
        <w:t>: The user interface, built with ASP.NET Core MVC, that interacts with the users.</w:t>
      </w:r>
    </w:p>
    <w:p w14:paraId="0A42E92C" w14:textId="77777777" w:rsidR="000B0326" w:rsidRPr="000B0326" w:rsidRDefault="000B0326" w:rsidP="00141A33">
      <w:pPr>
        <w:pStyle w:val="ListParagraph"/>
        <w:numPr>
          <w:ilvl w:val="0"/>
          <w:numId w:val="26"/>
        </w:numPr>
      </w:pPr>
      <w:r w:rsidRPr="00141A33">
        <w:rPr>
          <w:b/>
          <w:bCs/>
        </w:rPr>
        <w:t>Business Logic Layer</w:t>
      </w:r>
      <w:r w:rsidRPr="000B0326">
        <w:t>: The application logic, implemented in .NET Core, that processes user inputs and interacts with the database.</w:t>
      </w:r>
    </w:p>
    <w:p w14:paraId="43F7FBA0" w14:textId="77777777" w:rsidR="000B0326" w:rsidRDefault="000B0326" w:rsidP="00141A33">
      <w:pPr>
        <w:pStyle w:val="ListParagraph"/>
        <w:numPr>
          <w:ilvl w:val="0"/>
          <w:numId w:val="26"/>
        </w:numPr>
      </w:pPr>
      <w:r w:rsidRPr="00141A33">
        <w:rPr>
          <w:b/>
          <w:bCs/>
        </w:rPr>
        <w:t>Data Access Layer</w:t>
      </w:r>
      <w:r w:rsidRPr="000B0326">
        <w:t>: The database management system, PostgreSQL, that stores and retrieves data as needed.</w:t>
      </w:r>
    </w:p>
    <w:p w14:paraId="0B745040" w14:textId="5E770B70" w:rsidR="008171E0" w:rsidRDefault="004E3ADC" w:rsidP="00C5082C">
      <w:pPr>
        <w:pStyle w:val="Heading2"/>
        <w:rPr>
          <w:rFonts w:eastAsia="Times New Roman"/>
        </w:rPr>
      </w:pPr>
      <w:bookmarkStart w:id="45" w:name="_Toc170761322"/>
      <w:r>
        <w:rPr>
          <w:rFonts w:eastAsia="Times New Roman"/>
        </w:rPr>
        <w:t>4</w:t>
      </w:r>
      <w:r w:rsidR="00C5082C">
        <w:rPr>
          <w:rFonts w:eastAsia="Times New Roman"/>
        </w:rPr>
        <w:t>.2 Technology Stack</w:t>
      </w:r>
      <w:bookmarkEnd w:id="45"/>
    </w:p>
    <w:p w14:paraId="04156AE9" w14:textId="510B0954" w:rsidR="000A0AA8" w:rsidRPr="000A0AA8" w:rsidRDefault="000A0AA8" w:rsidP="000A0AA8">
      <w:pPr>
        <w:jc w:val="left"/>
      </w:pPr>
      <w:r w:rsidRPr="000A0AA8">
        <w:rPr>
          <w:b/>
          <w:bCs/>
        </w:rPr>
        <w:t>Backend</w:t>
      </w:r>
      <w:r w:rsidRPr="000A0AA8">
        <w:t>: .NET Core for application logic and APIs.</w:t>
      </w:r>
    </w:p>
    <w:p w14:paraId="44B32AD6" w14:textId="010E240E" w:rsidR="000A0AA8" w:rsidRPr="000A0AA8" w:rsidRDefault="00747CF2" w:rsidP="000A0AA8">
      <w:pPr>
        <w:jc w:val="left"/>
      </w:pPr>
      <w:r>
        <w:rPr>
          <w:b/>
          <w:bCs/>
        </w:rPr>
        <w:t>Persistence</w:t>
      </w:r>
      <w:r w:rsidR="000A0AA8" w:rsidRPr="000A0AA8">
        <w:t xml:space="preserve">: </w:t>
      </w:r>
      <w:r>
        <w:t>Using traditional file system for data storage</w:t>
      </w:r>
      <w:r w:rsidR="000A0AA8" w:rsidRPr="000A0AA8">
        <w:t>.</w:t>
      </w:r>
    </w:p>
    <w:p w14:paraId="287F2471" w14:textId="732DCF0F" w:rsidR="000A0AA8" w:rsidRPr="000A0AA8" w:rsidRDefault="000A0AA8" w:rsidP="000A0AA8">
      <w:pPr>
        <w:jc w:val="left"/>
      </w:pPr>
      <w:r w:rsidRPr="000A0AA8">
        <w:rPr>
          <w:b/>
          <w:bCs/>
        </w:rPr>
        <w:t>Frontend</w:t>
      </w:r>
      <w:r w:rsidRPr="000A0AA8">
        <w:t>: ASP.NET Core MVC for creating dynamic, responsive web pages.</w:t>
      </w:r>
    </w:p>
    <w:p w14:paraId="6D0CCC80" w14:textId="3F6D59B3" w:rsidR="00C5082C" w:rsidRPr="00C5082C" w:rsidRDefault="000A0AA8" w:rsidP="000A0AA8">
      <w:pPr>
        <w:jc w:val="left"/>
      </w:pPr>
      <w:r w:rsidRPr="000A0AA8">
        <w:rPr>
          <w:b/>
          <w:bCs/>
        </w:rPr>
        <w:t>Hosting</w:t>
      </w:r>
      <w:r w:rsidRPr="000A0AA8">
        <w:t>: The application can be deployed on various platforms including cloud services for high availability and performance.</w:t>
      </w:r>
    </w:p>
    <w:p w14:paraId="0698E202" w14:textId="6E762C16" w:rsidR="007A586C" w:rsidRDefault="007A586C">
      <w:pPr>
        <w:rPr>
          <w:lang w:val="en-GB" w:eastAsia="en-GB" w:bidi="ne-NP"/>
        </w:rPr>
      </w:pPr>
      <w:r>
        <w:rPr>
          <w:lang w:val="en-GB" w:eastAsia="en-GB" w:bidi="ne-NP"/>
        </w:rPr>
        <w:br w:type="page"/>
      </w:r>
    </w:p>
    <w:p w14:paraId="1056C7C7" w14:textId="5795EB2A" w:rsidR="00CE6EC0" w:rsidRDefault="00631170" w:rsidP="002F1A6B">
      <w:pPr>
        <w:pStyle w:val="Heading1"/>
      </w:pPr>
      <w:bookmarkStart w:id="46" w:name="_Toc170761323"/>
      <w:r>
        <w:lastRenderedPageBreak/>
        <w:t xml:space="preserve">Chapter </w:t>
      </w:r>
      <w:r w:rsidR="001D1B1B">
        <w:t>5</w:t>
      </w:r>
      <w:r>
        <w:t xml:space="preserve"> | </w:t>
      </w:r>
      <w:r w:rsidR="00CE6EC0">
        <w:t>Conclusion</w:t>
      </w:r>
      <w:bookmarkEnd w:id="46"/>
    </w:p>
    <w:p w14:paraId="3E33E3F6" w14:textId="44E87F07" w:rsidR="008546E2" w:rsidRDefault="00801333" w:rsidP="00801333">
      <w:r w:rsidRPr="00801333">
        <w:t>The proposed Expense Tracker System aims to address the common challenges individuals and small businesses face in managing their finances. By offering a comprehensive, user-friendly platform for tracking and analyzing expenses, this system can significantly enhance financial transparency and control. The implementation of modern technologies such as cloud storage and real-time data analytics ensures that users have up-to-date insights into their spending habits, enabling more informed financial decisions and better budget management. The iterative development process, guided by user feedback and industry best practices, will ensure that the system meets the needs of its users effectively. In summary, this project has the potential to greatly improve financial management for its users, fostering better financial health and stability. Additionally, it contributes to the broader field of personal finance management by integrating innovative features and practical solutions to everyday financial challenges.</w:t>
      </w:r>
    </w:p>
    <w:p w14:paraId="0A737B31" w14:textId="77777777" w:rsidR="00D23C52" w:rsidRDefault="00D23C52">
      <w:pPr>
        <w:rPr>
          <w:rFonts w:eastAsiaTheme="majorEastAsia" w:cstheme="majorBidi"/>
          <w:b/>
          <w:kern w:val="2"/>
          <w:sz w:val="32"/>
          <w:szCs w:val="32"/>
          <w14:ligatures w14:val="standardContextual"/>
        </w:rPr>
      </w:pPr>
      <w:r>
        <w:br w:type="page"/>
      </w:r>
    </w:p>
    <w:p w14:paraId="49E6B234" w14:textId="09F54503" w:rsidR="00032FB0" w:rsidRDefault="00D23C52" w:rsidP="00D23C52">
      <w:pPr>
        <w:pStyle w:val="Heading1"/>
      </w:pPr>
      <w:bookmarkStart w:id="47" w:name="_Toc170761324"/>
      <w:r>
        <w:lastRenderedPageBreak/>
        <w:t xml:space="preserve">Chapter </w:t>
      </w:r>
      <w:r w:rsidR="00CC0572">
        <w:t xml:space="preserve">8 </w:t>
      </w:r>
      <w:r>
        <w:t>| References and Bibliography</w:t>
      </w:r>
      <w:bookmarkEnd w:id="47"/>
    </w:p>
    <w:p w14:paraId="1BA6673F" w14:textId="44143BB5" w:rsidR="00D23C52" w:rsidRDefault="00CC0572" w:rsidP="0001215E">
      <w:pPr>
        <w:pStyle w:val="Heading2"/>
      </w:pPr>
      <w:bookmarkStart w:id="48" w:name="_Toc170761325"/>
      <w:r>
        <w:t>8</w:t>
      </w:r>
      <w:r w:rsidR="0001215E">
        <w:t>.1 References</w:t>
      </w:r>
      <w:bookmarkEnd w:id="48"/>
    </w:p>
    <w:p w14:paraId="424FCCB6" w14:textId="77777777" w:rsidR="0001215E" w:rsidRPr="0001215E" w:rsidRDefault="0001215E" w:rsidP="0001215E">
      <w:pPr>
        <w:spacing w:before="100" w:beforeAutospacing="1" w:after="100" w:afterAutospacing="1" w:line="240" w:lineRule="auto"/>
        <w:jc w:val="left"/>
        <w:rPr>
          <w:rFonts w:eastAsia="Times New Roman" w:cs="Times New Roman"/>
          <w:szCs w:val="24"/>
        </w:rPr>
      </w:pPr>
      <w:r w:rsidRPr="0001215E">
        <w:rPr>
          <w:rFonts w:eastAsia="Times New Roman" w:cs="Times New Roman"/>
          <w:szCs w:val="24"/>
        </w:rPr>
        <w:t xml:space="preserve">Al-Malaise, R., Al-Razgan, M., Al-Khalifa, H., &amp; Al-Otaibi, M. (2016). A survey on data mining techniques in financial accounting: A case study. </w:t>
      </w:r>
      <w:r w:rsidRPr="0001215E">
        <w:rPr>
          <w:rFonts w:eastAsia="Times New Roman" w:cs="Times New Roman"/>
          <w:i/>
          <w:iCs/>
          <w:szCs w:val="24"/>
        </w:rPr>
        <w:t>Journal of King Saud University - Computer and Information Sciences, 28</w:t>
      </w:r>
      <w:r w:rsidRPr="0001215E">
        <w:rPr>
          <w:rFonts w:eastAsia="Times New Roman" w:cs="Times New Roman"/>
          <w:szCs w:val="24"/>
        </w:rPr>
        <w:t>(3), 300-305. https://doi.org/10.1016/j.jksuci.2015.10.007</w:t>
      </w:r>
    </w:p>
    <w:p w14:paraId="0A6D3750" w14:textId="77777777" w:rsidR="0001215E" w:rsidRPr="0001215E" w:rsidRDefault="0001215E" w:rsidP="0001215E">
      <w:pPr>
        <w:spacing w:before="100" w:beforeAutospacing="1" w:after="100" w:afterAutospacing="1" w:line="240" w:lineRule="auto"/>
        <w:jc w:val="left"/>
        <w:rPr>
          <w:rFonts w:eastAsia="Times New Roman" w:cs="Times New Roman"/>
          <w:szCs w:val="24"/>
        </w:rPr>
      </w:pPr>
      <w:r w:rsidRPr="0001215E">
        <w:rPr>
          <w:rFonts w:eastAsia="Times New Roman" w:cs="Times New Roman"/>
          <w:szCs w:val="24"/>
        </w:rPr>
        <w:t xml:space="preserve">Alhassan, I., Sammon, D., &amp; Daly, M. (2019). Data governance activities: A comparison between scientific and practice-oriented literature. </w:t>
      </w:r>
      <w:r w:rsidRPr="0001215E">
        <w:rPr>
          <w:rFonts w:eastAsia="Times New Roman" w:cs="Times New Roman"/>
          <w:i/>
          <w:iCs/>
          <w:szCs w:val="24"/>
        </w:rPr>
        <w:t>Journal of Decision Systems, 28</w:t>
      </w:r>
      <w:r w:rsidRPr="0001215E">
        <w:rPr>
          <w:rFonts w:eastAsia="Times New Roman" w:cs="Times New Roman"/>
          <w:szCs w:val="24"/>
        </w:rPr>
        <w:t>(1), 1-20. https://doi.org/10.1080/12460125.2019.1659070</w:t>
      </w:r>
    </w:p>
    <w:p w14:paraId="1AEFBFB2" w14:textId="77777777" w:rsidR="0001215E" w:rsidRPr="0001215E" w:rsidRDefault="0001215E" w:rsidP="0001215E">
      <w:pPr>
        <w:spacing w:before="100" w:beforeAutospacing="1" w:after="100" w:afterAutospacing="1" w:line="240" w:lineRule="auto"/>
        <w:jc w:val="left"/>
        <w:rPr>
          <w:rFonts w:eastAsia="Times New Roman" w:cs="Times New Roman"/>
          <w:szCs w:val="24"/>
        </w:rPr>
      </w:pPr>
      <w:r w:rsidRPr="0001215E">
        <w:rPr>
          <w:rFonts w:eastAsia="Times New Roman" w:cs="Times New Roman"/>
          <w:szCs w:val="24"/>
        </w:rPr>
        <w:t xml:space="preserve">DeLone, W. H., &amp; McLean, E. R. (2003). The DeLone and McLean model of information systems success: A ten-year update. </w:t>
      </w:r>
      <w:r w:rsidRPr="0001215E">
        <w:rPr>
          <w:rFonts w:eastAsia="Times New Roman" w:cs="Times New Roman"/>
          <w:i/>
          <w:iCs/>
          <w:szCs w:val="24"/>
        </w:rPr>
        <w:t>Journal of Management Information Systems, 19</w:t>
      </w:r>
      <w:r w:rsidRPr="0001215E">
        <w:rPr>
          <w:rFonts w:eastAsia="Times New Roman" w:cs="Times New Roman"/>
          <w:szCs w:val="24"/>
        </w:rPr>
        <w:t>(4), 9-30. https://doi.org/10.1080/07421222.2003.11045748</w:t>
      </w:r>
    </w:p>
    <w:p w14:paraId="7A99DC03" w14:textId="77777777" w:rsidR="0001215E" w:rsidRPr="0001215E" w:rsidRDefault="0001215E" w:rsidP="0001215E">
      <w:pPr>
        <w:spacing w:before="100" w:beforeAutospacing="1" w:after="100" w:afterAutospacing="1" w:line="240" w:lineRule="auto"/>
        <w:jc w:val="left"/>
        <w:rPr>
          <w:rFonts w:eastAsia="Times New Roman" w:cs="Times New Roman"/>
          <w:szCs w:val="24"/>
        </w:rPr>
      </w:pPr>
      <w:r w:rsidRPr="0001215E">
        <w:rPr>
          <w:rFonts w:eastAsia="Times New Roman" w:cs="Times New Roman"/>
          <w:szCs w:val="24"/>
        </w:rPr>
        <w:t xml:space="preserve">Field, A. (2018). </w:t>
      </w:r>
      <w:r w:rsidRPr="0001215E">
        <w:rPr>
          <w:rFonts w:eastAsia="Times New Roman" w:cs="Times New Roman"/>
          <w:i/>
          <w:iCs/>
          <w:szCs w:val="24"/>
        </w:rPr>
        <w:t>Discovering statistics using IBM SPSS Statistics</w:t>
      </w:r>
      <w:r w:rsidRPr="0001215E">
        <w:rPr>
          <w:rFonts w:eastAsia="Times New Roman" w:cs="Times New Roman"/>
          <w:szCs w:val="24"/>
        </w:rPr>
        <w:t xml:space="preserve"> (5th ed.). SAGE Publications.</w:t>
      </w:r>
    </w:p>
    <w:p w14:paraId="7B9A62CF" w14:textId="77777777" w:rsidR="0001215E" w:rsidRPr="0001215E" w:rsidRDefault="0001215E" w:rsidP="0001215E">
      <w:pPr>
        <w:spacing w:before="100" w:beforeAutospacing="1" w:after="100" w:afterAutospacing="1" w:line="240" w:lineRule="auto"/>
        <w:jc w:val="left"/>
        <w:rPr>
          <w:rFonts w:eastAsia="Times New Roman" w:cs="Times New Roman"/>
          <w:szCs w:val="24"/>
        </w:rPr>
      </w:pPr>
      <w:r w:rsidRPr="0001215E">
        <w:rPr>
          <w:rFonts w:eastAsia="Times New Roman" w:cs="Times New Roman"/>
          <w:szCs w:val="24"/>
        </w:rPr>
        <w:t xml:space="preserve">Harris, K. (2019). Financial literacy and the effectiveness of financial education: What works? </w:t>
      </w:r>
      <w:r w:rsidRPr="0001215E">
        <w:rPr>
          <w:rFonts w:eastAsia="Times New Roman" w:cs="Times New Roman"/>
          <w:i/>
          <w:iCs/>
          <w:szCs w:val="24"/>
        </w:rPr>
        <w:t>Journal of Economic Education, 50</w:t>
      </w:r>
      <w:r w:rsidRPr="0001215E">
        <w:rPr>
          <w:rFonts w:eastAsia="Times New Roman" w:cs="Times New Roman"/>
          <w:szCs w:val="24"/>
        </w:rPr>
        <w:t>(4), 300-311. https://doi.org/10.1080/00220485.2019.1638091</w:t>
      </w:r>
    </w:p>
    <w:p w14:paraId="6CCDABFD" w14:textId="77777777" w:rsidR="0001215E" w:rsidRPr="0001215E" w:rsidRDefault="0001215E" w:rsidP="0001215E">
      <w:pPr>
        <w:spacing w:before="100" w:beforeAutospacing="1" w:after="100" w:afterAutospacing="1" w:line="240" w:lineRule="auto"/>
        <w:jc w:val="left"/>
        <w:rPr>
          <w:rFonts w:eastAsia="Times New Roman" w:cs="Times New Roman"/>
          <w:szCs w:val="24"/>
        </w:rPr>
      </w:pPr>
      <w:r w:rsidRPr="0001215E">
        <w:rPr>
          <w:rFonts w:eastAsia="Times New Roman" w:cs="Times New Roman"/>
          <w:szCs w:val="24"/>
        </w:rPr>
        <w:t xml:space="preserve">Ozturk, P., &amp; Cavusoglu, H. (2019). Security risk analysis of IT systems using a big data approach. </w:t>
      </w:r>
      <w:r w:rsidRPr="0001215E">
        <w:rPr>
          <w:rFonts w:eastAsia="Times New Roman" w:cs="Times New Roman"/>
          <w:i/>
          <w:iCs/>
          <w:szCs w:val="24"/>
        </w:rPr>
        <w:t>Journal of Information Security and Applications, 47</w:t>
      </w:r>
      <w:r w:rsidRPr="0001215E">
        <w:rPr>
          <w:rFonts w:eastAsia="Times New Roman" w:cs="Times New Roman"/>
          <w:szCs w:val="24"/>
        </w:rPr>
        <w:t>, 155-163. https://doi.org/10.1016/j.jisa.2019.05.001</w:t>
      </w:r>
    </w:p>
    <w:p w14:paraId="294BEE71" w14:textId="77777777" w:rsidR="0001215E" w:rsidRPr="0001215E" w:rsidRDefault="0001215E" w:rsidP="0001215E">
      <w:pPr>
        <w:spacing w:before="100" w:beforeAutospacing="1" w:after="100" w:afterAutospacing="1" w:line="240" w:lineRule="auto"/>
        <w:jc w:val="left"/>
        <w:rPr>
          <w:rFonts w:eastAsia="Times New Roman" w:cs="Times New Roman"/>
          <w:szCs w:val="24"/>
        </w:rPr>
      </w:pPr>
      <w:r w:rsidRPr="0001215E">
        <w:rPr>
          <w:rFonts w:eastAsia="Times New Roman" w:cs="Times New Roman"/>
          <w:szCs w:val="24"/>
        </w:rPr>
        <w:t xml:space="preserve">Parker, R. E., &amp; Lenz, K. M. (2017). Secure programming techniques for cloud-based applications. </w:t>
      </w:r>
      <w:r w:rsidRPr="0001215E">
        <w:rPr>
          <w:rFonts w:eastAsia="Times New Roman" w:cs="Times New Roman"/>
          <w:i/>
          <w:iCs/>
          <w:szCs w:val="24"/>
        </w:rPr>
        <w:t>ACM Computing Surveys, 49</w:t>
      </w:r>
      <w:r w:rsidRPr="0001215E">
        <w:rPr>
          <w:rFonts w:eastAsia="Times New Roman" w:cs="Times New Roman"/>
          <w:szCs w:val="24"/>
        </w:rPr>
        <w:t>(4), 1-33. https://doi.org/10.1145/2998105</w:t>
      </w:r>
    </w:p>
    <w:p w14:paraId="5E3CF252" w14:textId="6E37D0FB" w:rsidR="00930824" w:rsidRDefault="0001215E" w:rsidP="001A3D50">
      <w:pPr>
        <w:spacing w:before="100" w:beforeAutospacing="1" w:after="100" w:afterAutospacing="1" w:line="240" w:lineRule="auto"/>
        <w:jc w:val="left"/>
        <w:rPr>
          <w:rFonts w:eastAsia="Times New Roman" w:cs="Times New Roman"/>
          <w:szCs w:val="24"/>
        </w:rPr>
      </w:pPr>
      <w:r w:rsidRPr="0001215E">
        <w:rPr>
          <w:rFonts w:eastAsia="Times New Roman" w:cs="Times New Roman"/>
          <w:szCs w:val="24"/>
        </w:rPr>
        <w:t xml:space="preserve">Smith, J. A. (2020). </w:t>
      </w:r>
      <w:r w:rsidRPr="0001215E">
        <w:rPr>
          <w:rFonts w:eastAsia="Times New Roman" w:cs="Times New Roman"/>
          <w:i/>
          <w:iCs/>
          <w:szCs w:val="24"/>
        </w:rPr>
        <w:t>Introduction to financial management</w:t>
      </w:r>
      <w:r w:rsidRPr="0001215E">
        <w:rPr>
          <w:rFonts w:eastAsia="Times New Roman" w:cs="Times New Roman"/>
          <w:szCs w:val="24"/>
        </w:rPr>
        <w:t xml:space="preserve"> (4th ed.). Pearson Education.</w:t>
      </w:r>
    </w:p>
    <w:p w14:paraId="6BADFD79" w14:textId="77777777" w:rsidR="001A3D50" w:rsidRDefault="001A3D50" w:rsidP="001A3D50">
      <w:pPr>
        <w:spacing w:before="100" w:beforeAutospacing="1" w:after="100" w:afterAutospacing="1" w:line="240" w:lineRule="auto"/>
        <w:jc w:val="left"/>
        <w:rPr>
          <w:rFonts w:eastAsia="Times New Roman" w:cs="Times New Roman"/>
          <w:szCs w:val="24"/>
        </w:rPr>
      </w:pPr>
    </w:p>
    <w:p w14:paraId="56827943" w14:textId="51E7CBAE" w:rsidR="001A3D50" w:rsidRDefault="00CC0572" w:rsidP="005F3A4A">
      <w:pPr>
        <w:pStyle w:val="Heading2"/>
        <w:rPr>
          <w:rFonts w:eastAsia="Times New Roman"/>
        </w:rPr>
      </w:pPr>
      <w:bookmarkStart w:id="49" w:name="_Toc170761326"/>
      <w:r>
        <w:rPr>
          <w:rFonts w:eastAsia="Times New Roman"/>
        </w:rPr>
        <w:t>8</w:t>
      </w:r>
      <w:r w:rsidR="005F3A4A">
        <w:rPr>
          <w:rFonts w:eastAsia="Times New Roman"/>
        </w:rPr>
        <w:t>.2 Bibliography</w:t>
      </w:r>
      <w:bookmarkEnd w:id="49"/>
    </w:p>
    <w:p w14:paraId="2F4A12A2" w14:textId="5FD6A741" w:rsidR="00CC163D" w:rsidRDefault="00CC163D" w:rsidP="00F2791F">
      <w:pPr>
        <w:spacing w:line="480" w:lineRule="auto"/>
        <w:rPr>
          <w:rFonts w:eastAsia="Times New Roman" w:cs="Times New Roman"/>
          <w:szCs w:val="24"/>
        </w:rPr>
      </w:pPr>
      <w:r>
        <w:rPr>
          <w:rFonts w:eastAsia="Times New Roman" w:cs="Times New Roman"/>
          <w:i/>
          <w:szCs w:val="24"/>
        </w:rPr>
        <w:t>PostgreSQL 16.3 documentation</w:t>
      </w:r>
      <w:r>
        <w:rPr>
          <w:rFonts w:eastAsia="Times New Roman" w:cs="Times New Roman"/>
          <w:szCs w:val="24"/>
        </w:rPr>
        <w:t xml:space="preserve">. (2024, May 9). PostgreSQL Documentation. </w:t>
      </w:r>
      <w:hyperlink r:id="rId10">
        <w:r>
          <w:rPr>
            <w:rFonts w:eastAsia="Times New Roman" w:cs="Times New Roman"/>
            <w:color w:val="1155CC"/>
            <w:szCs w:val="24"/>
          </w:rPr>
          <w:t>https://www.postgresql.org/docs/current/</w:t>
        </w:r>
      </w:hyperlink>
    </w:p>
    <w:p w14:paraId="34B169B2" w14:textId="48DB630C" w:rsidR="00CC163D" w:rsidRDefault="00CC163D" w:rsidP="00F2791F">
      <w:pPr>
        <w:spacing w:line="480" w:lineRule="auto"/>
        <w:rPr>
          <w:rFonts w:eastAsia="Times New Roman" w:cs="Times New Roman"/>
          <w:szCs w:val="24"/>
        </w:rPr>
      </w:pPr>
      <w:r>
        <w:rPr>
          <w:rFonts w:eastAsia="Times New Roman" w:cs="Times New Roman"/>
          <w:i/>
          <w:szCs w:val="24"/>
        </w:rPr>
        <w:t>Scribbr</w:t>
      </w:r>
      <w:r>
        <w:rPr>
          <w:rFonts w:eastAsia="Times New Roman" w:cs="Times New Roman"/>
          <w:szCs w:val="24"/>
        </w:rPr>
        <w:t xml:space="preserve">. (n.d.). YouTube. </w:t>
      </w:r>
      <w:hyperlink r:id="rId11">
        <w:r>
          <w:rPr>
            <w:rFonts w:eastAsia="Times New Roman" w:cs="Times New Roman"/>
            <w:color w:val="1155CC"/>
            <w:szCs w:val="24"/>
          </w:rPr>
          <w:t>https://www.youtube.com/c/scribbr-us</w:t>
        </w:r>
      </w:hyperlink>
    </w:p>
    <w:p w14:paraId="15309D32" w14:textId="77777777" w:rsidR="00CC163D" w:rsidRDefault="00CC163D" w:rsidP="00F2791F">
      <w:pPr>
        <w:spacing w:line="480" w:lineRule="auto"/>
        <w:rPr>
          <w:rFonts w:eastAsia="Times New Roman" w:cs="Times New Roman"/>
          <w:szCs w:val="24"/>
        </w:rPr>
      </w:pPr>
      <w:r>
        <w:rPr>
          <w:rFonts w:eastAsia="Times New Roman" w:cs="Times New Roman"/>
          <w:szCs w:val="24"/>
        </w:rPr>
        <w:lastRenderedPageBreak/>
        <w:t xml:space="preserve">Streefkerk, R. (2024, April 16). </w:t>
      </w:r>
      <w:r>
        <w:rPr>
          <w:rFonts w:eastAsia="Times New Roman" w:cs="Times New Roman"/>
          <w:i/>
          <w:szCs w:val="24"/>
        </w:rPr>
        <w:t>APA 7th edition: The most notable changes</w:t>
      </w:r>
      <w:r>
        <w:rPr>
          <w:rFonts w:eastAsia="Times New Roman" w:cs="Times New Roman"/>
          <w:szCs w:val="24"/>
        </w:rPr>
        <w:t xml:space="preserve">. Scribbr. </w:t>
      </w:r>
      <w:hyperlink r:id="rId12">
        <w:r>
          <w:rPr>
            <w:rFonts w:eastAsia="Times New Roman" w:cs="Times New Roman"/>
            <w:color w:val="1155CC"/>
            <w:szCs w:val="24"/>
          </w:rPr>
          <w:t>https://www.scribbr.com/apa-style/apa-seventh-edition-changes/</w:t>
        </w:r>
      </w:hyperlink>
    </w:p>
    <w:p w14:paraId="050B3E3E" w14:textId="77777777" w:rsidR="00CC163D" w:rsidRDefault="00CC163D" w:rsidP="00CC163D">
      <w:pPr>
        <w:rPr>
          <w:rFonts w:eastAsia="Times New Roman" w:cs="Times New Roman"/>
          <w:szCs w:val="24"/>
        </w:rPr>
      </w:pPr>
    </w:p>
    <w:p w14:paraId="374DA887" w14:textId="2373958F" w:rsidR="005F3A4A" w:rsidRPr="002753DB" w:rsidRDefault="00CC163D" w:rsidP="00F2791F">
      <w:pPr>
        <w:spacing w:line="480" w:lineRule="auto"/>
        <w:rPr>
          <w:rFonts w:eastAsia="Times New Roman" w:cs="Times New Roman"/>
          <w:szCs w:val="24"/>
        </w:rPr>
      </w:pPr>
      <w:r>
        <w:rPr>
          <w:rFonts w:eastAsia="Times New Roman" w:cs="Times New Roman"/>
          <w:i/>
          <w:szCs w:val="24"/>
        </w:rPr>
        <w:t>Swastik Business Accounting Software | Billing, Inventory Solutions</w:t>
      </w:r>
      <w:r>
        <w:rPr>
          <w:rFonts w:eastAsia="Times New Roman" w:cs="Times New Roman"/>
          <w:szCs w:val="24"/>
        </w:rPr>
        <w:t xml:space="preserve">. (n.d.). </w:t>
      </w:r>
      <w:hyperlink r:id="rId13">
        <w:r>
          <w:rPr>
            <w:rFonts w:eastAsia="Times New Roman" w:cs="Times New Roman"/>
            <w:color w:val="1155CC"/>
            <w:szCs w:val="24"/>
          </w:rPr>
          <w:t>https://www.hitechnepal.com.np/swastik-business-accounting-software.php</w:t>
        </w:r>
      </w:hyperlink>
    </w:p>
    <w:sectPr w:rsidR="005F3A4A" w:rsidRPr="002753DB" w:rsidSect="00375E15">
      <w:footerReference w:type="default" r:id="rId14"/>
      <w:pgSz w:w="12240" w:h="15840"/>
      <w:pgMar w:top="1440" w:right="864" w:bottom="1656"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588DF4" w14:textId="77777777" w:rsidR="0024611F" w:rsidRDefault="0024611F" w:rsidP="00375E15">
      <w:r>
        <w:separator/>
      </w:r>
    </w:p>
  </w:endnote>
  <w:endnote w:type="continuationSeparator" w:id="0">
    <w:p w14:paraId="66A54068" w14:textId="77777777" w:rsidR="0024611F" w:rsidRDefault="0024611F" w:rsidP="00375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8590689"/>
      <w:docPartObj>
        <w:docPartGallery w:val="Page Numbers (Bottom of Page)"/>
        <w:docPartUnique/>
      </w:docPartObj>
    </w:sdtPr>
    <w:sdtEndPr>
      <w:rPr>
        <w:noProof/>
      </w:rPr>
    </w:sdtEndPr>
    <w:sdtContent>
      <w:p w14:paraId="1D1D3183" w14:textId="527C32FB" w:rsidR="00757B8D" w:rsidRDefault="00757B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4B244" w14:textId="77777777" w:rsidR="00375E15" w:rsidRDefault="00375E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378135"/>
      <w:docPartObj>
        <w:docPartGallery w:val="Page Numbers (Bottom of Page)"/>
        <w:docPartUnique/>
      </w:docPartObj>
    </w:sdtPr>
    <w:sdtEndPr>
      <w:rPr>
        <w:noProof/>
      </w:rPr>
    </w:sdtEndPr>
    <w:sdtContent>
      <w:p w14:paraId="334545E5" w14:textId="77777777" w:rsidR="00B777C9" w:rsidRDefault="00B777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972016" w14:textId="77777777" w:rsidR="00B777C9" w:rsidRDefault="00B777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0EB2D" w14:textId="77777777" w:rsidR="0024611F" w:rsidRDefault="0024611F" w:rsidP="00375E15">
      <w:r>
        <w:separator/>
      </w:r>
    </w:p>
  </w:footnote>
  <w:footnote w:type="continuationSeparator" w:id="0">
    <w:p w14:paraId="3778EAB6" w14:textId="77777777" w:rsidR="0024611F" w:rsidRDefault="0024611F" w:rsidP="00375E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50DB"/>
    <w:multiLevelType w:val="hybridMultilevel"/>
    <w:tmpl w:val="4EE6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854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B21F54"/>
    <w:multiLevelType w:val="hybridMultilevel"/>
    <w:tmpl w:val="2CB6A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FC19B1"/>
    <w:multiLevelType w:val="hybridMultilevel"/>
    <w:tmpl w:val="83D06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FC5B9C"/>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D671D"/>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2F33E3"/>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4E580F"/>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3646AA"/>
    <w:multiLevelType w:val="hybridMultilevel"/>
    <w:tmpl w:val="7B70E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235B8A"/>
    <w:multiLevelType w:val="hybridMultilevel"/>
    <w:tmpl w:val="E82C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D9179C"/>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E27270"/>
    <w:multiLevelType w:val="multilevel"/>
    <w:tmpl w:val="1444CFE8"/>
    <w:lvl w:ilvl="0">
      <w:start w:val="5"/>
      <w:numFmt w:val="decimal"/>
      <w:lvlText w:val="%1."/>
      <w:lvlJc w:val="left"/>
      <w:pPr>
        <w:ind w:left="504" w:hanging="50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F50358E"/>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B120FB"/>
    <w:multiLevelType w:val="hybridMultilevel"/>
    <w:tmpl w:val="C1243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4D0DDD"/>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C2623F"/>
    <w:multiLevelType w:val="hybridMultilevel"/>
    <w:tmpl w:val="9FC6E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C435E2"/>
    <w:multiLevelType w:val="multilevel"/>
    <w:tmpl w:val="DAFEDD76"/>
    <w:lvl w:ilvl="0">
      <w:start w:val="5"/>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19C266B3"/>
    <w:multiLevelType w:val="multilevel"/>
    <w:tmpl w:val="6ECAB598"/>
    <w:lvl w:ilvl="0">
      <w:start w:val="6"/>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C5E7195"/>
    <w:multiLevelType w:val="multilevel"/>
    <w:tmpl w:val="68087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F10F19"/>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05729D"/>
    <w:multiLevelType w:val="multilevel"/>
    <w:tmpl w:val="78388E1C"/>
    <w:lvl w:ilvl="0">
      <w:start w:val="5"/>
      <w:numFmt w:val="decimal"/>
      <w:lvlText w:val="%1"/>
      <w:lvlJc w:val="left"/>
      <w:pPr>
        <w:ind w:left="420" w:hanging="42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4FA4A40"/>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7F400C"/>
    <w:multiLevelType w:val="multilevel"/>
    <w:tmpl w:val="AC583AF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5B836BB"/>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521F7D"/>
    <w:multiLevelType w:val="multilevel"/>
    <w:tmpl w:val="6D90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035159"/>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F7435E"/>
    <w:multiLevelType w:val="multilevel"/>
    <w:tmpl w:val="58481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4B5F6E"/>
    <w:multiLevelType w:val="hybridMultilevel"/>
    <w:tmpl w:val="24A0629C"/>
    <w:lvl w:ilvl="0" w:tplc="83D865DC">
      <w:start w:val="5"/>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A97191"/>
    <w:multiLevelType w:val="multilevel"/>
    <w:tmpl w:val="09F2FE00"/>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27C03BC"/>
    <w:multiLevelType w:val="hybridMultilevel"/>
    <w:tmpl w:val="C7A81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E92CC1"/>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26229A"/>
    <w:multiLevelType w:val="multilevel"/>
    <w:tmpl w:val="E5A203EE"/>
    <w:lvl w:ilvl="0">
      <w:start w:val="1"/>
      <w:numFmt w:val="bullet"/>
      <w:lvlText w:val=""/>
      <w:lvlJc w:val="left"/>
      <w:pPr>
        <w:ind w:left="480" w:hanging="480"/>
      </w:pPr>
      <w:rPr>
        <w:rFonts w:ascii="Symbol" w:hAnsi="Symbol" w:hint="default"/>
        <w:sz w:val="24"/>
        <w:szCs w:val="24"/>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63122A5"/>
    <w:multiLevelType w:val="multilevel"/>
    <w:tmpl w:val="6B287D66"/>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363139A3"/>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054C1B"/>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357440"/>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3C6D13"/>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4D323D"/>
    <w:multiLevelType w:val="multilevel"/>
    <w:tmpl w:val="09F2FE00"/>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3C9C6BA4"/>
    <w:multiLevelType w:val="hybridMultilevel"/>
    <w:tmpl w:val="886C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CA36D2F"/>
    <w:multiLevelType w:val="hybridMultilevel"/>
    <w:tmpl w:val="3EB2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FAA0F5B"/>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FA7DC9"/>
    <w:multiLevelType w:val="hybridMultilevel"/>
    <w:tmpl w:val="8BF2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2CC4E1F"/>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F95DA6"/>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BA4448"/>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641E50"/>
    <w:multiLevelType w:val="hybridMultilevel"/>
    <w:tmpl w:val="266EC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6B3014C"/>
    <w:multiLevelType w:val="multilevel"/>
    <w:tmpl w:val="09F2FE00"/>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48494A58"/>
    <w:multiLevelType w:val="hybridMultilevel"/>
    <w:tmpl w:val="979A6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B92FCD"/>
    <w:multiLevelType w:val="hybridMultilevel"/>
    <w:tmpl w:val="31BE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A1C642E"/>
    <w:multiLevelType w:val="multilevel"/>
    <w:tmpl w:val="EF28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02250B"/>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9C7516"/>
    <w:multiLevelType w:val="multilevel"/>
    <w:tmpl w:val="5708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526AD8"/>
    <w:multiLevelType w:val="hybridMultilevel"/>
    <w:tmpl w:val="4F0A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6860D03"/>
    <w:multiLevelType w:val="multilevel"/>
    <w:tmpl w:val="CEC6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A25494"/>
    <w:multiLevelType w:val="multilevel"/>
    <w:tmpl w:val="09F2FE00"/>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58422AB6"/>
    <w:multiLevelType w:val="multilevel"/>
    <w:tmpl w:val="8A96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60211B"/>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F9014D"/>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0F5C93"/>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DA12CEF"/>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5E3EAD"/>
    <w:multiLevelType w:val="hybridMultilevel"/>
    <w:tmpl w:val="5288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31A2B46"/>
    <w:multiLevelType w:val="multilevel"/>
    <w:tmpl w:val="AC583AF2"/>
    <w:styleLink w:val="CurrentList1"/>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63EC2C03"/>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8B7BB4"/>
    <w:multiLevelType w:val="multilevel"/>
    <w:tmpl w:val="FA58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A10616"/>
    <w:multiLevelType w:val="multilevel"/>
    <w:tmpl w:val="313AD58E"/>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5" w15:restartNumberingAfterBreak="0">
    <w:nsid w:val="6A644F53"/>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901301"/>
    <w:multiLevelType w:val="multilevel"/>
    <w:tmpl w:val="946C8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D0C2567"/>
    <w:multiLevelType w:val="multilevel"/>
    <w:tmpl w:val="125CC878"/>
    <w:lvl w:ilvl="0">
      <w:start w:val="5"/>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8" w15:restartNumberingAfterBreak="0">
    <w:nsid w:val="6EB975F3"/>
    <w:multiLevelType w:val="multilevel"/>
    <w:tmpl w:val="8B025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06C2058"/>
    <w:multiLevelType w:val="multilevel"/>
    <w:tmpl w:val="2E1A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50875CE"/>
    <w:multiLevelType w:val="hybridMultilevel"/>
    <w:tmpl w:val="5D8AFE6C"/>
    <w:lvl w:ilvl="0" w:tplc="190E7F24">
      <w:start w:val="1"/>
      <w:numFmt w:val="decimal"/>
      <w:lvlText w:val="%1)"/>
      <w:lvlJc w:val="left"/>
      <w:pPr>
        <w:ind w:left="360" w:hanging="360"/>
      </w:pPr>
      <w:rPr>
        <w:b/>
        <w:bCs/>
        <w:sz w:val="28"/>
        <w:szCs w:val="28"/>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1" w15:restartNumberingAfterBreak="0">
    <w:nsid w:val="758711ED"/>
    <w:multiLevelType w:val="hybridMultilevel"/>
    <w:tmpl w:val="BAEA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6FD1624"/>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D27373"/>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774078"/>
    <w:multiLevelType w:val="multilevel"/>
    <w:tmpl w:val="C73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3313220">
    <w:abstractNumId w:val="45"/>
  </w:num>
  <w:num w:numId="2" w16cid:durableId="1903325556">
    <w:abstractNumId w:val="32"/>
  </w:num>
  <w:num w:numId="3" w16cid:durableId="477499642">
    <w:abstractNumId w:val="3"/>
  </w:num>
  <w:num w:numId="4" w16cid:durableId="1410925336">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1066673">
    <w:abstractNumId w:val="22"/>
  </w:num>
  <w:num w:numId="6" w16cid:durableId="2118089008">
    <w:abstractNumId w:val="46"/>
  </w:num>
  <w:num w:numId="7" w16cid:durableId="1915309681">
    <w:abstractNumId w:val="53"/>
  </w:num>
  <w:num w:numId="8" w16cid:durableId="200630572">
    <w:abstractNumId w:val="28"/>
  </w:num>
  <w:num w:numId="9" w16cid:durableId="1510096329">
    <w:abstractNumId w:val="26"/>
  </w:num>
  <w:num w:numId="10" w16cid:durableId="1270235368">
    <w:abstractNumId w:val="37"/>
  </w:num>
  <w:num w:numId="11" w16cid:durableId="478109353">
    <w:abstractNumId w:val="64"/>
  </w:num>
  <w:num w:numId="12" w16cid:durableId="1174340837">
    <w:abstractNumId w:val="61"/>
  </w:num>
  <w:num w:numId="13" w16cid:durableId="1908101143">
    <w:abstractNumId w:val="54"/>
  </w:num>
  <w:num w:numId="14" w16cid:durableId="1160997218">
    <w:abstractNumId w:val="31"/>
  </w:num>
  <w:num w:numId="15" w16cid:durableId="268317440">
    <w:abstractNumId w:val="34"/>
  </w:num>
  <w:num w:numId="16" w16cid:durableId="845944928">
    <w:abstractNumId w:val="51"/>
  </w:num>
  <w:num w:numId="17" w16cid:durableId="1499923474">
    <w:abstractNumId w:val="55"/>
  </w:num>
  <w:num w:numId="18" w16cid:durableId="24912189">
    <w:abstractNumId w:val="63"/>
  </w:num>
  <w:num w:numId="19" w16cid:durableId="1906257817">
    <w:abstractNumId w:val="49"/>
  </w:num>
  <w:num w:numId="20" w16cid:durableId="525871791">
    <w:abstractNumId w:val="35"/>
  </w:num>
  <w:num w:numId="21" w16cid:durableId="1140152441">
    <w:abstractNumId w:val="59"/>
  </w:num>
  <w:num w:numId="22" w16cid:durableId="2001955879">
    <w:abstractNumId w:val="65"/>
  </w:num>
  <w:num w:numId="23" w16cid:durableId="1752312381">
    <w:abstractNumId w:val="19"/>
  </w:num>
  <w:num w:numId="24" w16cid:durableId="1804082245">
    <w:abstractNumId w:val="25"/>
  </w:num>
  <w:num w:numId="25" w16cid:durableId="1692030877">
    <w:abstractNumId w:val="24"/>
  </w:num>
  <w:num w:numId="26" w16cid:durableId="1311399840">
    <w:abstractNumId w:val="56"/>
  </w:num>
  <w:num w:numId="27" w16cid:durableId="1366759403">
    <w:abstractNumId w:val="48"/>
  </w:num>
  <w:num w:numId="28" w16cid:durableId="2037466973">
    <w:abstractNumId w:val="43"/>
  </w:num>
  <w:num w:numId="29" w16cid:durableId="44762675">
    <w:abstractNumId w:val="74"/>
  </w:num>
  <w:num w:numId="30" w16cid:durableId="1143349637">
    <w:abstractNumId w:val="12"/>
  </w:num>
  <w:num w:numId="31" w16cid:durableId="1618098247">
    <w:abstractNumId w:val="33"/>
  </w:num>
  <w:num w:numId="32" w16cid:durableId="721908902">
    <w:abstractNumId w:val="30"/>
  </w:num>
  <w:num w:numId="33" w16cid:durableId="118108915">
    <w:abstractNumId w:val="57"/>
  </w:num>
  <w:num w:numId="34" w16cid:durableId="943539127">
    <w:abstractNumId w:val="58"/>
  </w:num>
  <w:num w:numId="35" w16cid:durableId="1636524149">
    <w:abstractNumId w:val="73"/>
  </w:num>
  <w:num w:numId="36" w16cid:durableId="773792996">
    <w:abstractNumId w:val="42"/>
  </w:num>
  <w:num w:numId="37" w16cid:durableId="1576546459">
    <w:abstractNumId w:val="17"/>
  </w:num>
  <w:num w:numId="38" w16cid:durableId="330957677">
    <w:abstractNumId w:val="14"/>
  </w:num>
  <w:num w:numId="39" w16cid:durableId="1750693602">
    <w:abstractNumId w:val="23"/>
  </w:num>
  <w:num w:numId="40" w16cid:durableId="211041293">
    <w:abstractNumId w:val="7"/>
  </w:num>
  <w:num w:numId="41" w16cid:durableId="401560618">
    <w:abstractNumId w:val="62"/>
  </w:num>
  <w:num w:numId="42" w16cid:durableId="1609238683">
    <w:abstractNumId w:val="10"/>
  </w:num>
  <w:num w:numId="43" w16cid:durableId="1089693959">
    <w:abstractNumId w:val="44"/>
  </w:num>
  <w:num w:numId="44" w16cid:durableId="102502123">
    <w:abstractNumId w:val="72"/>
  </w:num>
  <w:num w:numId="45" w16cid:durableId="465004586">
    <w:abstractNumId w:val="52"/>
  </w:num>
  <w:num w:numId="46" w16cid:durableId="1580557976">
    <w:abstractNumId w:val="29"/>
  </w:num>
  <w:num w:numId="47" w16cid:durableId="1933659078">
    <w:abstractNumId w:val="41"/>
  </w:num>
  <w:num w:numId="48" w16cid:durableId="910820209">
    <w:abstractNumId w:val="39"/>
  </w:num>
  <w:num w:numId="49" w16cid:durableId="174157427">
    <w:abstractNumId w:val="5"/>
  </w:num>
  <w:num w:numId="50" w16cid:durableId="1315837948">
    <w:abstractNumId w:val="6"/>
  </w:num>
  <w:num w:numId="51" w16cid:durableId="1107430009">
    <w:abstractNumId w:val="50"/>
  </w:num>
  <w:num w:numId="52" w16cid:durableId="1116826545">
    <w:abstractNumId w:val="4"/>
  </w:num>
  <w:num w:numId="53" w16cid:durableId="1143280221">
    <w:abstractNumId w:val="40"/>
  </w:num>
  <w:num w:numId="54" w16cid:durableId="1348948714">
    <w:abstractNumId w:val="36"/>
  </w:num>
  <w:num w:numId="55" w16cid:durableId="632172933">
    <w:abstractNumId w:val="71"/>
  </w:num>
  <w:num w:numId="56" w16cid:durableId="2106002012">
    <w:abstractNumId w:val="8"/>
  </w:num>
  <w:num w:numId="57" w16cid:durableId="1736465649">
    <w:abstractNumId w:val="60"/>
  </w:num>
  <w:num w:numId="58" w16cid:durableId="896361182">
    <w:abstractNumId w:val="38"/>
  </w:num>
  <w:num w:numId="59" w16cid:durableId="459347271">
    <w:abstractNumId w:val="9"/>
  </w:num>
  <w:num w:numId="60" w16cid:durableId="1242445979">
    <w:abstractNumId w:val="47"/>
  </w:num>
  <w:num w:numId="61" w16cid:durableId="1729912577">
    <w:abstractNumId w:val="0"/>
  </w:num>
  <w:num w:numId="62" w16cid:durableId="1092243444">
    <w:abstractNumId w:val="66"/>
  </w:num>
  <w:num w:numId="63" w16cid:durableId="2109617808">
    <w:abstractNumId w:val="18"/>
  </w:num>
  <w:num w:numId="64" w16cid:durableId="53702339">
    <w:abstractNumId w:val="68"/>
  </w:num>
  <w:num w:numId="65" w16cid:durableId="1629358294">
    <w:abstractNumId w:val="69"/>
  </w:num>
  <w:num w:numId="66" w16cid:durableId="1339621996">
    <w:abstractNumId w:val="21"/>
  </w:num>
  <w:num w:numId="67" w16cid:durableId="1192108177">
    <w:abstractNumId w:val="15"/>
  </w:num>
  <w:num w:numId="68" w16cid:durableId="1112020596">
    <w:abstractNumId w:val="1"/>
  </w:num>
  <w:num w:numId="69" w16cid:durableId="1382169176">
    <w:abstractNumId w:val="13"/>
  </w:num>
  <w:num w:numId="70" w16cid:durableId="2011327533">
    <w:abstractNumId w:val="27"/>
  </w:num>
  <w:num w:numId="71" w16cid:durableId="1097599685">
    <w:abstractNumId w:val="16"/>
  </w:num>
  <w:num w:numId="72" w16cid:durableId="1452089387">
    <w:abstractNumId w:val="11"/>
  </w:num>
  <w:num w:numId="73" w16cid:durableId="386757883">
    <w:abstractNumId w:val="2"/>
  </w:num>
  <w:num w:numId="74" w16cid:durableId="613904864">
    <w:abstractNumId w:val="67"/>
  </w:num>
  <w:num w:numId="75" w16cid:durableId="4132802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824"/>
    <w:rsid w:val="00001475"/>
    <w:rsid w:val="00003300"/>
    <w:rsid w:val="00006590"/>
    <w:rsid w:val="000069F6"/>
    <w:rsid w:val="00010C41"/>
    <w:rsid w:val="0001215E"/>
    <w:rsid w:val="000244EF"/>
    <w:rsid w:val="00032FB0"/>
    <w:rsid w:val="0003497D"/>
    <w:rsid w:val="000432D7"/>
    <w:rsid w:val="0004490D"/>
    <w:rsid w:val="00055F99"/>
    <w:rsid w:val="00061F73"/>
    <w:rsid w:val="00067A5E"/>
    <w:rsid w:val="00071A42"/>
    <w:rsid w:val="00073F48"/>
    <w:rsid w:val="000746FD"/>
    <w:rsid w:val="000833B5"/>
    <w:rsid w:val="00084958"/>
    <w:rsid w:val="00090B41"/>
    <w:rsid w:val="000A082F"/>
    <w:rsid w:val="000A0AA8"/>
    <w:rsid w:val="000A1049"/>
    <w:rsid w:val="000A2F9A"/>
    <w:rsid w:val="000A5EB5"/>
    <w:rsid w:val="000A7BFB"/>
    <w:rsid w:val="000B0326"/>
    <w:rsid w:val="000B0CD6"/>
    <w:rsid w:val="000B2E2D"/>
    <w:rsid w:val="000C210B"/>
    <w:rsid w:val="000D56EA"/>
    <w:rsid w:val="000E4705"/>
    <w:rsid w:val="000F2A04"/>
    <w:rsid w:val="00102E99"/>
    <w:rsid w:val="00102FB7"/>
    <w:rsid w:val="00106BDA"/>
    <w:rsid w:val="00113369"/>
    <w:rsid w:val="00114CFF"/>
    <w:rsid w:val="001175B4"/>
    <w:rsid w:val="00117691"/>
    <w:rsid w:val="00117C17"/>
    <w:rsid w:val="00123F0D"/>
    <w:rsid w:val="001245A8"/>
    <w:rsid w:val="00141A33"/>
    <w:rsid w:val="00142B37"/>
    <w:rsid w:val="00152B84"/>
    <w:rsid w:val="00154028"/>
    <w:rsid w:val="0015727D"/>
    <w:rsid w:val="00160BAE"/>
    <w:rsid w:val="0016110C"/>
    <w:rsid w:val="00161BD9"/>
    <w:rsid w:val="00163D58"/>
    <w:rsid w:val="00164165"/>
    <w:rsid w:val="00177BC0"/>
    <w:rsid w:val="0018135B"/>
    <w:rsid w:val="00187870"/>
    <w:rsid w:val="0019051B"/>
    <w:rsid w:val="00190D02"/>
    <w:rsid w:val="00191BAB"/>
    <w:rsid w:val="00191FAF"/>
    <w:rsid w:val="00192330"/>
    <w:rsid w:val="001936C1"/>
    <w:rsid w:val="001A0EE1"/>
    <w:rsid w:val="001A1E91"/>
    <w:rsid w:val="001A2E97"/>
    <w:rsid w:val="001A3CDD"/>
    <w:rsid w:val="001A3D50"/>
    <w:rsid w:val="001A3F67"/>
    <w:rsid w:val="001A4BAC"/>
    <w:rsid w:val="001A57E3"/>
    <w:rsid w:val="001B17C0"/>
    <w:rsid w:val="001B2F2A"/>
    <w:rsid w:val="001B4D53"/>
    <w:rsid w:val="001B7E8C"/>
    <w:rsid w:val="001C12E4"/>
    <w:rsid w:val="001C306A"/>
    <w:rsid w:val="001C4421"/>
    <w:rsid w:val="001D01AA"/>
    <w:rsid w:val="001D1B1B"/>
    <w:rsid w:val="001D2EB7"/>
    <w:rsid w:val="001E175B"/>
    <w:rsid w:val="001E33EB"/>
    <w:rsid w:val="001E4164"/>
    <w:rsid w:val="001E5491"/>
    <w:rsid w:val="001E6ABC"/>
    <w:rsid w:val="001E6D78"/>
    <w:rsid w:val="001F5363"/>
    <w:rsid w:val="00200C35"/>
    <w:rsid w:val="0020137A"/>
    <w:rsid w:val="0020416F"/>
    <w:rsid w:val="0021145E"/>
    <w:rsid w:val="00211670"/>
    <w:rsid w:val="002151AA"/>
    <w:rsid w:val="00216D73"/>
    <w:rsid w:val="00217128"/>
    <w:rsid w:val="00220BA3"/>
    <w:rsid w:val="00226B0E"/>
    <w:rsid w:val="00232691"/>
    <w:rsid w:val="0024367C"/>
    <w:rsid w:val="00245AED"/>
    <w:rsid w:val="0024611F"/>
    <w:rsid w:val="00246A68"/>
    <w:rsid w:val="00251445"/>
    <w:rsid w:val="00251BC5"/>
    <w:rsid w:val="00251C3A"/>
    <w:rsid w:val="00252611"/>
    <w:rsid w:val="002547CE"/>
    <w:rsid w:val="002548CE"/>
    <w:rsid w:val="00255B58"/>
    <w:rsid w:val="00255E36"/>
    <w:rsid w:val="00256DA6"/>
    <w:rsid w:val="00261FC5"/>
    <w:rsid w:val="002625AC"/>
    <w:rsid w:val="00273B5A"/>
    <w:rsid w:val="002753DB"/>
    <w:rsid w:val="00281955"/>
    <w:rsid w:val="00290844"/>
    <w:rsid w:val="00290A4C"/>
    <w:rsid w:val="002945E2"/>
    <w:rsid w:val="00296906"/>
    <w:rsid w:val="002A5082"/>
    <w:rsid w:val="002A5A98"/>
    <w:rsid w:val="002A6AA4"/>
    <w:rsid w:val="002B2731"/>
    <w:rsid w:val="002B5A59"/>
    <w:rsid w:val="002B6551"/>
    <w:rsid w:val="002C26EC"/>
    <w:rsid w:val="002D42C8"/>
    <w:rsid w:val="002D44B7"/>
    <w:rsid w:val="002D4993"/>
    <w:rsid w:val="002D4F8D"/>
    <w:rsid w:val="002E0F27"/>
    <w:rsid w:val="002E2A51"/>
    <w:rsid w:val="002E329C"/>
    <w:rsid w:val="002F1A6B"/>
    <w:rsid w:val="002F2969"/>
    <w:rsid w:val="002F6446"/>
    <w:rsid w:val="003003C3"/>
    <w:rsid w:val="00301934"/>
    <w:rsid w:val="00307B4A"/>
    <w:rsid w:val="00310BDE"/>
    <w:rsid w:val="00330123"/>
    <w:rsid w:val="00333244"/>
    <w:rsid w:val="003357B7"/>
    <w:rsid w:val="0034025E"/>
    <w:rsid w:val="00342430"/>
    <w:rsid w:val="00343D1D"/>
    <w:rsid w:val="00346D57"/>
    <w:rsid w:val="00361434"/>
    <w:rsid w:val="00365315"/>
    <w:rsid w:val="0037144F"/>
    <w:rsid w:val="00372C5E"/>
    <w:rsid w:val="00375E15"/>
    <w:rsid w:val="00377EDC"/>
    <w:rsid w:val="00384C07"/>
    <w:rsid w:val="003928A0"/>
    <w:rsid w:val="003A0720"/>
    <w:rsid w:val="003A2DE5"/>
    <w:rsid w:val="003A6365"/>
    <w:rsid w:val="003A64E1"/>
    <w:rsid w:val="003B1E2A"/>
    <w:rsid w:val="003B33E4"/>
    <w:rsid w:val="003B40B8"/>
    <w:rsid w:val="003B48BA"/>
    <w:rsid w:val="003C26BF"/>
    <w:rsid w:val="003D0E89"/>
    <w:rsid w:val="003D2C17"/>
    <w:rsid w:val="003D3606"/>
    <w:rsid w:val="003D5069"/>
    <w:rsid w:val="003D5858"/>
    <w:rsid w:val="003D65AE"/>
    <w:rsid w:val="003E0007"/>
    <w:rsid w:val="003E3037"/>
    <w:rsid w:val="003E61F1"/>
    <w:rsid w:val="003E6558"/>
    <w:rsid w:val="003F2A41"/>
    <w:rsid w:val="003F413A"/>
    <w:rsid w:val="003F4308"/>
    <w:rsid w:val="00405CDD"/>
    <w:rsid w:val="00407F6E"/>
    <w:rsid w:val="0041132D"/>
    <w:rsid w:val="0041500B"/>
    <w:rsid w:val="00423BAC"/>
    <w:rsid w:val="004264E4"/>
    <w:rsid w:val="00434995"/>
    <w:rsid w:val="004431A3"/>
    <w:rsid w:val="00447762"/>
    <w:rsid w:val="00447B84"/>
    <w:rsid w:val="00455395"/>
    <w:rsid w:val="004618D5"/>
    <w:rsid w:val="0046728F"/>
    <w:rsid w:val="00477792"/>
    <w:rsid w:val="004921A9"/>
    <w:rsid w:val="0049473F"/>
    <w:rsid w:val="004967BB"/>
    <w:rsid w:val="004A0A00"/>
    <w:rsid w:val="004A7A8A"/>
    <w:rsid w:val="004C0A3E"/>
    <w:rsid w:val="004C1E21"/>
    <w:rsid w:val="004C4FBA"/>
    <w:rsid w:val="004D33ED"/>
    <w:rsid w:val="004D4C37"/>
    <w:rsid w:val="004D75AC"/>
    <w:rsid w:val="004E1901"/>
    <w:rsid w:val="004E2608"/>
    <w:rsid w:val="004E3ADC"/>
    <w:rsid w:val="004F1DF3"/>
    <w:rsid w:val="004F4BD5"/>
    <w:rsid w:val="004F6083"/>
    <w:rsid w:val="0052104E"/>
    <w:rsid w:val="00523399"/>
    <w:rsid w:val="0052387F"/>
    <w:rsid w:val="00525712"/>
    <w:rsid w:val="005419BE"/>
    <w:rsid w:val="00543E75"/>
    <w:rsid w:val="00553655"/>
    <w:rsid w:val="0056529F"/>
    <w:rsid w:val="005660E6"/>
    <w:rsid w:val="00566545"/>
    <w:rsid w:val="00567C2C"/>
    <w:rsid w:val="005701C2"/>
    <w:rsid w:val="00571D9B"/>
    <w:rsid w:val="00572742"/>
    <w:rsid w:val="00575AC8"/>
    <w:rsid w:val="00587018"/>
    <w:rsid w:val="005874FA"/>
    <w:rsid w:val="005A0482"/>
    <w:rsid w:val="005B1055"/>
    <w:rsid w:val="005B41ED"/>
    <w:rsid w:val="005C0939"/>
    <w:rsid w:val="005C1931"/>
    <w:rsid w:val="005C44A7"/>
    <w:rsid w:val="005C4D0A"/>
    <w:rsid w:val="005C5B10"/>
    <w:rsid w:val="005C701D"/>
    <w:rsid w:val="005D01EC"/>
    <w:rsid w:val="005D0626"/>
    <w:rsid w:val="005D1A9B"/>
    <w:rsid w:val="005D48EC"/>
    <w:rsid w:val="005E101C"/>
    <w:rsid w:val="005E41A0"/>
    <w:rsid w:val="005F3A4A"/>
    <w:rsid w:val="006009B1"/>
    <w:rsid w:val="0060355B"/>
    <w:rsid w:val="00604AF2"/>
    <w:rsid w:val="00605A74"/>
    <w:rsid w:val="00607556"/>
    <w:rsid w:val="00607EF1"/>
    <w:rsid w:val="006107C1"/>
    <w:rsid w:val="00614102"/>
    <w:rsid w:val="00621D4C"/>
    <w:rsid w:val="006231E3"/>
    <w:rsid w:val="00626259"/>
    <w:rsid w:val="00631170"/>
    <w:rsid w:val="006312DC"/>
    <w:rsid w:val="0063440D"/>
    <w:rsid w:val="00637D80"/>
    <w:rsid w:val="00642C93"/>
    <w:rsid w:val="00647200"/>
    <w:rsid w:val="006472E2"/>
    <w:rsid w:val="0065622D"/>
    <w:rsid w:val="00665556"/>
    <w:rsid w:val="006704F2"/>
    <w:rsid w:val="00673CF8"/>
    <w:rsid w:val="006779DF"/>
    <w:rsid w:val="00690166"/>
    <w:rsid w:val="006912BD"/>
    <w:rsid w:val="00692A79"/>
    <w:rsid w:val="00694D38"/>
    <w:rsid w:val="006A4EF1"/>
    <w:rsid w:val="006A5D98"/>
    <w:rsid w:val="006A62AB"/>
    <w:rsid w:val="006A63C7"/>
    <w:rsid w:val="006A7701"/>
    <w:rsid w:val="006B28DD"/>
    <w:rsid w:val="006B364B"/>
    <w:rsid w:val="006B7E5B"/>
    <w:rsid w:val="006C1F87"/>
    <w:rsid w:val="006C21BC"/>
    <w:rsid w:val="006C27FB"/>
    <w:rsid w:val="006D166B"/>
    <w:rsid w:val="006D3EBC"/>
    <w:rsid w:val="006F374F"/>
    <w:rsid w:val="006F446F"/>
    <w:rsid w:val="006F7504"/>
    <w:rsid w:val="007033CD"/>
    <w:rsid w:val="007078E4"/>
    <w:rsid w:val="00712605"/>
    <w:rsid w:val="00712945"/>
    <w:rsid w:val="00714332"/>
    <w:rsid w:val="00715233"/>
    <w:rsid w:val="00715DAC"/>
    <w:rsid w:val="0072094D"/>
    <w:rsid w:val="00741176"/>
    <w:rsid w:val="00741D3B"/>
    <w:rsid w:val="00741E39"/>
    <w:rsid w:val="00747CF2"/>
    <w:rsid w:val="00747DAD"/>
    <w:rsid w:val="0075358B"/>
    <w:rsid w:val="00756355"/>
    <w:rsid w:val="00757B8D"/>
    <w:rsid w:val="007628F4"/>
    <w:rsid w:val="00766FB5"/>
    <w:rsid w:val="00767708"/>
    <w:rsid w:val="00771188"/>
    <w:rsid w:val="007722B6"/>
    <w:rsid w:val="00775D88"/>
    <w:rsid w:val="007804A5"/>
    <w:rsid w:val="00783F99"/>
    <w:rsid w:val="007840E9"/>
    <w:rsid w:val="00797345"/>
    <w:rsid w:val="007A06CA"/>
    <w:rsid w:val="007A586C"/>
    <w:rsid w:val="007B4F06"/>
    <w:rsid w:val="007B6C30"/>
    <w:rsid w:val="007B6E3A"/>
    <w:rsid w:val="007C389B"/>
    <w:rsid w:val="007C633A"/>
    <w:rsid w:val="007D355D"/>
    <w:rsid w:val="007D7ABF"/>
    <w:rsid w:val="007E1DE4"/>
    <w:rsid w:val="007E1F59"/>
    <w:rsid w:val="007E60EB"/>
    <w:rsid w:val="007F2C23"/>
    <w:rsid w:val="007F2C4E"/>
    <w:rsid w:val="007F4AB2"/>
    <w:rsid w:val="007F6EAA"/>
    <w:rsid w:val="00800132"/>
    <w:rsid w:val="00801333"/>
    <w:rsid w:val="00806AAC"/>
    <w:rsid w:val="008171E0"/>
    <w:rsid w:val="008208F1"/>
    <w:rsid w:val="00823225"/>
    <w:rsid w:val="00834C63"/>
    <w:rsid w:val="00836504"/>
    <w:rsid w:val="008375F6"/>
    <w:rsid w:val="008379C5"/>
    <w:rsid w:val="00837DC5"/>
    <w:rsid w:val="008546E2"/>
    <w:rsid w:val="00857CC0"/>
    <w:rsid w:val="0086027C"/>
    <w:rsid w:val="00863808"/>
    <w:rsid w:val="00865134"/>
    <w:rsid w:val="008657E2"/>
    <w:rsid w:val="00872466"/>
    <w:rsid w:val="008732F3"/>
    <w:rsid w:val="00875B45"/>
    <w:rsid w:val="008764A2"/>
    <w:rsid w:val="00877CB7"/>
    <w:rsid w:val="00885DFF"/>
    <w:rsid w:val="00893DC9"/>
    <w:rsid w:val="00894903"/>
    <w:rsid w:val="008969F1"/>
    <w:rsid w:val="008A1F6A"/>
    <w:rsid w:val="008B031C"/>
    <w:rsid w:val="008B055B"/>
    <w:rsid w:val="008B0EBA"/>
    <w:rsid w:val="008B33D9"/>
    <w:rsid w:val="008C001D"/>
    <w:rsid w:val="008C2C20"/>
    <w:rsid w:val="008D2017"/>
    <w:rsid w:val="008D2FF0"/>
    <w:rsid w:val="008D5FC0"/>
    <w:rsid w:val="008D708E"/>
    <w:rsid w:val="008D73AE"/>
    <w:rsid w:val="008E3461"/>
    <w:rsid w:val="008E47B1"/>
    <w:rsid w:val="008E4D9F"/>
    <w:rsid w:val="008F1231"/>
    <w:rsid w:val="009039CE"/>
    <w:rsid w:val="00904833"/>
    <w:rsid w:val="00905BBB"/>
    <w:rsid w:val="00911F12"/>
    <w:rsid w:val="00920263"/>
    <w:rsid w:val="009267CE"/>
    <w:rsid w:val="00930824"/>
    <w:rsid w:val="009355E7"/>
    <w:rsid w:val="00940198"/>
    <w:rsid w:val="009441BF"/>
    <w:rsid w:val="009557C5"/>
    <w:rsid w:val="009605BB"/>
    <w:rsid w:val="0096403A"/>
    <w:rsid w:val="009755B0"/>
    <w:rsid w:val="00987310"/>
    <w:rsid w:val="009901A0"/>
    <w:rsid w:val="00994422"/>
    <w:rsid w:val="009B0AB6"/>
    <w:rsid w:val="009B2CE4"/>
    <w:rsid w:val="009B61A1"/>
    <w:rsid w:val="009C0423"/>
    <w:rsid w:val="009C6252"/>
    <w:rsid w:val="009D6B9B"/>
    <w:rsid w:val="009D78FB"/>
    <w:rsid w:val="009E324D"/>
    <w:rsid w:val="009E6A58"/>
    <w:rsid w:val="009F5AF5"/>
    <w:rsid w:val="00A01F3B"/>
    <w:rsid w:val="00A02863"/>
    <w:rsid w:val="00A02EBF"/>
    <w:rsid w:val="00A07DA0"/>
    <w:rsid w:val="00A1039C"/>
    <w:rsid w:val="00A1200B"/>
    <w:rsid w:val="00A17CB2"/>
    <w:rsid w:val="00A217FD"/>
    <w:rsid w:val="00A22E79"/>
    <w:rsid w:val="00A26D4A"/>
    <w:rsid w:val="00A320E7"/>
    <w:rsid w:val="00A35EC4"/>
    <w:rsid w:val="00A42C5D"/>
    <w:rsid w:val="00A5370A"/>
    <w:rsid w:val="00A558EF"/>
    <w:rsid w:val="00A613C8"/>
    <w:rsid w:val="00A6363F"/>
    <w:rsid w:val="00A63890"/>
    <w:rsid w:val="00A7187E"/>
    <w:rsid w:val="00A7223B"/>
    <w:rsid w:val="00A74A77"/>
    <w:rsid w:val="00A850A6"/>
    <w:rsid w:val="00A860BF"/>
    <w:rsid w:val="00A866CC"/>
    <w:rsid w:val="00A8674D"/>
    <w:rsid w:val="00A86896"/>
    <w:rsid w:val="00A9247D"/>
    <w:rsid w:val="00A96595"/>
    <w:rsid w:val="00AA529D"/>
    <w:rsid w:val="00AA5C53"/>
    <w:rsid w:val="00AA6F5B"/>
    <w:rsid w:val="00AB09C8"/>
    <w:rsid w:val="00AB143A"/>
    <w:rsid w:val="00AB452E"/>
    <w:rsid w:val="00AB7E67"/>
    <w:rsid w:val="00AC7769"/>
    <w:rsid w:val="00AD2812"/>
    <w:rsid w:val="00AD59A8"/>
    <w:rsid w:val="00AE39C1"/>
    <w:rsid w:val="00AE5896"/>
    <w:rsid w:val="00AE797E"/>
    <w:rsid w:val="00AF0433"/>
    <w:rsid w:val="00AF0685"/>
    <w:rsid w:val="00AF272F"/>
    <w:rsid w:val="00AF5AF6"/>
    <w:rsid w:val="00B159BD"/>
    <w:rsid w:val="00B32C58"/>
    <w:rsid w:val="00B32E64"/>
    <w:rsid w:val="00B43D1F"/>
    <w:rsid w:val="00B45B3B"/>
    <w:rsid w:val="00B47736"/>
    <w:rsid w:val="00B47B3B"/>
    <w:rsid w:val="00B50416"/>
    <w:rsid w:val="00B621A3"/>
    <w:rsid w:val="00B62FDF"/>
    <w:rsid w:val="00B63C83"/>
    <w:rsid w:val="00B71803"/>
    <w:rsid w:val="00B71FCC"/>
    <w:rsid w:val="00B74816"/>
    <w:rsid w:val="00B75CA7"/>
    <w:rsid w:val="00B777C9"/>
    <w:rsid w:val="00B80DE1"/>
    <w:rsid w:val="00B81D5C"/>
    <w:rsid w:val="00B86AA4"/>
    <w:rsid w:val="00B9726C"/>
    <w:rsid w:val="00B972D6"/>
    <w:rsid w:val="00BA2E47"/>
    <w:rsid w:val="00BA4ACE"/>
    <w:rsid w:val="00BB2445"/>
    <w:rsid w:val="00BB3D16"/>
    <w:rsid w:val="00BB7063"/>
    <w:rsid w:val="00BC1F58"/>
    <w:rsid w:val="00BD1C7A"/>
    <w:rsid w:val="00BD399E"/>
    <w:rsid w:val="00BD48B2"/>
    <w:rsid w:val="00BE1D00"/>
    <w:rsid w:val="00BF633E"/>
    <w:rsid w:val="00BF7B63"/>
    <w:rsid w:val="00C0574C"/>
    <w:rsid w:val="00C078E8"/>
    <w:rsid w:val="00C11A46"/>
    <w:rsid w:val="00C1715A"/>
    <w:rsid w:val="00C224AB"/>
    <w:rsid w:val="00C22BA6"/>
    <w:rsid w:val="00C25AD5"/>
    <w:rsid w:val="00C26E02"/>
    <w:rsid w:val="00C3005C"/>
    <w:rsid w:val="00C30D8A"/>
    <w:rsid w:val="00C347B5"/>
    <w:rsid w:val="00C425B3"/>
    <w:rsid w:val="00C45762"/>
    <w:rsid w:val="00C5082C"/>
    <w:rsid w:val="00C54C95"/>
    <w:rsid w:val="00C554B0"/>
    <w:rsid w:val="00C6242D"/>
    <w:rsid w:val="00C6431A"/>
    <w:rsid w:val="00C657E6"/>
    <w:rsid w:val="00C750BE"/>
    <w:rsid w:val="00C75EEA"/>
    <w:rsid w:val="00C828E6"/>
    <w:rsid w:val="00C84269"/>
    <w:rsid w:val="00C8625F"/>
    <w:rsid w:val="00C869C2"/>
    <w:rsid w:val="00C8799C"/>
    <w:rsid w:val="00C9222A"/>
    <w:rsid w:val="00C97B2A"/>
    <w:rsid w:val="00CA26A6"/>
    <w:rsid w:val="00CA4160"/>
    <w:rsid w:val="00CA4A09"/>
    <w:rsid w:val="00CB6B41"/>
    <w:rsid w:val="00CB71F1"/>
    <w:rsid w:val="00CC0572"/>
    <w:rsid w:val="00CC0A34"/>
    <w:rsid w:val="00CC163D"/>
    <w:rsid w:val="00CC1E02"/>
    <w:rsid w:val="00CC2EC2"/>
    <w:rsid w:val="00CC336D"/>
    <w:rsid w:val="00CD081D"/>
    <w:rsid w:val="00CD5966"/>
    <w:rsid w:val="00CD7F99"/>
    <w:rsid w:val="00CE4246"/>
    <w:rsid w:val="00CE6EC0"/>
    <w:rsid w:val="00CF7668"/>
    <w:rsid w:val="00D1212F"/>
    <w:rsid w:val="00D16CD1"/>
    <w:rsid w:val="00D204CA"/>
    <w:rsid w:val="00D23C52"/>
    <w:rsid w:val="00D2626F"/>
    <w:rsid w:val="00D274A8"/>
    <w:rsid w:val="00D338F1"/>
    <w:rsid w:val="00D3460B"/>
    <w:rsid w:val="00D36EE2"/>
    <w:rsid w:val="00D375B6"/>
    <w:rsid w:val="00D37C5D"/>
    <w:rsid w:val="00D4248B"/>
    <w:rsid w:val="00D43C34"/>
    <w:rsid w:val="00D441F7"/>
    <w:rsid w:val="00D47995"/>
    <w:rsid w:val="00D53385"/>
    <w:rsid w:val="00D5454A"/>
    <w:rsid w:val="00D54D6C"/>
    <w:rsid w:val="00D63446"/>
    <w:rsid w:val="00D64272"/>
    <w:rsid w:val="00D66628"/>
    <w:rsid w:val="00D6728B"/>
    <w:rsid w:val="00D73E7E"/>
    <w:rsid w:val="00D81985"/>
    <w:rsid w:val="00D85909"/>
    <w:rsid w:val="00D87C0A"/>
    <w:rsid w:val="00D87E43"/>
    <w:rsid w:val="00D9456F"/>
    <w:rsid w:val="00DA0540"/>
    <w:rsid w:val="00DA358F"/>
    <w:rsid w:val="00DA41AF"/>
    <w:rsid w:val="00DB4D88"/>
    <w:rsid w:val="00DB7422"/>
    <w:rsid w:val="00DC5EAC"/>
    <w:rsid w:val="00DD6962"/>
    <w:rsid w:val="00DE6DA0"/>
    <w:rsid w:val="00DF3D65"/>
    <w:rsid w:val="00DF5841"/>
    <w:rsid w:val="00E0019C"/>
    <w:rsid w:val="00E114A6"/>
    <w:rsid w:val="00E12A4A"/>
    <w:rsid w:val="00E14591"/>
    <w:rsid w:val="00E159DE"/>
    <w:rsid w:val="00E203FF"/>
    <w:rsid w:val="00E22C42"/>
    <w:rsid w:val="00E35706"/>
    <w:rsid w:val="00E42731"/>
    <w:rsid w:val="00E722B3"/>
    <w:rsid w:val="00E73F21"/>
    <w:rsid w:val="00E744E8"/>
    <w:rsid w:val="00E7494D"/>
    <w:rsid w:val="00E75471"/>
    <w:rsid w:val="00E82C12"/>
    <w:rsid w:val="00E84F75"/>
    <w:rsid w:val="00E868FE"/>
    <w:rsid w:val="00E90F3A"/>
    <w:rsid w:val="00E95DFC"/>
    <w:rsid w:val="00EA0547"/>
    <w:rsid w:val="00EA30F9"/>
    <w:rsid w:val="00EA3282"/>
    <w:rsid w:val="00EB0823"/>
    <w:rsid w:val="00EB6729"/>
    <w:rsid w:val="00EB69F8"/>
    <w:rsid w:val="00EC4EFB"/>
    <w:rsid w:val="00EC535C"/>
    <w:rsid w:val="00EC616D"/>
    <w:rsid w:val="00ED083C"/>
    <w:rsid w:val="00ED16DA"/>
    <w:rsid w:val="00ED4D91"/>
    <w:rsid w:val="00EF0AEA"/>
    <w:rsid w:val="00EF2190"/>
    <w:rsid w:val="00EF2892"/>
    <w:rsid w:val="00EF52D8"/>
    <w:rsid w:val="00F022FA"/>
    <w:rsid w:val="00F03223"/>
    <w:rsid w:val="00F04446"/>
    <w:rsid w:val="00F05EF4"/>
    <w:rsid w:val="00F07C50"/>
    <w:rsid w:val="00F11F17"/>
    <w:rsid w:val="00F16D69"/>
    <w:rsid w:val="00F22E3B"/>
    <w:rsid w:val="00F2791F"/>
    <w:rsid w:val="00F331AF"/>
    <w:rsid w:val="00F34572"/>
    <w:rsid w:val="00F43EDF"/>
    <w:rsid w:val="00F4749E"/>
    <w:rsid w:val="00F54E41"/>
    <w:rsid w:val="00F576AE"/>
    <w:rsid w:val="00F6057E"/>
    <w:rsid w:val="00F720A5"/>
    <w:rsid w:val="00F72644"/>
    <w:rsid w:val="00F77368"/>
    <w:rsid w:val="00F8027E"/>
    <w:rsid w:val="00F80F5C"/>
    <w:rsid w:val="00F95761"/>
    <w:rsid w:val="00F96280"/>
    <w:rsid w:val="00F96F55"/>
    <w:rsid w:val="00F97012"/>
    <w:rsid w:val="00FA5D88"/>
    <w:rsid w:val="00FB2DB0"/>
    <w:rsid w:val="00FC1AF8"/>
    <w:rsid w:val="00FC3556"/>
    <w:rsid w:val="00FC5CF3"/>
    <w:rsid w:val="00FD1438"/>
    <w:rsid w:val="00FE1FA4"/>
    <w:rsid w:val="00FE29B2"/>
    <w:rsid w:val="00FE3E2C"/>
    <w:rsid w:val="00FF2599"/>
    <w:rsid w:val="00FF25D1"/>
    <w:rsid w:val="00FF2AC3"/>
    <w:rsid w:val="00FF5952"/>
    <w:rsid w:val="00FF6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5863"/>
  <w15:chartTrackingRefBased/>
  <w15:docId w15:val="{A7EC440D-4977-43A6-8C4D-EF762FD25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DC5"/>
    <w:rPr>
      <w:rFonts w:ascii="Times New Roman" w:eastAsia="Calibri" w:hAnsi="Times New Roman" w:cs="Calibri"/>
      <w:kern w:val="0"/>
      <w:szCs w:val="22"/>
      <w14:ligatures w14:val="none"/>
    </w:rPr>
  </w:style>
  <w:style w:type="paragraph" w:styleId="Heading1">
    <w:name w:val="heading 1"/>
    <w:basedOn w:val="Normal"/>
    <w:next w:val="Normal"/>
    <w:link w:val="Heading1Char"/>
    <w:uiPriority w:val="9"/>
    <w:qFormat/>
    <w:rsid w:val="007E1F59"/>
    <w:pPr>
      <w:keepNext/>
      <w:keepLines/>
      <w:spacing w:before="360" w:after="80" w:line="278" w:lineRule="auto"/>
      <w:jc w:val="center"/>
      <w:outlineLvl w:val="0"/>
    </w:pPr>
    <w:rPr>
      <w:rFonts w:eastAsiaTheme="majorEastAsia" w:cstheme="majorBidi"/>
      <w:b/>
      <w:kern w:val="2"/>
      <w:sz w:val="36"/>
      <w:szCs w:val="40"/>
      <w14:ligatures w14:val="standardContextual"/>
    </w:rPr>
  </w:style>
  <w:style w:type="paragraph" w:styleId="Heading2">
    <w:name w:val="heading 2"/>
    <w:basedOn w:val="Normal"/>
    <w:next w:val="Normal"/>
    <w:link w:val="Heading2Char"/>
    <w:uiPriority w:val="9"/>
    <w:unhideWhenUsed/>
    <w:qFormat/>
    <w:rsid w:val="008764A2"/>
    <w:pPr>
      <w:keepNext/>
      <w:keepLines/>
      <w:spacing w:before="160" w:after="80"/>
      <w:outlineLvl w:val="1"/>
    </w:pPr>
    <w:rPr>
      <w:rFonts w:eastAsiaTheme="majorEastAsia" w:cstheme="majorBidi"/>
      <w:b/>
      <w:kern w:val="2"/>
      <w:sz w:val="32"/>
      <w:szCs w:val="32"/>
      <w14:ligatures w14:val="standardContextual"/>
    </w:rPr>
  </w:style>
  <w:style w:type="paragraph" w:styleId="Heading3">
    <w:name w:val="heading 3"/>
    <w:basedOn w:val="Normal"/>
    <w:next w:val="Normal"/>
    <w:link w:val="Heading3Char"/>
    <w:uiPriority w:val="9"/>
    <w:unhideWhenUsed/>
    <w:qFormat/>
    <w:rsid w:val="003F413A"/>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9308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8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8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8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8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8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F59"/>
    <w:rPr>
      <w:rFonts w:ascii="Times New Roman" w:eastAsiaTheme="majorEastAsia" w:hAnsi="Times New Roman" w:cstheme="majorBidi"/>
      <w:b/>
      <w:sz w:val="36"/>
      <w:szCs w:val="40"/>
    </w:rPr>
  </w:style>
  <w:style w:type="character" w:customStyle="1" w:styleId="Heading2Char">
    <w:name w:val="Heading 2 Char"/>
    <w:basedOn w:val="DefaultParagraphFont"/>
    <w:link w:val="Heading2"/>
    <w:uiPriority w:val="9"/>
    <w:rsid w:val="008764A2"/>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3F413A"/>
    <w:rPr>
      <w:rFonts w:ascii="Times New Roman" w:eastAsiaTheme="majorEastAsia" w:hAnsi="Times New Roman" w:cstheme="majorBidi"/>
      <w:b/>
      <w:kern w:val="0"/>
      <w:sz w:val="28"/>
      <w:szCs w:val="28"/>
      <w14:ligatures w14:val="none"/>
    </w:rPr>
  </w:style>
  <w:style w:type="character" w:customStyle="1" w:styleId="Heading4Char">
    <w:name w:val="Heading 4 Char"/>
    <w:basedOn w:val="DefaultParagraphFont"/>
    <w:link w:val="Heading4"/>
    <w:uiPriority w:val="9"/>
    <w:semiHidden/>
    <w:rsid w:val="009308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8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824"/>
    <w:rPr>
      <w:rFonts w:eastAsiaTheme="majorEastAsia" w:cstheme="majorBidi"/>
      <w:color w:val="272727" w:themeColor="text1" w:themeTint="D8"/>
    </w:rPr>
  </w:style>
  <w:style w:type="paragraph" w:styleId="Title">
    <w:name w:val="Title"/>
    <w:aliases w:val="Sub Heading 2.1"/>
    <w:basedOn w:val="Normal"/>
    <w:next w:val="Normal"/>
    <w:link w:val="TitleChar"/>
    <w:uiPriority w:val="10"/>
    <w:qFormat/>
    <w:rsid w:val="008764A2"/>
    <w:pPr>
      <w:spacing w:after="80"/>
      <w:contextualSpacing/>
    </w:pPr>
    <w:rPr>
      <w:rFonts w:eastAsiaTheme="majorEastAsia" w:cstheme="majorBidi"/>
      <w:b/>
      <w:spacing w:val="-10"/>
      <w:kern w:val="28"/>
      <w:szCs w:val="56"/>
      <w14:ligatures w14:val="standardContextual"/>
    </w:rPr>
  </w:style>
  <w:style w:type="character" w:customStyle="1" w:styleId="TitleChar">
    <w:name w:val="Title Char"/>
    <w:aliases w:val="Sub Heading 2.1 Char"/>
    <w:basedOn w:val="DefaultParagraphFont"/>
    <w:link w:val="Title"/>
    <w:uiPriority w:val="10"/>
    <w:rsid w:val="008764A2"/>
    <w:rPr>
      <w:rFonts w:ascii="Times New Roman" w:eastAsiaTheme="majorEastAsia" w:hAnsi="Times New Roman" w:cstheme="majorBidi"/>
      <w:b/>
      <w:spacing w:val="-10"/>
      <w:kern w:val="28"/>
      <w:sz w:val="28"/>
      <w:szCs w:val="56"/>
    </w:rPr>
  </w:style>
  <w:style w:type="paragraph" w:styleId="Subtitle">
    <w:name w:val="Subtitle"/>
    <w:basedOn w:val="Normal"/>
    <w:next w:val="Normal"/>
    <w:link w:val="SubtitleChar"/>
    <w:uiPriority w:val="11"/>
    <w:qFormat/>
    <w:rsid w:val="00930824"/>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930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824"/>
    <w:pPr>
      <w:spacing w:before="160"/>
      <w:jc w:val="center"/>
    </w:pPr>
    <w:rPr>
      <w:i/>
      <w:iCs/>
      <w:color w:val="404040" w:themeColor="text1" w:themeTint="BF"/>
    </w:rPr>
  </w:style>
  <w:style w:type="character" w:customStyle="1" w:styleId="QuoteChar">
    <w:name w:val="Quote Char"/>
    <w:basedOn w:val="DefaultParagraphFont"/>
    <w:link w:val="Quote"/>
    <w:uiPriority w:val="29"/>
    <w:rsid w:val="00930824"/>
    <w:rPr>
      <w:i/>
      <w:iCs/>
      <w:color w:val="404040" w:themeColor="text1" w:themeTint="BF"/>
    </w:rPr>
  </w:style>
  <w:style w:type="paragraph" w:styleId="ListParagraph">
    <w:name w:val="List Paragraph"/>
    <w:basedOn w:val="Normal"/>
    <w:uiPriority w:val="1"/>
    <w:qFormat/>
    <w:rsid w:val="00930824"/>
    <w:pPr>
      <w:ind w:left="720"/>
      <w:contextualSpacing/>
    </w:pPr>
  </w:style>
  <w:style w:type="character" w:styleId="IntenseEmphasis">
    <w:name w:val="Intense Emphasis"/>
    <w:basedOn w:val="DefaultParagraphFont"/>
    <w:uiPriority w:val="21"/>
    <w:qFormat/>
    <w:rsid w:val="00930824"/>
    <w:rPr>
      <w:i/>
      <w:iCs/>
      <w:color w:val="0F4761" w:themeColor="accent1" w:themeShade="BF"/>
    </w:rPr>
  </w:style>
  <w:style w:type="paragraph" w:styleId="IntenseQuote">
    <w:name w:val="Intense Quote"/>
    <w:basedOn w:val="Normal"/>
    <w:next w:val="Normal"/>
    <w:link w:val="IntenseQuoteChar"/>
    <w:uiPriority w:val="30"/>
    <w:qFormat/>
    <w:rsid w:val="00930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824"/>
    <w:rPr>
      <w:i/>
      <w:iCs/>
      <w:color w:val="0F4761" w:themeColor="accent1" w:themeShade="BF"/>
    </w:rPr>
  </w:style>
  <w:style w:type="character" w:styleId="IntenseReference">
    <w:name w:val="Intense Reference"/>
    <w:basedOn w:val="DefaultParagraphFont"/>
    <w:uiPriority w:val="32"/>
    <w:qFormat/>
    <w:rsid w:val="00930824"/>
    <w:rPr>
      <w:b/>
      <w:bCs/>
      <w:smallCaps/>
      <w:color w:val="0F4761" w:themeColor="accent1" w:themeShade="BF"/>
      <w:spacing w:val="5"/>
    </w:rPr>
  </w:style>
  <w:style w:type="paragraph" w:styleId="NormalWeb">
    <w:name w:val="Normal (Web)"/>
    <w:basedOn w:val="Normal"/>
    <w:uiPriority w:val="99"/>
    <w:unhideWhenUsed/>
    <w:rsid w:val="00447762"/>
    <w:pPr>
      <w:spacing w:before="100" w:beforeAutospacing="1" w:after="100" w:afterAutospacing="1"/>
    </w:pPr>
    <w:rPr>
      <w:rFonts w:eastAsia="Times New Roman" w:cs="Times New Roman"/>
      <w:szCs w:val="24"/>
    </w:rPr>
  </w:style>
  <w:style w:type="paragraph" w:styleId="z-TopofForm">
    <w:name w:val="HTML Top of Form"/>
    <w:basedOn w:val="Normal"/>
    <w:next w:val="Normal"/>
    <w:link w:val="z-TopofFormChar"/>
    <w:hidden/>
    <w:uiPriority w:val="99"/>
    <w:semiHidden/>
    <w:unhideWhenUsed/>
    <w:rsid w:val="006B28DD"/>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B28DD"/>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6B28DD"/>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B28DD"/>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032FB0"/>
    <w:rPr>
      <w:color w:val="467886" w:themeColor="hyperlink"/>
      <w:u w:val="single"/>
    </w:rPr>
  </w:style>
  <w:style w:type="table" w:styleId="TableGrid">
    <w:name w:val="Table Grid"/>
    <w:basedOn w:val="TableNormal"/>
    <w:uiPriority w:val="39"/>
    <w:rsid w:val="00EC4E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5E15"/>
    <w:pPr>
      <w:tabs>
        <w:tab w:val="center" w:pos="4680"/>
        <w:tab w:val="right" w:pos="9360"/>
      </w:tabs>
    </w:pPr>
  </w:style>
  <w:style w:type="character" w:customStyle="1" w:styleId="HeaderChar">
    <w:name w:val="Header Char"/>
    <w:basedOn w:val="DefaultParagraphFont"/>
    <w:link w:val="Header"/>
    <w:uiPriority w:val="99"/>
    <w:rsid w:val="00375E15"/>
    <w:rPr>
      <w:rFonts w:ascii="Times New Roman" w:eastAsia="Calibri" w:hAnsi="Times New Roman" w:cs="Calibri"/>
      <w:kern w:val="0"/>
      <w:sz w:val="28"/>
      <w:szCs w:val="22"/>
      <w14:ligatures w14:val="none"/>
    </w:rPr>
  </w:style>
  <w:style w:type="paragraph" w:styleId="Footer">
    <w:name w:val="footer"/>
    <w:basedOn w:val="Normal"/>
    <w:link w:val="FooterChar"/>
    <w:uiPriority w:val="99"/>
    <w:unhideWhenUsed/>
    <w:rsid w:val="00375E15"/>
    <w:pPr>
      <w:tabs>
        <w:tab w:val="center" w:pos="4680"/>
        <w:tab w:val="right" w:pos="9360"/>
      </w:tabs>
    </w:pPr>
  </w:style>
  <w:style w:type="character" w:customStyle="1" w:styleId="FooterChar">
    <w:name w:val="Footer Char"/>
    <w:basedOn w:val="DefaultParagraphFont"/>
    <w:link w:val="Footer"/>
    <w:uiPriority w:val="99"/>
    <w:rsid w:val="00375E15"/>
    <w:rPr>
      <w:rFonts w:ascii="Times New Roman" w:eastAsia="Calibri" w:hAnsi="Times New Roman" w:cs="Calibri"/>
      <w:kern w:val="0"/>
      <w:sz w:val="28"/>
      <w:szCs w:val="22"/>
      <w14:ligatures w14:val="none"/>
    </w:rPr>
  </w:style>
  <w:style w:type="paragraph" w:styleId="TOCHeading">
    <w:name w:val="TOC Heading"/>
    <w:basedOn w:val="Heading1"/>
    <w:next w:val="Normal"/>
    <w:uiPriority w:val="39"/>
    <w:unhideWhenUsed/>
    <w:qFormat/>
    <w:rsid w:val="00EB6729"/>
    <w:pPr>
      <w:spacing w:before="240" w:after="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EB6729"/>
    <w:pPr>
      <w:spacing w:after="100"/>
    </w:pPr>
  </w:style>
  <w:style w:type="paragraph" w:styleId="TOC2">
    <w:name w:val="toc 2"/>
    <w:basedOn w:val="Normal"/>
    <w:next w:val="Normal"/>
    <w:autoRedefine/>
    <w:uiPriority w:val="39"/>
    <w:unhideWhenUsed/>
    <w:rsid w:val="00EB6729"/>
    <w:pPr>
      <w:spacing w:after="100"/>
      <w:ind w:left="280"/>
    </w:pPr>
  </w:style>
  <w:style w:type="paragraph" w:styleId="TOC3">
    <w:name w:val="toc 3"/>
    <w:basedOn w:val="Normal"/>
    <w:next w:val="Normal"/>
    <w:autoRedefine/>
    <w:uiPriority w:val="39"/>
    <w:unhideWhenUsed/>
    <w:rsid w:val="00EB6729"/>
    <w:pPr>
      <w:spacing w:after="100"/>
      <w:ind w:left="560"/>
    </w:pPr>
  </w:style>
  <w:style w:type="character" w:styleId="Strong">
    <w:name w:val="Strong"/>
    <w:basedOn w:val="DefaultParagraphFont"/>
    <w:uiPriority w:val="22"/>
    <w:qFormat/>
    <w:rsid w:val="00D87E43"/>
    <w:rPr>
      <w:b/>
      <w:bCs/>
    </w:rPr>
  </w:style>
  <w:style w:type="numbering" w:customStyle="1" w:styleId="CurrentList1">
    <w:name w:val="Current List1"/>
    <w:uiPriority w:val="99"/>
    <w:rsid w:val="006F446F"/>
    <w:pPr>
      <w:numPr>
        <w:numId w:val="12"/>
      </w:numPr>
    </w:pPr>
  </w:style>
  <w:style w:type="paragraph" w:styleId="Caption">
    <w:name w:val="caption"/>
    <w:basedOn w:val="Normal"/>
    <w:next w:val="Normal"/>
    <w:uiPriority w:val="35"/>
    <w:unhideWhenUsed/>
    <w:qFormat/>
    <w:rsid w:val="00FF25D1"/>
    <w:pPr>
      <w:spacing w:after="200" w:line="240" w:lineRule="auto"/>
    </w:pPr>
    <w:rPr>
      <w:i/>
      <w:iCs/>
      <w:color w:val="0E2841" w:themeColor="text2"/>
      <w:sz w:val="18"/>
      <w:szCs w:val="18"/>
    </w:rPr>
  </w:style>
  <w:style w:type="character" w:styleId="Emphasis">
    <w:name w:val="Emphasis"/>
    <w:basedOn w:val="DefaultParagraphFont"/>
    <w:uiPriority w:val="20"/>
    <w:qFormat/>
    <w:rsid w:val="0001215E"/>
    <w:rPr>
      <w:i/>
      <w:iCs/>
    </w:rPr>
  </w:style>
  <w:style w:type="paragraph" w:styleId="TOC4">
    <w:name w:val="toc 4"/>
    <w:basedOn w:val="Normal"/>
    <w:next w:val="Normal"/>
    <w:autoRedefine/>
    <w:uiPriority w:val="39"/>
    <w:unhideWhenUsed/>
    <w:rsid w:val="00FC5CF3"/>
    <w:pPr>
      <w:spacing w:after="100" w:line="278" w:lineRule="auto"/>
      <w:ind w:left="720"/>
      <w:jc w:val="left"/>
    </w:pPr>
    <w:rPr>
      <w:rFonts w:asciiTheme="minorHAnsi" w:eastAsiaTheme="minorEastAsia" w:hAnsiTheme="minorHAnsi" w:cstheme="minorBidi"/>
      <w:kern w:val="2"/>
      <w:szCs w:val="24"/>
      <w14:ligatures w14:val="standardContextual"/>
    </w:rPr>
  </w:style>
  <w:style w:type="paragraph" w:styleId="TOC5">
    <w:name w:val="toc 5"/>
    <w:basedOn w:val="Normal"/>
    <w:next w:val="Normal"/>
    <w:autoRedefine/>
    <w:uiPriority w:val="39"/>
    <w:unhideWhenUsed/>
    <w:rsid w:val="00FC5CF3"/>
    <w:pPr>
      <w:spacing w:after="100" w:line="278" w:lineRule="auto"/>
      <w:ind w:left="960"/>
      <w:jc w:val="left"/>
    </w:pPr>
    <w:rPr>
      <w:rFonts w:asciiTheme="minorHAnsi" w:eastAsiaTheme="minorEastAsia" w:hAnsiTheme="minorHAnsi" w:cstheme="minorBidi"/>
      <w:kern w:val="2"/>
      <w:szCs w:val="24"/>
      <w14:ligatures w14:val="standardContextual"/>
    </w:rPr>
  </w:style>
  <w:style w:type="paragraph" w:styleId="TOC6">
    <w:name w:val="toc 6"/>
    <w:basedOn w:val="Normal"/>
    <w:next w:val="Normal"/>
    <w:autoRedefine/>
    <w:uiPriority w:val="39"/>
    <w:unhideWhenUsed/>
    <w:rsid w:val="00FC5CF3"/>
    <w:pPr>
      <w:spacing w:after="100" w:line="278" w:lineRule="auto"/>
      <w:ind w:left="1200"/>
      <w:jc w:val="left"/>
    </w:pPr>
    <w:rPr>
      <w:rFonts w:asciiTheme="minorHAnsi" w:eastAsiaTheme="minorEastAsia" w:hAnsiTheme="minorHAnsi" w:cstheme="minorBidi"/>
      <w:kern w:val="2"/>
      <w:szCs w:val="24"/>
      <w14:ligatures w14:val="standardContextual"/>
    </w:rPr>
  </w:style>
  <w:style w:type="paragraph" w:styleId="TOC7">
    <w:name w:val="toc 7"/>
    <w:basedOn w:val="Normal"/>
    <w:next w:val="Normal"/>
    <w:autoRedefine/>
    <w:uiPriority w:val="39"/>
    <w:unhideWhenUsed/>
    <w:rsid w:val="00FC5CF3"/>
    <w:pPr>
      <w:spacing w:after="100" w:line="278" w:lineRule="auto"/>
      <w:ind w:left="1440"/>
      <w:jc w:val="left"/>
    </w:pPr>
    <w:rPr>
      <w:rFonts w:asciiTheme="minorHAnsi" w:eastAsiaTheme="minorEastAsia" w:hAnsiTheme="minorHAnsi" w:cstheme="minorBidi"/>
      <w:kern w:val="2"/>
      <w:szCs w:val="24"/>
      <w14:ligatures w14:val="standardContextual"/>
    </w:rPr>
  </w:style>
  <w:style w:type="paragraph" w:styleId="TOC8">
    <w:name w:val="toc 8"/>
    <w:basedOn w:val="Normal"/>
    <w:next w:val="Normal"/>
    <w:autoRedefine/>
    <w:uiPriority w:val="39"/>
    <w:unhideWhenUsed/>
    <w:rsid w:val="00FC5CF3"/>
    <w:pPr>
      <w:spacing w:after="100" w:line="278" w:lineRule="auto"/>
      <w:ind w:left="1680"/>
      <w:jc w:val="left"/>
    </w:pPr>
    <w:rPr>
      <w:rFonts w:asciiTheme="minorHAnsi" w:eastAsiaTheme="minorEastAsia" w:hAnsiTheme="minorHAnsi" w:cstheme="minorBidi"/>
      <w:kern w:val="2"/>
      <w:szCs w:val="24"/>
      <w14:ligatures w14:val="standardContextual"/>
    </w:rPr>
  </w:style>
  <w:style w:type="paragraph" w:styleId="TOC9">
    <w:name w:val="toc 9"/>
    <w:basedOn w:val="Normal"/>
    <w:next w:val="Normal"/>
    <w:autoRedefine/>
    <w:uiPriority w:val="39"/>
    <w:unhideWhenUsed/>
    <w:rsid w:val="00FC5CF3"/>
    <w:pPr>
      <w:spacing w:after="100" w:line="278" w:lineRule="auto"/>
      <w:ind w:left="1920"/>
      <w:jc w:val="left"/>
    </w:pPr>
    <w:rPr>
      <w:rFonts w:asciiTheme="minorHAnsi" w:eastAsiaTheme="minorEastAsia" w:hAnsiTheme="minorHAnsi" w:cstheme="minorBidi"/>
      <w:kern w:val="2"/>
      <w:szCs w:val="24"/>
      <w14:ligatures w14:val="standardContextual"/>
    </w:rPr>
  </w:style>
  <w:style w:type="character" w:styleId="UnresolvedMention">
    <w:name w:val="Unresolved Mention"/>
    <w:basedOn w:val="DefaultParagraphFont"/>
    <w:uiPriority w:val="99"/>
    <w:semiHidden/>
    <w:unhideWhenUsed/>
    <w:rsid w:val="00FC5CF3"/>
    <w:rPr>
      <w:color w:val="605E5C"/>
      <w:shd w:val="clear" w:color="auto" w:fill="E1DFDD"/>
    </w:rPr>
  </w:style>
  <w:style w:type="paragraph" w:styleId="TableofFigures">
    <w:name w:val="table of figures"/>
    <w:basedOn w:val="Normal"/>
    <w:next w:val="Normal"/>
    <w:uiPriority w:val="99"/>
    <w:unhideWhenUsed/>
    <w:rsid w:val="00A10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75543">
      <w:bodyDiv w:val="1"/>
      <w:marLeft w:val="0"/>
      <w:marRight w:val="0"/>
      <w:marTop w:val="0"/>
      <w:marBottom w:val="0"/>
      <w:divBdr>
        <w:top w:val="none" w:sz="0" w:space="0" w:color="auto"/>
        <w:left w:val="none" w:sz="0" w:space="0" w:color="auto"/>
        <w:bottom w:val="none" w:sz="0" w:space="0" w:color="auto"/>
        <w:right w:val="none" w:sz="0" w:space="0" w:color="auto"/>
      </w:divBdr>
    </w:div>
    <w:div w:id="140274744">
      <w:bodyDiv w:val="1"/>
      <w:marLeft w:val="0"/>
      <w:marRight w:val="0"/>
      <w:marTop w:val="0"/>
      <w:marBottom w:val="0"/>
      <w:divBdr>
        <w:top w:val="none" w:sz="0" w:space="0" w:color="auto"/>
        <w:left w:val="none" w:sz="0" w:space="0" w:color="auto"/>
        <w:bottom w:val="none" w:sz="0" w:space="0" w:color="auto"/>
        <w:right w:val="none" w:sz="0" w:space="0" w:color="auto"/>
      </w:divBdr>
    </w:div>
    <w:div w:id="202406443">
      <w:bodyDiv w:val="1"/>
      <w:marLeft w:val="0"/>
      <w:marRight w:val="0"/>
      <w:marTop w:val="0"/>
      <w:marBottom w:val="0"/>
      <w:divBdr>
        <w:top w:val="none" w:sz="0" w:space="0" w:color="auto"/>
        <w:left w:val="none" w:sz="0" w:space="0" w:color="auto"/>
        <w:bottom w:val="none" w:sz="0" w:space="0" w:color="auto"/>
        <w:right w:val="none" w:sz="0" w:space="0" w:color="auto"/>
      </w:divBdr>
    </w:div>
    <w:div w:id="223613884">
      <w:bodyDiv w:val="1"/>
      <w:marLeft w:val="0"/>
      <w:marRight w:val="0"/>
      <w:marTop w:val="0"/>
      <w:marBottom w:val="0"/>
      <w:divBdr>
        <w:top w:val="none" w:sz="0" w:space="0" w:color="auto"/>
        <w:left w:val="none" w:sz="0" w:space="0" w:color="auto"/>
        <w:bottom w:val="none" w:sz="0" w:space="0" w:color="auto"/>
        <w:right w:val="none" w:sz="0" w:space="0" w:color="auto"/>
      </w:divBdr>
    </w:div>
    <w:div w:id="257904520">
      <w:bodyDiv w:val="1"/>
      <w:marLeft w:val="0"/>
      <w:marRight w:val="0"/>
      <w:marTop w:val="0"/>
      <w:marBottom w:val="0"/>
      <w:divBdr>
        <w:top w:val="none" w:sz="0" w:space="0" w:color="auto"/>
        <w:left w:val="none" w:sz="0" w:space="0" w:color="auto"/>
        <w:bottom w:val="none" w:sz="0" w:space="0" w:color="auto"/>
        <w:right w:val="none" w:sz="0" w:space="0" w:color="auto"/>
      </w:divBdr>
    </w:div>
    <w:div w:id="274754846">
      <w:bodyDiv w:val="1"/>
      <w:marLeft w:val="0"/>
      <w:marRight w:val="0"/>
      <w:marTop w:val="0"/>
      <w:marBottom w:val="0"/>
      <w:divBdr>
        <w:top w:val="none" w:sz="0" w:space="0" w:color="auto"/>
        <w:left w:val="none" w:sz="0" w:space="0" w:color="auto"/>
        <w:bottom w:val="none" w:sz="0" w:space="0" w:color="auto"/>
        <w:right w:val="none" w:sz="0" w:space="0" w:color="auto"/>
      </w:divBdr>
    </w:div>
    <w:div w:id="410661391">
      <w:bodyDiv w:val="1"/>
      <w:marLeft w:val="0"/>
      <w:marRight w:val="0"/>
      <w:marTop w:val="0"/>
      <w:marBottom w:val="0"/>
      <w:divBdr>
        <w:top w:val="none" w:sz="0" w:space="0" w:color="auto"/>
        <w:left w:val="none" w:sz="0" w:space="0" w:color="auto"/>
        <w:bottom w:val="none" w:sz="0" w:space="0" w:color="auto"/>
        <w:right w:val="none" w:sz="0" w:space="0" w:color="auto"/>
      </w:divBdr>
    </w:div>
    <w:div w:id="504248884">
      <w:bodyDiv w:val="1"/>
      <w:marLeft w:val="0"/>
      <w:marRight w:val="0"/>
      <w:marTop w:val="0"/>
      <w:marBottom w:val="0"/>
      <w:divBdr>
        <w:top w:val="none" w:sz="0" w:space="0" w:color="auto"/>
        <w:left w:val="none" w:sz="0" w:space="0" w:color="auto"/>
        <w:bottom w:val="none" w:sz="0" w:space="0" w:color="auto"/>
        <w:right w:val="none" w:sz="0" w:space="0" w:color="auto"/>
      </w:divBdr>
    </w:div>
    <w:div w:id="547843434">
      <w:bodyDiv w:val="1"/>
      <w:marLeft w:val="0"/>
      <w:marRight w:val="0"/>
      <w:marTop w:val="0"/>
      <w:marBottom w:val="0"/>
      <w:divBdr>
        <w:top w:val="none" w:sz="0" w:space="0" w:color="auto"/>
        <w:left w:val="none" w:sz="0" w:space="0" w:color="auto"/>
        <w:bottom w:val="none" w:sz="0" w:space="0" w:color="auto"/>
        <w:right w:val="none" w:sz="0" w:space="0" w:color="auto"/>
      </w:divBdr>
    </w:div>
    <w:div w:id="697658314">
      <w:bodyDiv w:val="1"/>
      <w:marLeft w:val="0"/>
      <w:marRight w:val="0"/>
      <w:marTop w:val="0"/>
      <w:marBottom w:val="0"/>
      <w:divBdr>
        <w:top w:val="none" w:sz="0" w:space="0" w:color="auto"/>
        <w:left w:val="none" w:sz="0" w:space="0" w:color="auto"/>
        <w:bottom w:val="none" w:sz="0" w:space="0" w:color="auto"/>
        <w:right w:val="none" w:sz="0" w:space="0" w:color="auto"/>
      </w:divBdr>
    </w:div>
    <w:div w:id="758478965">
      <w:bodyDiv w:val="1"/>
      <w:marLeft w:val="0"/>
      <w:marRight w:val="0"/>
      <w:marTop w:val="0"/>
      <w:marBottom w:val="0"/>
      <w:divBdr>
        <w:top w:val="none" w:sz="0" w:space="0" w:color="auto"/>
        <w:left w:val="none" w:sz="0" w:space="0" w:color="auto"/>
        <w:bottom w:val="none" w:sz="0" w:space="0" w:color="auto"/>
        <w:right w:val="none" w:sz="0" w:space="0" w:color="auto"/>
      </w:divBdr>
    </w:div>
    <w:div w:id="905143448">
      <w:bodyDiv w:val="1"/>
      <w:marLeft w:val="0"/>
      <w:marRight w:val="0"/>
      <w:marTop w:val="0"/>
      <w:marBottom w:val="0"/>
      <w:divBdr>
        <w:top w:val="none" w:sz="0" w:space="0" w:color="auto"/>
        <w:left w:val="none" w:sz="0" w:space="0" w:color="auto"/>
        <w:bottom w:val="none" w:sz="0" w:space="0" w:color="auto"/>
        <w:right w:val="none" w:sz="0" w:space="0" w:color="auto"/>
      </w:divBdr>
    </w:div>
    <w:div w:id="930896306">
      <w:bodyDiv w:val="1"/>
      <w:marLeft w:val="0"/>
      <w:marRight w:val="0"/>
      <w:marTop w:val="0"/>
      <w:marBottom w:val="0"/>
      <w:divBdr>
        <w:top w:val="none" w:sz="0" w:space="0" w:color="auto"/>
        <w:left w:val="none" w:sz="0" w:space="0" w:color="auto"/>
        <w:bottom w:val="none" w:sz="0" w:space="0" w:color="auto"/>
        <w:right w:val="none" w:sz="0" w:space="0" w:color="auto"/>
      </w:divBdr>
    </w:div>
    <w:div w:id="1206067093">
      <w:bodyDiv w:val="1"/>
      <w:marLeft w:val="0"/>
      <w:marRight w:val="0"/>
      <w:marTop w:val="0"/>
      <w:marBottom w:val="0"/>
      <w:divBdr>
        <w:top w:val="none" w:sz="0" w:space="0" w:color="auto"/>
        <w:left w:val="none" w:sz="0" w:space="0" w:color="auto"/>
        <w:bottom w:val="none" w:sz="0" w:space="0" w:color="auto"/>
        <w:right w:val="none" w:sz="0" w:space="0" w:color="auto"/>
      </w:divBdr>
    </w:div>
    <w:div w:id="1489974328">
      <w:bodyDiv w:val="1"/>
      <w:marLeft w:val="0"/>
      <w:marRight w:val="0"/>
      <w:marTop w:val="0"/>
      <w:marBottom w:val="0"/>
      <w:divBdr>
        <w:top w:val="none" w:sz="0" w:space="0" w:color="auto"/>
        <w:left w:val="none" w:sz="0" w:space="0" w:color="auto"/>
        <w:bottom w:val="none" w:sz="0" w:space="0" w:color="auto"/>
        <w:right w:val="none" w:sz="0" w:space="0" w:color="auto"/>
      </w:divBdr>
    </w:div>
    <w:div w:id="1496872680">
      <w:bodyDiv w:val="1"/>
      <w:marLeft w:val="0"/>
      <w:marRight w:val="0"/>
      <w:marTop w:val="0"/>
      <w:marBottom w:val="0"/>
      <w:divBdr>
        <w:top w:val="none" w:sz="0" w:space="0" w:color="auto"/>
        <w:left w:val="none" w:sz="0" w:space="0" w:color="auto"/>
        <w:bottom w:val="none" w:sz="0" w:space="0" w:color="auto"/>
        <w:right w:val="none" w:sz="0" w:space="0" w:color="auto"/>
      </w:divBdr>
    </w:div>
    <w:div w:id="1852210643">
      <w:bodyDiv w:val="1"/>
      <w:marLeft w:val="0"/>
      <w:marRight w:val="0"/>
      <w:marTop w:val="0"/>
      <w:marBottom w:val="0"/>
      <w:divBdr>
        <w:top w:val="none" w:sz="0" w:space="0" w:color="auto"/>
        <w:left w:val="none" w:sz="0" w:space="0" w:color="auto"/>
        <w:bottom w:val="none" w:sz="0" w:space="0" w:color="auto"/>
        <w:right w:val="none" w:sz="0" w:space="0" w:color="auto"/>
      </w:divBdr>
    </w:div>
    <w:div w:id="1924559794">
      <w:bodyDiv w:val="1"/>
      <w:marLeft w:val="0"/>
      <w:marRight w:val="0"/>
      <w:marTop w:val="0"/>
      <w:marBottom w:val="0"/>
      <w:divBdr>
        <w:top w:val="none" w:sz="0" w:space="0" w:color="auto"/>
        <w:left w:val="none" w:sz="0" w:space="0" w:color="auto"/>
        <w:bottom w:val="none" w:sz="0" w:space="0" w:color="auto"/>
        <w:right w:val="none" w:sz="0" w:space="0" w:color="auto"/>
      </w:divBdr>
    </w:div>
    <w:div w:id="211971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itechnepal.com.np/swastik-business-accounting-software.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ribbr.com/apa-style/apa-seventh-edition-chang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c/scribbr-u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ostgresql.org/docs/curren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40530-65A5-4CC9-B5A0-7D5747B56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17</Pages>
  <Words>3007</Words>
  <Characters>17141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Niroula</dc:creator>
  <cp:keywords/>
  <dc:description/>
  <cp:lastModifiedBy>Kushal Niroula</cp:lastModifiedBy>
  <cp:revision>675</cp:revision>
  <cp:lastPrinted>2024-06-25T15:02:00Z</cp:lastPrinted>
  <dcterms:created xsi:type="dcterms:W3CDTF">2024-06-08T15:46:00Z</dcterms:created>
  <dcterms:modified xsi:type="dcterms:W3CDTF">2024-07-04T02:06:00Z</dcterms:modified>
</cp:coreProperties>
</file>