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[MAN] Доступ в продукт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Орбита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2026-09-23 14:48:32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Этап 1</w:t>
          </w:r>
          <w:r>
            <w:tab/>
          </w:r>
          <w:r>
            <w:fldChar w:fldCharType="begin"/>
          </w:r>
          <w:r>
            <w:instrText xml:space="preserve"> PAGEREF _Toc256000002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Этап 2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Start w:id="4" w:name="_Toc256000002"/>
      <w:r>
        <w:t>Этап 1</w:t>
      </w:r>
      <w:bookmarkEnd w:id="4"/>
      <w:bookmarkEnd w:id="3"/>
    </w:p>
    <w:p>
      <w:r>
        <w:t>Для доступа в продукт </w:t>
      </w:r>
      <w:hyperlink r:id="rId11" w:history="1">
        <w:r>
          <w:rPr>
            <w:rStyle w:val="Hyperlink"/>
          </w:rPr>
          <w:t>https://man.staff.orbita.x5.ru/</w:t>
        </w:r>
      </w:hyperlink>
    </w:p>
    <w:p>
      <w:r>
        <w:t>Необходимо заказать AD группу, ниже AD группы и для чего они: </w:t>
      </w:r>
    </w:p>
    <w:tbl>
      <w:tblPr>
        <w:tblStyle w:val="ScrollTip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>По шагам: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 xml:space="preserve">Зайдите на портал </w:t>
            </w:r>
            <w:hyperlink r:id="rId12" w:history="1">
              <w:r>
                <w:rPr>
                  <w:rStyle w:val="Hyperlink"/>
                </w:rPr>
                <w:t>https://access.x5.ru/</w:t>
              </w:r>
            </w:hyperlink>
            <w:r>
              <w:t> 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Выберите "Создать новый запрос"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В строке "Поиск по всему каталогу" введите "</w:t>
            </w:r>
            <w:r>
              <w:rPr>
                <w:b/>
              </w:rPr>
              <w:t>нужную AD группу"</w:t>
            </w:r>
            <w:r>
              <w:t>, далее «Поиск»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Выберите найденную строку и добавить в Корзину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Укажите в "Причину" - например "Для работы в продукте Управление потребностями"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Укажите будущую дату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Нажимаем «Отправить»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Процесс предоставления доступа обычно занимает до 2-3 часов, придет письмо на e-mail.</w:t>
            </w:r>
          </w:p>
        </w:tc>
      </w:tr>
    </w:tbl>
    <w:p>
      <w:pPr>
        <w:jc w:val="left"/>
      </w:pPr>
      <w:r>
        <w:t>По ТСХ</w:t>
      </w:r>
    </w:p>
    <w:tbl>
      <w:tblPr>
        <w:tblStyle w:val="ScrollTableNormal"/>
        <w:tblW w:w="5000" w:type="pct"/>
        <w:tblLook w:val="0020"/>
      </w:tblPr>
      <w:tblGrid>
        <w:gridCol w:w="1375"/>
        <w:gridCol w:w="3556"/>
        <w:gridCol w:w="355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Должность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AD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Детали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Orbita.HeadOfDepartment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Элемент услуги</w:t>
            </w:r>
            <w:r>
              <w:br/>
            </w:r>
            <w:r>
              <w:t>Orbita.HeadOfDepartment</w:t>
            </w:r>
            <w:r>
              <w:br/>
            </w:r>
            <w:r>
              <w:t>Категория услуги</w:t>
            </w:r>
            <w:r>
              <w:br/>
            </w:r>
            <w:r>
              <w:t>Группы AD</w:t>
            </w:r>
            <w:r>
              <w:br/>
            </w:r>
            <w:r>
              <w:t>Описание</w:t>
            </w:r>
            <w:r>
              <w:br/>
            </w:r>
            <w:r>
              <w:t>КЕ01304929 | Для предоставления прав доступа для роли Руководитель направления в рамках ролевой модели корневых сервисов коммерции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Orbita.HeadOfCategoryManagementSTM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Элемент услуги</w:t>
            </w:r>
            <w:r>
              <w:br/>
            </w:r>
            <w:r>
              <w:t>Orbita.HeadOfCategoryManagementSTM</w:t>
            </w:r>
            <w:r>
              <w:br/>
            </w:r>
            <w:r>
              <w:t>Категория услуги</w:t>
            </w:r>
            <w:r>
              <w:br/>
            </w:r>
            <w:r>
              <w:t>Группы AD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Orbita.DevelopmentDirector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Элемент услуги</w:t>
            </w:r>
            <w:r>
              <w:br/>
            </w:r>
            <w:r>
              <w:rPr>
                <w:color w:val="172B4D"/>
              </w:rPr>
              <w:t>Orbita.DevelopmentDirector</w:t>
            </w:r>
            <w:r>
              <w:br/>
            </w:r>
            <w:r>
              <w:t>Категория услуги</w:t>
            </w:r>
            <w:r>
              <w:br/>
            </w:r>
            <w:r>
              <w:t>Группы AD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Orbita.DevelopmentDirectorSTM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Элемент услуги</w:t>
            </w:r>
            <w:r>
              <w:br/>
            </w:r>
            <w:r>
              <w:t>Orbita.DevelopmentDirectorSTM</w:t>
            </w:r>
            <w:r>
              <w:br/>
            </w:r>
            <w:r>
              <w:t>Категория услуги</w:t>
            </w:r>
            <w:r>
              <w:br/>
            </w:r>
            <w:r>
              <w:t>Группы AD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Orbita.Specialist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Элемент услуги</w:t>
            </w:r>
            <w:r>
              <w:br/>
            </w:r>
            <w:r>
              <w:t>Orbita.Specialist</w:t>
            </w:r>
            <w:r>
              <w:br/>
            </w:r>
            <w:r>
              <w:t>Категория услуги</w:t>
            </w:r>
            <w:r>
              <w:br/>
            </w:r>
            <w:r>
              <w:t>Группы AD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Orbita.CategoryManager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Элемент услуги</w:t>
            </w:r>
            <w:r>
              <w:br/>
            </w:r>
            <w:r>
              <w:rPr>
                <w:color w:val="172B4D"/>
              </w:rPr>
              <w:t>Orbita.CategoryManager</w:t>
            </w:r>
            <w:r>
              <w:br/>
            </w:r>
            <w:r>
              <w:t>Категория услуги</w:t>
            </w:r>
            <w:r>
              <w:br/>
            </w:r>
            <w:r>
              <w:t>Группы AD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Orbita.CategoryManager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Элемент услуги</w:t>
            </w:r>
            <w:r>
              <w:br/>
            </w:r>
            <w:r>
              <w:rPr>
                <w:color w:val="172B4D"/>
              </w:rPr>
              <w:t>Orbita.CategoryManager</w:t>
            </w:r>
            <w:r>
              <w:br/>
            </w:r>
            <w:r>
              <w:t>Категория услуги</w:t>
            </w:r>
            <w:r>
              <w:br/>
            </w:r>
            <w:r>
              <w:t>Группы AD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Orbita.HeadOfCategoryManagement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Элемент услуги</w:t>
            </w:r>
            <w:r>
              <w:br/>
            </w:r>
            <w:r>
              <w:rPr>
                <w:color w:val="172B4D"/>
              </w:rPr>
              <w:t>Orbita.HeadOfCategoryManagement</w:t>
            </w:r>
            <w:r>
              <w:br/>
            </w:r>
            <w:r>
              <w:t>Категория услуги</w:t>
            </w:r>
            <w:r>
              <w:br/>
            </w:r>
            <w:r>
              <w:t>Группы AD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Поддержка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Поддержка | Орбита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Элемент услуги</w:t>
            </w:r>
            <w:r>
              <w:br/>
            </w:r>
            <w:r>
              <w:t>Поддержка | Орбита</w:t>
            </w:r>
            <w:r>
              <w:br/>
            </w:r>
            <w:r>
              <w:t>Категория услуги</w:t>
            </w:r>
            <w:r>
              <w:br/>
            </w:r>
            <w:r>
              <w:t>Орбита</w:t>
            </w:r>
          </w:p>
        </w:tc>
      </w:tr>
    </w:tbl>
    <w:p/>
    <w:p>
      <w:r>
        <w:t>По ТС5</w:t>
      </w:r>
    </w:p>
    <w:tbl>
      <w:tblPr>
        <w:tblStyle w:val="ScrollTableNormal"/>
        <w:tblW w:w="5000" w:type="pct"/>
        <w:tblLook w:val="0020"/>
      </w:tblPr>
      <w:tblGrid>
        <w:gridCol w:w="4307"/>
        <w:gridCol w:w="4180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Должность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AD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Orbita.DepartmentDirector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категорийного менеджмента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Orbita.DirectorCategoryManagement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Orbita.CategoryDirector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Orbita.HeadOfCategory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Orbita.FederalManagerSTM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Orbita.CategoryManager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по закупкам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Orbita.PurchasingManager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Orbita.HeadOfCategoryManagementSTM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Orbita.DevelopmentDirector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Orbita.DevelopmentDirectorSTM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Orbita.Specialist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Поддержка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MAN.Support</w:t>
            </w:r>
          </w:p>
        </w:tc>
      </w:tr>
    </w:tbl>
    <w:p/>
    <w:p>
      <w:pPr>
        <w:pStyle w:val="Heading1"/>
      </w:pPr>
      <w:bookmarkStart w:id="5" w:name="scroll-bookmark-4"/>
      <w:bookmarkStart w:id="6" w:name="_Toc256000003"/>
      <w:r>
        <w:t>Этап 2</w:t>
      </w:r>
      <w:bookmarkEnd w:id="6"/>
      <w:bookmarkEnd w:id="5"/>
    </w:p>
    <w:p>
      <w:r>
        <w:t xml:space="preserve">1) На портале ЛК КМ перейдите в матрицу ответственных </w:t>
      </w:r>
      <w:hyperlink r:id="rId13" w:history="1">
        <w:r>
          <w:rPr>
            <w:rStyle w:val="Hyperlink"/>
          </w:rPr>
          <w:t>https://staff.orbita.x5.ru/matrix</w:t>
        </w:r>
      </w:hyperlink>
    </w:p>
    <w:p>
      <w:r>
        <w:t>2) В фильтре укажите необходимый e-mail (см.скрин)</w:t>
      </w:r>
      <w:r>
        <w:br/>
      </w:r>
    </w:p>
    <w:p>
      <w:r>
        <w:drawing>
          <wp:inline>
            <wp:extent cx="4768038" cy="23812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803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3) Проверьте наличие карточки сотрудника.</w:t>
      </w:r>
      <w:r>
        <w:br/>
      </w:r>
      <w:r>
        <w:t>Если ничего не найдено (как показано на скрине ниже), то обратитесь к своему непосредственному руководителю</w:t>
      </w:r>
      <w:r>
        <w:br/>
      </w:r>
    </w:p>
    <w:p>
      <w:r>
        <w:drawing>
          <wp:inline>
            <wp:extent cx="5352893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289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4) Если запись есть, то при клике на найденную запись перейдите в детали и проверьте параметры, заполненные в карточке (см.скрин)</w:t>
      </w:r>
    </w:p>
    <w:p>
      <w:r>
        <w:drawing>
          <wp:inline>
            <wp:extent cx="5131192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19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Если параметры "Категории" ИЛИ "Финкод" ИЛИ "Территория" ИЛИ "Геозона" отличаются от вашей зоны ответственности при работе в "Орбита. Управление потребностями", то необходимо:</w:t>
      </w:r>
    </w:p>
    <w:p>
      <w:pPr>
        <w:numPr>
          <w:ilvl w:val="0"/>
          <w:numId w:val="33"/>
        </w:numPr>
      </w:pPr>
      <w:r>
        <w:t>Запросить у своего непосредственному руководителя добавить/убрать необходимые значения</w:t>
      </w:r>
    </w:p>
    <w:p>
      <w:r>
        <w:t>ИЛИ</w:t>
      </w:r>
    </w:p>
    <w:p>
      <w:pPr>
        <w:numPr>
          <w:ilvl w:val="0"/>
          <w:numId w:val="34"/>
        </w:numPr>
      </w:pPr>
      <w:r>
        <w:t xml:space="preserve">Запросить согласование у своего непосредственному руководителя об изменении значений в матрице и отправить подтверждение на e-mail </w:t>
      </w:r>
      <w:hyperlink r:id="rId17" w:history="1">
        <w:r>
          <w:rPr>
            <w:rStyle w:val="Hyperlink"/>
            <w:color w:val="172B4D"/>
          </w:rPr>
          <w:t>Viktor.Ukhabov@x5.ru</w:t>
        </w:r>
      </w:hyperlink>
      <w:r>
        <w:rPr>
          <w:color w:val="172B4D"/>
        </w:rPr>
        <w:t xml:space="preserve"> И </w:t>
      </w:r>
      <w:hyperlink r:id="rId18" w:history="1">
        <w:r>
          <w:rPr>
            <w:rStyle w:val="Hyperlink"/>
            <w:color w:val="172B4D"/>
          </w:rPr>
          <w:t>Ily.Kulikov@x5.ru</w:t>
        </w:r>
      </w:hyperlink>
    </w:p>
    <w:sectPr w:rsidSect="008B1C6A">
      <w:footerReference w:type="default" r:id="rId19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Этап 2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6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Орбита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[MAN] Доступ в продукт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man.staff.orbita.x5.ru/" TargetMode="External" /><Relationship Id="rId12" Type="http://schemas.openxmlformats.org/officeDocument/2006/relationships/hyperlink" Target="https://access.x5.ru/" TargetMode="External" /><Relationship Id="rId13" Type="http://schemas.openxmlformats.org/officeDocument/2006/relationships/hyperlink" Target="https://staff.orbita.x5.ru/matrix" TargetMode="External" /><Relationship Id="rId14" Type="http://schemas.openxmlformats.org/officeDocument/2006/relationships/image" Target="media/image1.png" /><Relationship Id="rId15" Type="http://schemas.openxmlformats.org/officeDocument/2006/relationships/image" Target="media/image2.png" /><Relationship Id="rId16" Type="http://schemas.openxmlformats.org/officeDocument/2006/relationships/image" Target="media/image3.png" /><Relationship Id="rId17" Type="http://schemas.openxmlformats.org/officeDocument/2006/relationships/hyperlink" Target="mailto:Viktor.Ukhabov@x5.ru" TargetMode="External" /><Relationship Id="rId18" Type="http://schemas.openxmlformats.org/officeDocument/2006/relationships/hyperlink" Target="mailto:Ily.Kulikov@x5.ru" TargetMode="External" /><Relationship Id="rId19" Type="http://schemas.openxmlformats.org/officeDocument/2006/relationships/footer" Target="footer4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2026-09-23T11:48:32Z</dcterms:created>
  <dcterms:modified xsi:type="dcterms:W3CDTF">2026-09-23T11:48:32Z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