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2BD61" w14:textId="7C5C3ADA" w:rsidR="004D6E20" w:rsidRDefault="006B14B3">
      <w:r>
        <w:t>Luis Gomez</w:t>
      </w:r>
    </w:p>
    <w:p w14:paraId="794AB7DA" w14:textId="36E641D1" w:rsidR="006B14B3" w:rsidRDefault="006B14B3">
      <w:r>
        <w:t>CPE 202</w:t>
      </w:r>
    </w:p>
    <w:p w14:paraId="3A77AE64" w14:textId="64BD28DF" w:rsidR="006B14B3" w:rsidRDefault="006B14B3">
      <w:r>
        <w:t>Lab 6, Sorting</w:t>
      </w:r>
    </w:p>
    <w:p w14:paraId="121E20BB" w14:textId="2ED18F9D" w:rsidR="004D6E20" w:rsidRDefault="004D6E20">
      <w:r>
        <w:t xml:space="preserve">NOTE: I implemented my sorting algorithms using recursion and couldn’t figure out how to safely increase my recursion </w:t>
      </w:r>
      <w:proofErr w:type="gramStart"/>
      <w:r>
        <w:t>depth</w:t>
      </w:r>
      <w:proofErr w:type="gramEnd"/>
      <w:r>
        <w:t xml:space="preserve"> so I adjusted my test cases for lists under 1000 elements long</w:t>
      </w:r>
    </w:p>
    <w:tbl>
      <w:tblPr>
        <w:tblStyle w:val="TableGrid"/>
        <w:tblW w:w="0" w:type="auto"/>
        <w:tblLook w:val="04A0" w:firstRow="1" w:lastRow="0" w:firstColumn="1" w:lastColumn="0" w:noHBand="0" w:noVBand="1"/>
      </w:tblPr>
      <w:tblGrid>
        <w:gridCol w:w="3116"/>
        <w:gridCol w:w="3117"/>
        <w:gridCol w:w="3117"/>
      </w:tblGrid>
      <w:tr w:rsidR="00FD3A05" w:rsidRPr="00FD3A05" w14:paraId="7837BADA" w14:textId="77777777" w:rsidTr="006E4B00">
        <w:tc>
          <w:tcPr>
            <w:tcW w:w="9350" w:type="dxa"/>
            <w:gridSpan w:val="3"/>
          </w:tcPr>
          <w:p w14:paraId="6D7337FC" w14:textId="5F44D74C" w:rsidR="004D6E20" w:rsidRPr="00FD3A05" w:rsidRDefault="00947866" w:rsidP="00947866">
            <w:pPr>
              <w:pStyle w:val="Default"/>
              <w:spacing w:line="276" w:lineRule="auto"/>
              <w:jc w:val="center"/>
              <w:rPr>
                <w:b/>
                <w:szCs w:val="23"/>
              </w:rPr>
            </w:pPr>
            <w:r>
              <w:rPr>
                <w:b/>
                <w:szCs w:val="23"/>
              </w:rPr>
              <w:t>Selec</w:t>
            </w:r>
            <w:r>
              <w:rPr>
                <w:b/>
                <w:szCs w:val="23"/>
              </w:rPr>
              <w:t>tion</w:t>
            </w:r>
            <w:r w:rsidRPr="00FD3A05">
              <w:rPr>
                <w:b/>
                <w:szCs w:val="23"/>
              </w:rPr>
              <w:t xml:space="preserve"> Sort</w:t>
            </w:r>
          </w:p>
        </w:tc>
      </w:tr>
      <w:tr w:rsidR="00FD3A05" w:rsidRPr="00FD3A05" w14:paraId="047D445C" w14:textId="77777777" w:rsidTr="00FD3A05">
        <w:tc>
          <w:tcPr>
            <w:tcW w:w="3116" w:type="dxa"/>
          </w:tcPr>
          <w:p w14:paraId="0D08243A" w14:textId="4B4AEDAE" w:rsidR="00FD3A05" w:rsidRPr="00FD3A05" w:rsidRDefault="00FD3A05" w:rsidP="00947866">
            <w:pPr>
              <w:pStyle w:val="Default"/>
              <w:spacing w:line="276" w:lineRule="auto"/>
              <w:jc w:val="center"/>
              <w:rPr>
                <w:b/>
                <w:szCs w:val="23"/>
              </w:rPr>
            </w:pPr>
            <w:r w:rsidRPr="00FD3A05">
              <w:rPr>
                <w:b/>
                <w:szCs w:val="23"/>
              </w:rPr>
              <w:t>List Size</w:t>
            </w:r>
          </w:p>
        </w:tc>
        <w:tc>
          <w:tcPr>
            <w:tcW w:w="3117" w:type="dxa"/>
          </w:tcPr>
          <w:p w14:paraId="0C626F42" w14:textId="677704E9" w:rsidR="00FD3A05" w:rsidRPr="00FD3A05" w:rsidRDefault="00FD3A05" w:rsidP="00947866">
            <w:pPr>
              <w:pStyle w:val="Default"/>
              <w:spacing w:line="276" w:lineRule="auto"/>
              <w:jc w:val="center"/>
              <w:rPr>
                <w:b/>
                <w:szCs w:val="23"/>
              </w:rPr>
            </w:pPr>
            <w:r w:rsidRPr="00FD3A05">
              <w:rPr>
                <w:b/>
                <w:szCs w:val="23"/>
              </w:rPr>
              <w:t>Comparisons</w:t>
            </w:r>
          </w:p>
        </w:tc>
        <w:tc>
          <w:tcPr>
            <w:tcW w:w="3117" w:type="dxa"/>
          </w:tcPr>
          <w:p w14:paraId="3752F492" w14:textId="7545A823" w:rsidR="00FD3A05" w:rsidRPr="00FD3A05" w:rsidRDefault="00FD3A05" w:rsidP="00947866">
            <w:pPr>
              <w:pStyle w:val="Default"/>
              <w:spacing w:line="276" w:lineRule="auto"/>
              <w:jc w:val="center"/>
              <w:rPr>
                <w:b/>
                <w:szCs w:val="23"/>
              </w:rPr>
            </w:pPr>
            <w:r w:rsidRPr="00FD3A05">
              <w:rPr>
                <w:b/>
                <w:szCs w:val="23"/>
              </w:rPr>
              <w:t>Time (seconds)</w:t>
            </w:r>
          </w:p>
        </w:tc>
      </w:tr>
      <w:tr w:rsidR="00FD3A05" w14:paraId="76117AC3" w14:textId="77777777" w:rsidTr="00F34117">
        <w:tc>
          <w:tcPr>
            <w:tcW w:w="3116" w:type="dxa"/>
            <w:shd w:val="clear" w:color="auto" w:fill="E2EFD9" w:themeFill="accent6" w:themeFillTint="33"/>
          </w:tcPr>
          <w:p w14:paraId="54B41D31" w14:textId="1034FEFC" w:rsidR="00FD3A05" w:rsidRPr="00FD3A05" w:rsidRDefault="00FD3A05" w:rsidP="00947866">
            <w:pPr>
              <w:pStyle w:val="Default"/>
              <w:spacing w:line="276" w:lineRule="auto"/>
              <w:jc w:val="center"/>
              <w:rPr>
                <w:b/>
                <w:szCs w:val="23"/>
              </w:rPr>
            </w:pPr>
            <w:r w:rsidRPr="00FD3A05">
              <w:rPr>
                <w:b/>
                <w:szCs w:val="23"/>
              </w:rPr>
              <w:t>100 (observed)</w:t>
            </w:r>
          </w:p>
        </w:tc>
        <w:tc>
          <w:tcPr>
            <w:tcW w:w="3117" w:type="dxa"/>
            <w:shd w:val="clear" w:color="auto" w:fill="E2EFD9" w:themeFill="accent6" w:themeFillTint="33"/>
          </w:tcPr>
          <w:p w14:paraId="1CD0BB3E" w14:textId="7A9E009D" w:rsidR="00FD3A05" w:rsidRDefault="00947866" w:rsidP="00947866">
            <w:pPr>
              <w:pStyle w:val="Default"/>
              <w:spacing w:line="276" w:lineRule="auto"/>
              <w:jc w:val="center"/>
              <w:rPr>
                <w:szCs w:val="23"/>
              </w:rPr>
            </w:pPr>
            <w:r>
              <w:rPr>
                <w:szCs w:val="23"/>
              </w:rPr>
              <w:t>4950</w:t>
            </w:r>
          </w:p>
        </w:tc>
        <w:tc>
          <w:tcPr>
            <w:tcW w:w="3117" w:type="dxa"/>
            <w:shd w:val="clear" w:color="auto" w:fill="E2EFD9" w:themeFill="accent6" w:themeFillTint="33"/>
          </w:tcPr>
          <w:p w14:paraId="0EABF638" w14:textId="2AAB41B0" w:rsidR="00FD3A05" w:rsidRDefault="00E2469B" w:rsidP="00E2469B">
            <w:pPr>
              <w:pStyle w:val="Default"/>
              <w:spacing w:line="276" w:lineRule="auto"/>
              <w:rPr>
                <w:szCs w:val="23"/>
              </w:rPr>
            </w:pPr>
            <w:r w:rsidRPr="00E2469B">
              <w:rPr>
                <w:szCs w:val="23"/>
              </w:rPr>
              <w:t>0.0003590583801269531</w:t>
            </w:r>
          </w:p>
        </w:tc>
      </w:tr>
      <w:tr w:rsidR="00FD3A05" w14:paraId="13B48380" w14:textId="77777777" w:rsidTr="00FD3A05">
        <w:tc>
          <w:tcPr>
            <w:tcW w:w="3116" w:type="dxa"/>
          </w:tcPr>
          <w:p w14:paraId="179F826E" w14:textId="578445F3" w:rsidR="00FD3A05" w:rsidRPr="00FD3A05" w:rsidRDefault="00FD3A05" w:rsidP="00947866">
            <w:pPr>
              <w:pStyle w:val="Default"/>
              <w:spacing w:line="276" w:lineRule="auto"/>
              <w:jc w:val="center"/>
              <w:rPr>
                <w:b/>
                <w:szCs w:val="23"/>
              </w:rPr>
            </w:pPr>
            <w:r w:rsidRPr="00FD3A05">
              <w:rPr>
                <w:b/>
                <w:szCs w:val="23"/>
              </w:rPr>
              <w:t>200 (observed)</w:t>
            </w:r>
          </w:p>
        </w:tc>
        <w:tc>
          <w:tcPr>
            <w:tcW w:w="3117" w:type="dxa"/>
          </w:tcPr>
          <w:p w14:paraId="5D5B658A" w14:textId="364C7A05" w:rsidR="00FD3A05" w:rsidRDefault="00E2469B" w:rsidP="00947866">
            <w:pPr>
              <w:pStyle w:val="Default"/>
              <w:spacing w:line="276" w:lineRule="auto"/>
              <w:jc w:val="center"/>
              <w:rPr>
                <w:szCs w:val="23"/>
              </w:rPr>
            </w:pPr>
            <w:r w:rsidRPr="00E2469B">
              <w:rPr>
                <w:szCs w:val="23"/>
              </w:rPr>
              <w:t>19900</w:t>
            </w:r>
          </w:p>
        </w:tc>
        <w:tc>
          <w:tcPr>
            <w:tcW w:w="3117" w:type="dxa"/>
          </w:tcPr>
          <w:p w14:paraId="16534616" w14:textId="31CDBC59" w:rsidR="00FD3A05" w:rsidRDefault="00E2469B" w:rsidP="00E2469B">
            <w:pPr>
              <w:pStyle w:val="Default"/>
              <w:spacing w:line="276" w:lineRule="auto"/>
              <w:rPr>
                <w:szCs w:val="23"/>
              </w:rPr>
            </w:pPr>
            <w:r w:rsidRPr="00E2469B">
              <w:rPr>
                <w:szCs w:val="23"/>
              </w:rPr>
              <w:t>0.003576993942260742</w:t>
            </w:r>
          </w:p>
        </w:tc>
      </w:tr>
      <w:tr w:rsidR="00E2469B" w14:paraId="16644C27" w14:textId="77777777" w:rsidTr="00F34117">
        <w:tc>
          <w:tcPr>
            <w:tcW w:w="3116" w:type="dxa"/>
            <w:shd w:val="clear" w:color="auto" w:fill="E2EFD9" w:themeFill="accent6" w:themeFillTint="33"/>
          </w:tcPr>
          <w:p w14:paraId="0F25803F" w14:textId="288EC6E5" w:rsidR="00E2469B" w:rsidRPr="00FD3A05" w:rsidRDefault="00E2469B" w:rsidP="00E2469B">
            <w:pPr>
              <w:pStyle w:val="Default"/>
              <w:spacing w:line="276" w:lineRule="auto"/>
              <w:jc w:val="center"/>
              <w:rPr>
                <w:b/>
                <w:szCs w:val="23"/>
              </w:rPr>
            </w:pPr>
            <w:r w:rsidRPr="00FD3A05">
              <w:rPr>
                <w:b/>
                <w:szCs w:val="23"/>
              </w:rPr>
              <w:t>400 (observed)</w:t>
            </w:r>
          </w:p>
        </w:tc>
        <w:tc>
          <w:tcPr>
            <w:tcW w:w="3117" w:type="dxa"/>
            <w:shd w:val="clear" w:color="auto" w:fill="E2EFD9" w:themeFill="accent6" w:themeFillTint="33"/>
          </w:tcPr>
          <w:p w14:paraId="2CB5B3F3" w14:textId="646AB626" w:rsidR="00E2469B" w:rsidRDefault="00E2469B" w:rsidP="00E2469B">
            <w:pPr>
              <w:pStyle w:val="Default"/>
              <w:spacing w:line="276" w:lineRule="auto"/>
              <w:jc w:val="center"/>
              <w:rPr>
                <w:szCs w:val="23"/>
              </w:rPr>
            </w:pPr>
            <w:r w:rsidRPr="00E2469B">
              <w:rPr>
                <w:szCs w:val="23"/>
              </w:rPr>
              <w:t>79800</w:t>
            </w:r>
          </w:p>
        </w:tc>
        <w:tc>
          <w:tcPr>
            <w:tcW w:w="3117" w:type="dxa"/>
            <w:shd w:val="clear" w:color="auto" w:fill="E2EFD9" w:themeFill="accent6" w:themeFillTint="33"/>
          </w:tcPr>
          <w:p w14:paraId="51C53A8E" w14:textId="6CDACB36" w:rsidR="00E2469B" w:rsidRDefault="00E2469B" w:rsidP="00E2469B">
            <w:pPr>
              <w:pStyle w:val="Default"/>
              <w:spacing w:line="276" w:lineRule="auto"/>
              <w:rPr>
                <w:szCs w:val="23"/>
              </w:rPr>
            </w:pPr>
            <w:r w:rsidRPr="00E2469B">
              <w:rPr>
                <w:szCs w:val="23"/>
              </w:rPr>
              <w:t>0.007686614990234375</w:t>
            </w:r>
          </w:p>
        </w:tc>
      </w:tr>
      <w:tr w:rsidR="00E2469B" w14:paraId="2048C575" w14:textId="77777777" w:rsidTr="00FD3A05">
        <w:tc>
          <w:tcPr>
            <w:tcW w:w="3116" w:type="dxa"/>
          </w:tcPr>
          <w:p w14:paraId="20CA4398" w14:textId="7333B819" w:rsidR="00E2469B" w:rsidRPr="00FD3A05" w:rsidRDefault="00E2469B" w:rsidP="00E2469B">
            <w:pPr>
              <w:pStyle w:val="Default"/>
              <w:spacing w:line="276" w:lineRule="auto"/>
              <w:jc w:val="center"/>
              <w:rPr>
                <w:b/>
                <w:szCs w:val="23"/>
              </w:rPr>
            </w:pPr>
            <w:r w:rsidRPr="00FD3A05">
              <w:rPr>
                <w:b/>
                <w:szCs w:val="23"/>
              </w:rPr>
              <w:t>800 (observed)</w:t>
            </w:r>
          </w:p>
        </w:tc>
        <w:tc>
          <w:tcPr>
            <w:tcW w:w="3117" w:type="dxa"/>
          </w:tcPr>
          <w:p w14:paraId="0A8FE661" w14:textId="03FAC595" w:rsidR="00E2469B" w:rsidRDefault="00E2469B" w:rsidP="00E2469B">
            <w:pPr>
              <w:pStyle w:val="Default"/>
              <w:spacing w:line="276" w:lineRule="auto"/>
              <w:jc w:val="center"/>
              <w:rPr>
                <w:szCs w:val="23"/>
              </w:rPr>
            </w:pPr>
            <w:r w:rsidRPr="00E2469B">
              <w:rPr>
                <w:szCs w:val="23"/>
              </w:rPr>
              <w:t>319600</w:t>
            </w:r>
          </w:p>
        </w:tc>
        <w:tc>
          <w:tcPr>
            <w:tcW w:w="3117" w:type="dxa"/>
          </w:tcPr>
          <w:p w14:paraId="4D85C7A4" w14:textId="7036DCBC" w:rsidR="00E2469B" w:rsidRDefault="00E2469B" w:rsidP="00E2469B">
            <w:pPr>
              <w:pStyle w:val="Default"/>
              <w:spacing w:line="276" w:lineRule="auto"/>
              <w:rPr>
                <w:szCs w:val="23"/>
              </w:rPr>
            </w:pPr>
            <w:r w:rsidRPr="00E2469B">
              <w:rPr>
                <w:szCs w:val="23"/>
              </w:rPr>
              <w:t>0.027962923049926758</w:t>
            </w:r>
          </w:p>
        </w:tc>
      </w:tr>
      <w:tr w:rsidR="00E2469B" w14:paraId="0A184D44" w14:textId="77777777" w:rsidTr="0040279C">
        <w:tc>
          <w:tcPr>
            <w:tcW w:w="3116" w:type="dxa"/>
            <w:shd w:val="clear" w:color="auto" w:fill="D9D9D9" w:themeFill="background1" w:themeFillShade="D9"/>
          </w:tcPr>
          <w:p w14:paraId="22CBDC0B" w14:textId="58B4F2F5" w:rsidR="00E2469B" w:rsidRPr="00FD3A05" w:rsidRDefault="00E2469B" w:rsidP="00E2469B">
            <w:pPr>
              <w:pStyle w:val="Default"/>
              <w:spacing w:line="276" w:lineRule="auto"/>
              <w:jc w:val="center"/>
              <w:rPr>
                <w:b/>
                <w:szCs w:val="23"/>
              </w:rPr>
            </w:pPr>
            <w:r w:rsidRPr="00FD3A05">
              <w:rPr>
                <w:b/>
                <w:szCs w:val="23"/>
              </w:rPr>
              <w:t>16,000 (observed)</w:t>
            </w:r>
          </w:p>
        </w:tc>
        <w:tc>
          <w:tcPr>
            <w:tcW w:w="3117" w:type="dxa"/>
            <w:shd w:val="clear" w:color="auto" w:fill="D9D9D9" w:themeFill="background1" w:themeFillShade="D9"/>
          </w:tcPr>
          <w:p w14:paraId="01C550DD" w14:textId="77777777" w:rsidR="00E2469B" w:rsidRDefault="00E2469B" w:rsidP="00E2469B">
            <w:pPr>
              <w:pStyle w:val="Default"/>
              <w:spacing w:line="276" w:lineRule="auto"/>
              <w:jc w:val="center"/>
              <w:rPr>
                <w:szCs w:val="23"/>
              </w:rPr>
            </w:pPr>
          </w:p>
        </w:tc>
        <w:tc>
          <w:tcPr>
            <w:tcW w:w="3117" w:type="dxa"/>
            <w:shd w:val="clear" w:color="auto" w:fill="D9D9D9" w:themeFill="background1" w:themeFillShade="D9"/>
          </w:tcPr>
          <w:p w14:paraId="09BBF0FA" w14:textId="77777777" w:rsidR="00E2469B" w:rsidRDefault="00E2469B" w:rsidP="00E2469B">
            <w:pPr>
              <w:pStyle w:val="Default"/>
              <w:spacing w:line="276" w:lineRule="auto"/>
              <w:rPr>
                <w:szCs w:val="23"/>
              </w:rPr>
            </w:pPr>
          </w:p>
        </w:tc>
      </w:tr>
      <w:tr w:rsidR="00E2469B" w14:paraId="5CD338BF" w14:textId="77777777" w:rsidTr="0040279C">
        <w:tc>
          <w:tcPr>
            <w:tcW w:w="3116" w:type="dxa"/>
            <w:shd w:val="clear" w:color="auto" w:fill="D9D9D9" w:themeFill="background1" w:themeFillShade="D9"/>
          </w:tcPr>
          <w:p w14:paraId="6158D4C7" w14:textId="30D97B38" w:rsidR="00E2469B" w:rsidRPr="00FD3A05" w:rsidRDefault="00E2469B" w:rsidP="00E2469B">
            <w:pPr>
              <w:pStyle w:val="Default"/>
              <w:spacing w:line="276" w:lineRule="auto"/>
              <w:jc w:val="center"/>
              <w:rPr>
                <w:b/>
                <w:szCs w:val="23"/>
              </w:rPr>
            </w:pPr>
            <w:r w:rsidRPr="00FD3A05">
              <w:rPr>
                <w:b/>
                <w:szCs w:val="23"/>
              </w:rPr>
              <w:t>32,000 (observed)</w:t>
            </w:r>
          </w:p>
        </w:tc>
        <w:tc>
          <w:tcPr>
            <w:tcW w:w="3117" w:type="dxa"/>
            <w:shd w:val="clear" w:color="auto" w:fill="D9D9D9" w:themeFill="background1" w:themeFillShade="D9"/>
          </w:tcPr>
          <w:p w14:paraId="27E7B1E3" w14:textId="77777777" w:rsidR="00E2469B" w:rsidRDefault="00E2469B" w:rsidP="00E2469B">
            <w:pPr>
              <w:pStyle w:val="Default"/>
              <w:spacing w:line="276" w:lineRule="auto"/>
              <w:jc w:val="center"/>
              <w:rPr>
                <w:szCs w:val="23"/>
              </w:rPr>
            </w:pPr>
          </w:p>
        </w:tc>
        <w:tc>
          <w:tcPr>
            <w:tcW w:w="3117" w:type="dxa"/>
            <w:shd w:val="clear" w:color="auto" w:fill="D9D9D9" w:themeFill="background1" w:themeFillShade="D9"/>
          </w:tcPr>
          <w:p w14:paraId="7EA00B02" w14:textId="77777777" w:rsidR="00E2469B" w:rsidRDefault="00E2469B" w:rsidP="00E2469B">
            <w:pPr>
              <w:pStyle w:val="Default"/>
              <w:spacing w:line="276" w:lineRule="auto"/>
              <w:rPr>
                <w:szCs w:val="23"/>
              </w:rPr>
            </w:pPr>
          </w:p>
        </w:tc>
      </w:tr>
      <w:tr w:rsidR="00E2469B" w14:paraId="73FE49BD" w14:textId="77777777" w:rsidTr="0040279C">
        <w:tc>
          <w:tcPr>
            <w:tcW w:w="3116" w:type="dxa"/>
            <w:shd w:val="clear" w:color="auto" w:fill="D9D9D9" w:themeFill="background1" w:themeFillShade="D9"/>
          </w:tcPr>
          <w:p w14:paraId="2A72B5E3" w14:textId="00DF9A84" w:rsidR="00E2469B" w:rsidRPr="00FD3A05" w:rsidRDefault="00E2469B" w:rsidP="00E2469B">
            <w:pPr>
              <w:pStyle w:val="Default"/>
              <w:spacing w:line="276" w:lineRule="auto"/>
              <w:jc w:val="center"/>
              <w:rPr>
                <w:b/>
                <w:szCs w:val="23"/>
              </w:rPr>
            </w:pPr>
            <w:r w:rsidRPr="00FD3A05">
              <w:rPr>
                <w:b/>
                <w:szCs w:val="23"/>
              </w:rPr>
              <w:t>100,000 (estimated)</w:t>
            </w:r>
          </w:p>
        </w:tc>
        <w:tc>
          <w:tcPr>
            <w:tcW w:w="3117" w:type="dxa"/>
            <w:shd w:val="clear" w:color="auto" w:fill="D9D9D9" w:themeFill="background1" w:themeFillShade="D9"/>
          </w:tcPr>
          <w:p w14:paraId="0DB89D82" w14:textId="77777777" w:rsidR="00E2469B" w:rsidRDefault="00E2469B" w:rsidP="00E2469B">
            <w:pPr>
              <w:pStyle w:val="Default"/>
              <w:spacing w:line="276" w:lineRule="auto"/>
              <w:jc w:val="center"/>
              <w:rPr>
                <w:szCs w:val="23"/>
              </w:rPr>
            </w:pPr>
          </w:p>
        </w:tc>
        <w:tc>
          <w:tcPr>
            <w:tcW w:w="3117" w:type="dxa"/>
            <w:shd w:val="clear" w:color="auto" w:fill="D9D9D9" w:themeFill="background1" w:themeFillShade="D9"/>
          </w:tcPr>
          <w:p w14:paraId="7E7F481C" w14:textId="77777777" w:rsidR="00E2469B" w:rsidRDefault="00E2469B" w:rsidP="00E2469B">
            <w:pPr>
              <w:pStyle w:val="Default"/>
              <w:spacing w:line="276" w:lineRule="auto"/>
              <w:rPr>
                <w:szCs w:val="23"/>
              </w:rPr>
            </w:pPr>
          </w:p>
        </w:tc>
      </w:tr>
      <w:tr w:rsidR="00E2469B" w14:paraId="57738D1E" w14:textId="77777777" w:rsidTr="0040279C">
        <w:tc>
          <w:tcPr>
            <w:tcW w:w="3116" w:type="dxa"/>
            <w:shd w:val="clear" w:color="auto" w:fill="D9D9D9" w:themeFill="background1" w:themeFillShade="D9"/>
          </w:tcPr>
          <w:p w14:paraId="7D5FC354" w14:textId="3C79BE87" w:rsidR="00E2469B" w:rsidRPr="00FD3A05" w:rsidRDefault="00E2469B" w:rsidP="00E2469B">
            <w:pPr>
              <w:pStyle w:val="Default"/>
              <w:spacing w:line="276" w:lineRule="auto"/>
              <w:jc w:val="center"/>
              <w:rPr>
                <w:b/>
                <w:szCs w:val="23"/>
              </w:rPr>
            </w:pPr>
            <w:r w:rsidRPr="00FD3A05">
              <w:rPr>
                <w:b/>
                <w:szCs w:val="23"/>
              </w:rPr>
              <w:t>500,000 (estimated)</w:t>
            </w:r>
          </w:p>
        </w:tc>
        <w:tc>
          <w:tcPr>
            <w:tcW w:w="3117" w:type="dxa"/>
            <w:shd w:val="clear" w:color="auto" w:fill="D9D9D9" w:themeFill="background1" w:themeFillShade="D9"/>
          </w:tcPr>
          <w:p w14:paraId="5DD56E77" w14:textId="77777777" w:rsidR="00E2469B" w:rsidRDefault="00E2469B" w:rsidP="00E2469B">
            <w:pPr>
              <w:pStyle w:val="Default"/>
              <w:spacing w:line="276" w:lineRule="auto"/>
              <w:jc w:val="center"/>
              <w:rPr>
                <w:szCs w:val="23"/>
              </w:rPr>
            </w:pPr>
          </w:p>
        </w:tc>
        <w:tc>
          <w:tcPr>
            <w:tcW w:w="3117" w:type="dxa"/>
            <w:shd w:val="clear" w:color="auto" w:fill="D9D9D9" w:themeFill="background1" w:themeFillShade="D9"/>
          </w:tcPr>
          <w:p w14:paraId="5FFBBC4C" w14:textId="77777777" w:rsidR="00E2469B" w:rsidRDefault="00E2469B" w:rsidP="00E2469B">
            <w:pPr>
              <w:pStyle w:val="Default"/>
              <w:spacing w:line="276" w:lineRule="auto"/>
              <w:rPr>
                <w:szCs w:val="23"/>
              </w:rPr>
            </w:pPr>
          </w:p>
        </w:tc>
      </w:tr>
      <w:tr w:rsidR="00E2469B" w14:paraId="769E03AA" w14:textId="77777777" w:rsidTr="0040279C">
        <w:tc>
          <w:tcPr>
            <w:tcW w:w="3116" w:type="dxa"/>
            <w:shd w:val="clear" w:color="auto" w:fill="D9D9D9" w:themeFill="background1" w:themeFillShade="D9"/>
          </w:tcPr>
          <w:p w14:paraId="06F9AC1E" w14:textId="2883C90D" w:rsidR="00E2469B" w:rsidRPr="00FD3A05" w:rsidRDefault="00E2469B" w:rsidP="00E2469B">
            <w:pPr>
              <w:pStyle w:val="Default"/>
              <w:spacing w:line="276" w:lineRule="auto"/>
              <w:jc w:val="center"/>
              <w:rPr>
                <w:b/>
                <w:szCs w:val="23"/>
              </w:rPr>
            </w:pPr>
            <w:r w:rsidRPr="00FD3A05">
              <w:rPr>
                <w:b/>
                <w:szCs w:val="23"/>
              </w:rPr>
              <w:t>1,000,000 (estimated)</w:t>
            </w:r>
          </w:p>
        </w:tc>
        <w:tc>
          <w:tcPr>
            <w:tcW w:w="3117" w:type="dxa"/>
            <w:shd w:val="clear" w:color="auto" w:fill="D9D9D9" w:themeFill="background1" w:themeFillShade="D9"/>
          </w:tcPr>
          <w:p w14:paraId="334CA3CF" w14:textId="77777777" w:rsidR="00E2469B" w:rsidRDefault="00E2469B" w:rsidP="00E2469B">
            <w:pPr>
              <w:pStyle w:val="Default"/>
              <w:spacing w:line="276" w:lineRule="auto"/>
              <w:jc w:val="center"/>
              <w:rPr>
                <w:szCs w:val="23"/>
              </w:rPr>
            </w:pPr>
          </w:p>
        </w:tc>
        <w:tc>
          <w:tcPr>
            <w:tcW w:w="3117" w:type="dxa"/>
            <w:shd w:val="clear" w:color="auto" w:fill="D9D9D9" w:themeFill="background1" w:themeFillShade="D9"/>
          </w:tcPr>
          <w:p w14:paraId="1E351CC9" w14:textId="77777777" w:rsidR="00E2469B" w:rsidRDefault="00E2469B" w:rsidP="00E2469B">
            <w:pPr>
              <w:pStyle w:val="Default"/>
              <w:spacing w:line="276" w:lineRule="auto"/>
              <w:rPr>
                <w:szCs w:val="23"/>
              </w:rPr>
            </w:pPr>
          </w:p>
        </w:tc>
      </w:tr>
      <w:tr w:rsidR="00E2469B" w14:paraId="37B6A3BC" w14:textId="77777777" w:rsidTr="0040279C">
        <w:tc>
          <w:tcPr>
            <w:tcW w:w="3116" w:type="dxa"/>
            <w:shd w:val="clear" w:color="auto" w:fill="D9D9D9" w:themeFill="background1" w:themeFillShade="D9"/>
          </w:tcPr>
          <w:p w14:paraId="26FF76E3" w14:textId="10AAF49D" w:rsidR="00E2469B" w:rsidRPr="00FD3A05" w:rsidRDefault="00E2469B" w:rsidP="00E2469B">
            <w:pPr>
              <w:pStyle w:val="Default"/>
              <w:spacing w:line="276" w:lineRule="auto"/>
              <w:jc w:val="center"/>
              <w:rPr>
                <w:b/>
                <w:szCs w:val="23"/>
              </w:rPr>
            </w:pPr>
            <w:r w:rsidRPr="00FD3A05">
              <w:rPr>
                <w:b/>
                <w:szCs w:val="23"/>
              </w:rPr>
              <w:t>10,000,000 (estimated)</w:t>
            </w:r>
          </w:p>
        </w:tc>
        <w:tc>
          <w:tcPr>
            <w:tcW w:w="3117" w:type="dxa"/>
            <w:shd w:val="clear" w:color="auto" w:fill="D9D9D9" w:themeFill="background1" w:themeFillShade="D9"/>
          </w:tcPr>
          <w:p w14:paraId="3180AC1F" w14:textId="77777777" w:rsidR="00E2469B" w:rsidRDefault="00E2469B" w:rsidP="00E2469B">
            <w:pPr>
              <w:pStyle w:val="Default"/>
              <w:spacing w:line="276" w:lineRule="auto"/>
              <w:jc w:val="center"/>
              <w:rPr>
                <w:szCs w:val="23"/>
              </w:rPr>
            </w:pPr>
          </w:p>
        </w:tc>
        <w:tc>
          <w:tcPr>
            <w:tcW w:w="3117" w:type="dxa"/>
            <w:shd w:val="clear" w:color="auto" w:fill="D9D9D9" w:themeFill="background1" w:themeFillShade="D9"/>
          </w:tcPr>
          <w:p w14:paraId="3057E9F2" w14:textId="77777777" w:rsidR="00E2469B" w:rsidRDefault="00E2469B" w:rsidP="00E2469B">
            <w:pPr>
              <w:pStyle w:val="Default"/>
              <w:spacing w:line="276" w:lineRule="auto"/>
              <w:rPr>
                <w:szCs w:val="23"/>
              </w:rPr>
            </w:pPr>
          </w:p>
        </w:tc>
      </w:tr>
    </w:tbl>
    <w:p w14:paraId="53D95AB2" w14:textId="35602D5B" w:rsidR="00FD3A05" w:rsidRDefault="00FD3A05" w:rsidP="00947866">
      <w:pPr>
        <w:pStyle w:val="Default"/>
        <w:spacing w:line="276" w:lineRule="auto"/>
        <w:jc w:val="center"/>
        <w:rPr>
          <w:szCs w:val="23"/>
        </w:rPr>
      </w:pPr>
    </w:p>
    <w:tbl>
      <w:tblPr>
        <w:tblStyle w:val="TableGrid"/>
        <w:tblW w:w="0" w:type="auto"/>
        <w:tblLook w:val="04A0" w:firstRow="1" w:lastRow="0" w:firstColumn="1" w:lastColumn="0" w:noHBand="0" w:noVBand="1"/>
      </w:tblPr>
      <w:tblGrid>
        <w:gridCol w:w="3116"/>
        <w:gridCol w:w="3117"/>
        <w:gridCol w:w="3117"/>
      </w:tblGrid>
      <w:tr w:rsidR="0018252A" w:rsidRPr="00FD3A05" w14:paraId="582E858E" w14:textId="77777777" w:rsidTr="003238BD">
        <w:tc>
          <w:tcPr>
            <w:tcW w:w="9350" w:type="dxa"/>
            <w:gridSpan w:val="3"/>
          </w:tcPr>
          <w:p w14:paraId="5B57F3BD" w14:textId="665926B4" w:rsidR="0018252A" w:rsidRPr="00FD3A05" w:rsidRDefault="002B4920" w:rsidP="00947866">
            <w:pPr>
              <w:pStyle w:val="Default"/>
              <w:spacing w:line="276" w:lineRule="auto"/>
              <w:jc w:val="center"/>
              <w:rPr>
                <w:b/>
                <w:szCs w:val="23"/>
              </w:rPr>
            </w:pPr>
            <w:r>
              <w:rPr>
                <w:b/>
                <w:szCs w:val="23"/>
              </w:rPr>
              <w:t>Insertion</w:t>
            </w:r>
            <w:r w:rsidR="0018252A" w:rsidRPr="00FD3A05">
              <w:rPr>
                <w:b/>
                <w:szCs w:val="23"/>
              </w:rPr>
              <w:t xml:space="preserve"> Sort</w:t>
            </w:r>
          </w:p>
        </w:tc>
      </w:tr>
      <w:tr w:rsidR="0018252A" w:rsidRPr="00FD3A05" w14:paraId="3C23DA20" w14:textId="77777777" w:rsidTr="003238BD">
        <w:tc>
          <w:tcPr>
            <w:tcW w:w="3116" w:type="dxa"/>
          </w:tcPr>
          <w:p w14:paraId="0BC68802" w14:textId="77777777" w:rsidR="0018252A" w:rsidRPr="00FD3A05" w:rsidRDefault="0018252A" w:rsidP="00947866">
            <w:pPr>
              <w:pStyle w:val="Default"/>
              <w:spacing w:line="276" w:lineRule="auto"/>
              <w:jc w:val="center"/>
              <w:rPr>
                <w:b/>
                <w:szCs w:val="23"/>
              </w:rPr>
            </w:pPr>
            <w:r w:rsidRPr="00FD3A05">
              <w:rPr>
                <w:b/>
                <w:szCs w:val="23"/>
              </w:rPr>
              <w:t>List Size</w:t>
            </w:r>
          </w:p>
        </w:tc>
        <w:tc>
          <w:tcPr>
            <w:tcW w:w="3117" w:type="dxa"/>
          </w:tcPr>
          <w:p w14:paraId="5A5C6C06" w14:textId="77777777" w:rsidR="0018252A" w:rsidRPr="00FD3A05" w:rsidRDefault="0018252A" w:rsidP="00947866">
            <w:pPr>
              <w:pStyle w:val="Default"/>
              <w:spacing w:line="276" w:lineRule="auto"/>
              <w:jc w:val="center"/>
              <w:rPr>
                <w:b/>
                <w:szCs w:val="23"/>
              </w:rPr>
            </w:pPr>
            <w:r w:rsidRPr="00FD3A05">
              <w:rPr>
                <w:b/>
                <w:szCs w:val="23"/>
              </w:rPr>
              <w:t>Compar</w:t>
            </w:r>
            <w:bookmarkStart w:id="0" w:name="_GoBack"/>
            <w:bookmarkEnd w:id="0"/>
            <w:r w:rsidRPr="00FD3A05">
              <w:rPr>
                <w:b/>
                <w:szCs w:val="23"/>
              </w:rPr>
              <w:t>isons</w:t>
            </w:r>
          </w:p>
        </w:tc>
        <w:tc>
          <w:tcPr>
            <w:tcW w:w="3117" w:type="dxa"/>
          </w:tcPr>
          <w:p w14:paraId="26A8FDF8" w14:textId="77777777" w:rsidR="0018252A" w:rsidRPr="00FD3A05" w:rsidRDefault="0018252A" w:rsidP="00947866">
            <w:pPr>
              <w:pStyle w:val="Default"/>
              <w:spacing w:line="276" w:lineRule="auto"/>
              <w:jc w:val="center"/>
              <w:rPr>
                <w:b/>
                <w:szCs w:val="23"/>
              </w:rPr>
            </w:pPr>
            <w:r w:rsidRPr="00FD3A05">
              <w:rPr>
                <w:b/>
                <w:szCs w:val="23"/>
              </w:rPr>
              <w:t>Time (seconds)</w:t>
            </w:r>
          </w:p>
        </w:tc>
      </w:tr>
      <w:tr w:rsidR="0018252A" w14:paraId="2BA9BD34" w14:textId="77777777" w:rsidTr="00F34117">
        <w:tc>
          <w:tcPr>
            <w:tcW w:w="3116" w:type="dxa"/>
            <w:shd w:val="clear" w:color="auto" w:fill="E2EFD9" w:themeFill="accent6" w:themeFillTint="33"/>
          </w:tcPr>
          <w:p w14:paraId="4673DEF5" w14:textId="49CA99B4" w:rsidR="0018252A" w:rsidRPr="00FD3A05" w:rsidRDefault="0018252A" w:rsidP="00947866">
            <w:pPr>
              <w:pStyle w:val="Default"/>
              <w:spacing w:line="276" w:lineRule="auto"/>
              <w:jc w:val="center"/>
              <w:rPr>
                <w:b/>
                <w:szCs w:val="23"/>
              </w:rPr>
            </w:pPr>
            <w:r w:rsidRPr="00FD3A05">
              <w:rPr>
                <w:b/>
                <w:szCs w:val="23"/>
              </w:rPr>
              <w:t>100 (observed)</w:t>
            </w:r>
          </w:p>
        </w:tc>
        <w:tc>
          <w:tcPr>
            <w:tcW w:w="3117" w:type="dxa"/>
            <w:shd w:val="clear" w:color="auto" w:fill="E2EFD9" w:themeFill="accent6" w:themeFillTint="33"/>
          </w:tcPr>
          <w:p w14:paraId="663D34F8" w14:textId="7CF0D925" w:rsidR="0018252A" w:rsidRDefault="00E2469B" w:rsidP="00947866">
            <w:pPr>
              <w:pStyle w:val="Default"/>
              <w:spacing w:line="276" w:lineRule="auto"/>
              <w:jc w:val="center"/>
              <w:rPr>
                <w:szCs w:val="23"/>
              </w:rPr>
            </w:pPr>
            <w:r w:rsidRPr="00E2469B">
              <w:rPr>
                <w:szCs w:val="23"/>
              </w:rPr>
              <w:t>2721</w:t>
            </w:r>
          </w:p>
        </w:tc>
        <w:tc>
          <w:tcPr>
            <w:tcW w:w="3117" w:type="dxa"/>
            <w:shd w:val="clear" w:color="auto" w:fill="E2EFD9" w:themeFill="accent6" w:themeFillTint="33"/>
          </w:tcPr>
          <w:p w14:paraId="5525F15F" w14:textId="53A8CB1A" w:rsidR="0018252A" w:rsidRDefault="00E2469B" w:rsidP="00E2469B">
            <w:pPr>
              <w:pStyle w:val="Default"/>
              <w:spacing w:line="276" w:lineRule="auto"/>
              <w:rPr>
                <w:szCs w:val="23"/>
              </w:rPr>
            </w:pPr>
            <w:r w:rsidRPr="00E2469B">
              <w:rPr>
                <w:szCs w:val="23"/>
              </w:rPr>
              <w:t>0.00024771690368652344</w:t>
            </w:r>
          </w:p>
        </w:tc>
      </w:tr>
      <w:tr w:rsidR="0018252A" w14:paraId="7D8E1F79" w14:textId="77777777" w:rsidTr="003238BD">
        <w:tc>
          <w:tcPr>
            <w:tcW w:w="3116" w:type="dxa"/>
          </w:tcPr>
          <w:p w14:paraId="29CC38C0" w14:textId="0C734AC6" w:rsidR="0018252A" w:rsidRPr="00FD3A05" w:rsidRDefault="0018252A" w:rsidP="00947866">
            <w:pPr>
              <w:pStyle w:val="Default"/>
              <w:spacing w:line="276" w:lineRule="auto"/>
              <w:jc w:val="center"/>
              <w:rPr>
                <w:b/>
                <w:szCs w:val="23"/>
              </w:rPr>
            </w:pPr>
            <w:r w:rsidRPr="00FD3A05">
              <w:rPr>
                <w:b/>
                <w:szCs w:val="23"/>
              </w:rPr>
              <w:t>200 (observed)</w:t>
            </w:r>
          </w:p>
        </w:tc>
        <w:tc>
          <w:tcPr>
            <w:tcW w:w="3117" w:type="dxa"/>
          </w:tcPr>
          <w:p w14:paraId="1AA9F4D2" w14:textId="13DF7436" w:rsidR="0018252A" w:rsidRDefault="00E2469B" w:rsidP="00947866">
            <w:pPr>
              <w:pStyle w:val="Default"/>
              <w:spacing w:line="276" w:lineRule="auto"/>
              <w:jc w:val="center"/>
              <w:rPr>
                <w:szCs w:val="23"/>
              </w:rPr>
            </w:pPr>
            <w:r w:rsidRPr="00E2469B">
              <w:rPr>
                <w:szCs w:val="23"/>
              </w:rPr>
              <w:t>10127</w:t>
            </w:r>
          </w:p>
        </w:tc>
        <w:tc>
          <w:tcPr>
            <w:tcW w:w="3117" w:type="dxa"/>
          </w:tcPr>
          <w:p w14:paraId="0521D251" w14:textId="0BBC452D" w:rsidR="0018252A" w:rsidRDefault="00E2469B" w:rsidP="00E2469B">
            <w:pPr>
              <w:pStyle w:val="Default"/>
              <w:spacing w:line="276" w:lineRule="auto"/>
              <w:rPr>
                <w:szCs w:val="23"/>
              </w:rPr>
            </w:pPr>
            <w:r w:rsidRPr="00E2469B">
              <w:rPr>
                <w:szCs w:val="23"/>
              </w:rPr>
              <w:t>0.0009021759033203125</w:t>
            </w:r>
          </w:p>
        </w:tc>
      </w:tr>
      <w:tr w:rsidR="0018252A" w14:paraId="79508A2A" w14:textId="77777777" w:rsidTr="00F34117">
        <w:tc>
          <w:tcPr>
            <w:tcW w:w="3116" w:type="dxa"/>
            <w:shd w:val="clear" w:color="auto" w:fill="E2EFD9" w:themeFill="accent6" w:themeFillTint="33"/>
          </w:tcPr>
          <w:p w14:paraId="505A720C" w14:textId="5C2F968F" w:rsidR="0018252A" w:rsidRPr="00FD3A05" w:rsidRDefault="0018252A" w:rsidP="00947866">
            <w:pPr>
              <w:pStyle w:val="Default"/>
              <w:spacing w:line="276" w:lineRule="auto"/>
              <w:jc w:val="center"/>
              <w:rPr>
                <w:b/>
                <w:szCs w:val="23"/>
              </w:rPr>
            </w:pPr>
            <w:r w:rsidRPr="00FD3A05">
              <w:rPr>
                <w:b/>
                <w:szCs w:val="23"/>
              </w:rPr>
              <w:t>400 (observed)</w:t>
            </w:r>
          </w:p>
        </w:tc>
        <w:tc>
          <w:tcPr>
            <w:tcW w:w="3117" w:type="dxa"/>
            <w:shd w:val="clear" w:color="auto" w:fill="E2EFD9" w:themeFill="accent6" w:themeFillTint="33"/>
          </w:tcPr>
          <w:p w14:paraId="38D61166" w14:textId="5395EB12" w:rsidR="0018252A" w:rsidRDefault="00E2469B" w:rsidP="00947866">
            <w:pPr>
              <w:pStyle w:val="Default"/>
              <w:spacing w:line="276" w:lineRule="auto"/>
              <w:jc w:val="center"/>
              <w:rPr>
                <w:szCs w:val="23"/>
              </w:rPr>
            </w:pPr>
            <w:r w:rsidRPr="00E2469B">
              <w:rPr>
                <w:szCs w:val="23"/>
              </w:rPr>
              <w:t>40873</w:t>
            </w:r>
          </w:p>
        </w:tc>
        <w:tc>
          <w:tcPr>
            <w:tcW w:w="3117" w:type="dxa"/>
            <w:shd w:val="clear" w:color="auto" w:fill="E2EFD9" w:themeFill="accent6" w:themeFillTint="33"/>
          </w:tcPr>
          <w:p w14:paraId="07664422" w14:textId="2B8AE09D" w:rsidR="0018252A" w:rsidRDefault="00E2469B" w:rsidP="00E2469B">
            <w:pPr>
              <w:pStyle w:val="Default"/>
              <w:spacing w:line="276" w:lineRule="auto"/>
              <w:rPr>
                <w:szCs w:val="23"/>
              </w:rPr>
            </w:pPr>
            <w:r w:rsidRPr="00E2469B">
              <w:rPr>
                <w:szCs w:val="23"/>
              </w:rPr>
              <w:t>0.0025763511657714844</w:t>
            </w:r>
          </w:p>
        </w:tc>
      </w:tr>
      <w:tr w:rsidR="0018252A" w14:paraId="65AF0FD8" w14:textId="77777777" w:rsidTr="003238BD">
        <w:tc>
          <w:tcPr>
            <w:tcW w:w="3116" w:type="dxa"/>
          </w:tcPr>
          <w:p w14:paraId="21D167D8" w14:textId="7A6BE63E" w:rsidR="0018252A" w:rsidRPr="00FD3A05" w:rsidRDefault="0018252A" w:rsidP="00947866">
            <w:pPr>
              <w:pStyle w:val="Default"/>
              <w:spacing w:line="276" w:lineRule="auto"/>
              <w:jc w:val="center"/>
              <w:rPr>
                <w:b/>
                <w:szCs w:val="23"/>
              </w:rPr>
            </w:pPr>
            <w:r w:rsidRPr="00FD3A05">
              <w:rPr>
                <w:b/>
                <w:szCs w:val="23"/>
              </w:rPr>
              <w:t>800 (observed)</w:t>
            </w:r>
          </w:p>
        </w:tc>
        <w:tc>
          <w:tcPr>
            <w:tcW w:w="3117" w:type="dxa"/>
          </w:tcPr>
          <w:p w14:paraId="7989833C" w14:textId="5292E80F" w:rsidR="0018252A" w:rsidRDefault="00E2469B" w:rsidP="00947866">
            <w:pPr>
              <w:pStyle w:val="Default"/>
              <w:spacing w:line="276" w:lineRule="auto"/>
              <w:jc w:val="center"/>
              <w:rPr>
                <w:szCs w:val="23"/>
              </w:rPr>
            </w:pPr>
            <w:r w:rsidRPr="00E2469B">
              <w:rPr>
                <w:szCs w:val="23"/>
              </w:rPr>
              <w:t>158444</w:t>
            </w:r>
          </w:p>
        </w:tc>
        <w:tc>
          <w:tcPr>
            <w:tcW w:w="3117" w:type="dxa"/>
          </w:tcPr>
          <w:p w14:paraId="2B7C96B9" w14:textId="1A726F04" w:rsidR="0018252A" w:rsidRDefault="00E2469B" w:rsidP="00E2469B">
            <w:pPr>
              <w:pStyle w:val="Default"/>
              <w:spacing w:line="276" w:lineRule="auto"/>
              <w:rPr>
                <w:szCs w:val="23"/>
              </w:rPr>
            </w:pPr>
            <w:r w:rsidRPr="00E2469B">
              <w:rPr>
                <w:szCs w:val="23"/>
              </w:rPr>
              <w:t>0.011184215545654297</w:t>
            </w:r>
          </w:p>
        </w:tc>
      </w:tr>
      <w:tr w:rsidR="0018252A" w14:paraId="718F9797" w14:textId="77777777" w:rsidTr="0040279C">
        <w:tc>
          <w:tcPr>
            <w:tcW w:w="3116" w:type="dxa"/>
            <w:shd w:val="clear" w:color="auto" w:fill="D9D9D9" w:themeFill="background1" w:themeFillShade="D9"/>
          </w:tcPr>
          <w:p w14:paraId="07FFCD1B" w14:textId="77777777" w:rsidR="0018252A" w:rsidRPr="00FD3A05" w:rsidRDefault="0018252A" w:rsidP="00947866">
            <w:pPr>
              <w:pStyle w:val="Default"/>
              <w:spacing w:line="276" w:lineRule="auto"/>
              <w:jc w:val="center"/>
              <w:rPr>
                <w:b/>
                <w:szCs w:val="23"/>
              </w:rPr>
            </w:pPr>
            <w:r w:rsidRPr="00FD3A05">
              <w:rPr>
                <w:b/>
                <w:szCs w:val="23"/>
              </w:rPr>
              <w:t>16,000 (observed)</w:t>
            </w:r>
          </w:p>
        </w:tc>
        <w:tc>
          <w:tcPr>
            <w:tcW w:w="3117" w:type="dxa"/>
            <w:shd w:val="clear" w:color="auto" w:fill="D9D9D9" w:themeFill="background1" w:themeFillShade="D9"/>
          </w:tcPr>
          <w:p w14:paraId="7B6C2D0B" w14:textId="77777777" w:rsidR="0018252A" w:rsidRDefault="0018252A" w:rsidP="00947866">
            <w:pPr>
              <w:pStyle w:val="Default"/>
              <w:spacing w:line="276" w:lineRule="auto"/>
              <w:jc w:val="center"/>
              <w:rPr>
                <w:szCs w:val="23"/>
              </w:rPr>
            </w:pPr>
          </w:p>
        </w:tc>
        <w:tc>
          <w:tcPr>
            <w:tcW w:w="3117" w:type="dxa"/>
            <w:shd w:val="clear" w:color="auto" w:fill="D9D9D9" w:themeFill="background1" w:themeFillShade="D9"/>
          </w:tcPr>
          <w:p w14:paraId="0008ED98" w14:textId="77777777" w:rsidR="0018252A" w:rsidRDefault="0018252A" w:rsidP="00E2469B">
            <w:pPr>
              <w:pStyle w:val="Default"/>
              <w:spacing w:line="276" w:lineRule="auto"/>
              <w:rPr>
                <w:szCs w:val="23"/>
              </w:rPr>
            </w:pPr>
          </w:p>
        </w:tc>
      </w:tr>
      <w:tr w:rsidR="0018252A" w14:paraId="35805C17" w14:textId="77777777" w:rsidTr="0040279C">
        <w:tc>
          <w:tcPr>
            <w:tcW w:w="3116" w:type="dxa"/>
            <w:shd w:val="clear" w:color="auto" w:fill="D9D9D9" w:themeFill="background1" w:themeFillShade="D9"/>
          </w:tcPr>
          <w:p w14:paraId="2CB75E9D" w14:textId="77777777" w:rsidR="0018252A" w:rsidRPr="00FD3A05" w:rsidRDefault="0018252A" w:rsidP="00947866">
            <w:pPr>
              <w:pStyle w:val="Default"/>
              <w:spacing w:line="276" w:lineRule="auto"/>
              <w:jc w:val="center"/>
              <w:rPr>
                <w:b/>
                <w:szCs w:val="23"/>
              </w:rPr>
            </w:pPr>
            <w:r w:rsidRPr="00FD3A05">
              <w:rPr>
                <w:b/>
                <w:szCs w:val="23"/>
              </w:rPr>
              <w:t>32,000 (observed)</w:t>
            </w:r>
          </w:p>
        </w:tc>
        <w:tc>
          <w:tcPr>
            <w:tcW w:w="3117" w:type="dxa"/>
            <w:shd w:val="clear" w:color="auto" w:fill="D9D9D9" w:themeFill="background1" w:themeFillShade="D9"/>
          </w:tcPr>
          <w:p w14:paraId="11B57DBC" w14:textId="77777777" w:rsidR="0018252A" w:rsidRDefault="0018252A" w:rsidP="00947866">
            <w:pPr>
              <w:pStyle w:val="Default"/>
              <w:spacing w:line="276" w:lineRule="auto"/>
              <w:jc w:val="center"/>
              <w:rPr>
                <w:szCs w:val="23"/>
              </w:rPr>
            </w:pPr>
          </w:p>
        </w:tc>
        <w:tc>
          <w:tcPr>
            <w:tcW w:w="3117" w:type="dxa"/>
            <w:shd w:val="clear" w:color="auto" w:fill="D9D9D9" w:themeFill="background1" w:themeFillShade="D9"/>
          </w:tcPr>
          <w:p w14:paraId="7AA560D2" w14:textId="77777777" w:rsidR="0018252A" w:rsidRDefault="0018252A" w:rsidP="00E2469B">
            <w:pPr>
              <w:pStyle w:val="Default"/>
              <w:spacing w:line="276" w:lineRule="auto"/>
              <w:rPr>
                <w:szCs w:val="23"/>
              </w:rPr>
            </w:pPr>
          </w:p>
        </w:tc>
      </w:tr>
      <w:tr w:rsidR="0018252A" w14:paraId="51EBF17B" w14:textId="77777777" w:rsidTr="0040279C">
        <w:tc>
          <w:tcPr>
            <w:tcW w:w="3116" w:type="dxa"/>
            <w:shd w:val="clear" w:color="auto" w:fill="D9D9D9" w:themeFill="background1" w:themeFillShade="D9"/>
          </w:tcPr>
          <w:p w14:paraId="1859A551" w14:textId="77777777" w:rsidR="0018252A" w:rsidRPr="00FD3A05" w:rsidRDefault="0018252A" w:rsidP="00947866">
            <w:pPr>
              <w:pStyle w:val="Default"/>
              <w:spacing w:line="276" w:lineRule="auto"/>
              <w:jc w:val="center"/>
              <w:rPr>
                <w:b/>
                <w:szCs w:val="23"/>
              </w:rPr>
            </w:pPr>
            <w:r w:rsidRPr="00FD3A05">
              <w:rPr>
                <w:b/>
                <w:szCs w:val="23"/>
              </w:rPr>
              <w:t>100,000 (estimated)</w:t>
            </w:r>
          </w:p>
        </w:tc>
        <w:tc>
          <w:tcPr>
            <w:tcW w:w="3117" w:type="dxa"/>
            <w:shd w:val="clear" w:color="auto" w:fill="D9D9D9" w:themeFill="background1" w:themeFillShade="D9"/>
          </w:tcPr>
          <w:p w14:paraId="4227C86D" w14:textId="77777777" w:rsidR="0018252A" w:rsidRDefault="0018252A" w:rsidP="00947866">
            <w:pPr>
              <w:pStyle w:val="Default"/>
              <w:spacing w:line="276" w:lineRule="auto"/>
              <w:jc w:val="center"/>
              <w:rPr>
                <w:szCs w:val="23"/>
              </w:rPr>
            </w:pPr>
          </w:p>
        </w:tc>
        <w:tc>
          <w:tcPr>
            <w:tcW w:w="3117" w:type="dxa"/>
            <w:shd w:val="clear" w:color="auto" w:fill="D9D9D9" w:themeFill="background1" w:themeFillShade="D9"/>
          </w:tcPr>
          <w:p w14:paraId="0B40D9B0" w14:textId="77777777" w:rsidR="0018252A" w:rsidRDefault="0018252A" w:rsidP="00E2469B">
            <w:pPr>
              <w:pStyle w:val="Default"/>
              <w:spacing w:line="276" w:lineRule="auto"/>
              <w:rPr>
                <w:szCs w:val="23"/>
              </w:rPr>
            </w:pPr>
          </w:p>
        </w:tc>
      </w:tr>
      <w:tr w:rsidR="0018252A" w14:paraId="40B57EF6" w14:textId="77777777" w:rsidTr="0040279C">
        <w:tc>
          <w:tcPr>
            <w:tcW w:w="3116" w:type="dxa"/>
            <w:shd w:val="clear" w:color="auto" w:fill="D9D9D9" w:themeFill="background1" w:themeFillShade="D9"/>
          </w:tcPr>
          <w:p w14:paraId="639BCC88" w14:textId="77777777" w:rsidR="0018252A" w:rsidRPr="00FD3A05" w:rsidRDefault="0018252A" w:rsidP="00947866">
            <w:pPr>
              <w:pStyle w:val="Default"/>
              <w:spacing w:line="276" w:lineRule="auto"/>
              <w:jc w:val="center"/>
              <w:rPr>
                <w:b/>
                <w:szCs w:val="23"/>
              </w:rPr>
            </w:pPr>
            <w:r w:rsidRPr="00FD3A05">
              <w:rPr>
                <w:b/>
                <w:szCs w:val="23"/>
              </w:rPr>
              <w:t>500,000 (estimated)</w:t>
            </w:r>
          </w:p>
        </w:tc>
        <w:tc>
          <w:tcPr>
            <w:tcW w:w="3117" w:type="dxa"/>
            <w:shd w:val="clear" w:color="auto" w:fill="D9D9D9" w:themeFill="background1" w:themeFillShade="D9"/>
          </w:tcPr>
          <w:p w14:paraId="6B0256DE" w14:textId="77777777" w:rsidR="0018252A" w:rsidRDefault="0018252A" w:rsidP="00947866">
            <w:pPr>
              <w:pStyle w:val="Default"/>
              <w:spacing w:line="276" w:lineRule="auto"/>
              <w:jc w:val="center"/>
              <w:rPr>
                <w:szCs w:val="23"/>
              </w:rPr>
            </w:pPr>
          </w:p>
        </w:tc>
        <w:tc>
          <w:tcPr>
            <w:tcW w:w="3117" w:type="dxa"/>
            <w:shd w:val="clear" w:color="auto" w:fill="D9D9D9" w:themeFill="background1" w:themeFillShade="D9"/>
          </w:tcPr>
          <w:p w14:paraId="53CB7E34" w14:textId="77777777" w:rsidR="0018252A" w:rsidRDefault="0018252A" w:rsidP="00E2469B">
            <w:pPr>
              <w:pStyle w:val="Default"/>
              <w:spacing w:line="276" w:lineRule="auto"/>
              <w:rPr>
                <w:szCs w:val="23"/>
              </w:rPr>
            </w:pPr>
          </w:p>
        </w:tc>
      </w:tr>
      <w:tr w:rsidR="0018252A" w14:paraId="2CE4D3FF" w14:textId="77777777" w:rsidTr="0040279C">
        <w:tc>
          <w:tcPr>
            <w:tcW w:w="3116" w:type="dxa"/>
            <w:shd w:val="clear" w:color="auto" w:fill="D9D9D9" w:themeFill="background1" w:themeFillShade="D9"/>
          </w:tcPr>
          <w:p w14:paraId="0DD476B1" w14:textId="77777777" w:rsidR="0018252A" w:rsidRPr="00FD3A05" w:rsidRDefault="0018252A" w:rsidP="00947866">
            <w:pPr>
              <w:pStyle w:val="Default"/>
              <w:spacing w:line="276" w:lineRule="auto"/>
              <w:jc w:val="center"/>
              <w:rPr>
                <w:b/>
                <w:szCs w:val="23"/>
              </w:rPr>
            </w:pPr>
            <w:r w:rsidRPr="00FD3A05">
              <w:rPr>
                <w:b/>
                <w:szCs w:val="23"/>
              </w:rPr>
              <w:t>1,000,000 (estimated)</w:t>
            </w:r>
          </w:p>
        </w:tc>
        <w:tc>
          <w:tcPr>
            <w:tcW w:w="3117" w:type="dxa"/>
            <w:shd w:val="clear" w:color="auto" w:fill="D9D9D9" w:themeFill="background1" w:themeFillShade="D9"/>
          </w:tcPr>
          <w:p w14:paraId="2ADA172E" w14:textId="77777777" w:rsidR="0018252A" w:rsidRDefault="0018252A" w:rsidP="00947866">
            <w:pPr>
              <w:pStyle w:val="Default"/>
              <w:spacing w:line="276" w:lineRule="auto"/>
              <w:jc w:val="center"/>
              <w:rPr>
                <w:szCs w:val="23"/>
              </w:rPr>
            </w:pPr>
          </w:p>
        </w:tc>
        <w:tc>
          <w:tcPr>
            <w:tcW w:w="3117" w:type="dxa"/>
            <w:shd w:val="clear" w:color="auto" w:fill="D9D9D9" w:themeFill="background1" w:themeFillShade="D9"/>
          </w:tcPr>
          <w:p w14:paraId="0BB80001" w14:textId="77777777" w:rsidR="0018252A" w:rsidRDefault="0018252A" w:rsidP="00E2469B">
            <w:pPr>
              <w:pStyle w:val="Default"/>
              <w:spacing w:line="276" w:lineRule="auto"/>
              <w:rPr>
                <w:szCs w:val="23"/>
              </w:rPr>
            </w:pPr>
          </w:p>
        </w:tc>
      </w:tr>
      <w:tr w:rsidR="0018252A" w14:paraId="242E0972" w14:textId="77777777" w:rsidTr="0040279C">
        <w:tc>
          <w:tcPr>
            <w:tcW w:w="3116" w:type="dxa"/>
            <w:shd w:val="clear" w:color="auto" w:fill="D9D9D9" w:themeFill="background1" w:themeFillShade="D9"/>
          </w:tcPr>
          <w:p w14:paraId="61A5A8DD" w14:textId="77777777" w:rsidR="0018252A" w:rsidRPr="00FD3A05" w:rsidRDefault="0018252A" w:rsidP="00947866">
            <w:pPr>
              <w:pStyle w:val="Default"/>
              <w:spacing w:line="276" w:lineRule="auto"/>
              <w:jc w:val="center"/>
              <w:rPr>
                <w:b/>
                <w:szCs w:val="23"/>
              </w:rPr>
            </w:pPr>
            <w:r w:rsidRPr="00FD3A05">
              <w:rPr>
                <w:b/>
                <w:szCs w:val="23"/>
              </w:rPr>
              <w:t>10,000,000 (estimated)</w:t>
            </w:r>
          </w:p>
        </w:tc>
        <w:tc>
          <w:tcPr>
            <w:tcW w:w="3117" w:type="dxa"/>
            <w:shd w:val="clear" w:color="auto" w:fill="D9D9D9" w:themeFill="background1" w:themeFillShade="D9"/>
          </w:tcPr>
          <w:p w14:paraId="2B4C0E36" w14:textId="77777777" w:rsidR="0018252A" w:rsidRDefault="0018252A" w:rsidP="00947866">
            <w:pPr>
              <w:pStyle w:val="Default"/>
              <w:spacing w:line="276" w:lineRule="auto"/>
              <w:jc w:val="center"/>
              <w:rPr>
                <w:szCs w:val="23"/>
              </w:rPr>
            </w:pPr>
          </w:p>
        </w:tc>
        <w:tc>
          <w:tcPr>
            <w:tcW w:w="3117" w:type="dxa"/>
            <w:shd w:val="clear" w:color="auto" w:fill="D9D9D9" w:themeFill="background1" w:themeFillShade="D9"/>
          </w:tcPr>
          <w:p w14:paraId="1FCA04FC" w14:textId="77777777" w:rsidR="0018252A" w:rsidRDefault="0018252A" w:rsidP="00E2469B">
            <w:pPr>
              <w:pStyle w:val="Default"/>
              <w:spacing w:line="276" w:lineRule="auto"/>
              <w:rPr>
                <w:szCs w:val="23"/>
              </w:rPr>
            </w:pPr>
          </w:p>
        </w:tc>
      </w:tr>
    </w:tbl>
    <w:p w14:paraId="45B8BDD8" w14:textId="052EBA56" w:rsidR="0018252A" w:rsidRDefault="0018252A" w:rsidP="007B28CA">
      <w:pPr>
        <w:pStyle w:val="Default"/>
        <w:spacing w:line="276" w:lineRule="auto"/>
        <w:rPr>
          <w:szCs w:val="23"/>
        </w:rPr>
      </w:pPr>
    </w:p>
    <w:p w14:paraId="6CAF1AC7" w14:textId="5526908E" w:rsidR="002B4920" w:rsidRDefault="002B4920" w:rsidP="002B4920">
      <w:pPr>
        <w:pStyle w:val="Default"/>
        <w:numPr>
          <w:ilvl w:val="0"/>
          <w:numId w:val="2"/>
        </w:numPr>
        <w:spacing w:line="276" w:lineRule="auto"/>
        <w:rPr>
          <w:szCs w:val="23"/>
        </w:rPr>
      </w:pPr>
      <w:r>
        <w:rPr>
          <w:szCs w:val="23"/>
        </w:rPr>
        <w:t>Which sort do you think is better?  Why?</w:t>
      </w:r>
    </w:p>
    <w:p w14:paraId="727F2CC5" w14:textId="13E57BED" w:rsidR="002B4920" w:rsidRDefault="002B4920" w:rsidP="002B4920">
      <w:pPr>
        <w:pStyle w:val="Default"/>
        <w:spacing w:line="276" w:lineRule="auto"/>
        <w:rPr>
          <w:szCs w:val="23"/>
        </w:rPr>
      </w:pPr>
    </w:p>
    <w:p w14:paraId="256FA686" w14:textId="23A082E7" w:rsidR="002B4920" w:rsidRDefault="007872F8" w:rsidP="003576B6">
      <w:pPr>
        <w:pStyle w:val="Default"/>
        <w:spacing w:line="276" w:lineRule="auto"/>
        <w:jc w:val="both"/>
        <w:rPr>
          <w:szCs w:val="23"/>
        </w:rPr>
      </w:pPr>
      <w:r>
        <w:rPr>
          <w:szCs w:val="23"/>
        </w:rPr>
        <w:t>Insertion sort is better, because it doesn’t iterate through the entire unsorted portion of the list before assigning the next element in the sorted list. Instead, the insertion process iterates through the sorted portion only, inserting the new element at the first True result of a comparison.</w:t>
      </w:r>
    </w:p>
    <w:p w14:paraId="048318ED" w14:textId="77777777" w:rsidR="002B4920" w:rsidRDefault="002B4920" w:rsidP="002B4920">
      <w:pPr>
        <w:pStyle w:val="Default"/>
        <w:spacing w:line="276" w:lineRule="auto"/>
        <w:rPr>
          <w:szCs w:val="23"/>
        </w:rPr>
      </w:pPr>
    </w:p>
    <w:p w14:paraId="798FF15F" w14:textId="345FE53C" w:rsidR="002B4920" w:rsidRDefault="002B4920" w:rsidP="002B4920">
      <w:pPr>
        <w:pStyle w:val="Default"/>
        <w:numPr>
          <w:ilvl w:val="0"/>
          <w:numId w:val="2"/>
        </w:numPr>
        <w:spacing w:line="276" w:lineRule="auto"/>
        <w:rPr>
          <w:szCs w:val="23"/>
        </w:rPr>
      </w:pPr>
      <w:r>
        <w:rPr>
          <w:szCs w:val="23"/>
        </w:rPr>
        <w:t>Which sort is better when sorting a list that is already sorted (or mostly sorted)?  Why?</w:t>
      </w:r>
    </w:p>
    <w:p w14:paraId="5DE9FDEB" w14:textId="74BF1961" w:rsidR="002B4920" w:rsidRDefault="002B4920" w:rsidP="002B4920">
      <w:pPr>
        <w:pStyle w:val="Default"/>
        <w:spacing w:line="276" w:lineRule="auto"/>
        <w:rPr>
          <w:szCs w:val="23"/>
        </w:rPr>
      </w:pPr>
    </w:p>
    <w:p w14:paraId="623D857D" w14:textId="1D4765CC" w:rsidR="002B4920" w:rsidRDefault="003576B6" w:rsidP="003576B6">
      <w:pPr>
        <w:pStyle w:val="Default"/>
        <w:spacing w:line="276" w:lineRule="auto"/>
        <w:jc w:val="both"/>
        <w:rPr>
          <w:szCs w:val="23"/>
        </w:rPr>
      </w:pPr>
      <w:r>
        <w:rPr>
          <w:szCs w:val="23"/>
        </w:rPr>
        <w:t>When sorting a list that is already/mostly sorted, it would be best to use insertion sort as the sorted portions of the data set will merely append to the temp list used in the process. It is only when unsorted data occurs in the list that an insertion operation is needed.</w:t>
      </w:r>
    </w:p>
    <w:p w14:paraId="6FEC62BF" w14:textId="77777777" w:rsidR="002B4920" w:rsidRDefault="002B4920" w:rsidP="002B4920">
      <w:pPr>
        <w:pStyle w:val="Default"/>
        <w:spacing w:line="276" w:lineRule="auto"/>
        <w:rPr>
          <w:szCs w:val="23"/>
        </w:rPr>
      </w:pPr>
    </w:p>
    <w:p w14:paraId="0D90C59F" w14:textId="3A21A73F" w:rsidR="002B4920" w:rsidRDefault="002B4920" w:rsidP="002B4920">
      <w:pPr>
        <w:pStyle w:val="Default"/>
        <w:numPr>
          <w:ilvl w:val="0"/>
          <w:numId w:val="2"/>
        </w:numPr>
        <w:spacing w:line="276" w:lineRule="auto"/>
        <w:rPr>
          <w:szCs w:val="23"/>
        </w:rPr>
      </w:pPr>
      <w:r>
        <w:rPr>
          <w:szCs w:val="23"/>
        </w:rPr>
        <w:t xml:space="preserve">You probably found that insertion sort had about half as many comparisons as selection sort.  Why?  Why are the times for insertion sort not half what they are for selection sort?  (For part of the answer, think about what insertion sort </w:t>
      </w:r>
      <w:proofErr w:type="gramStart"/>
      <w:r>
        <w:rPr>
          <w:szCs w:val="23"/>
        </w:rPr>
        <w:t>has to</w:t>
      </w:r>
      <w:proofErr w:type="gramEnd"/>
      <w:r>
        <w:rPr>
          <w:szCs w:val="23"/>
        </w:rPr>
        <w:t xml:space="preserve"> do more of compared to selection sort.)</w:t>
      </w:r>
    </w:p>
    <w:p w14:paraId="3819E3E5" w14:textId="54489105" w:rsidR="003576B6" w:rsidRDefault="003576B6" w:rsidP="003576B6">
      <w:pPr>
        <w:pStyle w:val="Default"/>
        <w:spacing w:line="276" w:lineRule="auto"/>
        <w:rPr>
          <w:szCs w:val="23"/>
        </w:rPr>
      </w:pPr>
    </w:p>
    <w:p w14:paraId="7EF05BEE" w14:textId="5CC0E2FA" w:rsidR="003576B6" w:rsidRDefault="003576B6" w:rsidP="003576B6">
      <w:pPr>
        <w:pStyle w:val="Default"/>
        <w:spacing w:line="276" w:lineRule="auto"/>
        <w:rPr>
          <w:szCs w:val="23"/>
        </w:rPr>
      </w:pPr>
      <w:r>
        <w:rPr>
          <w:szCs w:val="23"/>
        </w:rPr>
        <w:t>Insertion sort had half as many comparisons as Selection sort because the insertion process can be altogether avoided if it is found that the next element to be sorted is greater than the last element in the sorted portion of the list. It is only when this comparison fails that the list must be iterated through to execute an insertion operation.</w:t>
      </w:r>
    </w:p>
    <w:p w14:paraId="6ED08628" w14:textId="50B7979A" w:rsidR="00CF1808" w:rsidRDefault="00CF1808" w:rsidP="003576B6">
      <w:pPr>
        <w:pStyle w:val="Default"/>
        <w:spacing w:line="276" w:lineRule="auto"/>
        <w:rPr>
          <w:szCs w:val="23"/>
        </w:rPr>
      </w:pPr>
    </w:p>
    <w:p w14:paraId="2E3FDE84" w14:textId="0E11DEB1" w:rsidR="00CF1808" w:rsidRPr="00F17B57" w:rsidRDefault="00CF1808" w:rsidP="003576B6">
      <w:pPr>
        <w:pStyle w:val="Default"/>
        <w:spacing w:line="276" w:lineRule="auto"/>
        <w:rPr>
          <w:szCs w:val="23"/>
        </w:rPr>
      </w:pPr>
      <w:r>
        <w:rPr>
          <w:szCs w:val="23"/>
        </w:rPr>
        <w:t>I would reason that the times for Insertion sort</w:t>
      </w:r>
      <w:r w:rsidR="008E7C4F">
        <w:rPr>
          <w:szCs w:val="23"/>
        </w:rPr>
        <w:t xml:space="preserve"> (IS)</w:t>
      </w:r>
      <w:r>
        <w:rPr>
          <w:szCs w:val="23"/>
        </w:rPr>
        <w:t xml:space="preserve"> are not half that of Selection sort because IS </w:t>
      </w:r>
      <w:proofErr w:type="spellStart"/>
      <w:r>
        <w:rPr>
          <w:szCs w:val="23"/>
        </w:rPr>
        <w:t>is</w:t>
      </w:r>
      <w:proofErr w:type="spellEnd"/>
      <w:r>
        <w:rPr>
          <w:szCs w:val="23"/>
        </w:rPr>
        <w:t xml:space="preserve"> an n</w:t>
      </w:r>
      <w:r w:rsidR="00065571">
        <w:rPr>
          <w:szCs w:val="23"/>
        </w:rPr>
        <w:t>*</w:t>
      </w:r>
      <w:r>
        <w:rPr>
          <w:szCs w:val="23"/>
        </w:rPr>
        <w:t>log</w:t>
      </w:r>
      <w:r w:rsidR="00AA7A2D">
        <w:rPr>
          <w:szCs w:val="23"/>
        </w:rPr>
        <w:t>(</w:t>
      </w:r>
      <w:r>
        <w:rPr>
          <w:szCs w:val="23"/>
        </w:rPr>
        <w:t>n</w:t>
      </w:r>
      <w:r w:rsidR="00AA7A2D">
        <w:rPr>
          <w:szCs w:val="23"/>
        </w:rPr>
        <w:t>)</w:t>
      </w:r>
      <w:r>
        <w:rPr>
          <w:szCs w:val="23"/>
        </w:rPr>
        <w:t xml:space="preserve"> operation</w:t>
      </w:r>
      <w:r w:rsidR="00AA7A2D">
        <w:rPr>
          <w:szCs w:val="23"/>
        </w:rPr>
        <w:t>.</w:t>
      </w:r>
    </w:p>
    <w:sectPr w:rsidR="00CF1808" w:rsidRPr="00F17B5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065B9E" w14:textId="77777777" w:rsidR="005D1FEA" w:rsidRDefault="005D1FEA" w:rsidP="00F17B57">
      <w:pPr>
        <w:spacing w:after="0" w:line="240" w:lineRule="auto"/>
      </w:pPr>
      <w:r>
        <w:separator/>
      </w:r>
    </w:p>
  </w:endnote>
  <w:endnote w:type="continuationSeparator" w:id="0">
    <w:p w14:paraId="2DBC91E5" w14:textId="77777777" w:rsidR="005D1FEA" w:rsidRDefault="005D1FEA" w:rsidP="00F17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74DDEE" w14:textId="77777777" w:rsidR="005D1FEA" w:rsidRDefault="005D1FEA" w:rsidP="00F17B57">
      <w:pPr>
        <w:spacing w:after="0" w:line="240" w:lineRule="auto"/>
      </w:pPr>
      <w:r>
        <w:separator/>
      </w:r>
    </w:p>
  </w:footnote>
  <w:footnote w:type="continuationSeparator" w:id="0">
    <w:p w14:paraId="7835EE73" w14:textId="77777777" w:rsidR="005D1FEA" w:rsidRDefault="005D1FEA" w:rsidP="00F17B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EA88B" w14:textId="769382C0" w:rsidR="00F17B57" w:rsidRPr="00F17B57" w:rsidRDefault="00F17B57">
    <w:pPr>
      <w:pStyle w:val="Header"/>
      <w:rPr>
        <w:rFonts w:ascii="Times New Roman" w:hAnsi="Times New Roman" w:cs="Times New Roman"/>
        <w:sz w:val="24"/>
        <w:szCs w:val="24"/>
      </w:rPr>
    </w:pPr>
    <w:r w:rsidRPr="00F17B57">
      <w:rPr>
        <w:rFonts w:ascii="Times New Roman" w:hAnsi="Times New Roman" w:cs="Times New Roman"/>
        <w:sz w:val="24"/>
        <w:szCs w:val="24"/>
      </w:rPr>
      <w:tab/>
      <w:t>Lab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CDDE0F"/>
    <w:multiLevelType w:val="hybridMultilevel"/>
    <w:tmpl w:val="2364B89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6263903"/>
    <w:multiLevelType w:val="hybridMultilevel"/>
    <w:tmpl w:val="DF2E6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ADD"/>
    <w:rsid w:val="00031B5F"/>
    <w:rsid w:val="00065571"/>
    <w:rsid w:val="0018252A"/>
    <w:rsid w:val="001D2BFB"/>
    <w:rsid w:val="002B4920"/>
    <w:rsid w:val="003576B6"/>
    <w:rsid w:val="0040279C"/>
    <w:rsid w:val="00446DCB"/>
    <w:rsid w:val="00485B5D"/>
    <w:rsid w:val="004D6E20"/>
    <w:rsid w:val="004F6A1D"/>
    <w:rsid w:val="005D1FEA"/>
    <w:rsid w:val="00682ADD"/>
    <w:rsid w:val="006B14B3"/>
    <w:rsid w:val="006B4862"/>
    <w:rsid w:val="00710A3E"/>
    <w:rsid w:val="007872F8"/>
    <w:rsid w:val="007B28CA"/>
    <w:rsid w:val="00873C83"/>
    <w:rsid w:val="008B4F91"/>
    <w:rsid w:val="008E7C4F"/>
    <w:rsid w:val="00947866"/>
    <w:rsid w:val="00AA7A2D"/>
    <w:rsid w:val="00B713E9"/>
    <w:rsid w:val="00B9728D"/>
    <w:rsid w:val="00BB4014"/>
    <w:rsid w:val="00CF1808"/>
    <w:rsid w:val="00DE589F"/>
    <w:rsid w:val="00DE7FEA"/>
    <w:rsid w:val="00E2469B"/>
    <w:rsid w:val="00F17B57"/>
    <w:rsid w:val="00F34117"/>
    <w:rsid w:val="00F41599"/>
    <w:rsid w:val="00FD3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92E23C"/>
  <w15:chartTrackingRefBased/>
  <w15:docId w15:val="{89202850-EA20-4C84-AA7E-77371B079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82AD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F17B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B57"/>
  </w:style>
  <w:style w:type="paragraph" w:styleId="Footer">
    <w:name w:val="footer"/>
    <w:basedOn w:val="Normal"/>
    <w:link w:val="FooterChar"/>
    <w:uiPriority w:val="99"/>
    <w:unhideWhenUsed/>
    <w:rsid w:val="00F17B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7B57"/>
  </w:style>
  <w:style w:type="character" w:customStyle="1" w:styleId="mi">
    <w:name w:val="mi"/>
    <w:basedOn w:val="DefaultParagraphFont"/>
    <w:rsid w:val="00F17B57"/>
  </w:style>
  <w:style w:type="table" w:styleId="TableGrid">
    <w:name w:val="Table Grid"/>
    <w:basedOn w:val="TableNormal"/>
    <w:uiPriority w:val="39"/>
    <w:rsid w:val="00FD3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Parkinson</dc:creator>
  <cp:keywords/>
  <dc:description/>
  <cp:lastModifiedBy>Wulfkine</cp:lastModifiedBy>
  <cp:revision>20</cp:revision>
  <dcterms:created xsi:type="dcterms:W3CDTF">2018-05-08T22:40:00Z</dcterms:created>
  <dcterms:modified xsi:type="dcterms:W3CDTF">2019-02-21T06:49:00Z</dcterms:modified>
</cp:coreProperties>
</file>