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4C874" w14:textId="2B7B6896" w:rsidR="00A872E9" w:rsidRPr="007B2DB6" w:rsidRDefault="00A872E9" w:rsidP="00A872E9">
      <w:pPr>
        <w:pStyle w:val="Header"/>
        <w:jc w:val="center"/>
        <w:rPr>
          <w:rFonts w:cstheme="minorHAnsi"/>
          <w:sz w:val="28"/>
          <w:szCs w:val="28"/>
        </w:rPr>
      </w:pPr>
      <w:r w:rsidRPr="007B2DB6">
        <w:rPr>
          <w:rFonts w:cstheme="minorHAnsi"/>
          <w:sz w:val="28"/>
          <w:szCs w:val="28"/>
        </w:rPr>
        <w:t xml:space="preserve">Peripheral </w:t>
      </w:r>
      <w:r w:rsidR="004576D0" w:rsidRPr="007B2DB6">
        <w:rPr>
          <w:rFonts w:cstheme="minorHAnsi"/>
          <w:sz w:val="28"/>
          <w:szCs w:val="28"/>
        </w:rPr>
        <w:t>Assignment 3</w:t>
      </w:r>
      <w:r w:rsidRPr="007B2DB6">
        <w:rPr>
          <w:rFonts w:cstheme="minorHAnsi"/>
          <w:sz w:val="28"/>
          <w:szCs w:val="28"/>
        </w:rPr>
        <w:t xml:space="preserve"> – Keypad Driver</w:t>
      </w:r>
      <w:bookmarkStart w:id="0" w:name="_GoBack"/>
      <w:bookmarkEnd w:id="0"/>
    </w:p>
    <w:p w14:paraId="777A6B18" w14:textId="28D138ED" w:rsidR="00EA0D0C" w:rsidRPr="007B2DB6" w:rsidRDefault="00A872E9" w:rsidP="00A872E9">
      <w:pPr>
        <w:pStyle w:val="Header"/>
        <w:jc w:val="center"/>
        <w:rPr>
          <w:rFonts w:cstheme="minorHAnsi"/>
          <w:sz w:val="28"/>
          <w:szCs w:val="28"/>
        </w:rPr>
      </w:pPr>
      <w:r w:rsidRPr="007B2DB6">
        <w:rPr>
          <w:rFonts w:cstheme="minorHAnsi"/>
          <w:sz w:val="28"/>
          <w:szCs w:val="28"/>
        </w:rPr>
        <w:t>Marina Dushenko &amp; Luis Gomez</w:t>
      </w:r>
    </w:p>
    <w:p w14:paraId="2570FFDF" w14:textId="77777777" w:rsidR="00A872E9" w:rsidRPr="007B2DB6" w:rsidRDefault="00A872E9" w:rsidP="00EA0D0C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2E6B81E3" w14:textId="56EB8C44" w:rsidR="00EA0D0C" w:rsidRPr="007B2DB6" w:rsidRDefault="00EA0D0C" w:rsidP="00EA0D0C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7B2DB6">
        <w:rPr>
          <w:rFonts w:eastAsia="Times New Roman" w:cstheme="minorHAnsi"/>
          <w:b/>
          <w:bCs/>
          <w:color w:val="000000"/>
        </w:rPr>
        <w:t>Black Box Diagram</w:t>
      </w:r>
    </w:p>
    <w:p w14:paraId="7CE3738F" w14:textId="77777777" w:rsidR="00C812BA" w:rsidRPr="007B2DB6" w:rsidRDefault="00C812BA" w:rsidP="00EA0D0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62B934" w14:textId="068744A3" w:rsidR="00EA0D0C" w:rsidRPr="007B2DB6" w:rsidRDefault="00D2134E" w:rsidP="00D2134E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7B2DB6">
        <w:rPr>
          <w:rFonts w:cstheme="minorHAnsi"/>
          <w:noProof/>
        </w:rPr>
        <w:drawing>
          <wp:inline distT="0" distB="0" distL="0" distR="0" wp14:anchorId="133BEA94" wp14:editId="6EBA9231">
            <wp:extent cx="4365625" cy="216835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41" cy="218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C4CF" w14:textId="7B3E6EDD" w:rsidR="00D2134E" w:rsidRPr="007B2DB6" w:rsidRDefault="00D2134E" w:rsidP="00D2134E">
      <w:pPr>
        <w:spacing w:after="0" w:line="240" w:lineRule="auto"/>
        <w:jc w:val="center"/>
        <w:rPr>
          <w:rFonts w:eastAsia="Times New Roman" w:cstheme="minorHAnsi"/>
          <w:b/>
          <w:sz w:val="16"/>
          <w:szCs w:val="16"/>
        </w:rPr>
      </w:pPr>
      <w:r w:rsidRPr="007B2DB6">
        <w:rPr>
          <w:rFonts w:eastAsia="Times New Roman" w:cstheme="minorHAnsi"/>
          <w:b/>
          <w:sz w:val="16"/>
          <w:szCs w:val="16"/>
        </w:rPr>
        <w:t xml:space="preserve">Figure 1: </w:t>
      </w:r>
      <w:r w:rsidRPr="007B2DB6">
        <w:rPr>
          <w:rFonts w:eastAsia="Times New Roman" w:cstheme="minorHAnsi"/>
          <w:sz w:val="16"/>
          <w:szCs w:val="16"/>
        </w:rPr>
        <w:t>Black Box Diagram for Key Pad Driver</w:t>
      </w:r>
    </w:p>
    <w:p w14:paraId="7F67F4A0" w14:textId="22D6CE24" w:rsidR="00EA0D0C" w:rsidRPr="007B2DB6" w:rsidRDefault="00EA0D0C" w:rsidP="00EA0D0C">
      <w:pPr>
        <w:spacing w:after="0" w:line="240" w:lineRule="auto"/>
        <w:jc w:val="center"/>
        <w:rPr>
          <w:rFonts w:eastAsia="Times New Roman" w:cstheme="minorHAnsi"/>
          <w:sz w:val="16"/>
          <w:szCs w:val="16"/>
        </w:rPr>
      </w:pPr>
      <w:r w:rsidRPr="007B2DB6">
        <w:rPr>
          <w:rFonts w:eastAsia="Times New Roman" w:cstheme="minorHAnsi"/>
          <w:color w:val="000000"/>
          <w:sz w:val="16"/>
          <w:szCs w:val="16"/>
        </w:rPr>
        <w:t xml:space="preserve"> </w:t>
      </w:r>
    </w:p>
    <w:p w14:paraId="52209E54" w14:textId="500677F6" w:rsidR="00EA0D0C" w:rsidRPr="007B2DB6" w:rsidRDefault="00EA0D0C" w:rsidP="00EA0D0C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7B2DB6">
        <w:rPr>
          <w:rFonts w:eastAsia="Times New Roman" w:cstheme="minorHAnsi"/>
          <w:b/>
          <w:bCs/>
          <w:color w:val="000000"/>
        </w:rPr>
        <w:t>Behavior Description</w:t>
      </w:r>
    </w:p>
    <w:p w14:paraId="06657092" w14:textId="53545F87" w:rsidR="000B6B98" w:rsidRPr="007B2DB6" w:rsidRDefault="00D2134E" w:rsidP="00D2134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7B2DB6">
        <w:rPr>
          <w:rFonts w:eastAsia="Times New Roman" w:cstheme="minorHAnsi"/>
          <w:sz w:val="24"/>
          <w:szCs w:val="24"/>
        </w:rPr>
        <w:t xml:space="preserve">The following program expands the capabilities of the RAT architecture by adding an additional peripheral. This peripheral </w:t>
      </w:r>
      <w:r w:rsidR="00A302AC">
        <w:rPr>
          <w:rFonts w:eastAsia="Times New Roman" w:cstheme="minorHAnsi"/>
          <w:sz w:val="24"/>
          <w:szCs w:val="24"/>
        </w:rPr>
        <w:t>receives a 1-bit button-press input</w:t>
      </w:r>
      <w:r w:rsidRPr="007B2DB6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7B2DB6">
        <w:rPr>
          <w:rFonts w:eastAsia="Times New Roman" w:cstheme="minorHAnsi"/>
          <w:sz w:val="24"/>
          <w:szCs w:val="24"/>
        </w:rPr>
        <w:t>prov</w:t>
      </w:r>
      <w:r w:rsidR="00A366DF" w:rsidRPr="007B2DB6">
        <w:rPr>
          <w:rFonts w:eastAsia="Times New Roman" w:cstheme="minorHAnsi"/>
          <w:sz w:val="24"/>
          <w:szCs w:val="24"/>
        </w:rPr>
        <w:t>id</w:t>
      </w:r>
      <w:r w:rsidR="00EC68DF" w:rsidRPr="007B2DB6">
        <w:rPr>
          <w:rFonts w:eastAsia="Times New Roman" w:cstheme="minorHAnsi"/>
          <w:sz w:val="24"/>
          <w:szCs w:val="24"/>
        </w:rPr>
        <w:t>in</w:t>
      </w:r>
      <w:proofErr w:type="spellEnd"/>
      <w:r w:rsidRPr="007B2DB6">
        <w:rPr>
          <w:rFonts w:eastAsia="Times New Roman" w:cstheme="minorHAnsi"/>
          <w:sz w:val="24"/>
          <w:szCs w:val="24"/>
        </w:rPr>
        <w:t xml:space="preserve"> back to the user output via the Basys3 board. The complexity of the keypad was reduced by the carful arrangements of rows and </w:t>
      </w:r>
      <w:r w:rsidR="00A366DF" w:rsidRPr="007B2DB6">
        <w:rPr>
          <w:rFonts w:eastAsia="Times New Roman" w:cstheme="minorHAnsi"/>
          <w:sz w:val="24"/>
          <w:szCs w:val="24"/>
        </w:rPr>
        <w:t>columns</w:t>
      </w:r>
      <w:r w:rsidRPr="007B2DB6">
        <w:rPr>
          <w:rFonts w:eastAsia="Times New Roman" w:cstheme="minorHAnsi"/>
          <w:sz w:val="24"/>
          <w:szCs w:val="24"/>
        </w:rPr>
        <w:t xml:space="preserve"> that are demonstrated in the figure </w:t>
      </w:r>
      <w:r w:rsidR="00EC68DF" w:rsidRPr="007B2DB6">
        <w:rPr>
          <w:rFonts w:eastAsia="Times New Roman" w:cstheme="minorHAnsi"/>
          <w:sz w:val="24"/>
          <w:szCs w:val="24"/>
        </w:rPr>
        <w:t>5</w:t>
      </w:r>
      <w:r w:rsidRPr="007B2DB6">
        <w:rPr>
          <w:rFonts w:eastAsia="Times New Roman" w:cstheme="minorHAnsi"/>
          <w:sz w:val="24"/>
          <w:szCs w:val="24"/>
        </w:rPr>
        <w:t xml:space="preserve"> below. </w:t>
      </w:r>
      <w:r w:rsidR="00A366DF" w:rsidRPr="007B2DB6">
        <w:rPr>
          <w:rFonts w:eastAsia="Times New Roman" w:cstheme="minorHAnsi"/>
          <w:sz w:val="24"/>
          <w:szCs w:val="24"/>
        </w:rPr>
        <w:t>The keypad itself is a passive device and detects user input based on specific row and column placement. Upon a press, the keypad sends an interrupt to the RAT MCU, and specific instruction is executed. This allows the peripheral to only be on when a user input is present. The program then cycles through the specific row and column until the exact value is reached. This makes the peripheral more user-friendly, and less burdensome then constantly cycling through all possible values of the keypad.</w:t>
      </w:r>
    </w:p>
    <w:p w14:paraId="7C977AC2" w14:textId="1CA322E3" w:rsidR="00A366DF" w:rsidRPr="007B2DB6" w:rsidRDefault="00A366DF" w:rsidP="005B6F93">
      <w:pPr>
        <w:spacing w:after="0" w:line="240" w:lineRule="auto"/>
        <w:ind w:left="720"/>
        <w:jc w:val="center"/>
        <w:rPr>
          <w:rFonts w:eastAsia="Times New Roman" w:cstheme="minorHAnsi"/>
          <w:sz w:val="24"/>
          <w:szCs w:val="24"/>
        </w:rPr>
      </w:pPr>
    </w:p>
    <w:p w14:paraId="39FE0A48" w14:textId="4DBD906A" w:rsidR="00D2134E" w:rsidRPr="007B2DB6" w:rsidRDefault="005B6F93" w:rsidP="007B2DB6">
      <w:pPr>
        <w:spacing w:after="0" w:line="240" w:lineRule="auto"/>
        <w:ind w:left="720"/>
        <w:jc w:val="center"/>
        <w:rPr>
          <w:rFonts w:eastAsia="Times New Roman" w:cstheme="minorHAnsi"/>
          <w:color w:val="000000"/>
        </w:rPr>
      </w:pPr>
      <w:r w:rsidRPr="007B2DB6">
        <w:rPr>
          <w:rFonts w:cstheme="minorHAnsi"/>
          <w:noProof/>
        </w:rPr>
        <w:lastRenderedPageBreak/>
        <w:drawing>
          <wp:inline distT="0" distB="0" distL="0" distR="0" wp14:anchorId="30F7EDC1" wp14:editId="36EEF98E">
            <wp:extent cx="3711203" cy="4152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156" cy="41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1CAE" w14:textId="3AC7AAE1" w:rsidR="005B6F93" w:rsidRPr="007B2DB6" w:rsidRDefault="005B6F93" w:rsidP="005B6F93">
      <w:pPr>
        <w:spacing w:after="0" w:line="240" w:lineRule="auto"/>
        <w:ind w:left="720"/>
        <w:jc w:val="center"/>
        <w:rPr>
          <w:rFonts w:eastAsia="Times New Roman" w:cstheme="minorHAnsi"/>
          <w:color w:val="000000"/>
          <w:sz w:val="16"/>
          <w:szCs w:val="16"/>
        </w:rPr>
      </w:pPr>
      <w:r w:rsidRPr="007B2DB6">
        <w:rPr>
          <w:rFonts w:eastAsia="Times New Roman" w:cstheme="minorHAnsi"/>
          <w:b/>
          <w:color w:val="000000"/>
          <w:sz w:val="16"/>
          <w:szCs w:val="16"/>
        </w:rPr>
        <w:t xml:space="preserve">Figure 2: </w:t>
      </w:r>
      <w:r w:rsidRPr="007B2DB6">
        <w:rPr>
          <w:rFonts w:eastAsia="Times New Roman" w:cstheme="minorHAnsi"/>
          <w:color w:val="000000"/>
          <w:sz w:val="16"/>
          <w:szCs w:val="16"/>
        </w:rPr>
        <w:t xml:space="preserve"> Keypad Circuit</w:t>
      </w:r>
    </w:p>
    <w:p w14:paraId="2475AD7B" w14:textId="77777777" w:rsidR="00EA0D0C" w:rsidRPr="007B2DB6" w:rsidRDefault="00EA0D0C" w:rsidP="00EA0D0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B2DB6">
        <w:rPr>
          <w:rFonts w:eastAsia="Times New Roman" w:cstheme="minorHAnsi"/>
          <w:b/>
          <w:bCs/>
          <w:color w:val="000000"/>
        </w:rPr>
        <w:t>Structural Design          </w:t>
      </w:r>
    </w:p>
    <w:p w14:paraId="518D1023" w14:textId="31E43B30" w:rsidR="00EA0D0C" w:rsidRPr="007B2DB6" w:rsidRDefault="007B2DB6" w:rsidP="001370F1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7B2DB6">
        <w:rPr>
          <w:rFonts w:cstheme="minorHAnsi"/>
          <w:noProof/>
        </w:rPr>
        <w:drawing>
          <wp:inline distT="0" distB="0" distL="0" distR="0" wp14:anchorId="6FD5DF77" wp14:editId="14B64D6E">
            <wp:extent cx="5943600" cy="267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E42E" w14:textId="78577201" w:rsidR="00EA0D0C" w:rsidRPr="007B2DB6" w:rsidRDefault="00EA0D0C" w:rsidP="00EA0D0C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7B2DB6">
        <w:rPr>
          <w:rFonts w:eastAsia="Times New Roman" w:cstheme="minorHAnsi"/>
          <w:b/>
          <w:bCs/>
          <w:color w:val="000000"/>
          <w:sz w:val="16"/>
          <w:szCs w:val="16"/>
        </w:rPr>
        <w:t xml:space="preserve">Figure </w:t>
      </w:r>
      <w:r w:rsidR="005B6F93" w:rsidRPr="007B2DB6">
        <w:rPr>
          <w:rFonts w:eastAsia="Times New Roman" w:cstheme="minorHAnsi"/>
          <w:b/>
          <w:bCs/>
          <w:color w:val="000000"/>
          <w:sz w:val="16"/>
          <w:szCs w:val="16"/>
        </w:rPr>
        <w:t>3</w:t>
      </w:r>
      <w:r w:rsidRPr="007B2DB6">
        <w:rPr>
          <w:rFonts w:eastAsia="Times New Roman" w:cstheme="minorHAnsi"/>
          <w:b/>
          <w:bCs/>
          <w:color w:val="000000"/>
          <w:sz w:val="16"/>
          <w:szCs w:val="16"/>
        </w:rPr>
        <w:t xml:space="preserve">: </w:t>
      </w:r>
      <w:r w:rsidR="005B6F93" w:rsidRPr="007B2DB6">
        <w:rPr>
          <w:rFonts w:eastAsia="Times New Roman" w:cstheme="minorHAnsi"/>
          <w:color w:val="000000"/>
          <w:sz w:val="16"/>
          <w:szCs w:val="16"/>
        </w:rPr>
        <w:t xml:space="preserve">Keypad </w:t>
      </w:r>
      <w:r w:rsidRPr="007B2DB6">
        <w:rPr>
          <w:rFonts w:eastAsia="Times New Roman" w:cstheme="minorHAnsi"/>
          <w:color w:val="000000"/>
          <w:sz w:val="16"/>
          <w:szCs w:val="16"/>
        </w:rPr>
        <w:t>Elaborated Design Schematic</w:t>
      </w:r>
      <w:r w:rsidRPr="007B2DB6">
        <w:rPr>
          <w:rFonts w:eastAsia="Times New Roman" w:cstheme="minorHAnsi"/>
          <w:sz w:val="24"/>
          <w:szCs w:val="24"/>
        </w:rPr>
        <w:br/>
      </w:r>
    </w:p>
    <w:p w14:paraId="13BF7217" w14:textId="77777777" w:rsidR="00785E13" w:rsidRPr="007B2DB6" w:rsidRDefault="00EA0D0C" w:rsidP="00EA0D0C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7B2DB6">
        <w:rPr>
          <w:rFonts w:eastAsia="Times New Roman" w:cstheme="minorHAnsi"/>
          <w:b/>
          <w:bCs/>
          <w:color w:val="000000"/>
        </w:rPr>
        <w:t>Specifications       </w:t>
      </w:r>
    </w:p>
    <w:p w14:paraId="3C9B0932" w14:textId="28FBE516" w:rsidR="00785E13" w:rsidRPr="007B2DB6" w:rsidRDefault="00F24231" w:rsidP="00785E13">
      <w:pPr>
        <w:spacing w:after="0" w:line="240" w:lineRule="auto"/>
        <w:ind w:left="720"/>
        <w:jc w:val="both"/>
        <w:rPr>
          <w:rFonts w:eastAsia="Times New Roman" w:cstheme="minorHAnsi"/>
          <w:bCs/>
          <w:color w:val="000000"/>
          <w:sz w:val="24"/>
          <w:szCs w:val="24"/>
        </w:rPr>
      </w:pPr>
      <w:r w:rsidRPr="007B2DB6">
        <w:rPr>
          <w:rFonts w:eastAsia="Times New Roman" w:cstheme="minorHAnsi"/>
          <w:bCs/>
          <w:color w:val="000000"/>
          <w:sz w:val="24"/>
          <w:szCs w:val="24"/>
        </w:rPr>
        <w:t>Referencing figure 4 below it is essential that one connects a pull</w:t>
      </w:r>
      <w:r w:rsidR="00EC68DF" w:rsidRPr="007B2DB6">
        <w:rPr>
          <w:rFonts w:eastAsia="Times New Roman" w:cstheme="minorHAnsi"/>
          <w:bCs/>
          <w:color w:val="000000"/>
          <w:sz w:val="24"/>
          <w:szCs w:val="24"/>
        </w:rPr>
        <w:t>-</w:t>
      </w:r>
      <w:r w:rsidRPr="007B2DB6">
        <w:rPr>
          <w:rFonts w:eastAsia="Times New Roman" w:cstheme="minorHAnsi"/>
          <w:bCs/>
          <w:color w:val="000000"/>
          <w:sz w:val="24"/>
          <w:szCs w:val="24"/>
        </w:rPr>
        <w:t xml:space="preserve">down resistor to the keypad </w:t>
      </w:r>
      <w:r w:rsidR="004C5D50" w:rsidRPr="007B2DB6">
        <w:rPr>
          <w:rFonts w:eastAsia="Times New Roman" w:cstheme="minorHAnsi"/>
          <w:bCs/>
          <w:color w:val="000000"/>
          <w:sz w:val="24"/>
          <w:szCs w:val="24"/>
        </w:rPr>
        <w:t>prior to</w:t>
      </w:r>
      <w:r w:rsidRPr="007B2DB6">
        <w:rPr>
          <w:rFonts w:eastAsia="Times New Roman" w:cstheme="minorHAnsi"/>
          <w:bCs/>
          <w:color w:val="000000"/>
          <w:sz w:val="24"/>
          <w:szCs w:val="24"/>
        </w:rPr>
        <w:t xml:space="preserve"> the Basys3 board. The pulldown resistor prevents the input signal from floating. This prevents the keypad driver from receiving </w:t>
      </w:r>
      <w:r w:rsidR="004C5D50" w:rsidRPr="007B2DB6">
        <w:rPr>
          <w:rFonts w:eastAsia="Times New Roman" w:cstheme="minorHAnsi"/>
          <w:bCs/>
          <w:color w:val="000000"/>
          <w:sz w:val="24"/>
          <w:szCs w:val="24"/>
        </w:rPr>
        <w:t>unpredictable</w:t>
      </w:r>
      <w:r w:rsidRPr="007B2DB6">
        <w:rPr>
          <w:rFonts w:eastAsia="Times New Roman" w:cstheme="minorHAnsi"/>
          <w:bCs/>
          <w:color w:val="000000"/>
          <w:sz w:val="24"/>
          <w:szCs w:val="24"/>
        </w:rPr>
        <w:t xml:space="preserve"> feedback. The </w:t>
      </w:r>
      <w:r w:rsidRPr="007B2DB6">
        <w:rPr>
          <w:rFonts w:eastAsia="Times New Roman" w:cstheme="minorHAnsi"/>
          <w:bCs/>
          <w:color w:val="000000"/>
          <w:sz w:val="24"/>
          <w:szCs w:val="24"/>
        </w:rPr>
        <w:lastRenderedPageBreak/>
        <w:t xml:space="preserve">remainder of the </w:t>
      </w:r>
      <w:r w:rsidR="004C5D50" w:rsidRPr="007B2DB6">
        <w:rPr>
          <w:rFonts w:eastAsia="Times New Roman" w:cstheme="minorHAnsi"/>
          <w:bCs/>
          <w:color w:val="000000"/>
          <w:sz w:val="24"/>
          <w:szCs w:val="24"/>
        </w:rPr>
        <w:t xml:space="preserve">keypad is mapped as shown in figure 5. The outputs of the </w:t>
      </w:r>
      <w:proofErr w:type="spellStart"/>
      <w:r w:rsidR="004C5D50" w:rsidRPr="007B2DB6">
        <w:rPr>
          <w:rFonts w:eastAsia="Times New Roman" w:cstheme="minorHAnsi"/>
          <w:bCs/>
          <w:color w:val="000000"/>
          <w:sz w:val="24"/>
          <w:szCs w:val="24"/>
        </w:rPr>
        <w:t>Basys</w:t>
      </w:r>
      <w:proofErr w:type="spellEnd"/>
      <w:r w:rsidR="004C5D50" w:rsidRPr="007B2DB6">
        <w:rPr>
          <w:rFonts w:eastAsia="Times New Roman" w:cstheme="minorHAnsi"/>
          <w:bCs/>
          <w:color w:val="000000"/>
          <w:sz w:val="24"/>
          <w:szCs w:val="24"/>
        </w:rPr>
        <w:t xml:space="preserve"> board correspond with input ports of the keypad driver. When a specific button is activated the driver send an interrupt signal to the RAT MCU. This signal can be observed on an oscilloscope by a 60ns pulse. The pulse itself runs off a 100MHz clock. The driver only allows one button to be pressed at a single time. Therefore, before the driver allows another interrupt to pass, the previous button must </w:t>
      </w:r>
      <w:r w:rsidR="001B3910" w:rsidRPr="007B2DB6">
        <w:rPr>
          <w:rFonts w:eastAsia="Times New Roman" w:cstheme="minorHAnsi"/>
          <w:bCs/>
          <w:color w:val="000000"/>
          <w:sz w:val="24"/>
          <w:szCs w:val="24"/>
        </w:rPr>
        <w:t>be</w:t>
      </w:r>
      <w:r w:rsidR="004C5D50" w:rsidRPr="007B2DB6">
        <w:rPr>
          <w:rFonts w:eastAsia="Times New Roman" w:cstheme="minorHAnsi"/>
          <w:bCs/>
          <w:color w:val="000000"/>
          <w:sz w:val="24"/>
          <w:szCs w:val="24"/>
        </w:rPr>
        <w:t xml:space="preserve"> released. The program also comes standard with a debounce capability. This slows down the rate at which the program detects the press and treats the input as a </w:t>
      </w:r>
      <w:r w:rsidR="001830B5" w:rsidRPr="007B2DB6">
        <w:rPr>
          <w:rFonts w:eastAsia="Times New Roman" w:cstheme="minorHAnsi"/>
          <w:bCs/>
          <w:color w:val="000000"/>
          <w:sz w:val="24"/>
          <w:szCs w:val="24"/>
        </w:rPr>
        <w:t>single</w:t>
      </w:r>
      <w:r w:rsidR="004C5D50" w:rsidRPr="007B2DB6">
        <w:rPr>
          <w:rFonts w:eastAsia="Times New Roman" w:cstheme="minorHAnsi"/>
          <w:bCs/>
          <w:color w:val="000000"/>
          <w:sz w:val="24"/>
          <w:szCs w:val="24"/>
        </w:rPr>
        <w:t xml:space="preserve"> value.</w:t>
      </w:r>
    </w:p>
    <w:p w14:paraId="1BA72ED3" w14:textId="483614AA" w:rsidR="001830B5" w:rsidRPr="007B2DB6" w:rsidRDefault="001830B5" w:rsidP="001830B5">
      <w:pPr>
        <w:spacing w:after="0" w:line="240" w:lineRule="auto"/>
        <w:ind w:left="720"/>
        <w:jc w:val="center"/>
        <w:rPr>
          <w:rFonts w:eastAsia="Times New Roman" w:cstheme="minorHAnsi"/>
          <w:bCs/>
          <w:color w:val="000000"/>
          <w:sz w:val="24"/>
          <w:szCs w:val="24"/>
        </w:rPr>
      </w:pPr>
      <w:r w:rsidRPr="007B2DB6">
        <w:rPr>
          <w:rFonts w:cstheme="minorHAnsi"/>
          <w:noProof/>
        </w:rPr>
        <w:drawing>
          <wp:inline distT="0" distB="0" distL="0" distR="0" wp14:anchorId="5DC387DC" wp14:editId="30DF17AC">
            <wp:extent cx="3241675" cy="3929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446" cy="39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697C" w14:textId="328893CE" w:rsidR="00EA0D0C" w:rsidRPr="007B2DB6" w:rsidRDefault="00EA0D0C" w:rsidP="00EA0D0C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7B2DB6">
        <w:rPr>
          <w:rFonts w:eastAsia="Times New Roman" w:cstheme="minorHAnsi"/>
          <w:b/>
          <w:bCs/>
          <w:color w:val="000000"/>
        </w:rPr>
        <w:tab/>
      </w:r>
    </w:p>
    <w:p w14:paraId="3409C3C4" w14:textId="1795AF7D" w:rsidR="00EA0D0C" w:rsidRPr="007B2DB6" w:rsidRDefault="00EA0D0C" w:rsidP="001370F1">
      <w:pPr>
        <w:spacing w:after="0" w:line="240" w:lineRule="auto"/>
        <w:ind w:left="720"/>
        <w:jc w:val="center"/>
        <w:rPr>
          <w:rFonts w:eastAsia="Times New Roman" w:cstheme="minorHAnsi"/>
          <w:sz w:val="24"/>
          <w:szCs w:val="24"/>
        </w:rPr>
      </w:pPr>
    </w:p>
    <w:p w14:paraId="76087C88" w14:textId="6BC9BC5E" w:rsidR="00EA0D0C" w:rsidRPr="007B2DB6" w:rsidRDefault="001830B5" w:rsidP="00EA0D0C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16"/>
          <w:szCs w:val="16"/>
        </w:rPr>
      </w:pPr>
      <w:r w:rsidRPr="007B2DB6">
        <w:rPr>
          <w:rFonts w:eastAsia="Times New Roman" w:cstheme="minorHAnsi"/>
          <w:b/>
          <w:bCs/>
          <w:color w:val="000000"/>
          <w:sz w:val="16"/>
          <w:szCs w:val="16"/>
        </w:rPr>
        <w:t>Figure 4</w:t>
      </w:r>
      <w:r w:rsidR="00EA0D0C" w:rsidRPr="007B2DB6">
        <w:rPr>
          <w:rFonts w:eastAsia="Times New Roman" w:cstheme="minorHAnsi"/>
          <w:b/>
          <w:bCs/>
          <w:color w:val="000000"/>
          <w:sz w:val="16"/>
          <w:szCs w:val="16"/>
        </w:rPr>
        <w:t xml:space="preserve">: </w:t>
      </w:r>
      <w:r w:rsidRPr="007B2DB6">
        <w:rPr>
          <w:rFonts w:eastAsia="Times New Roman" w:cstheme="minorHAnsi"/>
          <w:bCs/>
          <w:color w:val="000000"/>
          <w:sz w:val="16"/>
          <w:szCs w:val="16"/>
        </w:rPr>
        <w:t>Pull down Resistor model</w:t>
      </w:r>
    </w:p>
    <w:p w14:paraId="354C5936" w14:textId="4D073838" w:rsidR="001830B5" w:rsidRPr="007B2DB6" w:rsidRDefault="001830B5" w:rsidP="00EA0D0C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16"/>
          <w:szCs w:val="16"/>
        </w:rPr>
      </w:pPr>
    </w:p>
    <w:p w14:paraId="2904A0C0" w14:textId="77777777" w:rsidR="001830B5" w:rsidRPr="007B2DB6" w:rsidRDefault="001830B5" w:rsidP="00EA0D0C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16"/>
          <w:szCs w:val="16"/>
        </w:rPr>
      </w:pPr>
    </w:p>
    <w:p w14:paraId="61BB2D82" w14:textId="179B85E3" w:rsidR="001830B5" w:rsidRPr="007B2DB6" w:rsidRDefault="001830B5" w:rsidP="00EA0D0C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16"/>
          <w:szCs w:val="16"/>
        </w:rPr>
      </w:pPr>
      <w:r w:rsidRPr="007B2DB6">
        <w:rPr>
          <w:rFonts w:cstheme="minorHAnsi"/>
          <w:noProof/>
        </w:rPr>
        <w:drawing>
          <wp:inline distT="0" distB="0" distL="0" distR="0" wp14:anchorId="4027902C" wp14:editId="53EBC96F">
            <wp:extent cx="2791403" cy="1866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386" cy="187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11C8" w14:textId="3CBAF805" w:rsidR="001830B5" w:rsidRPr="007B2DB6" w:rsidRDefault="001830B5" w:rsidP="00EA0D0C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16"/>
          <w:szCs w:val="16"/>
        </w:rPr>
      </w:pPr>
      <w:r w:rsidRPr="007B2DB6">
        <w:rPr>
          <w:rFonts w:eastAsia="Times New Roman" w:cstheme="minorHAnsi"/>
          <w:b/>
          <w:bCs/>
          <w:color w:val="000000"/>
          <w:sz w:val="16"/>
          <w:szCs w:val="16"/>
        </w:rPr>
        <w:t>Figure 5:</w:t>
      </w:r>
      <w:r w:rsidRPr="007B2DB6">
        <w:rPr>
          <w:rFonts w:eastAsia="Times New Roman" w:cstheme="minorHAnsi"/>
          <w:bCs/>
          <w:color w:val="000000"/>
          <w:sz w:val="16"/>
          <w:szCs w:val="16"/>
        </w:rPr>
        <w:t xml:space="preserve"> Keypad Pinout Schematic                              </w:t>
      </w:r>
    </w:p>
    <w:p w14:paraId="41F1CFF8" w14:textId="77777777" w:rsidR="001830B5" w:rsidRPr="007B2DB6" w:rsidRDefault="001830B5" w:rsidP="00EA0D0C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49259D9D" w14:textId="77777777" w:rsidR="00EA0D0C" w:rsidRPr="007B2DB6" w:rsidRDefault="00EA0D0C" w:rsidP="00EA0D0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B2DB6">
        <w:rPr>
          <w:rFonts w:eastAsia="Times New Roman" w:cstheme="minorHAnsi"/>
          <w:b/>
          <w:bCs/>
          <w:color w:val="000000"/>
        </w:rPr>
        <w:t>SystemVerilog</w:t>
      </w:r>
      <w:proofErr w:type="spellEnd"/>
      <w:r w:rsidRPr="007B2DB6">
        <w:rPr>
          <w:rFonts w:eastAsia="Times New Roman" w:cstheme="minorHAnsi"/>
          <w:b/>
          <w:bCs/>
          <w:color w:val="000000"/>
        </w:rPr>
        <w:t xml:space="preserve"> Source Code</w:t>
      </w:r>
    </w:p>
    <w:p w14:paraId="352D5B81" w14:textId="0EB9811B" w:rsidR="00EA0D0C" w:rsidRPr="007B2DB6" w:rsidRDefault="00EA0D0C" w:rsidP="00EA0D0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B2DB6">
        <w:rPr>
          <w:rFonts w:eastAsia="Times New Roman" w:cstheme="minorHAnsi"/>
          <w:b/>
          <w:bCs/>
          <w:color w:val="000000"/>
        </w:rPr>
        <w:t xml:space="preserve"> </w:t>
      </w:r>
    </w:p>
    <w:p w14:paraId="73DC2E1A" w14:textId="1571C345" w:rsidR="00EA0D0C" w:rsidRPr="007B2DB6" w:rsidRDefault="00EA0D0C" w:rsidP="00EC68DF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7B2DB6">
        <w:rPr>
          <w:rFonts w:asciiTheme="minorHAnsi" w:hAnsiTheme="minorHAnsi" w:cstheme="minorHAnsi"/>
          <w:color w:val="000000"/>
        </w:rPr>
        <w:t xml:space="preserve"> </w:t>
      </w:r>
    </w:p>
    <w:p w14:paraId="60E18252" w14:textId="77777777" w:rsidR="00EA0D0C" w:rsidRPr="007B2DB6" w:rsidRDefault="00EA0D0C" w:rsidP="00EA0D0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B2DB6">
        <w:rPr>
          <w:rFonts w:eastAsia="Times New Roman" w:cstheme="minorHAnsi"/>
          <w:color w:val="000000"/>
        </w:rPr>
        <w:t xml:space="preserve"> </w:t>
      </w:r>
    </w:p>
    <w:p w14:paraId="46516CC3" w14:textId="77777777" w:rsidR="00EA0D0C" w:rsidRPr="007B2DB6" w:rsidRDefault="00EA0D0C" w:rsidP="00EA0D0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B2DB6">
        <w:rPr>
          <w:rFonts w:eastAsia="Times New Roman" w:cstheme="minorHAnsi"/>
          <w:b/>
          <w:bCs/>
          <w:color w:val="000000"/>
        </w:rPr>
        <w:t>Example Use Code  </w:t>
      </w:r>
    </w:p>
    <w:p w14:paraId="36E6B73D" w14:textId="00AB90EC" w:rsidR="002836A8" w:rsidRPr="007B2DB6" w:rsidRDefault="002836A8" w:rsidP="005D57A0">
      <w:pPr>
        <w:spacing w:after="0" w:line="240" w:lineRule="auto"/>
        <w:rPr>
          <w:rFonts w:cstheme="minorHAnsi"/>
          <w:sz w:val="16"/>
          <w:szCs w:val="16"/>
        </w:rPr>
      </w:pPr>
    </w:p>
    <w:sectPr w:rsidR="002836A8" w:rsidRPr="007B2DB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F6351" w14:textId="77777777" w:rsidR="005C0F0B" w:rsidRDefault="005C0F0B" w:rsidP="00C812BA">
      <w:pPr>
        <w:spacing w:after="0" w:line="240" w:lineRule="auto"/>
      </w:pPr>
      <w:r>
        <w:separator/>
      </w:r>
    </w:p>
  </w:endnote>
  <w:endnote w:type="continuationSeparator" w:id="0">
    <w:p w14:paraId="0B5257B1" w14:textId="77777777" w:rsidR="005C0F0B" w:rsidRDefault="005C0F0B" w:rsidP="00C8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379D3" w14:textId="77777777" w:rsidR="005C0F0B" w:rsidRDefault="005C0F0B" w:rsidP="00C812BA">
      <w:pPr>
        <w:spacing w:after="0" w:line="240" w:lineRule="auto"/>
      </w:pPr>
      <w:r>
        <w:separator/>
      </w:r>
    </w:p>
  </w:footnote>
  <w:footnote w:type="continuationSeparator" w:id="0">
    <w:p w14:paraId="3602A9BB" w14:textId="77777777" w:rsidR="005C0F0B" w:rsidRDefault="005C0F0B" w:rsidP="00C81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32D70" w14:textId="1B318C99" w:rsidR="00C812BA" w:rsidRPr="00C812BA" w:rsidRDefault="00C812BA" w:rsidP="00C812BA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0C"/>
    <w:rsid w:val="000B6B98"/>
    <w:rsid w:val="001370F1"/>
    <w:rsid w:val="0017717B"/>
    <w:rsid w:val="001830B5"/>
    <w:rsid w:val="001B3910"/>
    <w:rsid w:val="00275F4B"/>
    <w:rsid w:val="002836A8"/>
    <w:rsid w:val="002D4CDD"/>
    <w:rsid w:val="004437C4"/>
    <w:rsid w:val="004576D0"/>
    <w:rsid w:val="004C5D50"/>
    <w:rsid w:val="005809A0"/>
    <w:rsid w:val="005B6F93"/>
    <w:rsid w:val="005C0F0B"/>
    <w:rsid w:val="005D57A0"/>
    <w:rsid w:val="006167A6"/>
    <w:rsid w:val="006C61DE"/>
    <w:rsid w:val="0075721B"/>
    <w:rsid w:val="0077241D"/>
    <w:rsid w:val="00785E13"/>
    <w:rsid w:val="007B2DB6"/>
    <w:rsid w:val="007F788D"/>
    <w:rsid w:val="009A6D1F"/>
    <w:rsid w:val="009D38EA"/>
    <w:rsid w:val="00A302AC"/>
    <w:rsid w:val="00A366DF"/>
    <w:rsid w:val="00A872E9"/>
    <w:rsid w:val="00C812BA"/>
    <w:rsid w:val="00D2134E"/>
    <w:rsid w:val="00D82316"/>
    <w:rsid w:val="00E13189"/>
    <w:rsid w:val="00EA0D0C"/>
    <w:rsid w:val="00EC68DF"/>
    <w:rsid w:val="00F24231"/>
    <w:rsid w:val="00F96B23"/>
    <w:rsid w:val="00FA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91CC"/>
  <w15:chartTrackingRefBased/>
  <w15:docId w15:val="{AAE250FA-6B07-46A7-9982-E2C096C7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0D0C"/>
  </w:style>
  <w:style w:type="paragraph" w:styleId="Header">
    <w:name w:val="header"/>
    <w:basedOn w:val="Normal"/>
    <w:link w:val="HeaderChar"/>
    <w:uiPriority w:val="99"/>
    <w:unhideWhenUsed/>
    <w:rsid w:val="00C8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2BA"/>
  </w:style>
  <w:style w:type="paragraph" w:styleId="Footer">
    <w:name w:val="footer"/>
    <w:basedOn w:val="Normal"/>
    <w:link w:val="FooterChar"/>
    <w:uiPriority w:val="99"/>
    <w:unhideWhenUsed/>
    <w:rsid w:val="00C8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2BA"/>
  </w:style>
  <w:style w:type="table" w:styleId="TableGrid">
    <w:name w:val="Table Grid"/>
    <w:basedOn w:val="TableNormal"/>
    <w:uiPriority w:val="39"/>
    <w:rsid w:val="002D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D5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Carpenco</dc:creator>
  <cp:keywords/>
  <dc:description/>
  <cp:lastModifiedBy>luis gomez</cp:lastModifiedBy>
  <cp:revision>4</cp:revision>
  <dcterms:created xsi:type="dcterms:W3CDTF">2019-03-07T04:02:00Z</dcterms:created>
  <dcterms:modified xsi:type="dcterms:W3CDTF">2019-03-07T06:40:00Z</dcterms:modified>
</cp:coreProperties>
</file>