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8C70D" w14:textId="7FE51653" w:rsidR="00F43448" w:rsidRPr="008B576F" w:rsidRDefault="00F43448" w:rsidP="00F43448">
      <w:pPr>
        <w:pStyle w:val="a4"/>
      </w:pPr>
      <w:r>
        <w:t>Лекция 7. Определение паттернов проектирования. Виды паттернов</w:t>
      </w:r>
    </w:p>
    <w:p w14:paraId="0668F360" w14:textId="77777777" w:rsidR="00F43448" w:rsidRDefault="00F43448" w:rsidP="00F43448"/>
    <w:sdt>
      <w:sdtPr>
        <w:rPr>
          <w:rFonts w:asciiTheme="minorHAnsi" w:eastAsiaTheme="minorHAnsi" w:hAnsiTheme="minorHAnsi" w:cstheme="minorBidi"/>
          <w:color w:val="auto"/>
          <w:sz w:val="22"/>
          <w:szCs w:val="22"/>
          <w:lang w:eastAsia="en-US"/>
        </w:rPr>
        <w:id w:val="-92321276"/>
        <w:docPartObj>
          <w:docPartGallery w:val="Table of Contents"/>
          <w:docPartUnique/>
        </w:docPartObj>
      </w:sdtPr>
      <w:sdtEndPr>
        <w:rPr>
          <w:rFonts w:ascii="Times New Roman" w:hAnsi="Times New Roman" w:cs="Times New Roman"/>
          <w:sz w:val="30"/>
          <w:szCs w:val="30"/>
        </w:rPr>
      </w:sdtEndPr>
      <w:sdtContent>
        <w:p w14:paraId="034D5F74" w14:textId="77777777" w:rsidR="00F43448" w:rsidRDefault="00F43448" w:rsidP="00F43448">
          <w:pPr>
            <w:pStyle w:val="a7"/>
            <w:spacing w:after="240"/>
            <w:rPr>
              <w:rFonts w:ascii="Times New Roman" w:hAnsi="Times New Roman" w:cs="Times New Roman"/>
              <w:b/>
              <w:bCs/>
              <w:color w:val="auto"/>
            </w:rPr>
          </w:pPr>
          <w:r>
            <w:rPr>
              <w:rFonts w:ascii="Times New Roman" w:hAnsi="Times New Roman" w:cs="Times New Roman"/>
              <w:b/>
              <w:bCs/>
              <w:color w:val="auto"/>
            </w:rPr>
            <w:t>Оглавление</w:t>
          </w:r>
        </w:p>
        <w:p w14:paraId="02DC286E" w14:textId="24EC9A84" w:rsidR="00CC6D6A" w:rsidRPr="00CC6D6A" w:rsidRDefault="00F43448">
          <w:pPr>
            <w:pStyle w:val="11"/>
            <w:tabs>
              <w:tab w:val="right" w:leader="dot" w:pos="9345"/>
            </w:tabs>
            <w:rPr>
              <w:rFonts w:eastAsiaTheme="minorEastAsia"/>
              <w:noProof/>
              <w:sz w:val="30"/>
              <w:szCs w:val="30"/>
              <w:lang w:eastAsia="ru-RU"/>
            </w:rPr>
          </w:pPr>
          <w:r w:rsidRPr="006159D5">
            <w:rPr>
              <w:rFonts w:ascii="Times New Roman" w:hAnsi="Times New Roman" w:cs="Times New Roman"/>
              <w:sz w:val="30"/>
              <w:szCs w:val="30"/>
            </w:rPr>
            <w:fldChar w:fldCharType="begin"/>
          </w:r>
          <w:r w:rsidRPr="006159D5">
            <w:rPr>
              <w:rFonts w:ascii="Times New Roman" w:hAnsi="Times New Roman" w:cs="Times New Roman"/>
              <w:sz w:val="30"/>
              <w:szCs w:val="30"/>
            </w:rPr>
            <w:instrText xml:space="preserve"> TOC \o "1-3" \h \z \u </w:instrText>
          </w:r>
          <w:r w:rsidRPr="006159D5">
            <w:rPr>
              <w:rFonts w:ascii="Times New Roman" w:hAnsi="Times New Roman" w:cs="Times New Roman"/>
              <w:sz w:val="30"/>
              <w:szCs w:val="30"/>
            </w:rPr>
            <w:fldChar w:fldCharType="separate"/>
          </w:r>
          <w:bookmarkStart w:id="0" w:name="_GoBack"/>
          <w:r w:rsidR="00CC6D6A" w:rsidRPr="00CC6D6A">
            <w:rPr>
              <w:rStyle w:val="a3"/>
              <w:noProof/>
              <w:sz w:val="30"/>
              <w:szCs w:val="30"/>
            </w:rPr>
            <w:fldChar w:fldCharType="begin"/>
          </w:r>
          <w:r w:rsidR="00CC6D6A" w:rsidRPr="00CC6D6A">
            <w:rPr>
              <w:rStyle w:val="a3"/>
              <w:noProof/>
              <w:sz w:val="30"/>
              <w:szCs w:val="30"/>
            </w:rPr>
            <w:instrText xml:space="preserve"> </w:instrText>
          </w:r>
          <w:r w:rsidR="00CC6D6A" w:rsidRPr="00CC6D6A">
            <w:rPr>
              <w:noProof/>
              <w:sz w:val="30"/>
              <w:szCs w:val="30"/>
            </w:rPr>
            <w:instrText>HYPERLINK \l "_Toc189059503"</w:instrText>
          </w:r>
          <w:r w:rsidR="00CC6D6A" w:rsidRPr="00CC6D6A">
            <w:rPr>
              <w:rStyle w:val="a3"/>
              <w:noProof/>
              <w:sz w:val="30"/>
              <w:szCs w:val="30"/>
            </w:rPr>
            <w:instrText xml:space="preserve"> </w:instrText>
          </w:r>
          <w:r w:rsidR="00CC6D6A" w:rsidRPr="00CC6D6A">
            <w:rPr>
              <w:rStyle w:val="a3"/>
              <w:noProof/>
              <w:sz w:val="30"/>
              <w:szCs w:val="30"/>
            </w:rPr>
          </w:r>
          <w:r w:rsidR="00CC6D6A" w:rsidRPr="00CC6D6A">
            <w:rPr>
              <w:rStyle w:val="a3"/>
              <w:noProof/>
              <w:sz w:val="30"/>
              <w:szCs w:val="30"/>
            </w:rPr>
            <w:fldChar w:fldCharType="separate"/>
          </w:r>
          <w:r w:rsidR="00CC6D6A" w:rsidRPr="00CC6D6A">
            <w:rPr>
              <w:rStyle w:val="a3"/>
              <w:rFonts w:ascii="Times New Roman" w:hAnsi="Times New Roman" w:cs="Times New Roman"/>
              <w:b/>
              <w:bCs/>
              <w:noProof/>
              <w:sz w:val="30"/>
              <w:szCs w:val="30"/>
            </w:rPr>
            <w:t>Введение</w:t>
          </w:r>
          <w:r w:rsidR="00CC6D6A" w:rsidRPr="00CC6D6A">
            <w:rPr>
              <w:noProof/>
              <w:webHidden/>
              <w:sz w:val="30"/>
              <w:szCs w:val="30"/>
            </w:rPr>
            <w:tab/>
          </w:r>
          <w:r w:rsidR="00CC6D6A" w:rsidRPr="00CC6D6A">
            <w:rPr>
              <w:noProof/>
              <w:webHidden/>
              <w:sz w:val="30"/>
              <w:szCs w:val="30"/>
            </w:rPr>
            <w:fldChar w:fldCharType="begin"/>
          </w:r>
          <w:r w:rsidR="00CC6D6A" w:rsidRPr="00CC6D6A">
            <w:rPr>
              <w:noProof/>
              <w:webHidden/>
              <w:sz w:val="30"/>
              <w:szCs w:val="30"/>
            </w:rPr>
            <w:instrText xml:space="preserve"> PAGEREF _Toc189059503 \h </w:instrText>
          </w:r>
          <w:r w:rsidR="00CC6D6A" w:rsidRPr="00CC6D6A">
            <w:rPr>
              <w:noProof/>
              <w:webHidden/>
              <w:sz w:val="30"/>
              <w:szCs w:val="30"/>
            </w:rPr>
          </w:r>
          <w:r w:rsidR="00CC6D6A" w:rsidRPr="00CC6D6A">
            <w:rPr>
              <w:noProof/>
              <w:webHidden/>
              <w:sz w:val="30"/>
              <w:szCs w:val="30"/>
            </w:rPr>
            <w:fldChar w:fldCharType="separate"/>
          </w:r>
          <w:r w:rsidR="00CC6D6A" w:rsidRPr="00CC6D6A">
            <w:rPr>
              <w:noProof/>
              <w:webHidden/>
              <w:sz w:val="30"/>
              <w:szCs w:val="30"/>
            </w:rPr>
            <w:t>3</w:t>
          </w:r>
          <w:r w:rsidR="00CC6D6A" w:rsidRPr="00CC6D6A">
            <w:rPr>
              <w:noProof/>
              <w:webHidden/>
              <w:sz w:val="30"/>
              <w:szCs w:val="30"/>
            </w:rPr>
            <w:fldChar w:fldCharType="end"/>
          </w:r>
          <w:r w:rsidR="00CC6D6A" w:rsidRPr="00CC6D6A">
            <w:rPr>
              <w:rStyle w:val="a3"/>
              <w:noProof/>
              <w:sz w:val="30"/>
              <w:szCs w:val="30"/>
            </w:rPr>
            <w:fldChar w:fldCharType="end"/>
          </w:r>
        </w:p>
        <w:p w14:paraId="5307B736" w14:textId="3E4300EB" w:rsidR="00CC6D6A" w:rsidRPr="00CC6D6A" w:rsidRDefault="00CC6D6A">
          <w:pPr>
            <w:pStyle w:val="11"/>
            <w:tabs>
              <w:tab w:val="left" w:pos="440"/>
              <w:tab w:val="right" w:leader="dot" w:pos="9345"/>
            </w:tabs>
            <w:rPr>
              <w:rFonts w:eastAsiaTheme="minorEastAsia"/>
              <w:noProof/>
              <w:sz w:val="30"/>
              <w:szCs w:val="30"/>
              <w:lang w:eastAsia="ru-RU"/>
            </w:rPr>
          </w:pPr>
          <w:hyperlink w:anchor="_Toc189059504" w:history="1">
            <w:r w:rsidRPr="00CC6D6A">
              <w:rPr>
                <w:rStyle w:val="a3"/>
                <w:rFonts w:ascii="Times New Roman" w:hAnsi="Times New Roman" w:cs="Times New Roman"/>
                <w:b/>
                <w:bCs/>
                <w:noProof/>
                <w:sz w:val="30"/>
                <w:szCs w:val="30"/>
              </w:rPr>
              <w:t>1.</w:t>
            </w:r>
            <w:r w:rsidRPr="00CC6D6A">
              <w:rPr>
                <w:rFonts w:eastAsiaTheme="minorEastAsia"/>
                <w:noProof/>
                <w:sz w:val="30"/>
                <w:szCs w:val="30"/>
                <w:lang w:eastAsia="ru-RU"/>
              </w:rPr>
              <w:tab/>
            </w:r>
            <w:r w:rsidRPr="00CC6D6A">
              <w:rPr>
                <w:rStyle w:val="a3"/>
                <w:rFonts w:ascii="Times New Roman" w:hAnsi="Times New Roman" w:cs="Times New Roman"/>
                <w:b/>
                <w:bCs/>
                <w:noProof/>
                <w:sz w:val="30"/>
                <w:szCs w:val="30"/>
              </w:rPr>
              <w:t>Порождающие паттерны</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_Toc189059504 \h </w:instrText>
            </w:r>
            <w:r w:rsidRPr="00CC6D6A">
              <w:rPr>
                <w:noProof/>
                <w:webHidden/>
                <w:sz w:val="30"/>
                <w:szCs w:val="30"/>
              </w:rPr>
            </w:r>
            <w:r w:rsidRPr="00CC6D6A">
              <w:rPr>
                <w:noProof/>
                <w:webHidden/>
                <w:sz w:val="30"/>
                <w:szCs w:val="30"/>
              </w:rPr>
              <w:fldChar w:fldCharType="separate"/>
            </w:r>
            <w:r w:rsidRPr="00CC6D6A">
              <w:rPr>
                <w:noProof/>
                <w:webHidden/>
                <w:sz w:val="30"/>
                <w:szCs w:val="30"/>
              </w:rPr>
              <w:t>4</w:t>
            </w:r>
            <w:r w:rsidRPr="00CC6D6A">
              <w:rPr>
                <w:noProof/>
                <w:webHidden/>
                <w:sz w:val="30"/>
                <w:szCs w:val="30"/>
              </w:rPr>
              <w:fldChar w:fldCharType="end"/>
            </w:r>
          </w:hyperlink>
        </w:p>
        <w:p w14:paraId="6A0C75BF" w14:textId="3A61F0E5" w:rsidR="00CC6D6A" w:rsidRPr="00CC6D6A" w:rsidRDefault="00CC6D6A">
          <w:pPr>
            <w:pStyle w:val="21"/>
            <w:tabs>
              <w:tab w:val="right" w:leader="dot" w:pos="9345"/>
            </w:tabs>
            <w:rPr>
              <w:rFonts w:eastAsiaTheme="minorEastAsia"/>
              <w:noProof/>
              <w:sz w:val="30"/>
              <w:szCs w:val="30"/>
              <w:lang w:eastAsia="ru-RU"/>
            </w:rPr>
          </w:pPr>
          <w:hyperlink w:anchor="_Toc189059505" w:history="1">
            <w:r w:rsidRPr="00CC6D6A">
              <w:rPr>
                <w:rStyle w:val="a3"/>
                <w:rFonts w:ascii="Times New Roman" w:hAnsi="Times New Roman" w:cs="Times New Roman"/>
                <w:b/>
                <w:bCs/>
                <w:noProof/>
                <w:sz w:val="30"/>
                <w:szCs w:val="30"/>
              </w:rPr>
              <w:t>Фабричный метод</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_Toc189059505 \h </w:instrText>
            </w:r>
            <w:r w:rsidRPr="00CC6D6A">
              <w:rPr>
                <w:noProof/>
                <w:webHidden/>
                <w:sz w:val="30"/>
                <w:szCs w:val="30"/>
              </w:rPr>
            </w:r>
            <w:r w:rsidRPr="00CC6D6A">
              <w:rPr>
                <w:noProof/>
                <w:webHidden/>
                <w:sz w:val="30"/>
                <w:szCs w:val="30"/>
              </w:rPr>
              <w:fldChar w:fldCharType="separate"/>
            </w:r>
            <w:r w:rsidRPr="00CC6D6A">
              <w:rPr>
                <w:noProof/>
                <w:webHidden/>
                <w:sz w:val="30"/>
                <w:szCs w:val="30"/>
              </w:rPr>
              <w:t>4</w:t>
            </w:r>
            <w:r w:rsidRPr="00CC6D6A">
              <w:rPr>
                <w:noProof/>
                <w:webHidden/>
                <w:sz w:val="30"/>
                <w:szCs w:val="30"/>
              </w:rPr>
              <w:fldChar w:fldCharType="end"/>
            </w:r>
          </w:hyperlink>
        </w:p>
        <w:p w14:paraId="7B0E1D24" w14:textId="74901988" w:rsidR="00CC6D6A" w:rsidRPr="00CC6D6A" w:rsidRDefault="00CC6D6A">
          <w:pPr>
            <w:pStyle w:val="21"/>
            <w:tabs>
              <w:tab w:val="right" w:leader="dot" w:pos="9345"/>
            </w:tabs>
            <w:rPr>
              <w:rFonts w:eastAsiaTheme="minorEastAsia"/>
              <w:noProof/>
              <w:sz w:val="30"/>
              <w:szCs w:val="30"/>
              <w:lang w:eastAsia="ru-RU"/>
            </w:rPr>
          </w:pPr>
          <w:hyperlink w:anchor="_Toc189059506" w:history="1">
            <w:r w:rsidRPr="00CC6D6A">
              <w:rPr>
                <w:rStyle w:val="a3"/>
                <w:rFonts w:ascii="Times New Roman" w:hAnsi="Times New Roman" w:cs="Times New Roman"/>
                <w:b/>
                <w:bCs/>
                <w:noProof/>
                <w:sz w:val="30"/>
                <w:szCs w:val="30"/>
              </w:rPr>
              <w:t>Абстрактная фабрика</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_Toc189059506 \h </w:instrText>
            </w:r>
            <w:r w:rsidRPr="00CC6D6A">
              <w:rPr>
                <w:noProof/>
                <w:webHidden/>
                <w:sz w:val="30"/>
                <w:szCs w:val="30"/>
              </w:rPr>
            </w:r>
            <w:r w:rsidRPr="00CC6D6A">
              <w:rPr>
                <w:noProof/>
                <w:webHidden/>
                <w:sz w:val="30"/>
                <w:szCs w:val="30"/>
              </w:rPr>
              <w:fldChar w:fldCharType="separate"/>
            </w:r>
            <w:r w:rsidRPr="00CC6D6A">
              <w:rPr>
                <w:noProof/>
                <w:webHidden/>
                <w:sz w:val="30"/>
                <w:szCs w:val="30"/>
              </w:rPr>
              <w:t>7</w:t>
            </w:r>
            <w:r w:rsidRPr="00CC6D6A">
              <w:rPr>
                <w:noProof/>
                <w:webHidden/>
                <w:sz w:val="30"/>
                <w:szCs w:val="30"/>
              </w:rPr>
              <w:fldChar w:fldCharType="end"/>
            </w:r>
          </w:hyperlink>
        </w:p>
        <w:p w14:paraId="6780D879" w14:textId="23956295" w:rsidR="00CC6D6A" w:rsidRPr="00CC6D6A" w:rsidRDefault="00CC6D6A">
          <w:pPr>
            <w:pStyle w:val="21"/>
            <w:tabs>
              <w:tab w:val="right" w:leader="dot" w:pos="9345"/>
            </w:tabs>
            <w:rPr>
              <w:rFonts w:eastAsiaTheme="minorEastAsia"/>
              <w:noProof/>
              <w:sz w:val="30"/>
              <w:szCs w:val="30"/>
              <w:lang w:eastAsia="ru-RU"/>
            </w:rPr>
          </w:pPr>
          <w:hyperlink w:anchor="_Toc189059507" w:history="1">
            <w:r w:rsidRPr="00CC6D6A">
              <w:rPr>
                <w:rStyle w:val="a3"/>
                <w:rFonts w:ascii="Times New Roman" w:hAnsi="Times New Roman" w:cs="Times New Roman"/>
                <w:b/>
                <w:bCs/>
                <w:noProof/>
                <w:sz w:val="30"/>
                <w:szCs w:val="30"/>
              </w:rPr>
              <w:t>Строитель</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_Toc189059507 \h </w:instrText>
            </w:r>
            <w:r w:rsidRPr="00CC6D6A">
              <w:rPr>
                <w:noProof/>
                <w:webHidden/>
                <w:sz w:val="30"/>
                <w:szCs w:val="30"/>
              </w:rPr>
            </w:r>
            <w:r w:rsidRPr="00CC6D6A">
              <w:rPr>
                <w:noProof/>
                <w:webHidden/>
                <w:sz w:val="30"/>
                <w:szCs w:val="30"/>
              </w:rPr>
              <w:fldChar w:fldCharType="separate"/>
            </w:r>
            <w:r w:rsidRPr="00CC6D6A">
              <w:rPr>
                <w:noProof/>
                <w:webHidden/>
                <w:sz w:val="30"/>
                <w:szCs w:val="30"/>
              </w:rPr>
              <w:t>10</w:t>
            </w:r>
            <w:r w:rsidRPr="00CC6D6A">
              <w:rPr>
                <w:noProof/>
                <w:webHidden/>
                <w:sz w:val="30"/>
                <w:szCs w:val="30"/>
              </w:rPr>
              <w:fldChar w:fldCharType="end"/>
            </w:r>
          </w:hyperlink>
        </w:p>
        <w:p w14:paraId="54FD9776" w14:textId="5B3FCAEB" w:rsidR="00CC6D6A" w:rsidRPr="00CC6D6A" w:rsidRDefault="00CC6D6A">
          <w:pPr>
            <w:pStyle w:val="21"/>
            <w:tabs>
              <w:tab w:val="right" w:leader="dot" w:pos="9345"/>
            </w:tabs>
            <w:rPr>
              <w:rFonts w:eastAsiaTheme="minorEastAsia"/>
              <w:noProof/>
              <w:sz w:val="30"/>
              <w:szCs w:val="30"/>
              <w:lang w:eastAsia="ru-RU"/>
            </w:rPr>
          </w:pPr>
          <w:hyperlink w:anchor="_Toc189059508" w:history="1">
            <w:r w:rsidRPr="00CC6D6A">
              <w:rPr>
                <w:rStyle w:val="a3"/>
                <w:rFonts w:ascii="Times New Roman" w:hAnsi="Times New Roman" w:cs="Times New Roman"/>
                <w:b/>
                <w:bCs/>
                <w:noProof/>
                <w:sz w:val="30"/>
                <w:szCs w:val="30"/>
              </w:rPr>
              <w:t>Прототип</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_Toc189059508 \h </w:instrText>
            </w:r>
            <w:r w:rsidRPr="00CC6D6A">
              <w:rPr>
                <w:noProof/>
                <w:webHidden/>
                <w:sz w:val="30"/>
                <w:szCs w:val="30"/>
              </w:rPr>
            </w:r>
            <w:r w:rsidRPr="00CC6D6A">
              <w:rPr>
                <w:noProof/>
                <w:webHidden/>
                <w:sz w:val="30"/>
                <w:szCs w:val="30"/>
              </w:rPr>
              <w:fldChar w:fldCharType="separate"/>
            </w:r>
            <w:r w:rsidRPr="00CC6D6A">
              <w:rPr>
                <w:noProof/>
                <w:webHidden/>
                <w:sz w:val="30"/>
                <w:szCs w:val="30"/>
              </w:rPr>
              <w:t>14</w:t>
            </w:r>
            <w:r w:rsidRPr="00CC6D6A">
              <w:rPr>
                <w:noProof/>
                <w:webHidden/>
                <w:sz w:val="30"/>
                <w:szCs w:val="30"/>
              </w:rPr>
              <w:fldChar w:fldCharType="end"/>
            </w:r>
          </w:hyperlink>
        </w:p>
        <w:p w14:paraId="1FA86D39" w14:textId="2DF8695E" w:rsidR="00CC6D6A" w:rsidRPr="00CC6D6A" w:rsidRDefault="00CC6D6A">
          <w:pPr>
            <w:pStyle w:val="21"/>
            <w:tabs>
              <w:tab w:val="right" w:leader="dot" w:pos="9345"/>
            </w:tabs>
            <w:rPr>
              <w:rFonts w:eastAsiaTheme="minorEastAsia"/>
              <w:noProof/>
              <w:sz w:val="30"/>
              <w:szCs w:val="30"/>
              <w:lang w:eastAsia="ru-RU"/>
            </w:rPr>
          </w:pPr>
          <w:hyperlink w:anchor="_Toc189059509" w:history="1">
            <w:r w:rsidRPr="00CC6D6A">
              <w:rPr>
                <w:rStyle w:val="a3"/>
                <w:rFonts w:ascii="Times New Roman" w:hAnsi="Times New Roman" w:cs="Times New Roman"/>
                <w:b/>
                <w:bCs/>
                <w:noProof/>
                <w:sz w:val="30"/>
                <w:szCs w:val="30"/>
              </w:rPr>
              <w:t>Одиночка</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_Toc189059509 \h </w:instrText>
            </w:r>
            <w:r w:rsidRPr="00CC6D6A">
              <w:rPr>
                <w:noProof/>
                <w:webHidden/>
                <w:sz w:val="30"/>
                <w:szCs w:val="30"/>
              </w:rPr>
            </w:r>
            <w:r w:rsidRPr="00CC6D6A">
              <w:rPr>
                <w:noProof/>
                <w:webHidden/>
                <w:sz w:val="30"/>
                <w:szCs w:val="30"/>
              </w:rPr>
              <w:fldChar w:fldCharType="separate"/>
            </w:r>
            <w:r w:rsidRPr="00CC6D6A">
              <w:rPr>
                <w:noProof/>
                <w:webHidden/>
                <w:sz w:val="30"/>
                <w:szCs w:val="30"/>
              </w:rPr>
              <w:t>16</w:t>
            </w:r>
            <w:r w:rsidRPr="00CC6D6A">
              <w:rPr>
                <w:noProof/>
                <w:webHidden/>
                <w:sz w:val="30"/>
                <w:szCs w:val="30"/>
              </w:rPr>
              <w:fldChar w:fldCharType="end"/>
            </w:r>
          </w:hyperlink>
        </w:p>
        <w:p w14:paraId="1B72F801" w14:textId="684EA1F3" w:rsidR="00CC6D6A" w:rsidRPr="00CC6D6A" w:rsidRDefault="00CC6D6A">
          <w:pPr>
            <w:pStyle w:val="11"/>
            <w:tabs>
              <w:tab w:val="left" w:pos="440"/>
              <w:tab w:val="right" w:leader="dot" w:pos="9345"/>
            </w:tabs>
            <w:rPr>
              <w:rFonts w:eastAsiaTheme="minorEastAsia"/>
              <w:noProof/>
              <w:sz w:val="30"/>
              <w:szCs w:val="30"/>
              <w:lang w:eastAsia="ru-RU"/>
            </w:rPr>
          </w:pPr>
          <w:hyperlink w:anchor="_Toc189059510" w:history="1">
            <w:r w:rsidRPr="00CC6D6A">
              <w:rPr>
                <w:rStyle w:val="a3"/>
                <w:rFonts w:ascii="Times New Roman" w:hAnsi="Times New Roman" w:cs="Times New Roman"/>
                <w:b/>
                <w:bCs/>
                <w:noProof/>
                <w:sz w:val="30"/>
                <w:szCs w:val="30"/>
              </w:rPr>
              <w:t>2.</w:t>
            </w:r>
            <w:r w:rsidRPr="00CC6D6A">
              <w:rPr>
                <w:rFonts w:eastAsiaTheme="minorEastAsia"/>
                <w:noProof/>
                <w:sz w:val="30"/>
                <w:szCs w:val="30"/>
                <w:lang w:eastAsia="ru-RU"/>
              </w:rPr>
              <w:tab/>
            </w:r>
            <w:r w:rsidRPr="00CC6D6A">
              <w:rPr>
                <w:rStyle w:val="a3"/>
                <w:rFonts w:ascii="Times New Roman" w:hAnsi="Times New Roman" w:cs="Times New Roman"/>
                <w:b/>
                <w:bCs/>
                <w:noProof/>
                <w:sz w:val="30"/>
                <w:szCs w:val="30"/>
              </w:rPr>
              <w:t>Структурные паттерны</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_Toc189059510 \h </w:instrText>
            </w:r>
            <w:r w:rsidRPr="00CC6D6A">
              <w:rPr>
                <w:noProof/>
                <w:webHidden/>
                <w:sz w:val="30"/>
                <w:szCs w:val="30"/>
              </w:rPr>
            </w:r>
            <w:r w:rsidRPr="00CC6D6A">
              <w:rPr>
                <w:noProof/>
                <w:webHidden/>
                <w:sz w:val="30"/>
                <w:szCs w:val="30"/>
              </w:rPr>
              <w:fldChar w:fldCharType="separate"/>
            </w:r>
            <w:r w:rsidRPr="00CC6D6A">
              <w:rPr>
                <w:noProof/>
                <w:webHidden/>
                <w:sz w:val="30"/>
                <w:szCs w:val="30"/>
              </w:rPr>
              <w:t>19</w:t>
            </w:r>
            <w:r w:rsidRPr="00CC6D6A">
              <w:rPr>
                <w:noProof/>
                <w:webHidden/>
                <w:sz w:val="30"/>
                <w:szCs w:val="30"/>
              </w:rPr>
              <w:fldChar w:fldCharType="end"/>
            </w:r>
          </w:hyperlink>
        </w:p>
        <w:p w14:paraId="24A0FF1A" w14:textId="54EE413D" w:rsidR="00CC6D6A" w:rsidRPr="00CC6D6A" w:rsidRDefault="00CC6D6A">
          <w:pPr>
            <w:pStyle w:val="21"/>
            <w:tabs>
              <w:tab w:val="right" w:leader="dot" w:pos="9345"/>
            </w:tabs>
            <w:rPr>
              <w:rFonts w:eastAsiaTheme="minorEastAsia"/>
              <w:noProof/>
              <w:sz w:val="30"/>
              <w:szCs w:val="30"/>
              <w:lang w:eastAsia="ru-RU"/>
            </w:rPr>
          </w:pPr>
          <w:hyperlink w:anchor="_Toc189059511" w:history="1">
            <w:r w:rsidRPr="00CC6D6A">
              <w:rPr>
                <w:rStyle w:val="a3"/>
                <w:rFonts w:ascii="Times New Roman" w:hAnsi="Times New Roman" w:cs="Times New Roman"/>
                <w:b/>
                <w:bCs/>
                <w:noProof/>
                <w:sz w:val="30"/>
                <w:szCs w:val="30"/>
              </w:rPr>
              <w:t>Адаптер</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_Toc189059511 \h </w:instrText>
            </w:r>
            <w:r w:rsidRPr="00CC6D6A">
              <w:rPr>
                <w:noProof/>
                <w:webHidden/>
                <w:sz w:val="30"/>
                <w:szCs w:val="30"/>
              </w:rPr>
            </w:r>
            <w:r w:rsidRPr="00CC6D6A">
              <w:rPr>
                <w:noProof/>
                <w:webHidden/>
                <w:sz w:val="30"/>
                <w:szCs w:val="30"/>
              </w:rPr>
              <w:fldChar w:fldCharType="separate"/>
            </w:r>
            <w:r w:rsidRPr="00CC6D6A">
              <w:rPr>
                <w:noProof/>
                <w:webHidden/>
                <w:sz w:val="30"/>
                <w:szCs w:val="30"/>
              </w:rPr>
              <w:t>19</w:t>
            </w:r>
            <w:r w:rsidRPr="00CC6D6A">
              <w:rPr>
                <w:noProof/>
                <w:webHidden/>
                <w:sz w:val="30"/>
                <w:szCs w:val="30"/>
              </w:rPr>
              <w:fldChar w:fldCharType="end"/>
            </w:r>
          </w:hyperlink>
        </w:p>
        <w:p w14:paraId="4F675FE3" w14:textId="326E8D7D" w:rsidR="00CC6D6A" w:rsidRPr="00CC6D6A" w:rsidRDefault="00CC6D6A">
          <w:pPr>
            <w:pStyle w:val="21"/>
            <w:tabs>
              <w:tab w:val="right" w:leader="dot" w:pos="9345"/>
            </w:tabs>
            <w:rPr>
              <w:rFonts w:eastAsiaTheme="minorEastAsia"/>
              <w:noProof/>
              <w:sz w:val="30"/>
              <w:szCs w:val="30"/>
              <w:lang w:eastAsia="ru-RU"/>
            </w:rPr>
          </w:pPr>
          <w:hyperlink w:anchor="_Toc189059512" w:history="1">
            <w:r w:rsidRPr="00CC6D6A">
              <w:rPr>
                <w:rStyle w:val="a3"/>
                <w:rFonts w:ascii="Times New Roman" w:hAnsi="Times New Roman" w:cs="Times New Roman"/>
                <w:b/>
                <w:bCs/>
                <w:noProof/>
                <w:sz w:val="30"/>
                <w:szCs w:val="30"/>
              </w:rPr>
              <w:t>Компоновщик</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_Toc189059512 \h </w:instrText>
            </w:r>
            <w:r w:rsidRPr="00CC6D6A">
              <w:rPr>
                <w:noProof/>
                <w:webHidden/>
                <w:sz w:val="30"/>
                <w:szCs w:val="30"/>
              </w:rPr>
            </w:r>
            <w:r w:rsidRPr="00CC6D6A">
              <w:rPr>
                <w:noProof/>
                <w:webHidden/>
                <w:sz w:val="30"/>
                <w:szCs w:val="30"/>
              </w:rPr>
              <w:fldChar w:fldCharType="separate"/>
            </w:r>
            <w:r w:rsidRPr="00CC6D6A">
              <w:rPr>
                <w:noProof/>
                <w:webHidden/>
                <w:sz w:val="30"/>
                <w:szCs w:val="30"/>
              </w:rPr>
              <w:t>21</w:t>
            </w:r>
            <w:r w:rsidRPr="00CC6D6A">
              <w:rPr>
                <w:noProof/>
                <w:webHidden/>
                <w:sz w:val="30"/>
                <w:szCs w:val="30"/>
              </w:rPr>
              <w:fldChar w:fldCharType="end"/>
            </w:r>
          </w:hyperlink>
        </w:p>
        <w:p w14:paraId="4BD66054" w14:textId="2941FA4E" w:rsidR="00CC6D6A" w:rsidRPr="00CC6D6A" w:rsidRDefault="00CC6D6A">
          <w:pPr>
            <w:pStyle w:val="21"/>
            <w:tabs>
              <w:tab w:val="right" w:leader="dot" w:pos="9345"/>
            </w:tabs>
            <w:rPr>
              <w:rFonts w:eastAsiaTheme="minorEastAsia"/>
              <w:noProof/>
              <w:sz w:val="30"/>
              <w:szCs w:val="30"/>
              <w:lang w:eastAsia="ru-RU"/>
            </w:rPr>
          </w:pPr>
          <w:hyperlink w:anchor="_Toc189059513" w:history="1">
            <w:r w:rsidRPr="00CC6D6A">
              <w:rPr>
                <w:rStyle w:val="a3"/>
                <w:rFonts w:ascii="Times New Roman" w:hAnsi="Times New Roman" w:cs="Times New Roman"/>
                <w:b/>
                <w:bCs/>
                <w:noProof/>
                <w:sz w:val="30"/>
                <w:szCs w:val="30"/>
              </w:rPr>
              <w:t>Декоратор</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_Toc189059513 \h </w:instrText>
            </w:r>
            <w:r w:rsidRPr="00CC6D6A">
              <w:rPr>
                <w:noProof/>
                <w:webHidden/>
                <w:sz w:val="30"/>
                <w:szCs w:val="30"/>
              </w:rPr>
            </w:r>
            <w:r w:rsidRPr="00CC6D6A">
              <w:rPr>
                <w:noProof/>
                <w:webHidden/>
                <w:sz w:val="30"/>
                <w:szCs w:val="30"/>
              </w:rPr>
              <w:fldChar w:fldCharType="separate"/>
            </w:r>
            <w:r w:rsidRPr="00CC6D6A">
              <w:rPr>
                <w:noProof/>
                <w:webHidden/>
                <w:sz w:val="30"/>
                <w:szCs w:val="30"/>
              </w:rPr>
              <w:t>23</w:t>
            </w:r>
            <w:r w:rsidRPr="00CC6D6A">
              <w:rPr>
                <w:noProof/>
                <w:webHidden/>
                <w:sz w:val="30"/>
                <w:szCs w:val="30"/>
              </w:rPr>
              <w:fldChar w:fldCharType="end"/>
            </w:r>
          </w:hyperlink>
        </w:p>
        <w:p w14:paraId="7A3A60B0" w14:textId="67144C77" w:rsidR="00CC6D6A" w:rsidRPr="00CC6D6A" w:rsidRDefault="00CC6D6A">
          <w:pPr>
            <w:pStyle w:val="11"/>
            <w:tabs>
              <w:tab w:val="left" w:pos="440"/>
              <w:tab w:val="right" w:leader="dot" w:pos="9345"/>
            </w:tabs>
            <w:rPr>
              <w:rFonts w:eastAsiaTheme="minorEastAsia"/>
              <w:noProof/>
              <w:sz w:val="30"/>
              <w:szCs w:val="30"/>
              <w:lang w:eastAsia="ru-RU"/>
            </w:rPr>
          </w:pPr>
          <w:hyperlink w:anchor="_Toc189059514" w:history="1">
            <w:r w:rsidRPr="00CC6D6A">
              <w:rPr>
                <w:rStyle w:val="a3"/>
                <w:rFonts w:ascii="Times New Roman" w:hAnsi="Times New Roman" w:cs="Times New Roman"/>
                <w:b/>
                <w:bCs/>
                <w:noProof/>
                <w:sz w:val="30"/>
                <w:szCs w:val="30"/>
              </w:rPr>
              <w:t>3.</w:t>
            </w:r>
            <w:r w:rsidRPr="00CC6D6A">
              <w:rPr>
                <w:rFonts w:eastAsiaTheme="minorEastAsia"/>
                <w:noProof/>
                <w:sz w:val="30"/>
                <w:szCs w:val="30"/>
                <w:lang w:eastAsia="ru-RU"/>
              </w:rPr>
              <w:tab/>
            </w:r>
            <w:r w:rsidRPr="00CC6D6A">
              <w:rPr>
                <w:rStyle w:val="a3"/>
                <w:rFonts w:ascii="Times New Roman" w:hAnsi="Times New Roman" w:cs="Times New Roman"/>
                <w:b/>
                <w:bCs/>
                <w:noProof/>
                <w:sz w:val="30"/>
                <w:szCs w:val="30"/>
              </w:rPr>
              <w:t>Поведенческие паттерны</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_Toc189059514 \h </w:instrText>
            </w:r>
            <w:r w:rsidRPr="00CC6D6A">
              <w:rPr>
                <w:noProof/>
                <w:webHidden/>
                <w:sz w:val="30"/>
                <w:szCs w:val="30"/>
              </w:rPr>
            </w:r>
            <w:r w:rsidRPr="00CC6D6A">
              <w:rPr>
                <w:noProof/>
                <w:webHidden/>
                <w:sz w:val="30"/>
                <w:szCs w:val="30"/>
              </w:rPr>
              <w:fldChar w:fldCharType="separate"/>
            </w:r>
            <w:r w:rsidRPr="00CC6D6A">
              <w:rPr>
                <w:noProof/>
                <w:webHidden/>
                <w:sz w:val="30"/>
                <w:szCs w:val="30"/>
              </w:rPr>
              <w:t>29</w:t>
            </w:r>
            <w:r w:rsidRPr="00CC6D6A">
              <w:rPr>
                <w:noProof/>
                <w:webHidden/>
                <w:sz w:val="30"/>
                <w:szCs w:val="30"/>
              </w:rPr>
              <w:fldChar w:fldCharType="end"/>
            </w:r>
          </w:hyperlink>
        </w:p>
        <w:p w14:paraId="2C9C288A" w14:textId="589338D8" w:rsidR="00CC6D6A" w:rsidRPr="00CC6D6A" w:rsidRDefault="00CC6D6A">
          <w:pPr>
            <w:pStyle w:val="21"/>
            <w:tabs>
              <w:tab w:val="right" w:leader="dot" w:pos="9345"/>
            </w:tabs>
            <w:rPr>
              <w:rFonts w:eastAsiaTheme="minorEastAsia"/>
              <w:noProof/>
              <w:sz w:val="30"/>
              <w:szCs w:val="30"/>
              <w:lang w:eastAsia="ru-RU"/>
            </w:rPr>
          </w:pPr>
          <w:hyperlink w:anchor="_Toc189059515" w:history="1">
            <w:r w:rsidRPr="00CC6D6A">
              <w:rPr>
                <w:rStyle w:val="a3"/>
                <w:rFonts w:ascii="Times New Roman" w:hAnsi="Times New Roman" w:cs="Times New Roman"/>
                <w:b/>
                <w:bCs/>
                <w:noProof/>
                <w:sz w:val="30"/>
                <w:szCs w:val="30"/>
              </w:rPr>
              <w:t>Команда</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_Toc189059515 \h </w:instrText>
            </w:r>
            <w:r w:rsidRPr="00CC6D6A">
              <w:rPr>
                <w:noProof/>
                <w:webHidden/>
                <w:sz w:val="30"/>
                <w:szCs w:val="30"/>
              </w:rPr>
            </w:r>
            <w:r w:rsidRPr="00CC6D6A">
              <w:rPr>
                <w:noProof/>
                <w:webHidden/>
                <w:sz w:val="30"/>
                <w:szCs w:val="30"/>
              </w:rPr>
              <w:fldChar w:fldCharType="separate"/>
            </w:r>
            <w:r w:rsidRPr="00CC6D6A">
              <w:rPr>
                <w:noProof/>
                <w:webHidden/>
                <w:sz w:val="30"/>
                <w:szCs w:val="30"/>
              </w:rPr>
              <w:t>29</w:t>
            </w:r>
            <w:r w:rsidRPr="00CC6D6A">
              <w:rPr>
                <w:noProof/>
                <w:webHidden/>
                <w:sz w:val="30"/>
                <w:szCs w:val="30"/>
              </w:rPr>
              <w:fldChar w:fldCharType="end"/>
            </w:r>
          </w:hyperlink>
        </w:p>
        <w:p w14:paraId="7DCBFF7C" w14:textId="5745F923" w:rsidR="00CC6D6A" w:rsidRPr="00CC6D6A" w:rsidRDefault="00CC6D6A">
          <w:pPr>
            <w:pStyle w:val="21"/>
            <w:tabs>
              <w:tab w:val="right" w:leader="dot" w:pos="9345"/>
            </w:tabs>
            <w:rPr>
              <w:rFonts w:eastAsiaTheme="minorEastAsia"/>
              <w:noProof/>
              <w:sz w:val="30"/>
              <w:szCs w:val="30"/>
              <w:lang w:eastAsia="ru-RU"/>
            </w:rPr>
          </w:pPr>
          <w:hyperlink w:anchor="_Toc189059516" w:history="1">
            <w:r w:rsidRPr="00CC6D6A">
              <w:rPr>
                <w:rStyle w:val="a3"/>
                <w:rFonts w:ascii="Times New Roman" w:hAnsi="Times New Roman" w:cs="Times New Roman"/>
                <w:b/>
                <w:bCs/>
                <w:noProof/>
                <w:sz w:val="30"/>
                <w:szCs w:val="30"/>
              </w:rPr>
              <w:t>Итератор</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_Toc189059516 \h </w:instrText>
            </w:r>
            <w:r w:rsidRPr="00CC6D6A">
              <w:rPr>
                <w:noProof/>
                <w:webHidden/>
                <w:sz w:val="30"/>
                <w:szCs w:val="30"/>
              </w:rPr>
            </w:r>
            <w:r w:rsidRPr="00CC6D6A">
              <w:rPr>
                <w:noProof/>
                <w:webHidden/>
                <w:sz w:val="30"/>
                <w:szCs w:val="30"/>
              </w:rPr>
              <w:fldChar w:fldCharType="separate"/>
            </w:r>
            <w:r w:rsidRPr="00CC6D6A">
              <w:rPr>
                <w:noProof/>
                <w:webHidden/>
                <w:sz w:val="30"/>
                <w:szCs w:val="30"/>
              </w:rPr>
              <w:t>33</w:t>
            </w:r>
            <w:r w:rsidRPr="00CC6D6A">
              <w:rPr>
                <w:noProof/>
                <w:webHidden/>
                <w:sz w:val="30"/>
                <w:szCs w:val="30"/>
              </w:rPr>
              <w:fldChar w:fldCharType="end"/>
            </w:r>
          </w:hyperlink>
        </w:p>
        <w:p w14:paraId="16153195" w14:textId="03ED46ED" w:rsidR="00CC6D6A" w:rsidRPr="00CC6D6A" w:rsidRDefault="00CC6D6A">
          <w:pPr>
            <w:pStyle w:val="21"/>
            <w:tabs>
              <w:tab w:val="right" w:leader="dot" w:pos="9345"/>
            </w:tabs>
            <w:rPr>
              <w:rFonts w:eastAsiaTheme="minorEastAsia"/>
              <w:noProof/>
              <w:sz w:val="30"/>
              <w:szCs w:val="30"/>
              <w:lang w:eastAsia="ru-RU"/>
            </w:rPr>
          </w:pPr>
          <w:hyperlink w:anchor="_Toc189059517" w:history="1">
            <w:r w:rsidRPr="00CC6D6A">
              <w:rPr>
                <w:rStyle w:val="a3"/>
                <w:rFonts w:ascii="Times New Roman" w:hAnsi="Times New Roman" w:cs="Times New Roman"/>
                <w:b/>
                <w:bCs/>
                <w:noProof/>
                <w:sz w:val="30"/>
                <w:szCs w:val="30"/>
              </w:rPr>
              <w:t>Наблюдатель</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_Toc189059517 \h </w:instrText>
            </w:r>
            <w:r w:rsidRPr="00CC6D6A">
              <w:rPr>
                <w:noProof/>
                <w:webHidden/>
                <w:sz w:val="30"/>
                <w:szCs w:val="30"/>
              </w:rPr>
            </w:r>
            <w:r w:rsidRPr="00CC6D6A">
              <w:rPr>
                <w:noProof/>
                <w:webHidden/>
                <w:sz w:val="30"/>
                <w:szCs w:val="30"/>
              </w:rPr>
              <w:fldChar w:fldCharType="separate"/>
            </w:r>
            <w:r w:rsidRPr="00CC6D6A">
              <w:rPr>
                <w:noProof/>
                <w:webHidden/>
                <w:sz w:val="30"/>
                <w:szCs w:val="30"/>
              </w:rPr>
              <w:t>35</w:t>
            </w:r>
            <w:r w:rsidRPr="00CC6D6A">
              <w:rPr>
                <w:noProof/>
                <w:webHidden/>
                <w:sz w:val="30"/>
                <w:szCs w:val="30"/>
              </w:rPr>
              <w:fldChar w:fldCharType="end"/>
            </w:r>
          </w:hyperlink>
        </w:p>
        <w:p w14:paraId="461BEC95" w14:textId="7E69B128" w:rsidR="00CC6D6A" w:rsidRPr="00CC6D6A" w:rsidRDefault="00CC6D6A">
          <w:pPr>
            <w:pStyle w:val="21"/>
            <w:tabs>
              <w:tab w:val="right" w:leader="dot" w:pos="9345"/>
            </w:tabs>
            <w:rPr>
              <w:rFonts w:eastAsiaTheme="minorEastAsia"/>
              <w:noProof/>
              <w:sz w:val="30"/>
              <w:szCs w:val="30"/>
              <w:lang w:eastAsia="ru-RU"/>
            </w:rPr>
          </w:pPr>
          <w:hyperlink w:anchor="_Toc189059518" w:history="1">
            <w:r w:rsidRPr="00CC6D6A">
              <w:rPr>
                <w:rStyle w:val="a3"/>
                <w:rFonts w:ascii="Times New Roman" w:hAnsi="Times New Roman" w:cs="Times New Roman"/>
                <w:b/>
                <w:bCs/>
                <w:noProof/>
                <w:sz w:val="30"/>
                <w:szCs w:val="30"/>
              </w:rPr>
              <w:t>Стратегия</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_Toc189059518 \h </w:instrText>
            </w:r>
            <w:r w:rsidRPr="00CC6D6A">
              <w:rPr>
                <w:noProof/>
                <w:webHidden/>
                <w:sz w:val="30"/>
                <w:szCs w:val="30"/>
              </w:rPr>
            </w:r>
            <w:r w:rsidRPr="00CC6D6A">
              <w:rPr>
                <w:noProof/>
                <w:webHidden/>
                <w:sz w:val="30"/>
                <w:szCs w:val="30"/>
              </w:rPr>
              <w:fldChar w:fldCharType="separate"/>
            </w:r>
            <w:r w:rsidRPr="00CC6D6A">
              <w:rPr>
                <w:noProof/>
                <w:webHidden/>
                <w:sz w:val="30"/>
                <w:szCs w:val="30"/>
              </w:rPr>
              <w:t>38</w:t>
            </w:r>
            <w:r w:rsidRPr="00CC6D6A">
              <w:rPr>
                <w:noProof/>
                <w:webHidden/>
                <w:sz w:val="30"/>
                <w:szCs w:val="30"/>
              </w:rPr>
              <w:fldChar w:fldCharType="end"/>
            </w:r>
          </w:hyperlink>
        </w:p>
        <w:p w14:paraId="384FE699" w14:textId="48EB654C" w:rsidR="00CC6D6A" w:rsidRPr="00CC6D6A" w:rsidRDefault="00CC6D6A">
          <w:pPr>
            <w:pStyle w:val="11"/>
            <w:tabs>
              <w:tab w:val="right" w:leader="dot" w:pos="9345"/>
            </w:tabs>
            <w:rPr>
              <w:rFonts w:eastAsiaTheme="minorEastAsia"/>
              <w:noProof/>
              <w:sz w:val="30"/>
              <w:szCs w:val="30"/>
              <w:lang w:eastAsia="ru-RU"/>
            </w:rPr>
          </w:pPr>
          <w:hyperlink w:anchor="_Toc189059519" w:history="1">
            <w:r w:rsidRPr="00CC6D6A">
              <w:rPr>
                <w:rStyle w:val="a3"/>
                <w:rFonts w:ascii="Times New Roman" w:hAnsi="Times New Roman" w:cs="Times New Roman"/>
                <w:b/>
                <w:bCs/>
                <w:noProof/>
                <w:sz w:val="30"/>
                <w:szCs w:val="30"/>
              </w:rPr>
              <w:t>Заключение</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_Toc189059519 \h </w:instrText>
            </w:r>
            <w:r w:rsidRPr="00CC6D6A">
              <w:rPr>
                <w:noProof/>
                <w:webHidden/>
                <w:sz w:val="30"/>
                <w:szCs w:val="30"/>
              </w:rPr>
            </w:r>
            <w:r w:rsidRPr="00CC6D6A">
              <w:rPr>
                <w:noProof/>
                <w:webHidden/>
                <w:sz w:val="30"/>
                <w:szCs w:val="30"/>
              </w:rPr>
              <w:fldChar w:fldCharType="separate"/>
            </w:r>
            <w:r w:rsidRPr="00CC6D6A">
              <w:rPr>
                <w:noProof/>
                <w:webHidden/>
                <w:sz w:val="30"/>
                <w:szCs w:val="30"/>
              </w:rPr>
              <w:t>41</w:t>
            </w:r>
            <w:r w:rsidRPr="00CC6D6A">
              <w:rPr>
                <w:noProof/>
                <w:webHidden/>
                <w:sz w:val="30"/>
                <w:szCs w:val="30"/>
              </w:rPr>
              <w:fldChar w:fldCharType="end"/>
            </w:r>
          </w:hyperlink>
        </w:p>
        <w:p w14:paraId="6C4E4695" w14:textId="0933495B" w:rsidR="00CC6D6A" w:rsidRPr="00CC6D6A" w:rsidRDefault="00CC6D6A">
          <w:pPr>
            <w:pStyle w:val="11"/>
            <w:tabs>
              <w:tab w:val="right" w:leader="dot" w:pos="9345"/>
            </w:tabs>
            <w:rPr>
              <w:rFonts w:eastAsiaTheme="minorEastAsia"/>
              <w:noProof/>
              <w:sz w:val="30"/>
              <w:szCs w:val="30"/>
              <w:lang w:eastAsia="ru-RU"/>
            </w:rPr>
          </w:pPr>
          <w:hyperlink w:anchor="_Toc189059520" w:history="1">
            <w:r w:rsidRPr="00CC6D6A">
              <w:rPr>
                <w:rStyle w:val="a3"/>
                <w:rFonts w:ascii="Times New Roman" w:hAnsi="Times New Roman" w:cs="Times New Roman"/>
                <w:b/>
                <w:bCs/>
                <w:noProof/>
                <w:sz w:val="30"/>
                <w:szCs w:val="30"/>
              </w:rPr>
              <w:t>Список литературы</w:t>
            </w:r>
            <w:r w:rsidRPr="00CC6D6A">
              <w:rPr>
                <w:noProof/>
                <w:webHidden/>
                <w:sz w:val="30"/>
                <w:szCs w:val="30"/>
              </w:rPr>
              <w:tab/>
            </w:r>
            <w:r w:rsidRPr="00CC6D6A">
              <w:rPr>
                <w:noProof/>
                <w:webHidden/>
                <w:sz w:val="30"/>
                <w:szCs w:val="30"/>
              </w:rPr>
              <w:fldChar w:fldCharType="begin"/>
            </w:r>
            <w:r w:rsidRPr="00CC6D6A">
              <w:rPr>
                <w:noProof/>
                <w:webHidden/>
                <w:sz w:val="30"/>
                <w:szCs w:val="30"/>
              </w:rPr>
              <w:instrText xml:space="preserve"> PAGEREF _Toc189059520 \h </w:instrText>
            </w:r>
            <w:r w:rsidRPr="00CC6D6A">
              <w:rPr>
                <w:noProof/>
                <w:webHidden/>
                <w:sz w:val="30"/>
                <w:szCs w:val="30"/>
              </w:rPr>
            </w:r>
            <w:r w:rsidRPr="00CC6D6A">
              <w:rPr>
                <w:noProof/>
                <w:webHidden/>
                <w:sz w:val="30"/>
                <w:szCs w:val="30"/>
              </w:rPr>
              <w:fldChar w:fldCharType="separate"/>
            </w:r>
            <w:r w:rsidRPr="00CC6D6A">
              <w:rPr>
                <w:noProof/>
                <w:webHidden/>
                <w:sz w:val="30"/>
                <w:szCs w:val="30"/>
              </w:rPr>
              <w:t>42</w:t>
            </w:r>
            <w:r w:rsidRPr="00CC6D6A">
              <w:rPr>
                <w:noProof/>
                <w:webHidden/>
                <w:sz w:val="30"/>
                <w:szCs w:val="30"/>
              </w:rPr>
              <w:fldChar w:fldCharType="end"/>
            </w:r>
          </w:hyperlink>
        </w:p>
        <w:bookmarkEnd w:id="0"/>
        <w:p w14:paraId="3EB3ABCA" w14:textId="13717683" w:rsidR="00F43448" w:rsidRPr="00F418E2" w:rsidRDefault="00F43448" w:rsidP="00F43448">
          <w:pPr>
            <w:rPr>
              <w:rFonts w:ascii="Times New Roman" w:hAnsi="Times New Roman" w:cs="Times New Roman"/>
              <w:sz w:val="30"/>
              <w:szCs w:val="30"/>
            </w:rPr>
          </w:pPr>
          <w:r w:rsidRPr="006159D5">
            <w:rPr>
              <w:rFonts w:ascii="Times New Roman" w:hAnsi="Times New Roman" w:cs="Times New Roman"/>
              <w:b/>
              <w:bCs/>
              <w:sz w:val="30"/>
              <w:szCs w:val="30"/>
            </w:rPr>
            <w:fldChar w:fldCharType="end"/>
          </w:r>
        </w:p>
      </w:sdtContent>
    </w:sdt>
    <w:p w14:paraId="0DD23289" w14:textId="77777777" w:rsidR="00F43448" w:rsidRPr="00E12AC4" w:rsidRDefault="00F43448" w:rsidP="00F43448">
      <w:pPr>
        <w:rPr>
          <w:rFonts w:ascii="Times New Roman" w:hAnsi="Times New Roman" w:cs="Times New Roman"/>
          <w:sz w:val="36"/>
          <w:szCs w:val="36"/>
          <w:lang w:val="en-US"/>
        </w:rPr>
      </w:pPr>
      <w:r>
        <w:rPr>
          <w:rFonts w:ascii="Times New Roman" w:hAnsi="Times New Roman" w:cs="Times New Roman"/>
          <w:sz w:val="36"/>
          <w:szCs w:val="36"/>
        </w:rPr>
        <w:br w:type="page"/>
      </w:r>
    </w:p>
    <w:p w14:paraId="53E9768E" w14:textId="2D0374AE" w:rsidR="00F43448" w:rsidRDefault="009031C9" w:rsidP="00F43448">
      <w:pPr>
        <w:spacing w:line="254" w:lineRule="auto"/>
        <w:jc w:val="center"/>
        <w:rPr>
          <w:rFonts w:ascii="Times New Roman" w:hAnsi="Times New Roman" w:cs="Times New Roman"/>
          <w:b/>
          <w:bCs/>
          <w:sz w:val="24"/>
          <w:szCs w:val="24"/>
        </w:rPr>
      </w:pPr>
      <w:r>
        <w:rPr>
          <w:rFonts w:ascii="Times New Roman" w:eastAsiaTheme="majorEastAsia" w:hAnsi="Times New Roman" w:cs="Times New Roman"/>
          <w:b/>
          <w:bCs/>
          <w:spacing w:val="-10"/>
          <w:kern w:val="28"/>
          <w:sz w:val="36"/>
          <w:szCs w:val="36"/>
        </w:rPr>
        <w:lastRenderedPageBreak/>
        <w:t>Определение паттернов проектирования</w:t>
      </w:r>
      <w:r w:rsidR="00F43448">
        <w:rPr>
          <w:rFonts w:ascii="Times New Roman" w:eastAsiaTheme="majorEastAsia" w:hAnsi="Times New Roman" w:cs="Times New Roman"/>
          <w:b/>
          <w:bCs/>
          <w:spacing w:val="-10"/>
          <w:kern w:val="28"/>
          <w:sz w:val="36"/>
          <w:szCs w:val="36"/>
        </w:rPr>
        <w:t xml:space="preserve">. Виды </w:t>
      </w:r>
      <w:r>
        <w:rPr>
          <w:rFonts w:ascii="Times New Roman" w:eastAsiaTheme="majorEastAsia" w:hAnsi="Times New Roman" w:cs="Times New Roman"/>
          <w:b/>
          <w:bCs/>
          <w:spacing w:val="-10"/>
          <w:kern w:val="28"/>
          <w:sz w:val="36"/>
          <w:szCs w:val="36"/>
        </w:rPr>
        <w:t>паттернов</w:t>
      </w:r>
    </w:p>
    <w:p w14:paraId="3E75F5AF" w14:textId="05999EC1" w:rsidR="00F43448" w:rsidRDefault="00F43448" w:rsidP="00F43448">
      <w:pPr>
        <w:jc w:val="both"/>
        <w:rPr>
          <w:rFonts w:ascii="Times New Roman" w:eastAsiaTheme="majorEastAsia" w:hAnsi="Times New Roman" w:cs="Times New Roman"/>
          <w:spacing w:val="-10"/>
          <w:kern w:val="28"/>
          <w:sz w:val="30"/>
          <w:szCs w:val="30"/>
        </w:rPr>
      </w:pPr>
      <w:r>
        <w:rPr>
          <w:rFonts w:ascii="Times New Roman" w:eastAsiaTheme="majorEastAsia" w:hAnsi="Times New Roman" w:cs="Times New Roman"/>
          <w:b/>
          <w:bCs/>
          <w:spacing w:val="-10"/>
          <w:kern w:val="28"/>
          <w:sz w:val="30"/>
          <w:szCs w:val="30"/>
        </w:rPr>
        <w:t xml:space="preserve">Цель: </w:t>
      </w:r>
      <w:r>
        <w:rPr>
          <w:rFonts w:ascii="Times New Roman" w:hAnsi="Times New Roman" w:cs="Times New Roman"/>
          <w:sz w:val="30"/>
          <w:szCs w:val="30"/>
        </w:rPr>
        <w:t>формирование знаний</w:t>
      </w:r>
      <w:r>
        <w:rPr>
          <w:rFonts w:ascii="Times New Roman" w:eastAsiaTheme="majorEastAsia" w:hAnsi="Times New Roman" w:cs="Times New Roman"/>
          <w:spacing w:val="-10"/>
          <w:kern w:val="28"/>
          <w:sz w:val="30"/>
          <w:szCs w:val="30"/>
        </w:rPr>
        <w:t xml:space="preserve"> о назначении и видах </w:t>
      </w:r>
      <w:r w:rsidR="009031C9">
        <w:rPr>
          <w:rFonts w:ascii="Times New Roman" w:eastAsiaTheme="majorEastAsia" w:hAnsi="Times New Roman" w:cs="Times New Roman"/>
          <w:spacing w:val="-10"/>
          <w:kern w:val="28"/>
          <w:sz w:val="30"/>
          <w:szCs w:val="30"/>
        </w:rPr>
        <w:t>паттернов проектирования, применяемых в настоящее время при разработке программного обеспечения</w:t>
      </w:r>
    </w:p>
    <w:p w14:paraId="4E5F1B15" w14:textId="3B3BD92F" w:rsidR="00F43448" w:rsidRDefault="00F43448" w:rsidP="00F43448">
      <w:pPr>
        <w:rPr>
          <w:rFonts w:ascii="Times New Roman" w:eastAsiaTheme="majorEastAsia" w:hAnsi="Times New Roman" w:cs="Times New Roman"/>
          <w:spacing w:val="-10"/>
          <w:kern w:val="28"/>
          <w:sz w:val="30"/>
          <w:szCs w:val="30"/>
        </w:rPr>
      </w:pPr>
      <w:r>
        <w:rPr>
          <w:rFonts w:ascii="Times New Roman" w:eastAsiaTheme="majorEastAsia" w:hAnsi="Times New Roman" w:cs="Times New Roman"/>
          <w:b/>
          <w:bCs/>
          <w:spacing w:val="-10"/>
          <w:kern w:val="28"/>
          <w:sz w:val="30"/>
          <w:szCs w:val="30"/>
        </w:rPr>
        <w:t>План лекции:</w:t>
      </w:r>
      <w:r>
        <w:rPr>
          <w:rFonts w:ascii="Times New Roman" w:eastAsiaTheme="majorEastAsia" w:hAnsi="Times New Roman" w:cs="Times New Roman"/>
          <w:b/>
          <w:bCs/>
          <w:spacing w:val="-10"/>
          <w:kern w:val="28"/>
          <w:sz w:val="30"/>
          <w:szCs w:val="30"/>
        </w:rPr>
        <w:br/>
      </w:r>
      <w:r>
        <w:rPr>
          <w:rFonts w:ascii="Times New Roman" w:eastAsiaTheme="majorEastAsia" w:hAnsi="Times New Roman" w:cs="Times New Roman"/>
          <w:spacing w:val="-10"/>
          <w:kern w:val="28"/>
          <w:sz w:val="30"/>
          <w:szCs w:val="30"/>
        </w:rPr>
        <w:t>Введение.</w:t>
      </w:r>
      <w:r>
        <w:rPr>
          <w:rFonts w:ascii="Times New Roman" w:eastAsiaTheme="majorEastAsia" w:hAnsi="Times New Roman" w:cs="Times New Roman"/>
          <w:b/>
          <w:bCs/>
          <w:spacing w:val="-10"/>
          <w:kern w:val="28"/>
          <w:sz w:val="30"/>
          <w:szCs w:val="30"/>
        </w:rPr>
        <w:br/>
      </w:r>
      <w:r>
        <w:rPr>
          <w:rFonts w:ascii="Times New Roman" w:eastAsiaTheme="majorEastAsia" w:hAnsi="Times New Roman" w:cs="Times New Roman"/>
          <w:spacing w:val="-10"/>
          <w:kern w:val="28"/>
          <w:sz w:val="30"/>
          <w:szCs w:val="30"/>
        </w:rPr>
        <w:t xml:space="preserve">1. </w:t>
      </w:r>
      <w:r w:rsidR="009031C9">
        <w:rPr>
          <w:rFonts w:ascii="Times New Roman" w:eastAsiaTheme="majorEastAsia" w:hAnsi="Times New Roman" w:cs="Times New Roman"/>
          <w:spacing w:val="-10"/>
          <w:kern w:val="28"/>
          <w:sz w:val="30"/>
          <w:szCs w:val="30"/>
        </w:rPr>
        <w:t>Порождающие паттерны</w:t>
      </w:r>
      <w:r>
        <w:rPr>
          <w:rFonts w:ascii="Times New Roman" w:eastAsiaTheme="majorEastAsia" w:hAnsi="Times New Roman" w:cs="Times New Roman"/>
          <w:spacing w:val="-10"/>
          <w:kern w:val="28"/>
          <w:sz w:val="30"/>
          <w:szCs w:val="30"/>
        </w:rPr>
        <w:t>.</w:t>
      </w:r>
      <w:r>
        <w:rPr>
          <w:rFonts w:ascii="Times New Roman" w:eastAsiaTheme="majorEastAsia" w:hAnsi="Times New Roman" w:cs="Times New Roman"/>
          <w:spacing w:val="-10"/>
          <w:kern w:val="28"/>
          <w:sz w:val="30"/>
          <w:szCs w:val="30"/>
        </w:rPr>
        <w:br/>
        <w:t xml:space="preserve">2. </w:t>
      </w:r>
      <w:bookmarkStart w:id="1" w:name="_Hlk188620686"/>
      <w:r w:rsidR="009031C9">
        <w:rPr>
          <w:rFonts w:ascii="Times New Roman" w:eastAsiaTheme="majorEastAsia" w:hAnsi="Times New Roman" w:cs="Times New Roman"/>
          <w:spacing w:val="-10"/>
          <w:kern w:val="28"/>
          <w:sz w:val="30"/>
          <w:szCs w:val="30"/>
        </w:rPr>
        <w:t>Структурные паттерны</w:t>
      </w:r>
      <w:r>
        <w:rPr>
          <w:rFonts w:ascii="Times New Roman" w:eastAsiaTheme="majorEastAsia" w:hAnsi="Times New Roman" w:cs="Times New Roman"/>
          <w:spacing w:val="-10"/>
          <w:kern w:val="28"/>
          <w:sz w:val="30"/>
          <w:szCs w:val="30"/>
        </w:rPr>
        <w:t>.</w:t>
      </w:r>
      <w:bookmarkEnd w:id="1"/>
      <w:r>
        <w:rPr>
          <w:rFonts w:ascii="Times New Roman" w:eastAsiaTheme="majorEastAsia" w:hAnsi="Times New Roman" w:cs="Times New Roman"/>
          <w:spacing w:val="-10"/>
          <w:kern w:val="28"/>
          <w:sz w:val="30"/>
          <w:szCs w:val="30"/>
        </w:rPr>
        <w:br/>
        <w:t xml:space="preserve">3. </w:t>
      </w:r>
      <w:r w:rsidR="009031C9">
        <w:rPr>
          <w:rFonts w:ascii="Times New Roman" w:eastAsiaTheme="majorEastAsia" w:hAnsi="Times New Roman" w:cs="Times New Roman"/>
          <w:spacing w:val="-10"/>
          <w:kern w:val="28"/>
          <w:sz w:val="30"/>
          <w:szCs w:val="30"/>
        </w:rPr>
        <w:t>Поведенческие паттерны</w:t>
      </w:r>
      <w:r>
        <w:rPr>
          <w:rFonts w:ascii="Times New Roman" w:eastAsiaTheme="majorEastAsia" w:hAnsi="Times New Roman" w:cs="Times New Roman"/>
          <w:spacing w:val="-10"/>
          <w:kern w:val="28"/>
          <w:sz w:val="30"/>
          <w:szCs w:val="30"/>
        </w:rPr>
        <w:t>.</w:t>
      </w:r>
      <w:r>
        <w:rPr>
          <w:rFonts w:ascii="Times New Roman" w:eastAsiaTheme="majorEastAsia" w:hAnsi="Times New Roman" w:cs="Times New Roman"/>
          <w:b/>
          <w:bCs/>
          <w:spacing w:val="-10"/>
          <w:kern w:val="28"/>
          <w:sz w:val="30"/>
          <w:szCs w:val="30"/>
        </w:rPr>
        <w:br/>
      </w:r>
      <w:r>
        <w:rPr>
          <w:rFonts w:ascii="Times New Roman" w:eastAsiaTheme="majorEastAsia" w:hAnsi="Times New Roman" w:cs="Times New Roman"/>
          <w:spacing w:val="-10"/>
          <w:kern w:val="28"/>
          <w:sz w:val="30"/>
          <w:szCs w:val="30"/>
        </w:rPr>
        <w:t>Заключение.</w:t>
      </w:r>
      <w:r>
        <w:rPr>
          <w:rFonts w:ascii="Times New Roman" w:eastAsiaTheme="majorEastAsia" w:hAnsi="Times New Roman" w:cs="Times New Roman"/>
          <w:b/>
          <w:bCs/>
          <w:spacing w:val="-10"/>
          <w:kern w:val="28"/>
          <w:sz w:val="30"/>
          <w:szCs w:val="30"/>
        </w:rPr>
        <w:br/>
      </w:r>
      <w:r>
        <w:rPr>
          <w:rFonts w:ascii="Times New Roman" w:eastAsiaTheme="majorEastAsia" w:hAnsi="Times New Roman" w:cs="Times New Roman"/>
          <w:spacing w:val="-10"/>
          <w:kern w:val="28"/>
          <w:sz w:val="30"/>
          <w:szCs w:val="30"/>
        </w:rPr>
        <w:t>Список литературы.</w:t>
      </w:r>
    </w:p>
    <w:p w14:paraId="319ECCAC" w14:textId="77777777" w:rsidR="00F43448" w:rsidRDefault="00F43448" w:rsidP="00F43448">
      <w:pPr>
        <w:rPr>
          <w:rFonts w:ascii="Times New Roman" w:eastAsiaTheme="majorEastAsia" w:hAnsi="Times New Roman" w:cs="Times New Roman"/>
          <w:sz w:val="36"/>
          <w:szCs w:val="36"/>
        </w:rPr>
      </w:pPr>
      <w:r>
        <w:rPr>
          <w:rFonts w:ascii="Times New Roman" w:eastAsiaTheme="majorEastAsia" w:hAnsi="Times New Roman" w:cs="Times New Roman"/>
          <w:sz w:val="36"/>
          <w:szCs w:val="36"/>
        </w:rPr>
        <w:br w:type="page"/>
      </w:r>
    </w:p>
    <w:p w14:paraId="341EA65F" w14:textId="77777777" w:rsidR="00F43448" w:rsidRDefault="00F43448" w:rsidP="00F43448">
      <w:pPr>
        <w:pStyle w:val="1"/>
        <w:spacing w:after="240"/>
        <w:ind w:left="360"/>
        <w:rPr>
          <w:rFonts w:ascii="Times New Roman" w:hAnsi="Times New Roman" w:cs="Times New Roman"/>
          <w:b/>
          <w:bCs/>
          <w:color w:val="auto"/>
          <w:sz w:val="36"/>
          <w:szCs w:val="36"/>
        </w:rPr>
      </w:pPr>
      <w:bookmarkStart w:id="2" w:name="_Toc189059503"/>
      <w:r>
        <w:rPr>
          <w:rFonts w:ascii="Times New Roman" w:hAnsi="Times New Roman" w:cs="Times New Roman"/>
          <w:b/>
          <w:bCs/>
          <w:color w:val="auto"/>
          <w:sz w:val="36"/>
          <w:szCs w:val="36"/>
        </w:rPr>
        <w:lastRenderedPageBreak/>
        <w:t>Введение</w:t>
      </w:r>
      <w:bookmarkEnd w:id="2"/>
    </w:p>
    <w:p w14:paraId="608278A2" w14:textId="77777777" w:rsidR="00367C2B" w:rsidRPr="00367C2B" w:rsidRDefault="00367C2B" w:rsidP="00367C2B">
      <w:pPr>
        <w:spacing w:after="0" w:line="240" w:lineRule="auto"/>
        <w:ind w:firstLine="709"/>
        <w:jc w:val="both"/>
        <w:rPr>
          <w:rFonts w:ascii="Times New Roman" w:eastAsia="Times New Roman" w:hAnsi="Times New Roman" w:cs="Times New Roman"/>
          <w:sz w:val="30"/>
          <w:szCs w:val="30"/>
          <w:lang w:eastAsia="ru-RU"/>
        </w:rPr>
      </w:pPr>
      <w:r w:rsidRPr="00367C2B">
        <w:rPr>
          <w:rFonts w:ascii="Times New Roman" w:eastAsia="Times New Roman" w:hAnsi="Times New Roman" w:cs="Times New Roman"/>
          <w:sz w:val="30"/>
          <w:szCs w:val="30"/>
          <w:lang w:eastAsia="ru-RU"/>
        </w:rPr>
        <w:t xml:space="preserve">В мире программирования паттерны проектирования играют важную роль в создании устойчивых, масштабируемых и легко поддерживаемых приложений. Это своего рода "лучшие практики", разработанные для решения общих проблем разработки программного обеспечения. Сегодня мы сфокусируемся на изучении того, как паттерны проектирования применяются в языке </w:t>
      </w:r>
      <w:proofErr w:type="spellStart"/>
      <w:r w:rsidRPr="00367C2B">
        <w:rPr>
          <w:rFonts w:ascii="Times New Roman" w:eastAsia="Times New Roman" w:hAnsi="Times New Roman" w:cs="Times New Roman"/>
          <w:sz w:val="30"/>
          <w:szCs w:val="30"/>
          <w:lang w:eastAsia="ru-RU"/>
        </w:rPr>
        <w:t>Python</w:t>
      </w:r>
      <w:proofErr w:type="spellEnd"/>
      <w:r w:rsidRPr="00367C2B">
        <w:rPr>
          <w:rFonts w:ascii="Times New Roman" w:eastAsia="Times New Roman" w:hAnsi="Times New Roman" w:cs="Times New Roman"/>
          <w:sz w:val="30"/>
          <w:szCs w:val="30"/>
          <w:lang w:eastAsia="ru-RU"/>
        </w:rPr>
        <w:t>, и как они могут улучшить ваш код.</w:t>
      </w:r>
    </w:p>
    <w:p w14:paraId="085ABBD7" w14:textId="77777777" w:rsidR="00367C2B" w:rsidRPr="00367C2B" w:rsidRDefault="00367C2B" w:rsidP="00367C2B">
      <w:pPr>
        <w:spacing w:after="0" w:line="240" w:lineRule="auto"/>
        <w:ind w:firstLine="709"/>
        <w:jc w:val="both"/>
        <w:rPr>
          <w:rFonts w:ascii="Times New Roman" w:eastAsia="Times New Roman" w:hAnsi="Times New Roman" w:cs="Times New Roman"/>
          <w:sz w:val="30"/>
          <w:szCs w:val="30"/>
          <w:lang w:eastAsia="ru-RU"/>
        </w:rPr>
      </w:pPr>
      <w:r w:rsidRPr="00367C2B">
        <w:rPr>
          <w:rFonts w:ascii="Times New Roman" w:eastAsia="Times New Roman" w:hAnsi="Times New Roman" w:cs="Times New Roman"/>
          <w:sz w:val="30"/>
          <w:szCs w:val="30"/>
          <w:lang w:eastAsia="ru-RU"/>
        </w:rPr>
        <w:t>Паттерны проектирования впервые были систематически описаны в 1994 году в книге "</w:t>
      </w:r>
      <w:proofErr w:type="spellStart"/>
      <w:r w:rsidRPr="00367C2B">
        <w:rPr>
          <w:rFonts w:ascii="Times New Roman" w:eastAsia="Times New Roman" w:hAnsi="Times New Roman" w:cs="Times New Roman"/>
          <w:sz w:val="30"/>
          <w:szCs w:val="30"/>
          <w:lang w:eastAsia="ru-RU"/>
        </w:rPr>
        <w:t>Design</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Patterns</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Elements</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of</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Reusable</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Object-Oriented</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Software</w:t>
      </w:r>
      <w:proofErr w:type="spellEnd"/>
      <w:r w:rsidRPr="00367C2B">
        <w:rPr>
          <w:rFonts w:ascii="Times New Roman" w:eastAsia="Times New Roman" w:hAnsi="Times New Roman" w:cs="Times New Roman"/>
          <w:sz w:val="30"/>
          <w:szCs w:val="30"/>
          <w:lang w:eastAsia="ru-RU"/>
        </w:rPr>
        <w:t>" группой авторов, известных как "Банда четырех" (</w:t>
      </w:r>
      <w:proofErr w:type="spellStart"/>
      <w:r w:rsidRPr="00367C2B">
        <w:rPr>
          <w:rFonts w:ascii="Times New Roman" w:eastAsia="Times New Roman" w:hAnsi="Times New Roman" w:cs="Times New Roman"/>
          <w:sz w:val="30"/>
          <w:szCs w:val="30"/>
          <w:lang w:eastAsia="ru-RU"/>
        </w:rPr>
        <w:t>Gang</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of</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Four</w:t>
      </w:r>
      <w:proofErr w:type="spellEnd"/>
      <w:r w:rsidRPr="00367C2B">
        <w:rPr>
          <w:rFonts w:ascii="Times New Roman" w:eastAsia="Times New Roman" w:hAnsi="Times New Roman" w:cs="Times New Roman"/>
          <w:sz w:val="30"/>
          <w:szCs w:val="30"/>
          <w:lang w:eastAsia="ru-RU"/>
        </w:rPr>
        <w:t xml:space="preserve">). Они выделили 23 классических паттерна, которые можно разделить на три основные категории: </w:t>
      </w:r>
      <w:r w:rsidRPr="00367C2B">
        <w:rPr>
          <w:rFonts w:ascii="Times New Roman" w:eastAsia="Times New Roman" w:hAnsi="Times New Roman" w:cs="Times New Roman"/>
          <w:b/>
          <w:bCs/>
          <w:sz w:val="30"/>
          <w:szCs w:val="30"/>
          <w:lang w:eastAsia="ru-RU"/>
        </w:rPr>
        <w:t>порождающие</w:t>
      </w:r>
      <w:r w:rsidRPr="00367C2B">
        <w:rPr>
          <w:rFonts w:ascii="Times New Roman" w:eastAsia="Times New Roman" w:hAnsi="Times New Roman" w:cs="Times New Roman"/>
          <w:sz w:val="30"/>
          <w:szCs w:val="30"/>
          <w:lang w:eastAsia="ru-RU"/>
        </w:rPr>
        <w:t xml:space="preserve">, </w:t>
      </w:r>
      <w:r w:rsidRPr="00367C2B">
        <w:rPr>
          <w:rFonts w:ascii="Times New Roman" w:eastAsia="Times New Roman" w:hAnsi="Times New Roman" w:cs="Times New Roman"/>
          <w:b/>
          <w:bCs/>
          <w:sz w:val="30"/>
          <w:szCs w:val="30"/>
          <w:lang w:eastAsia="ru-RU"/>
        </w:rPr>
        <w:t>структурные</w:t>
      </w:r>
      <w:r w:rsidRPr="00367C2B">
        <w:rPr>
          <w:rFonts w:ascii="Times New Roman" w:eastAsia="Times New Roman" w:hAnsi="Times New Roman" w:cs="Times New Roman"/>
          <w:sz w:val="30"/>
          <w:szCs w:val="30"/>
          <w:lang w:eastAsia="ru-RU"/>
        </w:rPr>
        <w:t xml:space="preserve"> и </w:t>
      </w:r>
      <w:r w:rsidRPr="00367C2B">
        <w:rPr>
          <w:rFonts w:ascii="Times New Roman" w:eastAsia="Times New Roman" w:hAnsi="Times New Roman" w:cs="Times New Roman"/>
          <w:b/>
          <w:bCs/>
          <w:sz w:val="30"/>
          <w:szCs w:val="30"/>
          <w:lang w:eastAsia="ru-RU"/>
        </w:rPr>
        <w:t>поведенческие</w:t>
      </w:r>
      <w:r w:rsidRPr="00367C2B">
        <w:rPr>
          <w:rFonts w:ascii="Times New Roman" w:eastAsia="Times New Roman" w:hAnsi="Times New Roman" w:cs="Times New Roman"/>
          <w:sz w:val="30"/>
          <w:szCs w:val="30"/>
          <w:lang w:eastAsia="ru-RU"/>
        </w:rPr>
        <w:t xml:space="preserve"> паттерны.</w:t>
      </w:r>
    </w:p>
    <w:p w14:paraId="1BE4EA8B" w14:textId="77777777" w:rsidR="00367C2B" w:rsidRPr="00367C2B" w:rsidRDefault="00367C2B" w:rsidP="00367C2B">
      <w:pPr>
        <w:spacing w:after="0" w:line="240" w:lineRule="auto"/>
        <w:ind w:firstLine="709"/>
        <w:jc w:val="both"/>
        <w:rPr>
          <w:rFonts w:ascii="Times New Roman" w:eastAsia="Times New Roman" w:hAnsi="Times New Roman" w:cs="Times New Roman"/>
          <w:sz w:val="30"/>
          <w:szCs w:val="30"/>
          <w:lang w:eastAsia="ru-RU"/>
        </w:rPr>
      </w:pPr>
      <w:r w:rsidRPr="00367C2B">
        <w:rPr>
          <w:rFonts w:ascii="Times New Roman" w:eastAsia="Times New Roman" w:hAnsi="Times New Roman" w:cs="Times New Roman"/>
          <w:b/>
          <w:bCs/>
          <w:sz w:val="30"/>
          <w:szCs w:val="30"/>
          <w:lang w:eastAsia="ru-RU"/>
        </w:rPr>
        <w:t>Порождающие паттерны</w:t>
      </w:r>
      <w:r w:rsidRPr="00367C2B">
        <w:rPr>
          <w:rFonts w:ascii="Times New Roman" w:eastAsia="Times New Roman" w:hAnsi="Times New Roman" w:cs="Times New Roman"/>
          <w:sz w:val="30"/>
          <w:szCs w:val="30"/>
          <w:lang w:eastAsia="ru-RU"/>
        </w:rPr>
        <w:t xml:space="preserve"> касаются методов создания объектов, что может помочь сделать систему более независимой от способов ее реализации. Примеры</w:t>
      </w:r>
      <w:r w:rsidRPr="00367C2B">
        <w:rPr>
          <w:rFonts w:ascii="Times New Roman" w:eastAsia="Times New Roman" w:hAnsi="Times New Roman" w:cs="Times New Roman"/>
          <w:sz w:val="30"/>
          <w:szCs w:val="30"/>
          <w:lang w:val="en-US" w:eastAsia="ru-RU"/>
        </w:rPr>
        <w:t xml:space="preserve"> </w:t>
      </w:r>
      <w:r w:rsidRPr="00367C2B">
        <w:rPr>
          <w:rFonts w:ascii="Times New Roman" w:eastAsia="Times New Roman" w:hAnsi="Times New Roman" w:cs="Times New Roman"/>
          <w:sz w:val="30"/>
          <w:szCs w:val="30"/>
          <w:lang w:eastAsia="ru-RU"/>
        </w:rPr>
        <w:t>таких</w:t>
      </w:r>
      <w:r w:rsidRPr="00367C2B">
        <w:rPr>
          <w:rFonts w:ascii="Times New Roman" w:eastAsia="Times New Roman" w:hAnsi="Times New Roman" w:cs="Times New Roman"/>
          <w:sz w:val="30"/>
          <w:szCs w:val="30"/>
          <w:lang w:val="en-US" w:eastAsia="ru-RU"/>
        </w:rPr>
        <w:t xml:space="preserve"> </w:t>
      </w:r>
      <w:r w:rsidRPr="00367C2B">
        <w:rPr>
          <w:rFonts w:ascii="Times New Roman" w:eastAsia="Times New Roman" w:hAnsi="Times New Roman" w:cs="Times New Roman"/>
          <w:sz w:val="30"/>
          <w:szCs w:val="30"/>
          <w:lang w:eastAsia="ru-RU"/>
        </w:rPr>
        <w:t>паттернов</w:t>
      </w:r>
      <w:r w:rsidRPr="00367C2B">
        <w:rPr>
          <w:rFonts w:ascii="Times New Roman" w:eastAsia="Times New Roman" w:hAnsi="Times New Roman" w:cs="Times New Roman"/>
          <w:sz w:val="30"/>
          <w:szCs w:val="30"/>
          <w:lang w:val="en-US" w:eastAsia="ru-RU"/>
        </w:rPr>
        <w:t xml:space="preserve"> </w:t>
      </w:r>
      <w:r w:rsidRPr="00367C2B">
        <w:rPr>
          <w:rFonts w:ascii="Times New Roman" w:eastAsia="Times New Roman" w:hAnsi="Times New Roman" w:cs="Times New Roman"/>
          <w:sz w:val="30"/>
          <w:szCs w:val="30"/>
          <w:lang w:eastAsia="ru-RU"/>
        </w:rPr>
        <w:t>включают</w:t>
      </w:r>
      <w:r w:rsidRPr="00367C2B">
        <w:rPr>
          <w:rFonts w:ascii="Times New Roman" w:eastAsia="Times New Roman" w:hAnsi="Times New Roman" w:cs="Times New Roman"/>
          <w:sz w:val="30"/>
          <w:szCs w:val="30"/>
          <w:lang w:val="en-US" w:eastAsia="ru-RU"/>
        </w:rPr>
        <w:t xml:space="preserve"> Singleton, Factory Method </w:t>
      </w:r>
      <w:r w:rsidRPr="00367C2B">
        <w:rPr>
          <w:rFonts w:ascii="Times New Roman" w:eastAsia="Times New Roman" w:hAnsi="Times New Roman" w:cs="Times New Roman"/>
          <w:sz w:val="30"/>
          <w:szCs w:val="30"/>
          <w:lang w:eastAsia="ru-RU"/>
        </w:rPr>
        <w:t>и</w:t>
      </w:r>
      <w:r w:rsidRPr="00367C2B">
        <w:rPr>
          <w:rFonts w:ascii="Times New Roman" w:eastAsia="Times New Roman" w:hAnsi="Times New Roman" w:cs="Times New Roman"/>
          <w:sz w:val="30"/>
          <w:szCs w:val="30"/>
          <w:lang w:val="en-US" w:eastAsia="ru-RU"/>
        </w:rPr>
        <w:t xml:space="preserve"> Abstract Factory. </w:t>
      </w:r>
      <w:r w:rsidRPr="00367C2B">
        <w:rPr>
          <w:rFonts w:ascii="Times New Roman" w:eastAsia="Times New Roman" w:hAnsi="Times New Roman" w:cs="Times New Roman"/>
          <w:sz w:val="30"/>
          <w:szCs w:val="30"/>
          <w:lang w:eastAsia="ru-RU"/>
        </w:rPr>
        <w:t>Они позволяют избежать жесткой привязки к конкретным классам и способам их создания.</w:t>
      </w:r>
    </w:p>
    <w:p w14:paraId="38069C41" w14:textId="77777777" w:rsidR="00367C2B" w:rsidRPr="00367C2B" w:rsidRDefault="00367C2B" w:rsidP="00367C2B">
      <w:pPr>
        <w:spacing w:after="0" w:line="240" w:lineRule="auto"/>
        <w:ind w:firstLine="709"/>
        <w:jc w:val="both"/>
        <w:rPr>
          <w:rFonts w:ascii="Times New Roman" w:eastAsia="Times New Roman" w:hAnsi="Times New Roman" w:cs="Times New Roman"/>
          <w:sz w:val="30"/>
          <w:szCs w:val="30"/>
          <w:lang w:eastAsia="ru-RU"/>
        </w:rPr>
      </w:pPr>
      <w:r w:rsidRPr="00367C2B">
        <w:rPr>
          <w:rFonts w:ascii="Times New Roman" w:eastAsia="Times New Roman" w:hAnsi="Times New Roman" w:cs="Times New Roman"/>
          <w:b/>
          <w:bCs/>
          <w:sz w:val="30"/>
          <w:szCs w:val="30"/>
          <w:lang w:eastAsia="ru-RU"/>
        </w:rPr>
        <w:t>Структурные паттерны</w:t>
      </w:r>
      <w:r w:rsidRPr="00367C2B">
        <w:rPr>
          <w:rFonts w:ascii="Times New Roman" w:eastAsia="Times New Roman" w:hAnsi="Times New Roman" w:cs="Times New Roman"/>
          <w:sz w:val="30"/>
          <w:szCs w:val="30"/>
          <w:lang w:eastAsia="ru-RU"/>
        </w:rPr>
        <w:t xml:space="preserve"> фокусируются на способах компоновки объектов и классов для построения более сложных структур. В эту категорию входят такие паттерны, как </w:t>
      </w:r>
      <w:proofErr w:type="spellStart"/>
      <w:r w:rsidRPr="00367C2B">
        <w:rPr>
          <w:rFonts w:ascii="Times New Roman" w:eastAsia="Times New Roman" w:hAnsi="Times New Roman" w:cs="Times New Roman"/>
          <w:sz w:val="30"/>
          <w:szCs w:val="30"/>
          <w:lang w:eastAsia="ru-RU"/>
        </w:rPr>
        <w:t>Adapter</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Decorator</w:t>
      </w:r>
      <w:proofErr w:type="spellEnd"/>
      <w:r w:rsidRPr="00367C2B">
        <w:rPr>
          <w:rFonts w:ascii="Times New Roman" w:eastAsia="Times New Roman" w:hAnsi="Times New Roman" w:cs="Times New Roman"/>
          <w:sz w:val="30"/>
          <w:szCs w:val="30"/>
          <w:lang w:eastAsia="ru-RU"/>
        </w:rPr>
        <w:t xml:space="preserve"> и </w:t>
      </w:r>
      <w:proofErr w:type="spellStart"/>
      <w:r w:rsidRPr="00367C2B">
        <w:rPr>
          <w:rFonts w:ascii="Times New Roman" w:eastAsia="Times New Roman" w:hAnsi="Times New Roman" w:cs="Times New Roman"/>
          <w:sz w:val="30"/>
          <w:szCs w:val="30"/>
          <w:lang w:eastAsia="ru-RU"/>
        </w:rPr>
        <w:t>Composite</w:t>
      </w:r>
      <w:proofErr w:type="spellEnd"/>
      <w:r w:rsidRPr="00367C2B">
        <w:rPr>
          <w:rFonts w:ascii="Times New Roman" w:eastAsia="Times New Roman" w:hAnsi="Times New Roman" w:cs="Times New Roman"/>
          <w:sz w:val="30"/>
          <w:szCs w:val="30"/>
          <w:lang w:eastAsia="ru-RU"/>
        </w:rPr>
        <w:t>. Эти паттерны помогают упорядочить систему и упростить её поддержку, обеспечивая гибкость архитектуры.</w:t>
      </w:r>
    </w:p>
    <w:p w14:paraId="70A54792" w14:textId="77777777" w:rsidR="00367C2B" w:rsidRPr="00367C2B" w:rsidRDefault="00367C2B" w:rsidP="00367C2B">
      <w:pPr>
        <w:spacing w:after="0" w:line="240" w:lineRule="auto"/>
        <w:ind w:firstLine="709"/>
        <w:jc w:val="both"/>
        <w:rPr>
          <w:rFonts w:ascii="Times New Roman" w:eastAsia="Times New Roman" w:hAnsi="Times New Roman" w:cs="Times New Roman"/>
          <w:sz w:val="30"/>
          <w:szCs w:val="30"/>
          <w:lang w:eastAsia="ru-RU"/>
        </w:rPr>
      </w:pPr>
      <w:r w:rsidRPr="00367C2B">
        <w:rPr>
          <w:rFonts w:ascii="Times New Roman" w:eastAsia="Times New Roman" w:hAnsi="Times New Roman" w:cs="Times New Roman"/>
          <w:b/>
          <w:bCs/>
          <w:sz w:val="30"/>
          <w:szCs w:val="30"/>
          <w:lang w:eastAsia="ru-RU"/>
        </w:rPr>
        <w:t>Поведенческие паттерны</w:t>
      </w:r>
      <w:r w:rsidRPr="00367C2B">
        <w:rPr>
          <w:rFonts w:ascii="Times New Roman" w:eastAsia="Times New Roman" w:hAnsi="Times New Roman" w:cs="Times New Roman"/>
          <w:sz w:val="30"/>
          <w:szCs w:val="30"/>
          <w:lang w:eastAsia="ru-RU"/>
        </w:rPr>
        <w:t xml:space="preserve"> описывают взаимодействие между объектами и упрощают обмен информацией. К ним относятся такие паттерны, как </w:t>
      </w:r>
      <w:proofErr w:type="spellStart"/>
      <w:r w:rsidRPr="00367C2B">
        <w:rPr>
          <w:rFonts w:ascii="Times New Roman" w:eastAsia="Times New Roman" w:hAnsi="Times New Roman" w:cs="Times New Roman"/>
          <w:sz w:val="30"/>
          <w:szCs w:val="30"/>
          <w:lang w:eastAsia="ru-RU"/>
        </w:rPr>
        <w:t>Observer</w:t>
      </w:r>
      <w:proofErr w:type="spellEnd"/>
      <w:r w:rsidRPr="00367C2B">
        <w:rPr>
          <w:rFonts w:ascii="Times New Roman" w:eastAsia="Times New Roman" w:hAnsi="Times New Roman" w:cs="Times New Roman"/>
          <w:sz w:val="30"/>
          <w:szCs w:val="30"/>
          <w:lang w:eastAsia="ru-RU"/>
        </w:rPr>
        <w:t xml:space="preserve">, </w:t>
      </w:r>
      <w:proofErr w:type="spellStart"/>
      <w:r w:rsidRPr="00367C2B">
        <w:rPr>
          <w:rFonts w:ascii="Times New Roman" w:eastAsia="Times New Roman" w:hAnsi="Times New Roman" w:cs="Times New Roman"/>
          <w:sz w:val="30"/>
          <w:szCs w:val="30"/>
          <w:lang w:eastAsia="ru-RU"/>
        </w:rPr>
        <w:t>Strategy</w:t>
      </w:r>
      <w:proofErr w:type="spellEnd"/>
      <w:r w:rsidRPr="00367C2B">
        <w:rPr>
          <w:rFonts w:ascii="Times New Roman" w:eastAsia="Times New Roman" w:hAnsi="Times New Roman" w:cs="Times New Roman"/>
          <w:sz w:val="30"/>
          <w:szCs w:val="30"/>
          <w:lang w:eastAsia="ru-RU"/>
        </w:rPr>
        <w:t xml:space="preserve"> и </w:t>
      </w:r>
      <w:proofErr w:type="spellStart"/>
      <w:r w:rsidRPr="00367C2B">
        <w:rPr>
          <w:rFonts w:ascii="Times New Roman" w:eastAsia="Times New Roman" w:hAnsi="Times New Roman" w:cs="Times New Roman"/>
          <w:sz w:val="30"/>
          <w:szCs w:val="30"/>
          <w:lang w:eastAsia="ru-RU"/>
        </w:rPr>
        <w:t>Command</w:t>
      </w:r>
      <w:proofErr w:type="spellEnd"/>
      <w:r w:rsidRPr="00367C2B">
        <w:rPr>
          <w:rFonts w:ascii="Times New Roman" w:eastAsia="Times New Roman" w:hAnsi="Times New Roman" w:cs="Times New Roman"/>
          <w:sz w:val="30"/>
          <w:szCs w:val="30"/>
          <w:lang w:eastAsia="ru-RU"/>
        </w:rPr>
        <w:t>. Они помогают системам становиться более гибкими и легко настраиваемыми под различные сценарии использования.</w:t>
      </w:r>
    </w:p>
    <w:p w14:paraId="0FB7A3B4" w14:textId="77777777" w:rsidR="00367C2B" w:rsidRPr="00367C2B" w:rsidRDefault="00367C2B" w:rsidP="00367C2B">
      <w:pPr>
        <w:spacing w:after="0" w:line="240" w:lineRule="auto"/>
        <w:ind w:firstLine="709"/>
        <w:jc w:val="both"/>
        <w:rPr>
          <w:rFonts w:ascii="Times New Roman" w:eastAsia="Times New Roman" w:hAnsi="Times New Roman" w:cs="Times New Roman"/>
          <w:sz w:val="30"/>
          <w:szCs w:val="30"/>
          <w:lang w:eastAsia="ru-RU"/>
        </w:rPr>
      </w:pPr>
      <w:proofErr w:type="spellStart"/>
      <w:r w:rsidRPr="00367C2B">
        <w:rPr>
          <w:rFonts w:ascii="Times New Roman" w:eastAsia="Times New Roman" w:hAnsi="Times New Roman" w:cs="Times New Roman"/>
          <w:sz w:val="30"/>
          <w:szCs w:val="30"/>
          <w:lang w:eastAsia="ru-RU"/>
        </w:rPr>
        <w:t>Python</w:t>
      </w:r>
      <w:proofErr w:type="spellEnd"/>
      <w:r w:rsidRPr="00367C2B">
        <w:rPr>
          <w:rFonts w:ascii="Times New Roman" w:eastAsia="Times New Roman" w:hAnsi="Times New Roman" w:cs="Times New Roman"/>
          <w:sz w:val="30"/>
          <w:szCs w:val="30"/>
          <w:lang w:eastAsia="ru-RU"/>
        </w:rPr>
        <w:t>, будучи динамическим и высокоуровневым языком программирования, предоставляет множество возможностей для эффективного применения этих паттернов. Благодаря таким возможностям, как функции первого класса, лямбда-выражения и простота синтаксиса, многие паттерны могут быть реализованы проще и лаконичнее, чем в других языках.</w:t>
      </w:r>
    </w:p>
    <w:p w14:paraId="16E153B8" w14:textId="40E15047" w:rsidR="00F43448" w:rsidRPr="00367C2B" w:rsidRDefault="00367C2B" w:rsidP="00367C2B">
      <w:pPr>
        <w:spacing w:after="0" w:line="240" w:lineRule="auto"/>
        <w:ind w:firstLine="709"/>
        <w:jc w:val="both"/>
        <w:rPr>
          <w:rFonts w:ascii="Times New Roman" w:eastAsia="Times New Roman" w:hAnsi="Times New Roman" w:cs="Times New Roman"/>
          <w:sz w:val="30"/>
          <w:szCs w:val="30"/>
          <w:lang w:eastAsia="ru-RU"/>
        </w:rPr>
      </w:pPr>
      <w:r w:rsidRPr="00367C2B">
        <w:rPr>
          <w:rFonts w:ascii="Times New Roman" w:eastAsia="Times New Roman" w:hAnsi="Times New Roman" w:cs="Times New Roman"/>
          <w:sz w:val="30"/>
          <w:szCs w:val="30"/>
          <w:lang w:eastAsia="ru-RU"/>
        </w:rPr>
        <w:t xml:space="preserve">На протяжении этой лекции мы рассмотрим основные паттерны проектирования, примеры их реализации на </w:t>
      </w:r>
      <w:proofErr w:type="spellStart"/>
      <w:r w:rsidRPr="00367C2B">
        <w:rPr>
          <w:rFonts w:ascii="Times New Roman" w:eastAsia="Times New Roman" w:hAnsi="Times New Roman" w:cs="Times New Roman"/>
          <w:sz w:val="30"/>
          <w:szCs w:val="30"/>
          <w:lang w:eastAsia="ru-RU"/>
        </w:rPr>
        <w:t>Python</w:t>
      </w:r>
      <w:proofErr w:type="spellEnd"/>
      <w:r w:rsidRPr="00367C2B">
        <w:rPr>
          <w:rFonts w:ascii="Times New Roman" w:eastAsia="Times New Roman" w:hAnsi="Times New Roman" w:cs="Times New Roman"/>
          <w:sz w:val="30"/>
          <w:szCs w:val="30"/>
          <w:lang w:eastAsia="ru-RU"/>
        </w:rPr>
        <w:t xml:space="preserve"> и обсудим, когда и как их следует использовать для создания качественного программного обеспечения.</w:t>
      </w:r>
    </w:p>
    <w:p w14:paraId="5D557F13" w14:textId="77777777" w:rsidR="00F43448" w:rsidRPr="00BC4847" w:rsidRDefault="00F43448" w:rsidP="00F43448">
      <w:pPr>
        <w:rPr>
          <w:rFonts w:ascii="Times New Roman" w:eastAsiaTheme="majorEastAsia" w:hAnsi="Times New Roman" w:cs="Times New Roman"/>
          <w:sz w:val="36"/>
          <w:szCs w:val="36"/>
        </w:rPr>
      </w:pPr>
      <w:r w:rsidRPr="00131DCD">
        <w:br w:type="page"/>
      </w:r>
    </w:p>
    <w:p w14:paraId="33F8F5D0" w14:textId="11C539AD" w:rsidR="00F43448" w:rsidRDefault="0006257D" w:rsidP="00F43448">
      <w:pPr>
        <w:pStyle w:val="1"/>
        <w:numPr>
          <w:ilvl w:val="0"/>
          <w:numId w:val="1"/>
        </w:numPr>
        <w:spacing w:after="240"/>
        <w:rPr>
          <w:rFonts w:ascii="Times New Roman" w:hAnsi="Times New Roman" w:cs="Times New Roman"/>
          <w:b/>
          <w:bCs/>
          <w:color w:val="auto"/>
          <w:sz w:val="36"/>
          <w:szCs w:val="36"/>
        </w:rPr>
      </w:pPr>
      <w:bookmarkStart w:id="3" w:name="_Toc189059504"/>
      <w:r>
        <w:rPr>
          <w:rFonts w:ascii="Times New Roman" w:hAnsi="Times New Roman" w:cs="Times New Roman"/>
          <w:b/>
          <w:bCs/>
          <w:color w:val="auto"/>
          <w:sz w:val="36"/>
          <w:szCs w:val="36"/>
        </w:rPr>
        <w:lastRenderedPageBreak/>
        <w:t>Порождающие паттерны</w:t>
      </w:r>
      <w:bookmarkEnd w:id="3"/>
    </w:p>
    <w:p w14:paraId="56425818" w14:textId="753FD9AE" w:rsidR="006F204E" w:rsidRDefault="006F204E" w:rsidP="006F204E">
      <w:pPr>
        <w:pStyle w:val="2"/>
        <w:rPr>
          <w:rFonts w:ascii="Times New Roman" w:hAnsi="Times New Roman" w:cs="Times New Roman"/>
          <w:b/>
          <w:bCs/>
          <w:color w:val="auto"/>
          <w:sz w:val="30"/>
          <w:szCs w:val="30"/>
        </w:rPr>
      </w:pPr>
      <w:bookmarkStart w:id="4" w:name="_Toc189059505"/>
      <w:r w:rsidRPr="006F204E">
        <w:rPr>
          <w:rFonts w:ascii="Times New Roman" w:hAnsi="Times New Roman" w:cs="Times New Roman"/>
          <w:b/>
          <w:bCs/>
          <w:color w:val="auto"/>
          <w:sz w:val="30"/>
          <w:szCs w:val="30"/>
        </w:rPr>
        <w:t>Фабричный метод</w:t>
      </w:r>
      <w:bookmarkEnd w:id="4"/>
    </w:p>
    <w:p w14:paraId="2D8EE4D1" w14:textId="6A7166CE" w:rsidR="006F204E" w:rsidRPr="006F204E" w:rsidRDefault="006F204E" w:rsidP="006F204E">
      <w:pPr>
        <w:spacing w:after="0"/>
        <w:ind w:firstLine="709"/>
        <w:rPr>
          <w:rFonts w:ascii="Times New Roman" w:hAnsi="Times New Roman" w:cs="Times New Roman"/>
          <w:i/>
          <w:iCs/>
          <w:sz w:val="30"/>
          <w:szCs w:val="30"/>
        </w:rPr>
      </w:pPr>
      <w:r w:rsidRPr="006F204E">
        <w:rPr>
          <w:rFonts w:ascii="Times New Roman" w:hAnsi="Times New Roman" w:cs="Times New Roman"/>
          <w:i/>
          <w:iCs/>
          <w:sz w:val="30"/>
          <w:szCs w:val="30"/>
        </w:rPr>
        <w:t>Также известен как: Виртуальный конструктор, </w:t>
      </w:r>
      <w:proofErr w:type="spellStart"/>
      <w:r w:rsidRPr="006F204E">
        <w:rPr>
          <w:rFonts w:ascii="Times New Roman" w:hAnsi="Times New Roman" w:cs="Times New Roman"/>
          <w:i/>
          <w:iCs/>
          <w:sz w:val="30"/>
          <w:szCs w:val="30"/>
        </w:rPr>
        <w:t>Factory</w:t>
      </w:r>
      <w:proofErr w:type="spellEnd"/>
      <w:r w:rsidRPr="006F204E">
        <w:rPr>
          <w:rFonts w:ascii="Times New Roman" w:hAnsi="Times New Roman" w:cs="Times New Roman"/>
          <w:i/>
          <w:iCs/>
          <w:sz w:val="30"/>
          <w:szCs w:val="30"/>
        </w:rPr>
        <w:t xml:space="preserve"> </w:t>
      </w:r>
      <w:proofErr w:type="spellStart"/>
      <w:r w:rsidRPr="006F204E">
        <w:rPr>
          <w:rFonts w:ascii="Times New Roman" w:hAnsi="Times New Roman" w:cs="Times New Roman"/>
          <w:i/>
          <w:iCs/>
          <w:sz w:val="30"/>
          <w:szCs w:val="30"/>
        </w:rPr>
        <w:t>Method</w:t>
      </w:r>
      <w:proofErr w:type="spellEnd"/>
      <w:r w:rsidRPr="006F204E">
        <w:rPr>
          <w:rFonts w:ascii="Times New Roman" w:hAnsi="Times New Roman" w:cs="Times New Roman"/>
          <w:i/>
          <w:iCs/>
          <w:sz w:val="30"/>
          <w:szCs w:val="30"/>
        </w:rPr>
        <w:t>.</w:t>
      </w:r>
    </w:p>
    <w:p w14:paraId="3855339D" w14:textId="5D8DA607" w:rsidR="006F204E" w:rsidRPr="006F204E" w:rsidRDefault="006F204E" w:rsidP="006F204E">
      <w:pPr>
        <w:spacing w:before="240" w:after="0"/>
        <w:rPr>
          <w:rFonts w:ascii="Times New Roman" w:hAnsi="Times New Roman" w:cs="Times New Roman"/>
          <w:b/>
          <w:bCs/>
          <w:sz w:val="30"/>
          <w:szCs w:val="30"/>
        </w:rPr>
      </w:pPr>
      <w:r w:rsidRPr="006F204E">
        <w:rPr>
          <w:rFonts w:ascii="Times New Roman" w:hAnsi="Times New Roman" w:cs="Times New Roman"/>
          <w:b/>
          <w:bCs/>
          <w:sz w:val="30"/>
          <w:szCs w:val="30"/>
        </w:rPr>
        <w:t>Суть паттерна</w:t>
      </w:r>
    </w:p>
    <w:p w14:paraId="37A9E733" w14:textId="77777777" w:rsidR="006F204E" w:rsidRPr="006F204E" w:rsidRDefault="006F204E" w:rsidP="006F204E">
      <w:pPr>
        <w:pStyle w:val="aa"/>
        <w:spacing w:before="0" w:beforeAutospacing="0"/>
        <w:ind w:firstLine="709"/>
        <w:jc w:val="both"/>
        <w:rPr>
          <w:sz w:val="30"/>
          <w:szCs w:val="30"/>
        </w:rPr>
      </w:pPr>
      <w:r w:rsidRPr="006F204E">
        <w:rPr>
          <w:rStyle w:val="ab"/>
          <w:sz w:val="30"/>
          <w:szCs w:val="30"/>
        </w:rPr>
        <w:t>Фабричный метод</w:t>
      </w:r>
      <w:r w:rsidRPr="006F204E">
        <w:rPr>
          <w:sz w:val="30"/>
          <w:szCs w:val="30"/>
        </w:rPr>
        <w:t> — это порождающий паттерн проектирования, который определяет общий интерфейс для создания объектов в суперклассе, позволяя подклассам изменять тип создаваемых объектов.</w:t>
      </w:r>
    </w:p>
    <w:p w14:paraId="0C176F37" w14:textId="7304DB09" w:rsidR="006F204E" w:rsidRDefault="006F204E" w:rsidP="006F204E">
      <w:r>
        <w:rPr>
          <w:noProof/>
        </w:rPr>
        <w:drawing>
          <wp:inline distT="0" distB="0" distL="0" distR="0" wp14:anchorId="62C65A67" wp14:editId="71340085">
            <wp:extent cx="5940425" cy="3712845"/>
            <wp:effectExtent l="0" t="0" r="3175" b="0"/>
            <wp:docPr id="15" name="Рисунок 15" descr="Паттерн Фабричный мет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аттерн Фабричный метод"/>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A1242BB" w14:textId="77777777" w:rsidR="006F204E" w:rsidRPr="006F204E" w:rsidRDefault="006F204E" w:rsidP="006F204E">
      <w:pPr>
        <w:spacing w:after="0"/>
        <w:rPr>
          <w:rFonts w:ascii="Times New Roman" w:hAnsi="Times New Roman" w:cs="Times New Roman"/>
          <w:b/>
          <w:bCs/>
          <w:sz w:val="30"/>
          <w:szCs w:val="30"/>
        </w:rPr>
      </w:pPr>
      <w:r w:rsidRPr="006F204E">
        <w:rPr>
          <w:rFonts w:ascii="Times New Roman" w:hAnsi="Times New Roman" w:cs="Times New Roman"/>
          <w:b/>
          <w:bCs/>
          <w:sz w:val="30"/>
          <w:szCs w:val="30"/>
        </w:rPr>
        <w:t>Проблема</w:t>
      </w:r>
    </w:p>
    <w:p w14:paraId="2996F127" w14:textId="77777777" w:rsidR="006F204E" w:rsidRPr="006F204E" w:rsidRDefault="006F204E" w:rsidP="006F204E">
      <w:pPr>
        <w:pStyle w:val="aa"/>
        <w:spacing w:before="0" w:beforeAutospacing="0" w:after="0" w:afterAutospacing="0"/>
        <w:ind w:firstLine="709"/>
        <w:jc w:val="both"/>
        <w:rPr>
          <w:sz w:val="30"/>
          <w:szCs w:val="30"/>
        </w:rPr>
      </w:pPr>
      <w:r w:rsidRPr="006F204E">
        <w:rPr>
          <w:sz w:val="30"/>
          <w:szCs w:val="30"/>
        </w:rPr>
        <w:t xml:space="preserve">Представьте, что вы создаёте программу управления грузовыми перевозками. Сперва вы рассчитываете перевозить товары только на автомобилях. Поэтому весь ваш код работает с объектами класса </w:t>
      </w:r>
      <w:r w:rsidRPr="006F204E">
        <w:rPr>
          <w:rStyle w:val="HTML"/>
          <w:rFonts w:ascii="Consolas" w:hAnsi="Consolas"/>
          <w:sz w:val="30"/>
          <w:szCs w:val="30"/>
        </w:rPr>
        <w:t>Грузовик</w:t>
      </w:r>
      <w:r w:rsidRPr="006F204E">
        <w:rPr>
          <w:sz w:val="30"/>
          <w:szCs w:val="30"/>
        </w:rPr>
        <w:t>.</w:t>
      </w:r>
    </w:p>
    <w:p w14:paraId="1EAE2A54" w14:textId="77777777" w:rsidR="006F204E" w:rsidRPr="006F204E" w:rsidRDefault="006F204E" w:rsidP="006F204E">
      <w:pPr>
        <w:pStyle w:val="aa"/>
        <w:spacing w:before="0" w:beforeAutospacing="0" w:after="0" w:afterAutospacing="0"/>
        <w:ind w:firstLine="709"/>
        <w:jc w:val="both"/>
        <w:rPr>
          <w:sz w:val="30"/>
          <w:szCs w:val="30"/>
        </w:rPr>
      </w:pPr>
      <w:r w:rsidRPr="006F204E">
        <w:rPr>
          <w:sz w:val="30"/>
          <w:szCs w:val="30"/>
        </w:rPr>
        <w:t>В какой-то момент ваша программа становится настолько известной, что морские перевозчики выстраиваются в очередь и просят добавить поддержку морской логистики в программу.</w:t>
      </w:r>
    </w:p>
    <w:p w14:paraId="1A9AA518" w14:textId="60E7CFFE" w:rsidR="006F204E" w:rsidRDefault="006F204E" w:rsidP="006F204E">
      <w:r>
        <w:rPr>
          <w:noProof/>
        </w:rPr>
        <w:lastRenderedPageBreak/>
        <w:drawing>
          <wp:inline distT="0" distB="0" distL="0" distR="0" wp14:anchorId="6E870DC3" wp14:editId="085C885B">
            <wp:extent cx="5715000" cy="2382520"/>
            <wp:effectExtent l="0" t="0" r="0" b="0"/>
            <wp:docPr id="14" name="Рисунок 14" descr="Проблема с добавлением нового класса в програм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облема с добавлением нового класса в программу"/>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382520"/>
                    </a:xfrm>
                    <a:prstGeom prst="rect">
                      <a:avLst/>
                    </a:prstGeom>
                    <a:noFill/>
                    <a:ln>
                      <a:noFill/>
                    </a:ln>
                  </pic:spPr>
                </pic:pic>
              </a:graphicData>
            </a:graphic>
          </wp:inline>
        </w:drawing>
      </w:r>
    </w:p>
    <w:p w14:paraId="39BC559F" w14:textId="77777777" w:rsidR="006F204E" w:rsidRPr="006F204E" w:rsidRDefault="006F204E" w:rsidP="006F204E">
      <w:pPr>
        <w:pStyle w:val="aa"/>
        <w:spacing w:before="0" w:beforeAutospacing="0" w:after="0" w:afterAutospacing="0"/>
        <w:ind w:firstLine="709"/>
        <w:jc w:val="both"/>
        <w:rPr>
          <w:sz w:val="30"/>
          <w:szCs w:val="30"/>
        </w:rPr>
      </w:pPr>
      <w:r w:rsidRPr="006F204E">
        <w:rPr>
          <w:sz w:val="30"/>
          <w:szCs w:val="30"/>
        </w:rPr>
        <w:t>Добавить новый класс не так-то просто, если весь код уже завязан на конкретные классы.</w:t>
      </w:r>
    </w:p>
    <w:p w14:paraId="092D8EAE" w14:textId="77777777" w:rsidR="006F204E" w:rsidRPr="006F204E" w:rsidRDefault="006F204E" w:rsidP="006F204E">
      <w:pPr>
        <w:pStyle w:val="aa"/>
        <w:spacing w:before="0" w:beforeAutospacing="0" w:after="0" w:afterAutospacing="0"/>
        <w:ind w:firstLine="709"/>
        <w:jc w:val="both"/>
        <w:rPr>
          <w:sz w:val="30"/>
          <w:szCs w:val="30"/>
        </w:rPr>
      </w:pPr>
      <w:r w:rsidRPr="006F204E">
        <w:rPr>
          <w:sz w:val="30"/>
          <w:szCs w:val="30"/>
        </w:rPr>
        <w:t xml:space="preserve">Отличные новости, правда?! Но как насчёт кода? Большая часть существующего кода жёстко привязана к классам </w:t>
      </w:r>
      <w:r w:rsidRPr="006E6727">
        <w:rPr>
          <w:rStyle w:val="HTML"/>
          <w:rFonts w:ascii="Consolas" w:hAnsi="Consolas"/>
          <w:sz w:val="30"/>
          <w:szCs w:val="30"/>
        </w:rPr>
        <w:t>Грузовиков</w:t>
      </w:r>
      <w:r w:rsidRPr="006F204E">
        <w:rPr>
          <w:sz w:val="30"/>
          <w:szCs w:val="30"/>
        </w:rPr>
        <w:t xml:space="preserve">. Чтобы добавить в программу классы морских </w:t>
      </w:r>
      <w:r w:rsidRPr="006E6727">
        <w:rPr>
          <w:rStyle w:val="HTML"/>
          <w:rFonts w:ascii="Consolas" w:hAnsi="Consolas"/>
          <w:sz w:val="30"/>
          <w:szCs w:val="30"/>
        </w:rPr>
        <w:t>Судов</w:t>
      </w:r>
      <w:r w:rsidRPr="006F204E">
        <w:rPr>
          <w:sz w:val="30"/>
          <w:szCs w:val="30"/>
        </w:rPr>
        <w:t>, понадобится перелопатить всю программу. Более того, если вы потом решите добавить в программу ещё один вид транспорта, то всю эту работу придётся повторить.</w:t>
      </w:r>
    </w:p>
    <w:p w14:paraId="33C75B7D" w14:textId="77777777" w:rsidR="006F204E" w:rsidRPr="006F204E" w:rsidRDefault="006F204E" w:rsidP="006F204E">
      <w:pPr>
        <w:pStyle w:val="aa"/>
        <w:spacing w:before="0" w:beforeAutospacing="0" w:after="0" w:afterAutospacing="0"/>
        <w:ind w:firstLine="709"/>
        <w:jc w:val="both"/>
        <w:rPr>
          <w:sz w:val="30"/>
          <w:szCs w:val="30"/>
        </w:rPr>
      </w:pPr>
      <w:r w:rsidRPr="006F204E">
        <w:rPr>
          <w:sz w:val="30"/>
          <w:szCs w:val="30"/>
        </w:rPr>
        <w:t>В итоге вы получите ужасающий код, наполненный условными операторами, которые выполняют то или иное действие, в зависимости от класса транспорта.</w:t>
      </w:r>
    </w:p>
    <w:p w14:paraId="020D9FAF" w14:textId="77777777" w:rsidR="006F204E" w:rsidRPr="006F204E" w:rsidRDefault="006F204E" w:rsidP="006F204E">
      <w:pPr>
        <w:spacing w:before="240" w:after="0"/>
        <w:rPr>
          <w:rFonts w:ascii="Times New Roman" w:hAnsi="Times New Roman" w:cs="Times New Roman"/>
          <w:b/>
          <w:bCs/>
          <w:sz w:val="30"/>
          <w:szCs w:val="30"/>
        </w:rPr>
      </w:pPr>
      <w:r w:rsidRPr="006F204E">
        <w:rPr>
          <w:rFonts w:ascii="Times New Roman" w:hAnsi="Times New Roman" w:cs="Times New Roman"/>
          <w:b/>
          <w:bCs/>
          <w:sz w:val="30"/>
          <w:szCs w:val="30"/>
        </w:rPr>
        <w:t>Решение</w:t>
      </w:r>
    </w:p>
    <w:p w14:paraId="5FB3A4CF" w14:textId="77777777" w:rsidR="006F204E" w:rsidRPr="006F204E" w:rsidRDefault="006F204E" w:rsidP="006E6727">
      <w:pPr>
        <w:pStyle w:val="aa"/>
        <w:spacing w:before="0" w:beforeAutospacing="0" w:after="0" w:afterAutospacing="0"/>
        <w:ind w:firstLine="709"/>
        <w:jc w:val="both"/>
        <w:rPr>
          <w:sz w:val="30"/>
          <w:szCs w:val="30"/>
        </w:rPr>
      </w:pPr>
      <w:r w:rsidRPr="006F204E">
        <w:rPr>
          <w:sz w:val="30"/>
          <w:szCs w:val="30"/>
        </w:rPr>
        <w:t xml:space="preserve">Паттерн Фабричный метод предлагает создавать объекты не напрямую, используя оператор </w:t>
      </w:r>
      <w:proofErr w:type="spellStart"/>
      <w:r w:rsidRPr="006E6727">
        <w:rPr>
          <w:rStyle w:val="HTML"/>
          <w:rFonts w:ascii="Consolas" w:hAnsi="Consolas"/>
          <w:sz w:val="30"/>
          <w:szCs w:val="30"/>
        </w:rPr>
        <w:t>new</w:t>
      </w:r>
      <w:proofErr w:type="spellEnd"/>
      <w:r w:rsidRPr="006F204E">
        <w:rPr>
          <w:sz w:val="30"/>
          <w:szCs w:val="30"/>
        </w:rPr>
        <w:t xml:space="preserve">, а через вызов особого </w:t>
      </w:r>
      <w:r w:rsidRPr="006F204E">
        <w:rPr>
          <w:rStyle w:val="af"/>
          <w:rFonts w:eastAsiaTheme="majorEastAsia"/>
          <w:sz w:val="30"/>
          <w:szCs w:val="30"/>
        </w:rPr>
        <w:t>фабричного</w:t>
      </w:r>
      <w:r w:rsidRPr="006F204E">
        <w:rPr>
          <w:sz w:val="30"/>
          <w:szCs w:val="30"/>
        </w:rPr>
        <w:t xml:space="preserve"> метода. Не пугайтесь, объекты всё равно будут создаваться при помощи </w:t>
      </w:r>
      <w:proofErr w:type="spellStart"/>
      <w:r w:rsidRPr="006E6727">
        <w:rPr>
          <w:rStyle w:val="HTML"/>
          <w:rFonts w:ascii="Consolas" w:hAnsi="Consolas"/>
          <w:sz w:val="30"/>
          <w:szCs w:val="30"/>
        </w:rPr>
        <w:t>new</w:t>
      </w:r>
      <w:proofErr w:type="spellEnd"/>
      <w:r w:rsidRPr="006F204E">
        <w:rPr>
          <w:sz w:val="30"/>
          <w:szCs w:val="30"/>
        </w:rPr>
        <w:t>, но делать это будет фабричный метод.</w:t>
      </w:r>
    </w:p>
    <w:p w14:paraId="09C687CD" w14:textId="03AB745E" w:rsidR="006F204E" w:rsidRDefault="006F204E" w:rsidP="006F204E">
      <w:r>
        <w:rPr>
          <w:noProof/>
        </w:rPr>
        <w:drawing>
          <wp:inline distT="0" distB="0" distL="0" distR="0" wp14:anchorId="4E27E4B4" wp14:editId="78417ED4">
            <wp:extent cx="5908040" cy="2575560"/>
            <wp:effectExtent l="0" t="0" r="0" b="0"/>
            <wp:docPr id="13" name="Рисунок 13" descr="Структура классов-создат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лассов-создателей"/>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8040" cy="2575560"/>
                    </a:xfrm>
                    <a:prstGeom prst="rect">
                      <a:avLst/>
                    </a:prstGeom>
                    <a:noFill/>
                    <a:ln>
                      <a:noFill/>
                    </a:ln>
                  </pic:spPr>
                </pic:pic>
              </a:graphicData>
            </a:graphic>
          </wp:inline>
        </w:drawing>
      </w:r>
    </w:p>
    <w:p w14:paraId="20546B7D" w14:textId="77777777" w:rsidR="006F204E" w:rsidRPr="006E6727" w:rsidRDefault="006F204E" w:rsidP="006E6727">
      <w:pPr>
        <w:pStyle w:val="aa"/>
        <w:spacing w:before="0" w:beforeAutospacing="0" w:after="0" w:afterAutospacing="0"/>
        <w:ind w:firstLine="709"/>
        <w:jc w:val="both"/>
        <w:rPr>
          <w:sz w:val="30"/>
          <w:szCs w:val="30"/>
        </w:rPr>
      </w:pPr>
      <w:r w:rsidRPr="006E6727">
        <w:rPr>
          <w:sz w:val="30"/>
          <w:szCs w:val="30"/>
        </w:rPr>
        <w:t>Подклассы могут изменять класс создаваемых объектов.</w:t>
      </w:r>
    </w:p>
    <w:p w14:paraId="61AC4DBC" w14:textId="77777777" w:rsidR="006F204E" w:rsidRPr="006E6727" w:rsidRDefault="006F204E" w:rsidP="006E6727">
      <w:pPr>
        <w:pStyle w:val="aa"/>
        <w:spacing w:before="0" w:beforeAutospacing="0" w:after="0" w:afterAutospacing="0"/>
        <w:ind w:firstLine="709"/>
        <w:jc w:val="both"/>
        <w:rPr>
          <w:sz w:val="30"/>
          <w:szCs w:val="30"/>
        </w:rPr>
      </w:pPr>
      <w:r w:rsidRPr="006E6727">
        <w:rPr>
          <w:sz w:val="30"/>
          <w:szCs w:val="30"/>
        </w:rPr>
        <w:lastRenderedPageBreak/>
        <w:t>На первый взгляд, это может показаться бессмысленным: мы просто переместили вызов конструктора из одного конца программы в другой. Но теперь вы сможете переопределить фабричный метод в подклассе, чтобы изменить тип создаваемого продукта.</w:t>
      </w:r>
    </w:p>
    <w:p w14:paraId="2A2F0F66" w14:textId="77777777" w:rsidR="006F204E" w:rsidRPr="006E6727" w:rsidRDefault="006F204E" w:rsidP="006E6727">
      <w:pPr>
        <w:pStyle w:val="aa"/>
        <w:spacing w:before="0" w:beforeAutospacing="0" w:after="0" w:afterAutospacing="0"/>
        <w:ind w:firstLine="709"/>
        <w:jc w:val="both"/>
        <w:rPr>
          <w:sz w:val="30"/>
          <w:szCs w:val="30"/>
        </w:rPr>
      </w:pPr>
      <w:r w:rsidRPr="006E6727">
        <w:rPr>
          <w:sz w:val="30"/>
          <w:szCs w:val="30"/>
        </w:rPr>
        <w:t>Чтобы эта система заработала, все возвращаемые объекты должны иметь общий интерфейс. Подклассы смогут производить объекты различных классов, следующих одному и тому же интерфейсу.</w:t>
      </w:r>
    </w:p>
    <w:p w14:paraId="6A6E7752" w14:textId="36CA317B" w:rsidR="006F204E" w:rsidRDefault="006F204E" w:rsidP="006F204E">
      <w:r>
        <w:rPr>
          <w:noProof/>
        </w:rPr>
        <w:drawing>
          <wp:inline distT="0" distB="0" distL="0" distR="0" wp14:anchorId="6B7DB8C3" wp14:editId="23600C72">
            <wp:extent cx="4668520" cy="2382520"/>
            <wp:effectExtent l="0" t="0" r="0" b="0"/>
            <wp:docPr id="12" name="Рисунок 12" descr="Структура иерархии проду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а иерархии продукто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520" cy="2382520"/>
                    </a:xfrm>
                    <a:prstGeom prst="rect">
                      <a:avLst/>
                    </a:prstGeom>
                    <a:noFill/>
                    <a:ln>
                      <a:noFill/>
                    </a:ln>
                  </pic:spPr>
                </pic:pic>
              </a:graphicData>
            </a:graphic>
          </wp:inline>
        </w:drawing>
      </w:r>
    </w:p>
    <w:p w14:paraId="2AE478A1" w14:textId="77777777" w:rsidR="006F204E" w:rsidRPr="006E6727" w:rsidRDefault="006F204E" w:rsidP="006E6727">
      <w:pPr>
        <w:pStyle w:val="aa"/>
        <w:spacing w:before="0" w:beforeAutospacing="0" w:after="0" w:afterAutospacing="0"/>
        <w:ind w:firstLine="709"/>
        <w:jc w:val="both"/>
        <w:rPr>
          <w:sz w:val="30"/>
          <w:szCs w:val="30"/>
        </w:rPr>
      </w:pPr>
      <w:r w:rsidRPr="006E6727">
        <w:rPr>
          <w:sz w:val="30"/>
          <w:szCs w:val="30"/>
        </w:rPr>
        <w:t>Все объекты-продукты должны иметь общий интерфейс.</w:t>
      </w:r>
    </w:p>
    <w:p w14:paraId="19F48B49" w14:textId="77777777" w:rsidR="006F204E" w:rsidRPr="006E6727" w:rsidRDefault="006F204E" w:rsidP="006E6727">
      <w:pPr>
        <w:pStyle w:val="aa"/>
        <w:spacing w:before="0" w:beforeAutospacing="0" w:after="0" w:afterAutospacing="0"/>
        <w:ind w:firstLine="709"/>
        <w:jc w:val="both"/>
        <w:rPr>
          <w:sz w:val="30"/>
          <w:szCs w:val="30"/>
        </w:rPr>
      </w:pPr>
      <w:r w:rsidRPr="006E6727">
        <w:rPr>
          <w:sz w:val="30"/>
          <w:szCs w:val="30"/>
        </w:rPr>
        <w:t xml:space="preserve">Например, классы </w:t>
      </w:r>
      <w:r w:rsidRPr="006E6727">
        <w:rPr>
          <w:rStyle w:val="HTML"/>
          <w:rFonts w:ascii="Consolas" w:hAnsi="Consolas"/>
          <w:sz w:val="30"/>
          <w:szCs w:val="30"/>
        </w:rPr>
        <w:t>Грузовик</w:t>
      </w:r>
      <w:r w:rsidRPr="006E6727">
        <w:rPr>
          <w:sz w:val="30"/>
          <w:szCs w:val="30"/>
        </w:rPr>
        <w:t xml:space="preserve"> и </w:t>
      </w:r>
      <w:r w:rsidRPr="006E6727">
        <w:rPr>
          <w:rStyle w:val="HTML"/>
          <w:rFonts w:ascii="Consolas" w:hAnsi="Consolas"/>
          <w:sz w:val="30"/>
          <w:szCs w:val="30"/>
        </w:rPr>
        <w:t>Судно</w:t>
      </w:r>
      <w:r w:rsidRPr="006E6727">
        <w:rPr>
          <w:sz w:val="30"/>
          <w:szCs w:val="30"/>
        </w:rPr>
        <w:t xml:space="preserve"> реализуют интерфейс </w:t>
      </w:r>
      <w:r w:rsidRPr="006E6727">
        <w:rPr>
          <w:rStyle w:val="HTML"/>
          <w:rFonts w:ascii="Consolas" w:hAnsi="Consolas"/>
          <w:sz w:val="30"/>
          <w:szCs w:val="30"/>
        </w:rPr>
        <w:t>Транспорт</w:t>
      </w:r>
      <w:r w:rsidRPr="006E6727">
        <w:rPr>
          <w:sz w:val="30"/>
          <w:szCs w:val="30"/>
        </w:rPr>
        <w:t xml:space="preserve"> с методом </w:t>
      </w:r>
      <w:r w:rsidRPr="006E6727">
        <w:rPr>
          <w:rStyle w:val="HTML"/>
          <w:rFonts w:ascii="Consolas" w:hAnsi="Consolas"/>
          <w:sz w:val="30"/>
          <w:szCs w:val="30"/>
        </w:rPr>
        <w:t>доставить</w:t>
      </w:r>
      <w:r w:rsidRPr="006E6727">
        <w:rPr>
          <w:sz w:val="30"/>
          <w:szCs w:val="30"/>
        </w:rPr>
        <w:t xml:space="preserve">. Каждый из этих классов реализует метод по-своему: грузовики везут грузы по земле, а суда — по морю. Фабричный метод в классе </w:t>
      </w:r>
      <w:proofErr w:type="spellStart"/>
      <w:r w:rsidRPr="006E6727">
        <w:rPr>
          <w:rStyle w:val="HTML"/>
          <w:rFonts w:ascii="Consolas" w:hAnsi="Consolas"/>
          <w:sz w:val="30"/>
          <w:szCs w:val="30"/>
        </w:rPr>
        <w:t>ДорожнойЛогистики</w:t>
      </w:r>
      <w:proofErr w:type="spellEnd"/>
      <w:r w:rsidRPr="006E6727">
        <w:rPr>
          <w:sz w:val="30"/>
          <w:szCs w:val="30"/>
        </w:rPr>
        <w:t xml:space="preserve"> вернёт объект-грузовик, а класс </w:t>
      </w:r>
      <w:proofErr w:type="spellStart"/>
      <w:r w:rsidRPr="006E6727">
        <w:rPr>
          <w:rStyle w:val="HTML"/>
          <w:rFonts w:ascii="Consolas" w:hAnsi="Consolas"/>
          <w:sz w:val="30"/>
          <w:szCs w:val="30"/>
        </w:rPr>
        <w:t>МорскойЛогистики</w:t>
      </w:r>
      <w:proofErr w:type="spellEnd"/>
      <w:r w:rsidRPr="006E6727">
        <w:rPr>
          <w:sz w:val="30"/>
          <w:szCs w:val="30"/>
        </w:rPr>
        <w:t> — объект-судно.</w:t>
      </w:r>
    </w:p>
    <w:p w14:paraId="55903E58" w14:textId="35694A42" w:rsidR="006F204E" w:rsidRDefault="006F204E" w:rsidP="006F204E">
      <w:r>
        <w:rPr>
          <w:noProof/>
        </w:rPr>
        <w:drawing>
          <wp:inline distT="0" distB="0" distL="0" distR="0" wp14:anchorId="5125F5D8" wp14:editId="02669B87">
            <wp:extent cx="5940425" cy="3247390"/>
            <wp:effectExtent l="0" t="0" r="3175" b="0"/>
            <wp:docPr id="11" name="Рисунок 11" descr="Программа после применения фабричного мет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грамма после применения фабричного метод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47390"/>
                    </a:xfrm>
                    <a:prstGeom prst="rect">
                      <a:avLst/>
                    </a:prstGeom>
                    <a:noFill/>
                    <a:ln>
                      <a:noFill/>
                    </a:ln>
                  </pic:spPr>
                </pic:pic>
              </a:graphicData>
            </a:graphic>
          </wp:inline>
        </w:drawing>
      </w:r>
    </w:p>
    <w:p w14:paraId="19B4931B" w14:textId="77777777" w:rsidR="006F204E" w:rsidRPr="006E6727" w:rsidRDefault="006F204E" w:rsidP="006E6727">
      <w:pPr>
        <w:pStyle w:val="aa"/>
        <w:spacing w:before="0" w:beforeAutospacing="0" w:after="0" w:afterAutospacing="0"/>
        <w:ind w:firstLine="709"/>
        <w:jc w:val="both"/>
        <w:rPr>
          <w:sz w:val="30"/>
          <w:szCs w:val="30"/>
        </w:rPr>
      </w:pPr>
      <w:r w:rsidRPr="006E6727">
        <w:rPr>
          <w:sz w:val="30"/>
          <w:szCs w:val="30"/>
        </w:rPr>
        <w:lastRenderedPageBreak/>
        <w:t>Пока все продукты реализуют общий интерфейс, их объекты можно взаимозаменять в клиентском коде.</w:t>
      </w:r>
    </w:p>
    <w:p w14:paraId="3F7C442E" w14:textId="582F9742" w:rsidR="006F204E" w:rsidRDefault="006F204E" w:rsidP="006E6727">
      <w:pPr>
        <w:pStyle w:val="aa"/>
        <w:spacing w:before="0" w:beforeAutospacing="0" w:after="0" w:afterAutospacing="0"/>
        <w:ind w:firstLine="709"/>
        <w:jc w:val="both"/>
        <w:rPr>
          <w:sz w:val="30"/>
          <w:szCs w:val="30"/>
        </w:rPr>
      </w:pPr>
      <w:r w:rsidRPr="006E6727">
        <w:rPr>
          <w:sz w:val="30"/>
          <w:szCs w:val="30"/>
        </w:rPr>
        <w:t xml:space="preserve">Для клиента фабричного метода нет разницы между этими объектами, так как он будет трактовать их как некий абстрактный </w:t>
      </w:r>
      <w:r w:rsidRPr="006E6727">
        <w:rPr>
          <w:rStyle w:val="HTML"/>
          <w:rFonts w:ascii="Consolas" w:hAnsi="Consolas"/>
          <w:sz w:val="30"/>
          <w:szCs w:val="30"/>
        </w:rPr>
        <w:t>Транспорт</w:t>
      </w:r>
      <w:r w:rsidRPr="006E6727">
        <w:rPr>
          <w:sz w:val="30"/>
          <w:szCs w:val="30"/>
        </w:rPr>
        <w:t xml:space="preserve">. Для него будет важно, чтобы объект имел метод </w:t>
      </w:r>
      <w:r w:rsidRPr="006E6727">
        <w:rPr>
          <w:rStyle w:val="HTML"/>
          <w:rFonts w:ascii="Consolas" w:hAnsi="Consolas"/>
          <w:sz w:val="30"/>
          <w:szCs w:val="30"/>
        </w:rPr>
        <w:t>доставить</w:t>
      </w:r>
      <w:r w:rsidRPr="006E6727">
        <w:rPr>
          <w:sz w:val="30"/>
          <w:szCs w:val="30"/>
        </w:rPr>
        <w:t>, а как конкретно он работает — не важно.</w:t>
      </w:r>
    </w:p>
    <w:p w14:paraId="34CA9884" w14:textId="77777777" w:rsidR="006E6727" w:rsidRPr="006E6727" w:rsidRDefault="006E6727" w:rsidP="006E6727">
      <w:pPr>
        <w:pStyle w:val="aa"/>
        <w:spacing w:before="0" w:beforeAutospacing="0" w:after="0" w:afterAutospacing="0"/>
        <w:ind w:firstLine="709"/>
        <w:jc w:val="both"/>
        <w:rPr>
          <w:sz w:val="30"/>
          <w:szCs w:val="30"/>
        </w:rPr>
      </w:pPr>
    </w:p>
    <w:p w14:paraId="448F2D65" w14:textId="5B49DC1D" w:rsidR="006F204E" w:rsidRDefault="006F204E" w:rsidP="006F204E">
      <w:pPr>
        <w:pStyle w:val="2"/>
        <w:rPr>
          <w:rFonts w:ascii="Times New Roman" w:hAnsi="Times New Roman" w:cs="Times New Roman"/>
          <w:b/>
          <w:bCs/>
          <w:color w:val="auto"/>
          <w:sz w:val="30"/>
          <w:szCs w:val="30"/>
        </w:rPr>
      </w:pPr>
      <w:bookmarkStart w:id="5" w:name="_Toc189059506"/>
      <w:r w:rsidRPr="006F204E">
        <w:rPr>
          <w:rFonts w:ascii="Times New Roman" w:hAnsi="Times New Roman" w:cs="Times New Roman"/>
          <w:b/>
          <w:bCs/>
          <w:color w:val="auto"/>
          <w:sz w:val="30"/>
          <w:szCs w:val="30"/>
        </w:rPr>
        <w:t>Абстрактная фабрика</w:t>
      </w:r>
      <w:bookmarkEnd w:id="5"/>
    </w:p>
    <w:p w14:paraId="4E0B25C8" w14:textId="77777777" w:rsidR="006E6727" w:rsidRPr="006E6727" w:rsidRDefault="006E6727" w:rsidP="006E6727">
      <w:pPr>
        <w:spacing w:after="0"/>
        <w:rPr>
          <w:rFonts w:ascii="Times New Roman" w:hAnsi="Times New Roman" w:cs="Times New Roman"/>
          <w:b/>
          <w:bCs/>
          <w:sz w:val="30"/>
          <w:szCs w:val="30"/>
        </w:rPr>
      </w:pPr>
      <w:r w:rsidRPr="006E6727">
        <w:rPr>
          <w:rFonts w:ascii="Times New Roman" w:hAnsi="Times New Roman" w:cs="Times New Roman"/>
          <w:b/>
          <w:bCs/>
          <w:sz w:val="30"/>
          <w:szCs w:val="30"/>
        </w:rPr>
        <w:t>Суть паттерна</w:t>
      </w:r>
    </w:p>
    <w:p w14:paraId="1CB54D63" w14:textId="77777777" w:rsidR="006E6727" w:rsidRPr="006E6727" w:rsidRDefault="006E6727" w:rsidP="00AA1448">
      <w:pPr>
        <w:pStyle w:val="aa"/>
        <w:spacing w:before="0" w:beforeAutospacing="0" w:after="0" w:afterAutospacing="0"/>
        <w:ind w:firstLine="709"/>
        <w:jc w:val="both"/>
        <w:rPr>
          <w:sz w:val="30"/>
          <w:szCs w:val="30"/>
        </w:rPr>
      </w:pPr>
      <w:r w:rsidRPr="006E6727">
        <w:rPr>
          <w:rStyle w:val="ab"/>
          <w:sz w:val="30"/>
          <w:szCs w:val="30"/>
        </w:rPr>
        <w:t>Абстрактная фабрика</w:t>
      </w:r>
      <w:r w:rsidRPr="006E6727">
        <w:rPr>
          <w:sz w:val="30"/>
          <w:szCs w:val="30"/>
        </w:rPr>
        <w:t> — это порождающий паттерн проектирования, который позволяет создавать семейства связанных объектов, не привязываясь к конкретным классам создаваемых объектов.</w:t>
      </w:r>
    </w:p>
    <w:p w14:paraId="72669FBC" w14:textId="7013EA6B" w:rsidR="006E6727" w:rsidRDefault="006E6727" w:rsidP="006E6727">
      <w:r>
        <w:rPr>
          <w:noProof/>
        </w:rPr>
        <w:drawing>
          <wp:inline distT="0" distB="0" distL="0" distR="0" wp14:anchorId="44BA0483" wp14:editId="570EDBD2">
            <wp:extent cx="5940425" cy="3712845"/>
            <wp:effectExtent l="0" t="0" r="3175" b="1905"/>
            <wp:docPr id="21" name="Рисунок 21" descr="Паттерн Абстрактная фабр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аттерн Абстрактная фабри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660AE827" w14:textId="77777777" w:rsidR="006E6727" w:rsidRPr="00AA1448" w:rsidRDefault="006E6727" w:rsidP="00AA1448">
      <w:pPr>
        <w:spacing w:after="0"/>
        <w:rPr>
          <w:rFonts w:ascii="Times New Roman" w:hAnsi="Times New Roman" w:cs="Times New Roman"/>
          <w:b/>
          <w:bCs/>
          <w:sz w:val="30"/>
          <w:szCs w:val="30"/>
        </w:rPr>
      </w:pPr>
      <w:r w:rsidRPr="00AA1448">
        <w:rPr>
          <w:rFonts w:ascii="Times New Roman" w:hAnsi="Times New Roman" w:cs="Times New Roman"/>
          <w:b/>
          <w:bCs/>
          <w:sz w:val="30"/>
          <w:szCs w:val="30"/>
        </w:rPr>
        <w:t>Проблема</w:t>
      </w:r>
    </w:p>
    <w:p w14:paraId="4B791FEC" w14:textId="77777777" w:rsidR="006E6727" w:rsidRPr="00AA1448" w:rsidRDefault="006E6727" w:rsidP="00AA1448">
      <w:pPr>
        <w:pStyle w:val="aa"/>
        <w:jc w:val="both"/>
        <w:rPr>
          <w:sz w:val="30"/>
          <w:szCs w:val="30"/>
        </w:rPr>
      </w:pPr>
      <w:r w:rsidRPr="00AA1448">
        <w:rPr>
          <w:sz w:val="30"/>
          <w:szCs w:val="30"/>
        </w:rPr>
        <w:t>Представьте, что вы пишете симулятор мебельного магазина. Ваш код содержит:</w:t>
      </w:r>
    </w:p>
    <w:p w14:paraId="00CA6EF7" w14:textId="77777777" w:rsidR="006E6727" w:rsidRPr="00AA1448" w:rsidRDefault="006E6727" w:rsidP="00AA1448">
      <w:pPr>
        <w:pStyle w:val="aa"/>
        <w:numPr>
          <w:ilvl w:val="0"/>
          <w:numId w:val="9"/>
        </w:numPr>
        <w:jc w:val="both"/>
        <w:rPr>
          <w:sz w:val="30"/>
          <w:szCs w:val="30"/>
        </w:rPr>
      </w:pPr>
      <w:r w:rsidRPr="00AA1448">
        <w:rPr>
          <w:sz w:val="30"/>
          <w:szCs w:val="30"/>
        </w:rPr>
        <w:t xml:space="preserve">Семейство зависимых продуктов. Скажем, </w:t>
      </w:r>
      <w:r w:rsidRPr="00AA1448">
        <w:rPr>
          <w:rStyle w:val="HTML"/>
          <w:rFonts w:ascii="Consolas" w:hAnsi="Consolas"/>
          <w:sz w:val="30"/>
          <w:szCs w:val="30"/>
        </w:rPr>
        <w:t>Кресло</w:t>
      </w:r>
      <w:r w:rsidRPr="00AA1448">
        <w:rPr>
          <w:sz w:val="30"/>
          <w:szCs w:val="30"/>
        </w:rPr>
        <w:t xml:space="preserve"> + </w:t>
      </w:r>
      <w:r w:rsidRPr="00AA1448">
        <w:rPr>
          <w:rStyle w:val="HTML"/>
          <w:rFonts w:ascii="Consolas" w:hAnsi="Consolas"/>
          <w:sz w:val="30"/>
          <w:szCs w:val="30"/>
        </w:rPr>
        <w:t>Диван</w:t>
      </w:r>
      <w:r w:rsidRPr="00AA1448">
        <w:rPr>
          <w:sz w:val="30"/>
          <w:szCs w:val="30"/>
        </w:rPr>
        <w:t xml:space="preserve"> + </w:t>
      </w:r>
      <w:r w:rsidRPr="00AA1448">
        <w:rPr>
          <w:rStyle w:val="HTML"/>
          <w:rFonts w:ascii="Consolas" w:hAnsi="Consolas"/>
          <w:sz w:val="30"/>
          <w:szCs w:val="30"/>
        </w:rPr>
        <w:t>Столик</w:t>
      </w:r>
      <w:r w:rsidRPr="00AA1448">
        <w:rPr>
          <w:sz w:val="30"/>
          <w:szCs w:val="30"/>
        </w:rPr>
        <w:t>.</w:t>
      </w:r>
    </w:p>
    <w:p w14:paraId="710F9F1E" w14:textId="77777777" w:rsidR="006E6727" w:rsidRPr="00AA1448" w:rsidRDefault="006E6727" w:rsidP="00AA1448">
      <w:pPr>
        <w:pStyle w:val="aa"/>
        <w:numPr>
          <w:ilvl w:val="0"/>
          <w:numId w:val="9"/>
        </w:numPr>
        <w:jc w:val="both"/>
        <w:rPr>
          <w:sz w:val="30"/>
          <w:szCs w:val="30"/>
        </w:rPr>
      </w:pPr>
      <w:r w:rsidRPr="00AA1448">
        <w:rPr>
          <w:sz w:val="30"/>
          <w:szCs w:val="30"/>
        </w:rPr>
        <w:t xml:space="preserve">Несколько вариаций этого семейства. Например, продукты </w:t>
      </w:r>
      <w:r w:rsidRPr="00AA1448">
        <w:rPr>
          <w:rStyle w:val="HTML"/>
          <w:rFonts w:ascii="Consolas" w:hAnsi="Consolas"/>
          <w:sz w:val="30"/>
          <w:szCs w:val="30"/>
        </w:rPr>
        <w:t>Кресло</w:t>
      </w:r>
      <w:r w:rsidRPr="00AA1448">
        <w:rPr>
          <w:sz w:val="30"/>
          <w:szCs w:val="30"/>
        </w:rPr>
        <w:t xml:space="preserve">, </w:t>
      </w:r>
      <w:r w:rsidRPr="00AA1448">
        <w:rPr>
          <w:rStyle w:val="HTML"/>
          <w:rFonts w:ascii="Consolas" w:hAnsi="Consolas"/>
          <w:sz w:val="30"/>
          <w:szCs w:val="30"/>
        </w:rPr>
        <w:t>Диван</w:t>
      </w:r>
      <w:r w:rsidRPr="00AA1448">
        <w:rPr>
          <w:sz w:val="30"/>
          <w:szCs w:val="30"/>
        </w:rPr>
        <w:t xml:space="preserve"> и </w:t>
      </w:r>
      <w:r w:rsidRPr="00AA1448">
        <w:rPr>
          <w:rStyle w:val="HTML"/>
          <w:rFonts w:ascii="Consolas" w:hAnsi="Consolas"/>
          <w:sz w:val="30"/>
          <w:szCs w:val="30"/>
        </w:rPr>
        <w:t>Столик</w:t>
      </w:r>
      <w:r w:rsidRPr="00AA1448">
        <w:rPr>
          <w:sz w:val="30"/>
          <w:szCs w:val="30"/>
        </w:rPr>
        <w:t xml:space="preserve"> представлены в трёх разных стилях: </w:t>
      </w:r>
      <w:r w:rsidRPr="00AA1448">
        <w:rPr>
          <w:rStyle w:val="HTML"/>
          <w:rFonts w:ascii="Consolas" w:hAnsi="Consolas"/>
          <w:sz w:val="30"/>
          <w:szCs w:val="30"/>
        </w:rPr>
        <w:t>Ар-</w:t>
      </w:r>
      <w:proofErr w:type="spellStart"/>
      <w:r w:rsidRPr="00AA1448">
        <w:rPr>
          <w:rStyle w:val="HTML"/>
          <w:rFonts w:ascii="Consolas" w:hAnsi="Consolas"/>
          <w:sz w:val="30"/>
          <w:szCs w:val="30"/>
        </w:rPr>
        <w:t>деко</w:t>
      </w:r>
      <w:proofErr w:type="spellEnd"/>
      <w:r w:rsidRPr="00AA1448">
        <w:rPr>
          <w:sz w:val="30"/>
          <w:szCs w:val="30"/>
        </w:rPr>
        <w:t xml:space="preserve">, </w:t>
      </w:r>
      <w:r w:rsidRPr="00AA1448">
        <w:rPr>
          <w:rStyle w:val="HTML"/>
          <w:rFonts w:ascii="Consolas" w:hAnsi="Consolas"/>
          <w:sz w:val="30"/>
          <w:szCs w:val="30"/>
        </w:rPr>
        <w:t>Викторианском</w:t>
      </w:r>
      <w:r w:rsidRPr="00AA1448">
        <w:rPr>
          <w:sz w:val="30"/>
          <w:szCs w:val="30"/>
        </w:rPr>
        <w:t xml:space="preserve"> и </w:t>
      </w:r>
      <w:r w:rsidRPr="00AA1448">
        <w:rPr>
          <w:rStyle w:val="HTML"/>
          <w:rFonts w:ascii="Consolas" w:hAnsi="Consolas"/>
          <w:sz w:val="30"/>
          <w:szCs w:val="30"/>
        </w:rPr>
        <w:t>Модерне</w:t>
      </w:r>
      <w:r w:rsidRPr="00AA1448">
        <w:rPr>
          <w:sz w:val="30"/>
          <w:szCs w:val="30"/>
        </w:rPr>
        <w:t>.</w:t>
      </w:r>
    </w:p>
    <w:p w14:paraId="7F58343D" w14:textId="3DD5526F" w:rsidR="006E6727" w:rsidRDefault="006E6727" w:rsidP="006E6727">
      <w:r>
        <w:rPr>
          <w:noProof/>
        </w:rPr>
        <w:lastRenderedPageBreak/>
        <w:drawing>
          <wp:inline distT="0" distB="0" distL="0" distR="0" wp14:anchorId="2F4BF114" wp14:editId="6E4A9224">
            <wp:extent cx="3997960" cy="2763520"/>
            <wp:effectExtent l="0" t="0" r="0" b="0"/>
            <wp:docPr id="20" name="Рисунок 20" descr="Таблица соответствия семейства продуктам к их вариация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аблица соответствия семейства продуктам к их вариация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960" cy="2763520"/>
                    </a:xfrm>
                    <a:prstGeom prst="rect">
                      <a:avLst/>
                    </a:prstGeom>
                    <a:noFill/>
                    <a:ln>
                      <a:noFill/>
                    </a:ln>
                  </pic:spPr>
                </pic:pic>
              </a:graphicData>
            </a:graphic>
          </wp:inline>
        </w:drawing>
      </w:r>
    </w:p>
    <w:p w14:paraId="75D8F494" w14:textId="77777777" w:rsidR="006E6727" w:rsidRDefault="006E6727" w:rsidP="00AA1448">
      <w:pPr>
        <w:pStyle w:val="aa"/>
        <w:spacing w:before="0" w:beforeAutospacing="0" w:after="0" w:afterAutospacing="0"/>
        <w:jc w:val="center"/>
      </w:pPr>
      <w:r>
        <w:t>Семейства продуктов и их вариации.</w:t>
      </w:r>
    </w:p>
    <w:p w14:paraId="1F2BCBAD" w14:textId="77777777" w:rsidR="006E6727" w:rsidRPr="00AA1448" w:rsidRDefault="006E6727" w:rsidP="00AA1448">
      <w:pPr>
        <w:pStyle w:val="aa"/>
        <w:spacing w:before="0" w:beforeAutospacing="0" w:after="0" w:afterAutospacing="0"/>
        <w:ind w:firstLine="709"/>
        <w:jc w:val="both"/>
        <w:rPr>
          <w:sz w:val="30"/>
          <w:szCs w:val="30"/>
        </w:rPr>
      </w:pPr>
      <w:r w:rsidRPr="00AA1448">
        <w:rPr>
          <w:sz w:val="30"/>
          <w:szCs w:val="30"/>
        </w:rPr>
        <w:t>Вам нужен такой способ создавать объекты продуктов, чтобы они сочетались с другими продуктами того же семейства. Это важно, так как клиенты расстраиваются, если получают несочетающуюся мебель.</w:t>
      </w:r>
    </w:p>
    <w:p w14:paraId="6E3173B4" w14:textId="4F6AAF1A" w:rsidR="006E6727" w:rsidRDefault="006E6727" w:rsidP="006E6727">
      <w:r>
        <w:rPr>
          <w:noProof/>
        </w:rPr>
        <w:drawing>
          <wp:inline distT="0" distB="0" distL="0" distR="0" wp14:anchorId="0F6C5DCA" wp14:editId="37E10ADE">
            <wp:extent cx="5715000" cy="2860040"/>
            <wp:effectExtent l="0" t="0" r="0" b="0"/>
            <wp:docPr id="19" name="Рисунок 19" descr="https://refactoring.guru/images/patterns/content/abstract-factory/abstract-factory-comic-1-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efactoring.guru/images/patterns/content/abstract-factory/abstract-factory-comic-1-r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860040"/>
                    </a:xfrm>
                    <a:prstGeom prst="rect">
                      <a:avLst/>
                    </a:prstGeom>
                    <a:noFill/>
                    <a:ln>
                      <a:noFill/>
                    </a:ln>
                  </pic:spPr>
                </pic:pic>
              </a:graphicData>
            </a:graphic>
          </wp:inline>
        </w:drawing>
      </w:r>
    </w:p>
    <w:p w14:paraId="7A30A1A5" w14:textId="77777777" w:rsidR="006E6727" w:rsidRDefault="006E6727" w:rsidP="00AA1448">
      <w:pPr>
        <w:pStyle w:val="aa"/>
        <w:spacing w:before="0" w:beforeAutospacing="0" w:after="0" w:afterAutospacing="0"/>
        <w:jc w:val="center"/>
      </w:pPr>
      <w:r>
        <w:t>Клиенты расстраиваются, если получают несочетающиеся продукты.</w:t>
      </w:r>
    </w:p>
    <w:p w14:paraId="36B62E74" w14:textId="77777777" w:rsidR="006E6727" w:rsidRPr="00AA1448" w:rsidRDefault="006E6727" w:rsidP="00AA1448">
      <w:pPr>
        <w:pStyle w:val="aa"/>
        <w:spacing w:before="0" w:beforeAutospacing="0" w:after="0" w:afterAutospacing="0"/>
        <w:ind w:firstLine="709"/>
        <w:jc w:val="both"/>
        <w:rPr>
          <w:sz w:val="30"/>
          <w:szCs w:val="30"/>
        </w:rPr>
      </w:pPr>
      <w:r w:rsidRPr="00AA1448">
        <w:rPr>
          <w:sz w:val="30"/>
          <w:szCs w:val="30"/>
        </w:rPr>
        <w:t xml:space="preserve">Кроме того, вы не хотите вносить изменения в существующий код при добавлении новых продуктов или </w:t>
      </w:r>
      <w:proofErr w:type="spellStart"/>
      <w:r w:rsidRPr="00AA1448">
        <w:rPr>
          <w:sz w:val="30"/>
          <w:szCs w:val="30"/>
        </w:rPr>
        <w:t>семейcтв</w:t>
      </w:r>
      <w:proofErr w:type="spellEnd"/>
      <w:r w:rsidRPr="00AA1448">
        <w:rPr>
          <w:sz w:val="30"/>
          <w:szCs w:val="30"/>
        </w:rPr>
        <w:t xml:space="preserve"> в программу. Поставщики часто обновляют свои каталоги, и вы бы не хотели менять уже написанный код каждый раз при получении новых моделей мебели.</w:t>
      </w:r>
    </w:p>
    <w:p w14:paraId="0620E732" w14:textId="77777777" w:rsidR="006E6727" w:rsidRPr="00AA1448" w:rsidRDefault="006E6727" w:rsidP="00FD7FCF">
      <w:pPr>
        <w:spacing w:before="240" w:after="0"/>
        <w:rPr>
          <w:rFonts w:ascii="Times New Roman" w:hAnsi="Times New Roman" w:cs="Times New Roman"/>
          <w:b/>
          <w:bCs/>
          <w:sz w:val="30"/>
          <w:szCs w:val="30"/>
        </w:rPr>
      </w:pPr>
      <w:r w:rsidRPr="00AA1448">
        <w:rPr>
          <w:rFonts w:ascii="Times New Roman" w:hAnsi="Times New Roman" w:cs="Times New Roman"/>
          <w:b/>
          <w:bCs/>
          <w:sz w:val="30"/>
          <w:szCs w:val="30"/>
        </w:rPr>
        <w:t>Решение</w:t>
      </w:r>
    </w:p>
    <w:p w14:paraId="37520E7B" w14:textId="77777777" w:rsidR="006E6727" w:rsidRPr="00AA1448" w:rsidRDefault="006E6727" w:rsidP="00AA1448">
      <w:pPr>
        <w:pStyle w:val="aa"/>
        <w:ind w:firstLine="709"/>
        <w:jc w:val="both"/>
        <w:rPr>
          <w:sz w:val="30"/>
          <w:szCs w:val="30"/>
        </w:rPr>
      </w:pPr>
      <w:r w:rsidRPr="00AA1448">
        <w:rPr>
          <w:sz w:val="30"/>
          <w:szCs w:val="30"/>
        </w:rPr>
        <w:t xml:space="preserve">Для начала паттерн Абстрактная фабрика предлагает выделить общие интерфейсы для отдельных продуктов, составляющих семейства. </w:t>
      </w:r>
      <w:r w:rsidRPr="00AA1448">
        <w:rPr>
          <w:sz w:val="30"/>
          <w:szCs w:val="30"/>
        </w:rPr>
        <w:lastRenderedPageBreak/>
        <w:t xml:space="preserve">Так, все вариации кресел получат общий интерфейс </w:t>
      </w:r>
      <w:r w:rsidRPr="00AA1448">
        <w:rPr>
          <w:rStyle w:val="HTML"/>
          <w:rFonts w:ascii="Consolas" w:hAnsi="Consolas"/>
          <w:sz w:val="30"/>
          <w:szCs w:val="30"/>
        </w:rPr>
        <w:t>Кресло</w:t>
      </w:r>
      <w:r w:rsidRPr="00AA1448">
        <w:rPr>
          <w:sz w:val="30"/>
          <w:szCs w:val="30"/>
        </w:rPr>
        <w:t xml:space="preserve">, все диваны реализуют интерфейс </w:t>
      </w:r>
      <w:r w:rsidRPr="00AA1448">
        <w:rPr>
          <w:rStyle w:val="HTML"/>
          <w:rFonts w:ascii="Consolas" w:hAnsi="Consolas"/>
          <w:sz w:val="30"/>
          <w:szCs w:val="30"/>
        </w:rPr>
        <w:t>Диван</w:t>
      </w:r>
      <w:r w:rsidRPr="00AA1448">
        <w:rPr>
          <w:sz w:val="30"/>
          <w:szCs w:val="30"/>
        </w:rPr>
        <w:t xml:space="preserve"> и так далее.</w:t>
      </w:r>
    </w:p>
    <w:p w14:paraId="620249B1" w14:textId="2461CDF6" w:rsidR="006E6727" w:rsidRDefault="006E6727" w:rsidP="006E6727">
      <w:r>
        <w:rPr>
          <w:noProof/>
        </w:rPr>
        <w:drawing>
          <wp:inline distT="0" distB="0" distL="0" distR="0" wp14:anchorId="4B56D9D6" wp14:editId="0E671A1F">
            <wp:extent cx="3997960" cy="2667000"/>
            <wp:effectExtent l="0" t="0" r="0" b="0"/>
            <wp:docPr id="18" name="Рисунок 18" descr="Схема иерархии классов кре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хема иерархии классов кресе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7960" cy="2667000"/>
                    </a:xfrm>
                    <a:prstGeom prst="rect">
                      <a:avLst/>
                    </a:prstGeom>
                    <a:noFill/>
                    <a:ln>
                      <a:noFill/>
                    </a:ln>
                  </pic:spPr>
                </pic:pic>
              </a:graphicData>
            </a:graphic>
          </wp:inline>
        </w:drawing>
      </w:r>
    </w:p>
    <w:p w14:paraId="0CD1F04F" w14:textId="77777777" w:rsidR="006E6727" w:rsidRDefault="006E6727" w:rsidP="00AA1448">
      <w:pPr>
        <w:pStyle w:val="aa"/>
        <w:spacing w:before="0" w:beforeAutospacing="0" w:after="0" w:afterAutospacing="0"/>
        <w:jc w:val="center"/>
      </w:pPr>
      <w:r>
        <w:t>Все вариации одного и того же объекта должны жить в одной иерархии классов.</w:t>
      </w:r>
    </w:p>
    <w:p w14:paraId="6CFCB47A" w14:textId="77777777" w:rsidR="006E6727" w:rsidRPr="00AA1448" w:rsidRDefault="006E6727" w:rsidP="00AA1448">
      <w:pPr>
        <w:pStyle w:val="aa"/>
        <w:ind w:firstLine="709"/>
        <w:jc w:val="both"/>
        <w:rPr>
          <w:sz w:val="30"/>
          <w:szCs w:val="30"/>
        </w:rPr>
      </w:pPr>
      <w:r w:rsidRPr="00AA1448">
        <w:rPr>
          <w:sz w:val="30"/>
          <w:szCs w:val="30"/>
        </w:rPr>
        <w:t xml:space="preserve">Далее вы создаёте </w:t>
      </w:r>
      <w:r w:rsidRPr="00AA1448">
        <w:rPr>
          <w:rStyle w:val="af"/>
          <w:rFonts w:eastAsiaTheme="majorEastAsia"/>
          <w:sz w:val="30"/>
          <w:szCs w:val="30"/>
        </w:rPr>
        <w:t>абстрактную фабрику</w:t>
      </w:r>
      <w:r w:rsidRPr="00AA1448">
        <w:rPr>
          <w:sz w:val="30"/>
          <w:szCs w:val="30"/>
        </w:rPr>
        <w:t xml:space="preserve"> — общий интерфейс, который содержит методы создания всех продуктов семейства (например, </w:t>
      </w:r>
      <w:proofErr w:type="spellStart"/>
      <w:r w:rsidRPr="00AA1448">
        <w:rPr>
          <w:rStyle w:val="HTML"/>
          <w:rFonts w:ascii="Consolas" w:hAnsi="Consolas"/>
          <w:sz w:val="30"/>
          <w:szCs w:val="30"/>
        </w:rPr>
        <w:t>создатьКресло</w:t>
      </w:r>
      <w:proofErr w:type="spellEnd"/>
      <w:r w:rsidRPr="00AA1448">
        <w:rPr>
          <w:sz w:val="30"/>
          <w:szCs w:val="30"/>
        </w:rPr>
        <w:t xml:space="preserve">, </w:t>
      </w:r>
      <w:proofErr w:type="spellStart"/>
      <w:r w:rsidRPr="00AA1448">
        <w:rPr>
          <w:rStyle w:val="HTML"/>
          <w:rFonts w:ascii="Consolas" w:hAnsi="Consolas"/>
          <w:sz w:val="30"/>
          <w:szCs w:val="30"/>
        </w:rPr>
        <w:t>создатьДиван</w:t>
      </w:r>
      <w:proofErr w:type="spellEnd"/>
      <w:r w:rsidRPr="00AA1448">
        <w:rPr>
          <w:sz w:val="30"/>
          <w:szCs w:val="30"/>
        </w:rPr>
        <w:t xml:space="preserve"> и </w:t>
      </w:r>
      <w:proofErr w:type="spellStart"/>
      <w:r w:rsidRPr="00AA1448">
        <w:rPr>
          <w:rStyle w:val="HTML"/>
          <w:rFonts w:ascii="Consolas" w:hAnsi="Consolas"/>
          <w:sz w:val="30"/>
          <w:szCs w:val="30"/>
        </w:rPr>
        <w:t>создатьСтолик</w:t>
      </w:r>
      <w:proofErr w:type="spellEnd"/>
      <w:r w:rsidRPr="00AA1448">
        <w:rPr>
          <w:sz w:val="30"/>
          <w:szCs w:val="30"/>
        </w:rPr>
        <w:t xml:space="preserve">). Эти операции должны возвращать </w:t>
      </w:r>
      <w:r w:rsidRPr="00AA1448">
        <w:rPr>
          <w:rStyle w:val="ab"/>
          <w:sz w:val="30"/>
          <w:szCs w:val="30"/>
        </w:rPr>
        <w:t>абстрактные</w:t>
      </w:r>
      <w:r w:rsidRPr="00AA1448">
        <w:rPr>
          <w:sz w:val="30"/>
          <w:szCs w:val="30"/>
        </w:rPr>
        <w:t xml:space="preserve"> типы продуктов, представленные интерфейсами, которые мы выделили ранее — </w:t>
      </w:r>
      <w:r w:rsidRPr="00AA1448">
        <w:rPr>
          <w:rStyle w:val="HTML"/>
          <w:rFonts w:ascii="Consolas" w:hAnsi="Consolas"/>
          <w:sz w:val="30"/>
          <w:szCs w:val="30"/>
        </w:rPr>
        <w:t>Кресла</w:t>
      </w:r>
      <w:r w:rsidRPr="00AA1448">
        <w:rPr>
          <w:sz w:val="30"/>
          <w:szCs w:val="30"/>
        </w:rPr>
        <w:t xml:space="preserve">, </w:t>
      </w:r>
      <w:r w:rsidRPr="00AA1448">
        <w:rPr>
          <w:rStyle w:val="HTML"/>
          <w:rFonts w:ascii="Consolas" w:hAnsi="Consolas"/>
          <w:sz w:val="30"/>
          <w:szCs w:val="30"/>
        </w:rPr>
        <w:t>Диваны</w:t>
      </w:r>
      <w:r w:rsidRPr="00AA1448">
        <w:rPr>
          <w:sz w:val="30"/>
          <w:szCs w:val="30"/>
        </w:rPr>
        <w:t xml:space="preserve"> и </w:t>
      </w:r>
      <w:r w:rsidRPr="00AA1448">
        <w:rPr>
          <w:rStyle w:val="HTML"/>
          <w:rFonts w:ascii="Consolas" w:hAnsi="Consolas"/>
          <w:sz w:val="30"/>
          <w:szCs w:val="30"/>
        </w:rPr>
        <w:t>Столики</w:t>
      </w:r>
      <w:r w:rsidRPr="00AA1448">
        <w:rPr>
          <w:sz w:val="30"/>
          <w:szCs w:val="30"/>
        </w:rPr>
        <w:t>.</w:t>
      </w:r>
    </w:p>
    <w:p w14:paraId="35A4ABD9" w14:textId="77CE02DD" w:rsidR="006E6727" w:rsidRDefault="006E6727" w:rsidP="006E6727">
      <w:r>
        <w:rPr>
          <w:noProof/>
        </w:rPr>
        <w:drawing>
          <wp:inline distT="0" distB="0" distL="0" distR="0" wp14:anchorId="5DEFBD35" wp14:editId="3911B809">
            <wp:extent cx="5940425" cy="2970530"/>
            <wp:effectExtent l="0" t="0" r="0" b="1270"/>
            <wp:docPr id="17" name="Рисунок 17" descr="Схема иерархии классов фабр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хема иерархии классов фабри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096183AB" w14:textId="77777777" w:rsidR="006E6727" w:rsidRDefault="006E6727" w:rsidP="00AA1448">
      <w:pPr>
        <w:pStyle w:val="aa"/>
        <w:spacing w:before="0" w:beforeAutospacing="0" w:after="0" w:afterAutospacing="0"/>
        <w:jc w:val="center"/>
      </w:pPr>
      <w:r>
        <w:t>Конкретные фабрики соответствуют определённой вариации семейства продуктов.</w:t>
      </w:r>
    </w:p>
    <w:p w14:paraId="7D04F6CF" w14:textId="64A5DBB6" w:rsidR="006E6727" w:rsidRPr="00AA1448" w:rsidRDefault="006E6727" w:rsidP="00E76E43">
      <w:pPr>
        <w:pStyle w:val="aa"/>
        <w:spacing w:after="0" w:afterAutospacing="0"/>
        <w:ind w:firstLine="709"/>
        <w:jc w:val="both"/>
        <w:rPr>
          <w:sz w:val="30"/>
          <w:szCs w:val="30"/>
        </w:rPr>
      </w:pPr>
      <w:r w:rsidRPr="00AA1448">
        <w:rPr>
          <w:sz w:val="30"/>
          <w:szCs w:val="30"/>
        </w:rPr>
        <w:lastRenderedPageBreak/>
        <w:t xml:space="preserve">Как насчёт вариаций продуктов? Для каждой вариации семейства продуктов мы должны создать свою собственную фабрику, реализовав абстрактный интерфейс. Фабрики создают продукты одной вариации. Например, </w:t>
      </w:r>
      <w:proofErr w:type="spellStart"/>
      <w:r w:rsidRPr="00E76E43">
        <w:rPr>
          <w:rStyle w:val="HTML"/>
          <w:rFonts w:ascii="Consolas" w:hAnsi="Consolas"/>
          <w:sz w:val="30"/>
          <w:szCs w:val="30"/>
        </w:rPr>
        <w:t>ФабрикаМодерн</w:t>
      </w:r>
      <w:proofErr w:type="spellEnd"/>
      <w:r w:rsidRPr="00AA1448">
        <w:rPr>
          <w:sz w:val="30"/>
          <w:szCs w:val="30"/>
        </w:rPr>
        <w:t xml:space="preserve"> будет возвращать только </w:t>
      </w:r>
      <w:proofErr w:type="spellStart"/>
      <w:r w:rsidRPr="00E76E43">
        <w:rPr>
          <w:rStyle w:val="HTML"/>
          <w:rFonts w:ascii="Consolas" w:hAnsi="Consolas"/>
          <w:sz w:val="30"/>
          <w:szCs w:val="30"/>
        </w:rPr>
        <w:t>КреслаМодерн</w:t>
      </w:r>
      <w:proofErr w:type="spellEnd"/>
      <w:r w:rsidRPr="00AA1448">
        <w:rPr>
          <w:sz w:val="30"/>
          <w:szCs w:val="30"/>
        </w:rPr>
        <w:t>,</w:t>
      </w:r>
      <w:r w:rsidR="00E76E43">
        <w:rPr>
          <w:sz w:val="30"/>
          <w:szCs w:val="30"/>
        </w:rPr>
        <w:t xml:space="preserve"> </w:t>
      </w:r>
      <w:proofErr w:type="spellStart"/>
      <w:r w:rsidRPr="00E76E43">
        <w:rPr>
          <w:rStyle w:val="HTML"/>
          <w:rFonts w:ascii="Consolas" w:hAnsi="Consolas"/>
          <w:sz w:val="30"/>
          <w:szCs w:val="30"/>
        </w:rPr>
        <w:t>ДиваныМодерн</w:t>
      </w:r>
      <w:proofErr w:type="spellEnd"/>
      <w:r w:rsidRPr="00AA1448">
        <w:rPr>
          <w:sz w:val="30"/>
          <w:szCs w:val="30"/>
        </w:rPr>
        <w:t xml:space="preserve"> и </w:t>
      </w:r>
      <w:proofErr w:type="spellStart"/>
      <w:r w:rsidRPr="00E76E43">
        <w:rPr>
          <w:rStyle w:val="HTML"/>
          <w:rFonts w:ascii="Consolas" w:hAnsi="Consolas"/>
          <w:sz w:val="30"/>
          <w:szCs w:val="30"/>
        </w:rPr>
        <w:t>СтоликиМодерн</w:t>
      </w:r>
      <w:proofErr w:type="spellEnd"/>
      <w:r w:rsidRPr="00AA1448">
        <w:rPr>
          <w:sz w:val="30"/>
          <w:szCs w:val="30"/>
        </w:rPr>
        <w:t>.</w:t>
      </w:r>
    </w:p>
    <w:p w14:paraId="427D4C2D" w14:textId="77777777" w:rsidR="006E6727" w:rsidRPr="00E76E43" w:rsidRDefault="006E6727" w:rsidP="00E76E43">
      <w:pPr>
        <w:pStyle w:val="aa"/>
        <w:spacing w:before="0" w:beforeAutospacing="0" w:after="0" w:afterAutospacing="0"/>
        <w:ind w:firstLine="709"/>
        <w:rPr>
          <w:sz w:val="30"/>
          <w:szCs w:val="30"/>
        </w:rPr>
      </w:pPr>
      <w:r w:rsidRPr="00E76E43">
        <w:rPr>
          <w:sz w:val="30"/>
          <w:szCs w:val="30"/>
        </w:rPr>
        <w:t>Клиентский код должен работать как с фабриками, так и с продуктами только через их общие интерфейсы. Это позволит подавать в ваши классы любой тип фабрики и производить любые продукты, ничего не ломая.</w:t>
      </w:r>
    </w:p>
    <w:p w14:paraId="40424983" w14:textId="59EA4D9C" w:rsidR="006E6727" w:rsidRDefault="006E6727" w:rsidP="00FD7FCF">
      <w:pPr>
        <w:jc w:val="center"/>
      </w:pPr>
      <w:r>
        <w:rPr>
          <w:noProof/>
        </w:rPr>
        <w:drawing>
          <wp:inline distT="0" distB="0" distL="0" distR="0" wp14:anchorId="513A8B9F" wp14:editId="5D2597CC">
            <wp:extent cx="5715000" cy="2860040"/>
            <wp:effectExtent l="0" t="0" r="0" b="0"/>
            <wp:docPr id="16" name="Рисунок 16" descr="https://refactoring.guru/images/patterns/content/abstract-factory/abstract-factory-comic-2-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efactoring.guru/images/patterns/content/abstract-factory/abstract-factory-comic-2-r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60040"/>
                    </a:xfrm>
                    <a:prstGeom prst="rect">
                      <a:avLst/>
                    </a:prstGeom>
                    <a:noFill/>
                    <a:ln>
                      <a:noFill/>
                    </a:ln>
                  </pic:spPr>
                </pic:pic>
              </a:graphicData>
            </a:graphic>
          </wp:inline>
        </w:drawing>
      </w:r>
      <w:r w:rsidRPr="00C44E26">
        <w:rPr>
          <w:rFonts w:ascii="Times New Roman" w:hAnsi="Times New Roman" w:cs="Times New Roman"/>
          <w:sz w:val="24"/>
          <w:szCs w:val="24"/>
        </w:rPr>
        <w:t>Для клиентского кода должно быть безразлично, с какой фабрикой работать.</w:t>
      </w:r>
    </w:p>
    <w:p w14:paraId="4A0AEFA5" w14:textId="77777777" w:rsidR="006E6727" w:rsidRPr="00C44E26" w:rsidRDefault="006E6727" w:rsidP="00C44E26">
      <w:pPr>
        <w:pStyle w:val="aa"/>
        <w:spacing w:before="0" w:beforeAutospacing="0" w:after="0" w:afterAutospacing="0"/>
        <w:ind w:firstLine="709"/>
        <w:jc w:val="both"/>
        <w:rPr>
          <w:sz w:val="30"/>
          <w:szCs w:val="30"/>
        </w:rPr>
      </w:pPr>
      <w:r w:rsidRPr="00C44E26">
        <w:rPr>
          <w:sz w:val="30"/>
          <w:szCs w:val="30"/>
        </w:rPr>
        <w:t>Например, клиентский код просит фабрику сделать стул. Он не знает, какого типа была эта фабрика. Он не знает, получит викторианский или модерновый стул. Для него важно, чтобы на стуле можно было сидеть и чтобы этот стул отлично смотрелся с диваном той же фабрики.</w:t>
      </w:r>
    </w:p>
    <w:p w14:paraId="20986A9B" w14:textId="77777777" w:rsidR="006E6727" w:rsidRPr="00C44E26" w:rsidRDefault="006E6727" w:rsidP="00C44E26">
      <w:pPr>
        <w:pStyle w:val="aa"/>
        <w:spacing w:before="0" w:beforeAutospacing="0" w:after="0" w:afterAutospacing="0"/>
        <w:ind w:firstLine="709"/>
        <w:jc w:val="both"/>
        <w:rPr>
          <w:sz w:val="30"/>
          <w:szCs w:val="30"/>
        </w:rPr>
      </w:pPr>
      <w:r w:rsidRPr="00C44E26">
        <w:rPr>
          <w:sz w:val="30"/>
          <w:szCs w:val="30"/>
        </w:rPr>
        <w:t>Осталось прояснить последний момент: кто создаёт объекты конкретных фабрик, если клиентский код работает только с интерфейсами фабрик? Обычно программа создаёт конкретный объект фабрики при запуске, причём тип фабрики выбирается, исходя из параметров окружения или конфигурации.</w:t>
      </w:r>
    </w:p>
    <w:p w14:paraId="3B8E2E69" w14:textId="77777777" w:rsidR="006E6727" w:rsidRPr="006E6727" w:rsidRDefault="006E6727" w:rsidP="006E6727"/>
    <w:p w14:paraId="11BF49F2" w14:textId="0304D351" w:rsidR="006F204E" w:rsidRDefault="006F204E" w:rsidP="006F204E">
      <w:pPr>
        <w:pStyle w:val="2"/>
        <w:rPr>
          <w:rFonts w:ascii="Times New Roman" w:hAnsi="Times New Roman" w:cs="Times New Roman"/>
          <w:b/>
          <w:bCs/>
          <w:color w:val="auto"/>
          <w:sz w:val="30"/>
          <w:szCs w:val="30"/>
        </w:rPr>
      </w:pPr>
      <w:bookmarkStart w:id="6" w:name="_Toc189059507"/>
      <w:r w:rsidRPr="006F204E">
        <w:rPr>
          <w:rFonts w:ascii="Times New Roman" w:hAnsi="Times New Roman" w:cs="Times New Roman"/>
          <w:b/>
          <w:bCs/>
          <w:color w:val="auto"/>
          <w:sz w:val="30"/>
          <w:szCs w:val="30"/>
        </w:rPr>
        <w:t>Строитель</w:t>
      </w:r>
      <w:bookmarkEnd w:id="6"/>
    </w:p>
    <w:p w14:paraId="6B2B7C1A" w14:textId="693E6DF3" w:rsidR="002810A4" w:rsidRPr="002810A4" w:rsidRDefault="002810A4" w:rsidP="002810A4">
      <w:pPr>
        <w:spacing w:after="0"/>
        <w:ind w:firstLine="709"/>
        <w:rPr>
          <w:rFonts w:ascii="Times New Roman" w:hAnsi="Times New Roman" w:cs="Times New Roman"/>
          <w:sz w:val="30"/>
          <w:szCs w:val="30"/>
        </w:rPr>
      </w:pPr>
      <w:r w:rsidRPr="002810A4">
        <w:rPr>
          <w:rFonts w:ascii="Times New Roman" w:hAnsi="Times New Roman" w:cs="Times New Roman"/>
          <w:sz w:val="30"/>
          <w:szCs w:val="30"/>
        </w:rPr>
        <w:t xml:space="preserve">Также известен как: </w:t>
      </w:r>
      <w:proofErr w:type="spellStart"/>
      <w:r w:rsidRPr="002810A4">
        <w:rPr>
          <w:rFonts w:ascii="Times New Roman" w:hAnsi="Times New Roman" w:cs="Times New Roman"/>
          <w:sz w:val="30"/>
          <w:szCs w:val="30"/>
        </w:rPr>
        <w:t>Builder</w:t>
      </w:r>
      <w:proofErr w:type="spellEnd"/>
    </w:p>
    <w:p w14:paraId="65E8453E" w14:textId="77777777" w:rsidR="002810A4" w:rsidRPr="002810A4" w:rsidRDefault="002810A4" w:rsidP="002810A4">
      <w:pPr>
        <w:spacing w:after="0"/>
        <w:rPr>
          <w:rFonts w:ascii="Times New Roman" w:hAnsi="Times New Roman" w:cs="Times New Roman"/>
          <w:b/>
          <w:bCs/>
          <w:sz w:val="30"/>
          <w:szCs w:val="30"/>
        </w:rPr>
      </w:pPr>
      <w:r w:rsidRPr="002810A4">
        <w:rPr>
          <w:rFonts w:ascii="Times New Roman" w:hAnsi="Times New Roman" w:cs="Times New Roman"/>
          <w:b/>
          <w:bCs/>
          <w:sz w:val="30"/>
          <w:szCs w:val="30"/>
        </w:rPr>
        <w:t>Суть паттерна</w:t>
      </w:r>
    </w:p>
    <w:p w14:paraId="1AB55223" w14:textId="77777777" w:rsidR="002810A4" w:rsidRPr="002810A4" w:rsidRDefault="002810A4" w:rsidP="002810A4">
      <w:pPr>
        <w:pStyle w:val="aa"/>
        <w:spacing w:before="0" w:beforeAutospacing="0" w:after="0" w:afterAutospacing="0"/>
        <w:ind w:firstLine="709"/>
        <w:jc w:val="both"/>
        <w:rPr>
          <w:sz w:val="30"/>
          <w:szCs w:val="30"/>
        </w:rPr>
      </w:pPr>
      <w:r w:rsidRPr="002810A4">
        <w:rPr>
          <w:rStyle w:val="ab"/>
          <w:sz w:val="30"/>
          <w:szCs w:val="30"/>
        </w:rPr>
        <w:t>Строитель</w:t>
      </w:r>
      <w:r w:rsidRPr="002810A4">
        <w:rPr>
          <w:sz w:val="30"/>
          <w:szCs w:val="30"/>
        </w:rPr>
        <w:t> —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объектов.</w:t>
      </w:r>
    </w:p>
    <w:p w14:paraId="391CD0CC" w14:textId="6AF6613F" w:rsidR="002810A4" w:rsidRDefault="002810A4" w:rsidP="002810A4">
      <w:r>
        <w:rPr>
          <w:noProof/>
        </w:rPr>
        <w:lastRenderedPageBreak/>
        <w:drawing>
          <wp:inline distT="0" distB="0" distL="0" distR="0" wp14:anchorId="025C1CC9" wp14:editId="4E27E12D">
            <wp:extent cx="5940425" cy="3712845"/>
            <wp:effectExtent l="0" t="0" r="3175" b="1905"/>
            <wp:docPr id="26" name="Рисунок 26" descr="Паттерн Стро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аттерн Строител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2182F1E9" w14:textId="77777777" w:rsidR="002810A4" w:rsidRPr="002810A4" w:rsidRDefault="002810A4" w:rsidP="002810A4">
      <w:pPr>
        <w:spacing w:after="0"/>
        <w:rPr>
          <w:rFonts w:ascii="Times New Roman" w:hAnsi="Times New Roman" w:cs="Times New Roman"/>
          <w:b/>
          <w:bCs/>
          <w:sz w:val="30"/>
          <w:szCs w:val="30"/>
        </w:rPr>
      </w:pPr>
      <w:r w:rsidRPr="002810A4">
        <w:rPr>
          <w:rFonts w:ascii="Times New Roman" w:hAnsi="Times New Roman" w:cs="Times New Roman"/>
          <w:b/>
          <w:bCs/>
          <w:sz w:val="30"/>
          <w:szCs w:val="30"/>
        </w:rPr>
        <w:t>Проблема</w:t>
      </w:r>
    </w:p>
    <w:p w14:paraId="37873C48" w14:textId="77777777" w:rsidR="002810A4" w:rsidRPr="002810A4" w:rsidRDefault="002810A4" w:rsidP="002810A4">
      <w:pPr>
        <w:pStyle w:val="aa"/>
        <w:spacing w:before="0" w:beforeAutospacing="0"/>
        <w:ind w:firstLine="709"/>
        <w:jc w:val="both"/>
        <w:rPr>
          <w:sz w:val="30"/>
          <w:szCs w:val="30"/>
        </w:rPr>
      </w:pPr>
      <w:r w:rsidRPr="002810A4">
        <w:rPr>
          <w:sz w:val="30"/>
          <w:szCs w:val="30"/>
        </w:rPr>
        <w:t>Представьте сложный объект, требующий кропотливой пошаговой инициализации множества полей и вложенных объектов. Код инициализации таких объектов обычно спрятан внутри монструозного конструктора с десятком параметров. Либо ещё хуже — распылён по всему клиентскому коду.</w:t>
      </w:r>
    </w:p>
    <w:p w14:paraId="5A205851" w14:textId="6ACAF048" w:rsidR="002810A4" w:rsidRDefault="002810A4" w:rsidP="002810A4">
      <w:r>
        <w:rPr>
          <w:noProof/>
        </w:rPr>
        <w:drawing>
          <wp:inline distT="0" distB="0" distL="0" distR="0" wp14:anchorId="22C8EB17" wp14:editId="71A1E494">
            <wp:extent cx="5715000" cy="3332480"/>
            <wp:effectExtent l="0" t="0" r="0" b="0"/>
            <wp:docPr id="25" name="Рисунок 25" descr="Проблема со множеством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роблема со множеством классо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332480"/>
                    </a:xfrm>
                    <a:prstGeom prst="rect">
                      <a:avLst/>
                    </a:prstGeom>
                    <a:noFill/>
                    <a:ln>
                      <a:noFill/>
                    </a:ln>
                  </pic:spPr>
                </pic:pic>
              </a:graphicData>
            </a:graphic>
          </wp:inline>
        </w:drawing>
      </w:r>
    </w:p>
    <w:p w14:paraId="25E9042D"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lastRenderedPageBreak/>
        <w:t>Создав кучу подклассов для всех конфигураций объектов, вы можете излишне усложнить программу.</w:t>
      </w:r>
    </w:p>
    <w:p w14:paraId="775209A3"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t xml:space="preserve">Например, давайте подумаем о том, как создать объект </w:t>
      </w:r>
      <w:r w:rsidRPr="007F3C88">
        <w:rPr>
          <w:rStyle w:val="HTML"/>
          <w:rFonts w:ascii="Consolas" w:hAnsi="Consolas"/>
          <w:sz w:val="30"/>
          <w:szCs w:val="30"/>
        </w:rPr>
        <w:t>Дом</w:t>
      </w:r>
      <w:r w:rsidRPr="007F3C88">
        <w:rPr>
          <w:sz w:val="30"/>
          <w:szCs w:val="30"/>
        </w:rPr>
        <w:t>. Чтобы построить стандартный дом, нужно поставить 4 стены, установить двери, вставить пару окон и положить крышу. Но что, если вы хотите дом побольше да посветлее, имеющий сад, бассейн и прочее добро?</w:t>
      </w:r>
    </w:p>
    <w:p w14:paraId="2148A382"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t xml:space="preserve">Самое простое решение — расширить класс </w:t>
      </w:r>
      <w:r w:rsidRPr="007F3C88">
        <w:rPr>
          <w:rStyle w:val="HTML"/>
          <w:rFonts w:ascii="Consolas" w:hAnsi="Consolas"/>
          <w:sz w:val="30"/>
          <w:szCs w:val="30"/>
        </w:rPr>
        <w:t>Дом</w:t>
      </w:r>
      <w:r w:rsidRPr="007F3C88">
        <w:rPr>
          <w:sz w:val="30"/>
          <w:szCs w:val="30"/>
        </w:rPr>
        <w:t>, создав подклассы для всех комбинаций параметров дома. Проблема такого подхода — это громадное количество классов, которые вам придётся создать. Каждый новый параметр, вроде цвета обоев или материала кровли, заставит вас создавать всё больше и больше классов для перечисления всех возможных вариантов.</w:t>
      </w:r>
    </w:p>
    <w:p w14:paraId="7AB57E47"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t xml:space="preserve">Чтобы не плодить подклассы, вы можете подойти к решению с другой стороны. Вы можете создать гигантский конструктор </w:t>
      </w:r>
      <w:r w:rsidRPr="007F3C88">
        <w:rPr>
          <w:rStyle w:val="HTML"/>
          <w:rFonts w:ascii="Consolas" w:hAnsi="Consolas"/>
          <w:sz w:val="30"/>
          <w:szCs w:val="30"/>
        </w:rPr>
        <w:t>Дома</w:t>
      </w:r>
      <w:r w:rsidRPr="007F3C88">
        <w:rPr>
          <w:sz w:val="30"/>
          <w:szCs w:val="30"/>
        </w:rPr>
        <w:t>, принимающий уйму параметров для контроля над создаваемым продуктом. Действительно, это избавит вас от подклассов, но приведёт к другой проблеме.</w:t>
      </w:r>
    </w:p>
    <w:p w14:paraId="1FBA51A5" w14:textId="35D1DC03" w:rsidR="002810A4" w:rsidRDefault="002810A4" w:rsidP="002810A4">
      <w:r>
        <w:rPr>
          <w:noProof/>
        </w:rPr>
        <w:drawing>
          <wp:inline distT="0" distB="0" distL="0" distR="0" wp14:anchorId="10EFA14F" wp14:editId="040E5B51">
            <wp:extent cx="5715000" cy="3332480"/>
            <wp:effectExtent l="0" t="0" r="0" b="0"/>
            <wp:docPr id="24" name="Рисунок 24" descr="Телескопический констру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Телескопический конструктор"/>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332480"/>
                    </a:xfrm>
                    <a:prstGeom prst="rect">
                      <a:avLst/>
                    </a:prstGeom>
                    <a:noFill/>
                    <a:ln>
                      <a:noFill/>
                    </a:ln>
                  </pic:spPr>
                </pic:pic>
              </a:graphicData>
            </a:graphic>
          </wp:inline>
        </w:drawing>
      </w:r>
    </w:p>
    <w:p w14:paraId="49DAF77D"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t>Конструктор со множеством параметров имеет свой недостаток: не все параметры нужны большую часть времени.</w:t>
      </w:r>
    </w:p>
    <w:p w14:paraId="70555A5D" w14:textId="2FBC0B0F" w:rsidR="007F3C88" w:rsidRDefault="002810A4" w:rsidP="007F3C88">
      <w:pPr>
        <w:pStyle w:val="aa"/>
        <w:spacing w:before="0" w:beforeAutospacing="0" w:after="0" w:afterAutospacing="0"/>
        <w:ind w:firstLine="709"/>
        <w:jc w:val="both"/>
        <w:rPr>
          <w:sz w:val="30"/>
          <w:szCs w:val="30"/>
        </w:rPr>
      </w:pPr>
      <w:r w:rsidRPr="007F3C88">
        <w:rPr>
          <w:sz w:val="30"/>
          <w:szCs w:val="30"/>
        </w:rPr>
        <w:t xml:space="preserve">Большая часть этих параметров будет простаивать, а вызовы конструктора будут выглядеть </w:t>
      </w:r>
      <w:proofErr w:type="spellStart"/>
      <w:r w:rsidRPr="007F3C88">
        <w:rPr>
          <w:sz w:val="30"/>
          <w:szCs w:val="30"/>
        </w:rPr>
        <w:t>монструозно</w:t>
      </w:r>
      <w:proofErr w:type="spellEnd"/>
      <w:r w:rsidRPr="007F3C88">
        <w:rPr>
          <w:sz w:val="30"/>
          <w:szCs w:val="30"/>
        </w:rPr>
        <w:t xml:space="preserve"> из-за </w:t>
      </w:r>
      <w:r w:rsidRPr="007F3C88">
        <w:rPr>
          <w:rFonts w:eastAsiaTheme="majorEastAsia"/>
          <w:sz w:val="30"/>
          <w:szCs w:val="30"/>
        </w:rPr>
        <w:t>длинного списка параметров</w:t>
      </w:r>
      <w:r w:rsidRPr="007F3C88">
        <w:rPr>
          <w:sz w:val="30"/>
          <w:szCs w:val="30"/>
        </w:rPr>
        <w:t>. К примеру, далеко не каждый дом имеет бассейн, поэтому параметры, связанные с бассейнами, будут простаивать бесполезно в 99% случаев.</w:t>
      </w:r>
    </w:p>
    <w:p w14:paraId="5C0102A2" w14:textId="77777777" w:rsidR="007F3C88" w:rsidRDefault="007F3C88">
      <w:pPr>
        <w:spacing w:line="259" w:lineRule="auto"/>
        <w:rPr>
          <w:rFonts w:ascii="Times New Roman" w:eastAsia="Times New Roman" w:hAnsi="Times New Roman" w:cs="Times New Roman"/>
          <w:sz w:val="30"/>
          <w:szCs w:val="30"/>
          <w:lang w:eastAsia="ru-RU"/>
        </w:rPr>
      </w:pPr>
      <w:r>
        <w:rPr>
          <w:sz w:val="30"/>
          <w:szCs w:val="30"/>
        </w:rPr>
        <w:br w:type="page"/>
      </w:r>
    </w:p>
    <w:p w14:paraId="15788777" w14:textId="17F3BB5F" w:rsidR="002810A4" w:rsidRPr="007F3C88" w:rsidRDefault="002810A4" w:rsidP="007F3C88">
      <w:pPr>
        <w:spacing w:before="240"/>
        <w:rPr>
          <w:rFonts w:ascii="Times New Roman" w:hAnsi="Times New Roman" w:cs="Times New Roman"/>
          <w:b/>
          <w:bCs/>
          <w:sz w:val="30"/>
          <w:szCs w:val="30"/>
        </w:rPr>
      </w:pPr>
      <w:r w:rsidRPr="007F3C88">
        <w:rPr>
          <w:rFonts w:ascii="Times New Roman" w:hAnsi="Times New Roman" w:cs="Times New Roman"/>
          <w:b/>
          <w:bCs/>
          <w:sz w:val="30"/>
          <w:szCs w:val="30"/>
        </w:rPr>
        <w:lastRenderedPageBreak/>
        <w:t>Решение</w:t>
      </w:r>
    </w:p>
    <w:p w14:paraId="4BF1A670"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t xml:space="preserve">Паттерн Строитель предлагает вынести конструирование объекта за пределы его собственного класса, поручив это дело отдельным объектам, которые следует называть </w:t>
      </w:r>
      <w:r w:rsidRPr="007F3C88">
        <w:rPr>
          <w:rStyle w:val="af"/>
          <w:sz w:val="30"/>
          <w:szCs w:val="30"/>
        </w:rPr>
        <w:t>строителями</w:t>
      </w:r>
      <w:r w:rsidRPr="007F3C88">
        <w:rPr>
          <w:sz w:val="30"/>
          <w:szCs w:val="30"/>
        </w:rPr>
        <w:t>.</w:t>
      </w:r>
    </w:p>
    <w:p w14:paraId="108AF819" w14:textId="15A8617F" w:rsidR="002810A4" w:rsidRDefault="002810A4" w:rsidP="002810A4">
      <w:r>
        <w:rPr>
          <w:noProof/>
        </w:rPr>
        <w:drawing>
          <wp:inline distT="0" distB="0" distL="0" distR="0" wp14:anchorId="540C16E9" wp14:editId="19E8DE64">
            <wp:extent cx="3906520" cy="2667000"/>
            <wp:effectExtent l="0" t="0" r="0" b="0"/>
            <wp:docPr id="23" name="Рисунок 23" descr="Применение паттерна Стро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рименение паттерна Строитель"/>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520" cy="2667000"/>
                    </a:xfrm>
                    <a:prstGeom prst="rect">
                      <a:avLst/>
                    </a:prstGeom>
                    <a:noFill/>
                    <a:ln>
                      <a:noFill/>
                    </a:ln>
                  </pic:spPr>
                </pic:pic>
              </a:graphicData>
            </a:graphic>
          </wp:inline>
        </w:drawing>
      </w:r>
    </w:p>
    <w:p w14:paraId="3E5C8FA7"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t>Строитель позволяет создавать сложные объекты пошагово. Промежуточный результат всегда остаётся защищён.</w:t>
      </w:r>
    </w:p>
    <w:p w14:paraId="7FFFD8D3"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t xml:space="preserve">Паттерн предлагает разбить процесс конструирования объекта на отдельные шаги (например, </w:t>
      </w:r>
      <w:proofErr w:type="spellStart"/>
      <w:r w:rsidRPr="007F3C88">
        <w:rPr>
          <w:rStyle w:val="HTML"/>
          <w:rFonts w:ascii="Consolas" w:hAnsi="Consolas"/>
          <w:sz w:val="30"/>
          <w:szCs w:val="30"/>
        </w:rPr>
        <w:t>построитьСтены</w:t>
      </w:r>
      <w:proofErr w:type="spellEnd"/>
      <w:r w:rsidRPr="007F3C88">
        <w:rPr>
          <w:sz w:val="30"/>
          <w:szCs w:val="30"/>
        </w:rPr>
        <w:t xml:space="preserve">, </w:t>
      </w:r>
      <w:proofErr w:type="spellStart"/>
      <w:r w:rsidRPr="007F3C88">
        <w:rPr>
          <w:rStyle w:val="HTML"/>
          <w:rFonts w:ascii="Consolas" w:hAnsi="Consolas"/>
          <w:sz w:val="30"/>
          <w:szCs w:val="30"/>
        </w:rPr>
        <w:t>вставитьДвери</w:t>
      </w:r>
      <w:proofErr w:type="spellEnd"/>
      <w:r w:rsidRPr="007F3C88">
        <w:rPr>
          <w:sz w:val="30"/>
          <w:szCs w:val="30"/>
        </w:rPr>
        <w:t xml:space="preserve"> и другие). Чтобы создать объект, вам нужно поочерёдно вызывать методы строителя. Причём не нужно запускать все шаги, а только те, что нужны для производства объекта определённой конфигурации.</w:t>
      </w:r>
    </w:p>
    <w:p w14:paraId="152E0AB8"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t>Зачастую один и тот же шаг строительства может отличаться для разных вариаций производимых объектов. Например, деревянный дом потребует строительства стен из дерева, а каменный — из камня.</w:t>
      </w:r>
    </w:p>
    <w:p w14:paraId="225DF642" w14:textId="77777777" w:rsidR="002810A4" w:rsidRPr="007F3C88" w:rsidRDefault="002810A4" w:rsidP="007F3C88">
      <w:pPr>
        <w:pStyle w:val="aa"/>
        <w:spacing w:before="0" w:beforeAutospacing="0" w:after="0" w:afterAutospacing="0"/>
        <w:ind w:firstLine="709"/>
        <w:jc w:val="both"/>
        <w:rPr>
          <w:sz w:val="30"/>
          <w:szCs w:val="30"/>
        </w:rPr>
      </w:pPr>
      <w:r w:rsidRPr="007F3C88">
        <w:rPr>
          <w:sz w:val="30"/>
          <w:szCs w:val="30"/>
        </w:rPr>
        <w:t>В этом случае вы можете создать несколько классов строителей, выполняющих одни и те же шаги по-разному. Используя этих строителей в одном и том же строительном процессе, вы сможете получать на выходе различные объекты.</w:t>
      </w:r>
    </w:p>
    <w:p w14:paraId="09BD0B69" w14:textId="2D22E643" w:rsidR="002810A4" w:rsidRDefault="002810A4" w:rsidP="002810A4">
      <w:r>
        <w:rPr>
          <w:noProof/>
        </w:rPr>
        <w:lastRenderedPageBreak/>
        <w:drawing>
          <wp:inline distT="0" distB="0" distL="0" distR="0" wp14:anchorId="6ED7BFDC" wp14:editId="7AB92DE7">
            <wp:extent cx="5715000" cy="2860040"/>
            <wp:effectExtent l="0" t="0" r="0" b="0"/>
            <wp:docPr id="22" name="Рисунок 22" descr="https://refactoring.guru/images/patterns/content/builder/builder-comic-1-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efactoring.guru/images/patterns/content/builder/builder-comic-1-r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860040"/>
                    </a:xfrm>
                    <a:prstGeom prst="rect">
                      <a:avLst/>
                    </a:prstGeom>
                    <a:noFill/>
                    <a:ln>
                      <a:noFill/>
                    </a:ln>
                  </pic:spPr>
                </pic:pic>
              </a:graphicData>
            </a:graphic>
          </wp:inline>
        </w:drawing>
      </w:r>
    </w:p>
    <w:p w14:paraId="346B6EEC" w14:textId="77777777" w:rsidR="002810A4" w:rsidRDefault="002810A4" w:rsidP="007F3C88">
      <w:pPr>
        <w:pStyle w:val="aa"/>
        <w:spacing w:before="0" w:beforeAutospacing="0" w:after="0" w:afterAutospacing="0"/>
        <w:jc w:val="center"/>
      </w:pPr>
      <w:r>
        <w:t>Разные строители выполнят одну и ту же задачу по-разному.</w:t>
      </w:r>
    </w:p>
    <w:p w14:paraId="188B1AEB" w14:textId="77777777" w:rsidR="002810A4" w:rsidRPr="007F3C88" w:rsidRDefault="002810A4" w:rsidP="007F3C88">
      <w:pPr>
        <w:pStyle w:val="aa"/>
        <w:ind w:firstLine="709"/>
        <w:jc w:val="both"/>
        <w:rPr>
          <w:sz w:val="30"/>
          <w:szCs w:val="30"/>
        </w:rPr>
      </w:pPr>
      <w:r w:rsidRPr="007F3C88">
        <w:rPr>
          <w:sz w:val="30"/>
          <w:szCs w:val="30"/>
        </w:rPr>
        <w:t>Например, один строитель делает стены из дерева и стекла, другой из камня и железа, третий из золота и бриллиантов. Вызвав одни и те же шаги строительства, в первом случае вы получите обычный жилой дом, во втором — маленькую крепость, а в третьем — роскошное жилище. Замечу, что код, который вызывает шаги строительства, должен работать со строителями через общий интерфейс, чтобы их можно было свободно взаимозаменять.</w:t>
      </w:r>
    </w:p>
    <w:p w14:paraId="1FBA291C" w14:textId="1B0CEAC2" w:rsidR="006F204E" w:rsidRDefault="006F204E" w:rsidP="006F204E">
      <w:pPr>
        <w:pStyle w:val="2"/>
        <w:rPr>
          <w:rFonts w:ascii="Times New Roman" w:hAnsi="Times New Roman" w:cs="Times New Roman"/>
          <w:b/>
          <w:bCs/>
          <w:color w:val="auto"/>
          <w:sz w:val="30"/>
          <w:szCs w:val="30"/>
        </w:rPr>
      </w:pPr>
      <w:bookmarkStart w:id="7" w:name="_Toc189059508"/>
      <w:r w:rsidRPr="006F204E">
        <w:rPr>
          <w:rFonts w:ascii="Times New Roman" w:hAnsi="Times New Roman" w:cs="Times New Roman"/>
          <w:b/>
          <w:bCs/>
          <w:color w:val="auto"/>
          <w:sz w:val="30"/>
          <w:szCs w:val="30"/>
        </w:rPr>
        <w:t>Прототип</w:t>
      </w:r>
      <w:bookmarkEnd w:id="7"/>
    </w:p>
    <w:p w14:paraId="5996C208" w14:textId="1F2C8380" w:rsidR="002810A4" w:rsidRPr="009162BB" w:rsidRDefault="002810A4" w:rsidP="009162BB">
      <w:pPr>
        <w:ind w:firstLine="709"/>
        <w:rPr>
          <w:rFonts w:ascii="Times New Roman" w:hAnsi="Times New Roman" w:cs="Times New Roman"/>
          <w:sz w:val="30"/>
          <w:szCs w:val="30"/>
        </w:rPr>
      </w:pPr>
      <w:r w:rsidRPr="009162BB">
        <w:rPr>
          <w:rFonts w:ascii="Times New Roman" w:hAnsi="Times New Roman" w:cs="Times New Roman"/>
          <w:sz w:val="30"/>
          <w:szCs w:val="30"/>
        </w:rPr>
        <w:t>Также известен как: Клон, </w:t>
      </w:r>
      <w:proofErr w:type="spellStart"/>
      <w:r w:rsidRPr="009162BB">
        <w:rPr>
          <w:rFonts w:ascii="Times New Roman" w:hAnsi="Times New Roman" w:cs="Times New Roman"/>
          <w:sz w:val="30"/>
          <w:szCs w:val="30"/>
        </w:rPr>
        <w:t>Prototype</w:t>
      </w:r>
      <w:proofErr w:type="spellEnd"/>
    </w:p>
    <w:p w14:paraId="2E0DA6BA" w14:textId="77777777" w:rsidR="002810A4" w:rsidRPr="009162BB" w:rsidRDefault="002810A4" w:rsidP="009162BB">
      <w:pPr>
        <w:spacing w:after="0"/>
        <w:rPr>
          <w:rFonts w:ascii="Times New Roman" w:hAnsi="Times New Roman" w:cs="Times New Roman"/>
          <w:b/>
          <w:bCs/>
          <w:sz w:val="30"/>
          <w:szCs w:val="30"/>
        </w:rPr>
      </w:pPr>
      <w:r w:rsidRPr="009162BB">
        <w:rPr>
          <w:rFonts w:ascii="Times New Roman" w:hAnsi="Times New Roman" w:cs="Times New Roman"/>
          <w:b/>
          <w:bCs/>
          <w:sz w:val="30"/>
          <w:szCs w:val="30"/>
        </w:rPr>
        <w:t>Суть паттерна</w:t>
      </w:r>
    </w:p>
    <w:p w14:paraId="5CC1ED55" w14:textId="77777777" w:rsidR="002810A4" w:rsidRPr="009162BB" w:rsidRDefault="002810A4" w:rsidP="009162BB">
      <w:pPr>
        <w:pStyle w:val="aa"/>
        <w:spacing w:before="0" w:beforeAutospacing="0" w:after="0" w:afterAutospacing="0"/>
        <w:ind w:firstLine="709"/>
        <w:jc w:val="both"/>
        <w:rPr>
          <w:sz w:val="30"/>
          <w:szCs w:val="30"/>
        </w:rPr>
      </w:pPr>
      <w:r w:rsidRPr="009162BB">
        <w:rPr>
          <w:rStyle w:val="ab"/>
          <w:sz w:val="30"/>
          <w:szCs w:val="30"/>
        </w:rPr>
        <w:t>Прототип</w:t>
      </w:r>
      <w:r w:rsidRPr="009162BB">
        <w:rPr>
          <w:sz w:val="30"/>
          <w:szCs w:val="30"/>
        </w:rPr>
        <w:t> — это порождающий паттерн проектирования, который позволяет копировать объекты, не вдаваясь в подробности их реализации.</w:t>
      </w:r>
    </w:p>
    <w:p w14:paraId="16BAC5D3" w14:textId="19E629D5" w:rsidR="002810A4" w:rsidRDefault="002810A4" w:rsidP="009162BB">
      <w:pPr>
        <w:jc w:val="center"/>
      </w:pPr>
      <w:r>
        <w:rPr>
          <w:noProof/>
        </w:rPr>
        <w:drawing>
          <wp:inline distT="0" distB="0" distL="0" distR="0" wp14:anchorId="6CD5977C" wp14:editId="52333D90">
            <wp:extent cx="4119779" cy="2574917"/>
            <wp:effectExtent l="0" t="0" r="0" b="0"/>
            <wp:docPr id="29" name="Рисунок 29" descr="Паттерн Прот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Паттерн Прототип"/>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670" cy="2595474"/>
                    </a:xfrm>
                    <a:prstGeom prst="rect">
                      <a:avLst/>
                    </a:prstGeom>
                    <a:noFill/>
                    <a:ln>
                      <a:noFill/>
                    </a:ln>
                  </pic:spPr>
                </pic:pic>
              </a:graphicData>
            </a:graphic>
          </wp:inline>
        </w:drawing>
      </w:r>
    </w:p>
    <w:p w14:paraId="1643F15E" w14:textId="77777777" w:rsidR="002810A4" w:rsidRPr="009162BB" w:rsidRDefault="002810A4" w:rsidP="009162BB">
      <w:pPr>
        <w:spacing w:after="0"/>
        <w:rPr>
          <w:rFonts w:ascii="Times New Roman" w:hAnsi="Times New Roman" w:cs="Times New Roman"/>
          <w:b/>
          <w:bCs/>
          <w:sz w:val="30"/>
          <w:szCs w:val="30"/>
        </w:rPr>
      </w:pPr>
      <w:r w:rsidRPr="009162BB">
        <w:rPr>
          <w:rFonts w:ascii="Times New Roman" w:hAnsi="Times New Roman" w:cs="Times New Roman"/>
          <w:b/>
          <w:bCs/>
          <w:sz w:val="30"/>
          <w:szCs w:val="30"/>
        </w:rPr>
        <w:lastRenderedPageBreak/>
        <w:t>Проблема</w:t>
      </w:r>
    </w:p>
    <w:p w14:paraId="478F6217" w14:textId="77777777" w:rsidR="002810A4" w:rsidRPr="009162BB" w:rsidRDefault="002810A4" w:rsidP="009162BB">
      <w:pPr>
        <w:pStyle w:val="aa"/>
        <w:spacing w:before="0" w:beforeAutospacing="0" w:after="0" w:afterAutospacing="0"/>
        <w:ind w:firstLine="709"/>
        <w:jc w:val="both"/>
        <w:rPr>
          <w:sz w:val="30"/>
          <w:szCs w:val="30"/>
        </w:rPr>
      </w:pPr>
      <w:r w:rsidRPr="009162BB">
        <w:rPr>
          <w:sz w:val="30"/>
          <w:szCs w:val="30"/>
        </w:rPr>
        <w:t>У вас есть объект, который нужно скопировать. Как это сделать? Нужно создать пустой объект такого же класса, а затем поочерёдно скопировать значения всех полей из старого объекта в новый.</w:t>
      </w:r>
    </w:p>
    <w:p w14:paraId="62B2D602" w14:textId="77777777" w:rsidR="002810A4" w:rsidRPr="009162BB" w:rsidRDefault="002810A4" w:rsidP="009162BB">
      <w:pPr>
        <w:pStyle w:val="aa"/>
        <w:spacing w:before="0" w:beforeAutospacing="0" w:after="0" w:afterAutospacing="0"/>
        <w:ind w:firstLine="709"/>
        <w:jc w:val="both"/>
        <w:rPr>
          <w:sz w:val="30"/>
          <w:szCs w:val="30"/>
        </w:rPr>
      </w:pPr>
      <w:r w:rsidRPr="009162BB">
        <w:rPr>
          <w:sz w:val="30"/>
          <w:szCs w:val="30"/>
        </w:rPr>
        <w:t>Прекрасно! Но есть нюанс. Не каждый объект удастся скопировать таким образом, ведь часть его состояния может быть приватной, а значит — недоступной для остального кода программы.</w:t>
      </w:r>
    </w:p>
    <w:p w14:paraId="1622DBC0" w14:textId="558997E6" w:rsidR="002810A4" w:rsidRPr="009162BB" w:rsidRDefault="002810A4" w:rsidP="009162BB">
      <w:pPr>
        <w:jc w:val="center"/>
        <w:rPr>
          <w:rFonts w:ascii="Times New Roman" w:hAnsi="Times New Roman" w:cs="Times New Roman"/>
          <w:sz w:val="24"/>
          <w:szCs w:val="24"/>
        </w:rPr>
      </w:pPr>
      <w:r>
        <w:rPr>
          <w:noProof/>
        </w:rPr>
        <w:drawing>
          <wp:inline distT="0" distB="0" distL="0" distR="0" wp14:anchorId="59216EF9" wp14:editId="7694D514">
            <wp:extent cx="5715000" cy="2860040"/>
            <wp:effectExtent l="0" t="0" r="0" b="0"/>
            <wp:docPr id="28" name="Рисунок 28" descr="Пример неудачного копирования изв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ример неудачного копирования извн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60040"/>
                    </a:xfrm>
                    <a:prstGeom prst="rect">
                      <a:avLst/>
                    </a:prstGeom>
                    <a:noFill/>
                    <a:ln>
                      <a:noFill/>
                    </a:ln>
                  </pic:spPr>
                </pic:pic>
              </a:graphicData>
            </a:graphic>
          </wp:inline>
        </w:drawing>
      </w:r>
      <w:r w:rsidRPr="009162BB">
        <w:rPr>
          <w:rFonts w:ascii="Times New Roman" w:hAnsi="Times New Roman" w:cs="Times New Roman"/>
          <w:sz w:val="24"/>
          <w:szCs w:val="24"/>
        </w:rPr>
        <w:t>Копирование «извне» не всегда возможно в реальности.</w:t>
      </w:r>
    </w:p>
    <w:p w14:paraId="52551EC8" w14:textId="77777777" w:rsidR="002810A4" w:rsidRPr="009162BB" w:rsidRDefault="002810A4" w:rsidP="009162BB">
      <w:pPr>
        <w:pStyle w:val="aa"/>
        <w:ind w:firstLine="709"/>
        <w:jc w:val="both"/>
        <w:rPr>
          <w:sz w:val="30"/>
          <w:szCs w:val="30"/>
        </w:rPr>
      </w:pPr>
      <w:r w:rsidRPr="009162BB">
        <w:rPr>
          <w:sz w:val="30"/>
          <w:szCs w:val="30"/>
        </w:rPr>
        <w:t xml:space="preserve">Но есть и другая проблема. Копирующий код станет зависим от классов копируемых объектов. Ведь, чтобы перебрать </w:t>
      </w:r>
      <w:r w:rsidRPr="009162BB">
        <w:rPr>
          <w:rStyle w:val="af"/>
          <w:sz w:val="30"/>
          <w:szCs w:val="30"/>
        </w:rPr>
        <w:t>все</w:t>
      </w:r>
      <w:r w:rsidRPr="009162BB">
        <w:rPr>
          <w:sz w:val="30"/>
          <w:szCs w:val="30"/>
        </w:rPr>
        <w:t xml:space="preserve"> поля объекта, нужно привязаться к его классу. Из-за этого вы не сможете копировать объекты, зная только их интерфейсы, а не конкретные классы.</w:t>
      </w:r>
    </w:p>
    <w:p w14:paraId="268ABAD2" w14:textId="77777777" w:rsidR="002810A4" w:rsidRPr="009162BB" w:rsidRDefault="002810A4" w:rsidP="009162BB">
      <w:pPr>
        <w:rPr>
          <w:rFonts w:ascii="Times New Roman" w:hAnsi="Times New Roman" w:cs="Times New Roman"/>
          <w:b/>
          <w:bCs/>
          <w:sz w:val="30"/>
          <w:szCs w:val="30"/>
        </w:rPr>
      </w:pPr>
      <w:r w:rsidRPr="009162BB">
        <w:rPr>
          <w:rFonts w:ascii="Times New Roman" w:hAnsi="Times New Roman" w:cs="Times New Roman"/>
          <w:b/>
          <w:bCs/>
          <w:sz w:val="30"/>
          <w:szCs w:val="30"/>
        </w:rPr>
        <w:t>Решение</w:t>
      </w:r>
    </w:p>
    <w:p w14:paraId="332DCDCD" w14:textId="77777777" w:rsidR="002810A4" w:rsidRPr="009162BB" w:rsidRDefault="002810A4" w:rsidP="009162BB">
      <w:pPr>
        <w:pStyle w:val="aa"/>
        <w:spacing w:before="0" w:beforeAutospacing="0" w:after="0" w:afterAutospacing="0"/>
        <w:ind w:firstLine="709"/>
        <w:jc w:val="both"/>
        <w:rPr>
          <w:sz w:val="30"/>
          <w:szCs w:val="30"/>
        </w:rPr>
      </w:pPr>
      <w:r w:rsidRPr="009162BB">
        <w:rPr>
          <w:sz w:val="30"/>
          <w:szCs w:val="30"/>
        </w:rPr>
        <w:t xml:space="preserve">Паттерн Прототип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w:t>
      </w:r>
      <w:proofErr w:type="spellStart"/>
      <w:r w:rsidRPr="009162BB">
        <w:rPr>
          <w:rStyle w:val="HTML"/>
          <w:rFonts w:ascii="Consolas" w:hAnsi="Consolas"/>
          <w:sz w:val="30"/>
          <w:szCs w:val="30"/>
        </w:rPr>
        <w:t>clone</w:t>
      </w:r>
      <w:proofErr w:type="spellEnd"/>
      <w:r w:rsidRPr="009162BB">
        <w:rPr>
          <w:sz w:val="30"/>
          <w:szCs w:val="30"/>
        </w:rPr>
        <w:t>.</w:t>
      </w:r>
    </w:p>
    <w:p w14:paraId="7F3CFE32" w14:textId="77777777" w:rsidR="002810A4" w:rsidRPr="009162BB" w:rsidRDefault="002810A4" w:rsidP="009162BB">
      <w:pPr>
        <w:pStyle w:val="aa"/>
        <w:spacing w:before="0" w:beforeAutospacing="0" w:after="0" w:afterAutospacing="0"/>
        <w:ind w:firstLine="709"/>
        <w:jc w:val="both"/>
        <w:rPr>
          <w:sz w:val="30"/>
          <w:szCs w:val="30"/>
        </w:rPr>
      </w:pPr>
      <w:r w:rsidRPr="009162BB">
        <w:rPr>
          <w:sz w:val="30"/>
          <w:szCs w:val="30"/>
        </w:rPr>
        <w:t>Реализация этого метода в разных классах очень схожа. Метод создаёт новый объект текущего класса и копирует в него значения всех полей собственного объекта. Так получится скопировать даже приватные поля, так как большинство языков программирования разрешает доступ к приватным полям любого объекта текущего класса.</w:t>
      </w:r>
    </w:p>
    <w:p w14:paraId="61F0C45D" w14:textId="77777777" w:rsidR="002810A4" w:rsidRPr="009162BB" w:rsidRDefault="002810A4" w:rsidP="009162BB">
      <w:pPr>
        <w:pStyle w:val="aa"/>
        <w:spacing w:before="0" w:beforeAutospacing="0" w:after="0" w:afterAutospacing="0"/>
        <w:ind w:firstLine="709"/>
        <w:jc w:val="both"/>
        <w:rPr>
          <w:sz w:val="30"/>
          <w:szCs w:val="30"/>
        </w:rPr>
      </w:pPr>
      <w:r w:rsidRPr="009162BB">
        <w:rPr>
          <w:sz w:val="30"/>
          <w:szCs w:val="30"/>
        </w:rPr>
        <w:t xml:space="preserve">Объект, который копируют, называется </w:t>
      </w:r>
      <w:r w:rsidRPr="009162BB">
        <w:rPr>
          <w:rStyle w:val="af"/>
          <w:sz w:val="30"/>
          <w:szCs w:val="30"/>
        </w:rPr>
        <w:t>прототипом</w:t>
      </w:r>
      <w:r w:rsidRPr="009162BB">
        <w:rPr>
          <w:sz w:val="30"/>
          <w:szCs w:val="30"/>
        </w:rPr>
        <w:t xml:space="preserve"> (откуда и название паттерна). Когда объекты программы содержат сотни полей и </w:t>
      </w:r>
      <w:r w:rsidRPr="009162BB">
        <w:rPr>
          <w:sz w:val="30"/>
          <w:szCs w:val="30"/>
        </w:rPr>
        <w:lastRenderedPageBreak/>
        <w:t>тысячи возможных конфигураций, прототипы могут служить своеобразной альтернативой созданию подклассов.</w:t>
      </w:r>
    </w:p>
    <w:p w14:paraId="54FD008C" w14:textId="4A020F6C" w:rsidR="002810A4" w:rsidRPr="009162BB" w:rsidRDefault="002810A4" w:rsidP="009162BB">
      <w:pPr>
        <w:jc w:val="center"/>
        <w:rPr>
          <w:rFonts w:ascii="Times New Roman" w:hAnsi="Times New Roman" w:cs="Times New Roman"/>
          <w:sz w:val="24"/>
          <w:szCs w:val="24"/>
        </w:rPr>
      </w:pPr>
      <w:r w:rsidRPr="009162BB">
        <w:rPr>
          <w:rFonts w:ascii="Times New Roman" w:hAnsi="Times New Roman" w:cs="Times New Roman"/>
          <w:noProof/>
          <w:sz w:val="24"/>
          <w:szCs w:val="24"/>
        </w:rPr>
        <w:drawing>
          <wp:inline distT="0" distB="0" distL="0" distR="0" wp14:anchorId="72AB3B44" wp14:editId="0DA9E6A5">
            <wp:extent cx="3266440" cy="2860040"/>
            <wp:effectExtent l="0" t="0" r="0" b="0"/>
            <wp:docPr id="27" name="Рисунок 27" descr="Предварительно заготовленные прототип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редварительно заготовленные прототип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2860040"/>
                    </a:xfrm>
                    <a:prstGeom prst="rect">
                      <a:avLst/>
                    </a:prstGeom>
                    <a:noFill/>
                    <a:ln>
                      <a:noFill/>
                    </a:ln>
                  </pic:spPr>
                </pic:pic>
              </a:graphicData>
            </a:graphic>
          </wp:inline>
        </w:drawing>
      </w:r>
      <w:r w:rsidR="009162BB">
        <w:rPr>
          <w:rFonts w:ascii="Times New Roman" w:hAnsi="Times New Roman" w:cs="Times New Roman"/>
          <w:sz w:val="24"/>
          <w:szCs w:val="24"/>
        </w:rPr>
        <w:br/>
      </w:r>
      <w:r w:rsidRPr="009162BB">
        <w:rPr>
          <w:rFonts w:ascii="Times New Roman" w:hAnsi="Times New Roman" w:cs="Times New Roman"/>
          <w:sz w:val="24"/>
          <w:szCs w:val="24"/>
        </w:rPr>
        <w:t>Предварительно заготовленные прототипы могут стать заменой подклассам.</w:t>
      </w:r>
    </w:p>
    <w:p w14:paraId="090AEB7B" w14:textId="77777777" w:rsidR="002810A4" w:rsidRPr="009162BB" w:rsidRDefault="002810A4" w:rsidP="009162BB">
      <w:pPr>
        <w:pStyle w:val="aa"/>
        <w:ind w:firstLine="709"/>
        <w:jc w:val="both"/>
        <w:rPr>
          <w:sz w:val="30"/>
          <w:szCs w:val="30"/>
        </w:rPr>
      </w:pPr>
      <w:r w:rsidRPr="009162BB">
        <w:rPr>
          <w:sz w:val="30"/>
          <w:szCs w:val="30"/>
        </w:rPr>
        <w:t>В этом случае все возможные прототипы заготавливаются и настраиваются на этапе инициализации программы. Потом, когда программе нужен новый объект, она создаёт копию из приготовленного прототипа.</w:t>
      </w:r>
    </w:p>
    <w:p w14:paraId="592DC8FF" w14:textId="09BD7ADA" w:rsidR="006F204E" w:rsidRDefault="006F204E" w:rsidP="006F204E">
      <w:pPr>
        <w:pStyle w:val="2"/>
        <w:rPr>
          <w:rFonts w:ascii="Times New Roman" w:hAnsi="Times New Roman" w:cs="Times New Roman"/>
          <w:b/>
          <w:bCs/>
          <w:color w:val="auto"/>
          <w:sz w:val="30"/>
          <w:szCs w:val="30"/>
        </w:rPr>
      </w:pPr>
      <w:bookmarkStart w:id="8" w:name="_Toc189059509"/>
      <w:r w:rsidRPr="006F204E">
        <w:rPr>
          <w:rFonts w:ascii="Times New Roman" w:hAnsi="Times New Roman" w:cs="Times New Roman"/>
          <w:b/>
          <w:bCs/>
          <w:color w:val="auto"/>
          <w:sz w:val="30"/>
          <w:szCs w:val="30"/>
        </w:rPr>
        <w:t>Одиночка</w:t>
      </w:r>
      <w:bookmarkEnd w:id="8"/>
    </w:p>
    <w:p w14:paraId="451EBD42" w14:textId="23FB06D0" w:rsidR="002810A4" w:rsidRPr="002810A4" w:rsidRDefault="002810A4" w:rsidP="00326C3A">
      <w:pPr>
        <w:ind w:firstLine="709"/>
        <w:rPr>
          <w:rFonts w:ascii="Times New Roman" w:hAnsi="Times New Roman" w:cs="Times New Roman"/>
          <w:sz w:val="30"/>
          <w:szCs w:val="30"/>
        </w:rPr>
      </w:pPr>
      <w:r w:rsidRPr="002810A4">
        <w:rPr>
          <w:rFonts w:ascii="Times New Roman" w:hAnsi="Times New Roman" w:cs="Times New Roman"/>
          <w:sz w:val="30"/>
          <w:szCs w:val="30"/>
        </w:rPr>
        <w:t xml:space="preserve">Также известен как: </w:t>
      </w:r>
      <w:proofErr w:type="spellStart"/>
      <w:r w:rsidRPr="002810A4">
        <w:rPr>
          <w:rFonts w:ascii="Times New Roman" w:hAnsi="Times New Roman" w:cs="Times New Roman"/>
          <w:sz w:val="30"/>
          <w:szCs w:val="30"/>
        </w:rPr>
        <w:t>Singleton</w:t>
      </w:r>
      <w:proofErr w:type="spellEnd"/>
    </w:p>
    <w:p w14:paraId="64CC588A" w14:textId="77777777" w:rsidR="002810A4" w:rsidRPr="00326C3A" w:rsidRDefault="002810A4" w:rsidP="00326C3A">
      <w:pPr>
        <w:spacing w:after="0"/>
        <w:rPr>
          <w:rFonts w:ascii="Times New Roman" w:hAnsi="Times New Roman" w:cs="Times New Roman"/>
          <w:b/>
          <w:bCs/>
          <w:sz w:val="30"/>
          <w:szCs w:val="30"/>
        </w:rPr>
      </w:pPr>
      <w:r w:rsidRPr="00326C3A">
        <w:rPr>
          <w:rFonts w:ascii="Times New Roman" w:hAnsi="Times New Roman" w:cs="Times New Roman"/>
          <w:b/>
          <w:bCs/>
          <w:sz w:val="30"/>
          <w:szCs w:val="30"/>
        </w:rPr>
        <w:t>Суть паттерна</w:t>
      </w:r>
    </w:p>
    <w:p w14:paraId="0E6D9F98" w14:textId="77777777" w:rsidR="002810A4" w:rsidRPr="00326C3A" w:rsidRDefault="002810A4" w:rsidP="00326C3A">
      <w:pPr>
        <w:pStyle w:val="aa"/>
        <w:spacing w:before="0" w:beforeAutospacing="0" w:after="0" w:afterAutospacing="0"/>
        <w:ind w:firstLine="709"/>
        <w:jc w:val="both"/>
        <w:rPr>
          <w:sz w:val="30"/>
          <w:szCs w:val="30"/>
        </w:rPr>
      </w:pPr>
      <w:r w:rsidRPr="00326C3A">
        <w:rPr>
          <w:rStyle w:val="ab"/>
          <w:sz w:val="30"/>
          <w:szCs w:val="30"/>
        </w:rPr>
        <w:t>Одиночка</w:t>
      </w:r>
      <w:r w:rsidRPr="00326C3A">
        <w:rPr>
          <w:sz w:val="30"/>
          <w:szCs w:val="30"/>
        </w:rPr>
        <w:t>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p>
    <w:p w14:paraId="1E904E8E" w14:textId="3DF53526" w:rsidR="002810A4" w:rsidRDefault="002810A4" w:rsidP="00326C3A">
      <w:pPr>
        <w:jc w:val="center"/>
      </w:pPr>
      <w:r>
        <w:rPr>
          <w:noProof/>
        </w:rPr>
        <w:drawing>
          <wp:inline distT="0" distB="0" distL="0" distR="0" wp14:anchorId="5085D2D8" wp14:editId="09D26D0D">
            <wp:extent cx="3745865" cy="2341216"/>
            <wp:effectExtent l="0" t="0" r="6985" b="2540"/>
            <wp:docPr id="31" name="Рисунок 31" descr="Паттерн Одиноч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Паттерн Одиночк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3813" cy="2364934"/>
                    </a:xfrm>
                    <a:prstGeom prst="rect">
                      <a:avLst/>
                    </a:prstGeom>
                    <a:noFill/>
                    <a:ln>
                      <a:noFill/>
                    </a:ln>
                  </pic:spPr>
                </pic:pic>
              </a:graphicData>
            </a:graphic>
          </wp:inline>
        </w:drawing>
      </w:r>
    </w:p>
    <w:p w14:paraId="5B1EB2E4" w14:textId="77777777" w:rsidR="00326C3A" w:rsidRDefault="00326C3A">
      <w:pPr>
        <w:spacing w:line="259" w:lineRule="auto"/>
        <w:rPr>
          <w:rFonts w:ascii="Times New Roman" w:hAnsi="Times New Roman" w:cs="Times New Roman"/>
          <w:b/>
          <w:bCs/>
          <w:sz w:val="30"/>
          <w:szCs w:val="30"/>
        </w:rPr>
      </w:pPr>
      <w:r>
        <w:rPr>
          <w:rFonts w:ascii="Times New Roman" w:hAnsi="Times New Roman" w:cs="Times New Roman"/>
          <w:b/>
          <w:bCs/>
          <w:sz w:val="30"/>
          <w:szCs w:val="30"/>
        </w:rPr>
        <w:br w:type="page"/>
      </w:r>
    </w:p>
    <w:p w14:paraId="21226A3D" w14:textId="6E76B585" w:rsidR="002810A4" w:rsidRPr="00326C3A" w:rsidRDefault="002810A4" w:rsidP="00326C3A">
      <w:pPr>
        <w:rPr>
          <w:rFonts w:ascii="Times New Roman" w:hAnsi="Times New Roman" w:cs="Times New Roman"/>
          <w:b/>
          <w:bCs/>
          <w:sz w:val="30"/>
          <w:szCs w:val="30"/>
        </w:rPr>
      </w:pPr>
      <w:r w:rsidRPr="00326C3A">
        <w:rPr>
          <w:rFonts w:ascii="Times New Roman" w:hAnsi="Times New Roman" w:cs="Times New Roman"/>
          <w:b/>
          <w:bCs/>
          <w:sz w:val="30"/>
          <w:szCs w:val="30"/>
        </w:rPr>
        <w:lastRenderedPageBreak/>
        <w:t>Проблема</w:t>
      </w:r>
    </w:p>
    <w:p w14:paraId="40527908" w14:textId="77777777" w:rsidR="002810A4" w:rsidRPr="00326C3A" w:rsidRDefault="002810A4" w:rsidP="00326C3A">
      <w:pPr>
        <w:pStyle w:val="aa"/>
        <w:spacing w:before="0" w:beforeAutospacing="0" w:after="0" w:afterAutospacing="0"/>
        <w:ind w:firstLine="709"/>
        <w:jc w:val="both"/>
        <w:rPr>
          <w:sz w:val="30"/>
          <w:szCs w:val="30"/>
        </w:rPr>
      </w:pPr>
      <w:r w:rsidRPr="00326C3A">
        <w:rPr>
          <w:sz w:val="30"/>
          <w:szCs w:val="30"/>
        </w:rPr>
        <w:t xml:space="preserve">Одиночка решает сразу две проблемы, нарушая </w:t>
      </w:r>
      <w:r w:rsidRPr="00326C3A">
        <w:rPr>
          <w:rStyle w:val="af"/>
          <w:sz w:val="30"/>
          <w:szCs w:val="30"/>
        </w:rPr>
        <w:t>принцип единственной ответственности</w:t>
      </w:r>
      <w:r w:rsidRPr="00326C3A">
        <w:rPr>
          <w:sz w:val="30"/>
          <w:szCs w:val="30"/>
        </w:rPr>
        <w:t xml:space="preserve"> класса.</w:t>
      </w:r>
    </w:p>
    <w:p w14:paraId="36F9FDB3" w14:textId="77777777" w:rsidR="002810A4" w:rsidRPr="00326C3A" w:rsidRDefault="002810A4" w:rsidP="00326C3A">
      <w:pPr>
        <w:pStyle w:val="aa"/>
        <w:numPr>
          <w:ilvl w:val="0"/>
          <w:numId w:val="11"/>
        </w:numPr>
        <w:spacing w:before="0" w:beforeAutospacing="0" w:after="0" w:afterAutospacing="0"/>
        <w:jc w:val="both"/>
        <w:rPr>
          <w:sz w:val="30"/>
          <w:szCs w:val="30"/>
        </w:rPr>
      </w:pPr>
      <w:r w:rsidRPr="00326C3A">
        <w:rPr>
          <w:rStyle w:val="ab"/>
          <w:sz w:val="30"/>
          <w:szCs w:val="30"/>
        </w:rPr>
        <w:t>Гарантирует наличие единственного экземпляра класса</w:t>
      </w:r>
      <w:r w:rsidRPr="00326C3A">
        <w:rPr>
          <w:sz w:val="30"/>
          <w:szCs w:val="30"/>
        </w:rPr>
        <w:t>. Чаще всего это полезно для доступа к какому-то общему ресурсу, например, базе данных.</w:t>
      </w:r>
    </w:p>
    <w:p w14:paraId="2F86950B" w14:textId="77777777" w:rsidR="002810A4" w:rsidRPr="00326C3A" w:rsidRDefault="002810A4" w:rsidP="00326C3A">
      <w:pPr>
        <w:pStyle w:val="aa"/>
        <w:spacing w:before="0" w:beforeAutospacing="0" w:after="0" w:afterAutospacing="0"/>
        <w:ind w:left="720"/>
        <w:jc w:val="both"/>
        <w:rPr>
          <w:sz w:val="30"/>
          <w:szCs w:val="30"/>
        </w:rPr>
      </w:pPr>
      <w:r w:rsidRPr="00326C3A">
        <w:rPr>
          <w:sz w:val="30"/>
          <w:szCs w:val="30"/>
        </w:rPr>
        <w:t>Представьте, что вы создали объект, а через некоторое время пробуете создать ещё один. В этом случае хотелось бы получить старый объект, вместо создания нового.</w:t>
      </w:r>
    </w:p>
    <w:p w14:paraId="591098BE" w14:textId="77777777" w:rsidR="002810A4" w:rsidRPr="00326C3A" w:rsidRDefault="002810A4" w:rsidP="00326C3A">
      <w:pPr>
        <w:pStyle w:val="aa"/>
        <w:spacing w:before="0" w:beforeAutospacing="0" w:after="0" w:afterAutospacing="0"/>
        <w:ind w:left="720"/>
        <w:jc w:val="both"/>
        <w:rPr>
          <w:sz w:val="30"/>
          <w:szCs w:val="30"/>
        </w:rPr>
      </w:pPr>
      <w:r w:rsidRPr="00326C3A">
        <w:rPr>
          <w:sz w:val="30"/>
          <w:szCs w:val="30"/>
        </w:rPr>
        <w:t xml:space="preserve">Такое поведение невозможно реализовать с помощью обычного конструктора, так как конструктор класса </w:t>
      </w:r>
      <w:r w:rsidRPr="00326C3A">
        <w:rPr>
          <w:rStyle w:val="ab"/>
          <w:sz w:val="30"/>
          <w:szCs w:val="30"/>
        </w:rPr>
        <w:t>всегда</w:t>
      </w:r>
      <w:r w:rsidRPr="00326C3A">
        <w:rPr>
          <w:sz w:val="30"/>
          <w:szCs w:val="30"/>
        </w:rPr>
        <w:t xml:space="preserve"> возвращает новый объект.</w:t>
      </w:r>
    </w:p>
    <w:p w14:paraId="329626B5" w14:textId="102C5410" w:rsidR="002810A4" w:rsidRPr="00326C3A" w:rsidRDefault="002810A4" w:rsidP="00326C3A">
      <w:pPr>
        <w:jc w:val="center"/>
        <w:rPr>
          <w:rFonts w:ascii="Times New Roman" w:hAnsi="Times New Roman" w:cs="Times New Roman"/>
          <w:sz w:val="24"/>
          <w:szCs w:val="24"/>
        </w:rPr>
      </w:pPr>
      <w:r>
        <w:rPr>
          <w:noProof/>
        </w:rPr>
        <w:drawing>
          <wp:inline distT="0" distB="0" distL="0" distR="0" wp14:anchorId="38F68801" wp14:editId="47C1AB5F">
            <wp:extent cx="5715000" cy="2860040"/>
            <wp:effectExtent l="0" t="0" r="0" b="0"/>
            <wp:docPr id="30" name="Рисунок 30" descr="Глобальный доступ к одному объек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Глобальный доступ к одному объекту"/>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60040"/>
                    </a:xfrm>
                    <a:prstGeom prst="rect">
                      <a:avLst/>
                    </a:prstGeom>
                    <a:noFill/>
                    <a:ln>
                      <a:noFill/>
                    </a:ln>
                  </pic:spPr>
                </pic:pic>
              </a:graphicData>
            </a:graphic>
          </wp:inline>
        </w:drawing>
      </w:r>
      <w:r w:rsidRPr="00326C3A">
        <w:rPr>
          <w:rFonts w:ascii="Times New Roman" w:hAnsi="Times New Roman" w:cs="Times New Roman"/>
          <w:sz w:val="24"/>
          <w:szCs w:val="24"/>
        </w:rPr>
        <w:t>Клиенты могут не подозревать, что работают с одним и тем же объектом.</w:t>
      </w:r>
    </w:p>
    <w:p w14:paraId="4557B9F5" w14:textId="77777777" w:rsidR="002810A4" w:rsidRPr="00326C3A" w:rsidRDefault="002810A4" w:rsidP="00326C3A">
      <w:pPr>
        <w:pStyle w:val="aa"/>
        <w:numPr>
          <w:ilvl w:val="0"/>
          <w:numId w:val="12"/>
        </w:numPr>
        <w:spacing w:before="0" w:beforeAutospacing="0" w:after="0" w:afterAutospacing="0"/>
        <w:jc w:val="both"/>
        <w:rPr>
          <w:sz w:val="30"/>
          <w:szCs w:val="30"/>
        </w:rPr>
      </w:pPr>
      <w:r w:rsidRPr="00326C3A">
        <w:rPr>
          <w:rStyle w:val="ab"/>
          <w:sz w:val="30"/>
          <w:szCs w:val="30"/>
        </w:rPr>
        <w:t>Предоставляет глобальную точку доступа</w:t>
      </w:r>
      <w:r w:rsidRPr="00326C3A">
        <w:rPr>
          <w:sz w:val="30"/>
          <w:szCs w:val="30"/>
        </w:rPr>
        <w:t>.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вашего ведома.</w:t>
      </w:r>
    </w:p>
    <w:p w14:paraId="5185BB6D" w14:textId="77777777" w:rsidR="002810A4" w:rsidRPr="00326C3A" w:rsidRDefault="002810A4" w:rsidP="00326C3A">
      <w:pPr>
        <w:pStyle w:val="aa"/>
        <w:spacing w:before="0" w:beforeAutospacing="0" w:after="0" w:afterAutospacing="0"/>
        <w:ind w:left="720"/>
        <w:jc w:val="both"/>
        <w:rPr>
          <w:sz w:val="30"/>
          <w:szCs w:val="30"/>
        </w:rPr>
      </w:pPr>
      <w:r w:rsidRPr="00326C3A">
        <w:rPr>
          <w:sz w:val="30"/>
          <w:szCs w:val="30"/>
        </w:rPr>
        <w:t>Но есть и другой нюанс. Неплохо бы хранить в одном месте и код, который решает проблему №1, а также иметь к нему простой и доступный интерфейс.</w:t>
      </w:r>
    </w:p>
    <w:p w14:paraId="1274331F" w14:textId="1E663261" w:rsidR="00326C3A" w:rsidRDefault="002810A4" w:rsidP="00326C3A">
      <w:pPr>
        <w:pStyle w:val="aa"/>
        <w:spacing w:before="0" w:beforeAutospacing="0" w:after="0" w:afterAutospacing="0"/>
        <w:ind w:firstLine="709"/>
        <w:jc w:val="both"/>
        <w:rPr>
          <w:sz w:val="30"/>
          <w:szCs w:val="30"/>
        </w:rPr>
      </w:pPr>
      <w:r w:rsidRPr="00326C3A">
        <w:rPr>
          <w:sz w:val="30"/>
          <w:szCs w:val="30"/>
        </w:rPr>
        <w:t>Интересно, что в наше время паттерн стал настолько известен, что теперь люди называют «одиночками» даже те классы, которые решают лишь одну из проблем, перечисленных выше.</w:t>
      </w:r>
    </w:p>
    <w:p w14:paraId="51A770E7" w14:textId="77777777" w:rsidR="00326C3A" w:rsidRDefault="00326C3A">
      <w:pPr>
        <w:spacing w:line="259" w:lineRule="auto"/>
        <w:rPr>
          <w:rFonts w:ascii="Times New Roman" w:eastAsia="Times New Roman" w:hAnsi="Times New Roman" w:cs="Times New Roman"/>
          <w:sz w:val="30"/>
          <w:szCs w:val="30"/>
          <w:lang w:eastAsia="ru-RU"/>
        </w:rPr>
      </w:pPr>
      <w:r>
        <w:rPr>
          <w:sz w:val="30"/>
          <w:szCs w:val="30"/>
        </w:rPr>
        <w:br w:type="page"/>
      </w:r>
    </w:p>
    <w:p w14:paraId="0ED9DCAB" w14:textId="77777777" w:rsidR="002810A4" w:rsidRPr="00326C3A" w:rsidRDefault="002810A4" w:rsidP="00326C3A">
      <w:pPr>
        <w:spacing w:after="0"/>
        <w:rPr>
          <w:rFonts w:ascii="Times New Roman" w:hAnsi="Times New Roman" w:cs="Times New Roman"/>
          <w:b/>
          <w:bCs/>
          <w:sz w:val="30"/>
          <w:szCs w:val="30"/>
        </w:rPr>
      </w:pPr>
      <w:r w:rsidRPr="00326C3A">
        <w:rPr>
          <w:rFonts w:ascii="Times New Roman" w:hAnsi="Times New Roman" w:cs="Times New Roman"/>
          <w:b/>
          <w:bCs/>
          <w:sz w:val="30"/>
          <w:szCs w:val="30"/>
        </w:rPr>
        <w:lastRenderedPageBreak/>
        <w:t>Решение</w:t>
      </w:r>
    </w:p>
    <w:p w14:paraId="56F34CA2" w14:textId="77777777" w:rsidR="002810A4" w:rsidRPr="00326C3A" w:rsidRDefault="002810A4" w:rsidP="00326C3A">
      <w:pPr>
        <w:pStyle w:val="aa"/>
        <w:spacing w:before="0" w:beforeAutospacing="0" w:after="0" w:afterAutospacing="0"/>
        <w:ind w:firstLine="709"/>
        <w:jc w:val="both"/>
        <w:rPr>
          <w:sz w:val="30"/>
          <w:szCs w:val="30"/>
        </w:rPr>
      </w:pPr>
      <w:r w:rsidRPr="00326C3A">
        <w:rPr>
          <w:sz w:val="30"/>
          <w:szCs w:val="30"/>
        </w:rPr>
        <w:t>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p>
    <w:p w14:paraId="4ECFCBC0" w14:textId="77777777" w:rsidR="002810A4" w:rsidRPr="00326C3A" w:rsidRDefault="002810A4" w:rsidP="00326C3A">
      <w:pPr>
        <w:pStyle w:val="aa"/>
        <w:spacing w:before="0" w:beforeAutospacing="0" w:after="0" w:afterAutospacing="0"/>
        <w:ind w:firstLine="709"/>
        <w:jc w:val="both"/>
        <w:rPr>
          <w:sz w:val="30"/>
          <w:szCs w:val="30"/>
        </w:rPr>
      </w:pPr>
      <w:r w:rsidRPr="00326C3A">
        <w:rPr>
          <w:sz w:val="30"/>
          <w:szCs w:val="30"/>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14:paraId="73C0CF7E" w14:textId="77777777" w:rsidR="002810A4" w:rsidRPr="002810A4" w:rsidRDefault="002810A4" w:rsidP="002810A4"/>
    <w:p w14:paraId="43236D68" w14:textId="77777777" w:rsidR="00F43448" w:rsidRDefault="00F43448" w:rsidP="00F43448">
      <w:pPr>
        <w:spacing w:line="259" w:lineRule="auto"/>
        <w:rPr>
          <w:rFonts w:ascii="Times New Roman" w:hAnsi="Times New Roman" w:cs="Times New Roman"/>
          <w:b/>
          <w:bCs/>
          <w:sz w:val="36"/>
          <w:szCs w:val="36"/>
        </w:rPr>
      </w:pPr>
      <w:r w:rsidRPr="00B14959">
        <w:rPr>
          <w:rFonts w:ascii="Times New Roman" w:hAnsi="Times New Roman" w:cs="Times New Roman"/>
          <w:b/>
          <w:bCs/>
          <w:sz w:val="36"/>
          <w:szCs w:val="36"/>
        </w:rPr>
        <w:br w:type="page"/>
      </w:r>
    </w:p>
    <w:p w14:paraId="4128F4D7" w14:textId="5198FAFB" w:rsidR="00F43448" w:rsidRDefault="0006257D" w:rsidP="00F43448">
      <w:pPr>
        <w:pStyle w:val="1"/>
        <w:numPr>
          <w:ilvl w:val="0"/>
          <w:numId w:val="1"/>
        </w:numPr>
        <w:spacing w:after="240"/>
        <w:rPr>
          <w:rFonts w:ascii="Times New Roman" w:hAnsi="Times New Roman" w:cs="Times New Roman"/>
          <w:b/>
          <w:bCs/>
          <w:color w:val="auto"/>
          <w:sz w:val="36"/>
          <w:szCs w:val="36"/>
        </w:rPr>
      </w:pPr>
      <w:bookmarkStart w:id="9" w:name="_Toc189059510"/>
      <w:r>
        <w:rPr>
          <w:rFonts w:ascii="Times New Roman" w:hAnsi="Times New Roman" w:cs="Times New Roman"/>
          <w:b/>
          <w:bCs/>
          <w:color w:val="auto"/>
          <w:sz w:val="36"/>
          <w:szCs w:val="36"/>
        </w:rPr>
        <w:lastRenderedPageBreak/>
        <w:t>Структурные паттерны</w:t>
      </w:r>
      <w:bookmarkEnd w:id="9"/>
    </w:p>
    <w:p w14:paraId="25C0B0B4" w14:textId="7C59456E" w:rsidR="00F43448" w:rsidRDefault="00BB4C2E" w:rsidP="00BB4C2E">
      <w:pPr>
        <w:pStyle w:val="2"/>
        <w:rPr>
          <w:rFonts w:ascii="Times New Roman" w:hAnsi="Times New Roman" w:cs="Times New Roman"/>
          <w:b/>
          <w:bCs/>
          <w:color w:val="auto"/>
          <w:sz w:val="30"/>
          <w:szCs w:val="30"/>
        </w:rPr>
      </w:pPr>
      <w:bookmarkStart w:id="10" w:name="_Toc189059511"/>
      <w:r w:rsidRPr="00BB4C2E">
        <w:rPr>
          <w:rFonts w:ascii="Times New Roman" w:hAnsi="Times New Roman" w:cs="Times New Roman"/>
          <w:b/>
          <w:bCs/>
          <w:color w:val="auto"/>
          <w:sz w:val="30"/>
          <w:szCs w:val="30"/>
        </w:rPr>
        <w:t>Адаптер</w:t>
      </w:r>
      <w:bookmarkEnd w:id="10"/>
    </w:p>
    <w:p w14:paraId="07C9878C" w14:textId="51A81887" w:rsidR="001E7C2C" w:rsidRPr="001E7C2C" w:rsidRDefault="001E7C2C" w:rsidP="001E7C2C">
      <w:pPr>
        <w:ind w:firstLine="709"/>
        <w:rPr>
          <w:rFonts w:ascii="Times New Roman" w:hAnsi="Times New Roman" w:cs="Times New Roman"/>
          <w:sz w:val="30"/>
          <w:szCs w:val="30"/>
        </w:rPr>
      </w:pPr>
      <w:r w:rsidRPr="001E7C2C">
        <w:rPr>
          <w:rFonts w:ascii="Times New Roman" w:hAnsi="Times New Roman" w:cs="Times New Roman"/>
          <w:sz w:val="30"/>
          <w:szCs w:val="30"/>
        </w:rPr>
        <w:t xml:space="preserve">Также известен как: </w:t>
      </w:r>
      <w:proofErr w:type="spellStart"/>
      <w:r w:rsidRPr="001E7C2C">
        <w:rPr>
          <w:rFonts w:ascii="Times New Roman" w:hAnsi="Times New Roman" w:cs="Times New Roman"/>
          <w:sz w:val="30"/>
          <w:szCs w:val="30"/>
        </w:rPr>
        <w:t>Wrapper</w:t>
      </w:r>
      <w:proofErr w:type="spellEnd"/>
      <w:r w:rsidRPr="001E7C2C">
        <w:rPr>
          <w:rFonts w:ascii="Times New Roman" w:hAnsi="Times New Roman" w:cs="Times New Roman"/>
          <w:sz w:val="30"/>
          <w:szCs w:val="30"/>
        </w:rPr>
        <w:t xml:space="preserve">, Обёртка, </w:t>
      </w:r>
      <w:proofErr w:type="spellStart"/>
      <w:r w:rsidRPr="001E7C2C">
        <w:rPr>
          <w:rFonts w:ascii="Times New Roman" w:hAnsi="Times New Roman" w:cs="Times New Roman"/>
          <w:sz w:val="30"/>
          <w:szCs w:val="30"/>
        </w:rPr>
        <w:t>Adapter</w:t>
      </w:r>
      <w:proofErr w:type="spellEnd"/>
    </w:p>
    <w:p w14:paraId="480D6B87" w14:textId="77777777" w:rsidR="001E7C2C" w:rsidRPr="001E7C2C" w:rsidRDefault="001E7C2C" w:rsidP="001E7C2C">
      <w:pPr>
        <w:spacing w:after="0"/>
        <w:rPr>
          <w:rFonts w:ascii="Times New Roman" w:hAnsi="Times New Roman" w:cs="Times New Roman"/>
          <w:b/>
          <w:bCs/>
          <w:sz w:val="30"/>
          <w:szCs w:val="30"/>
        </w:rPr>
      </w:pPr>
      <w:r w:rsidRPr="001E7C2C">
        <w:rPr>
          <w:rFonts w:ascii="Times New Roman" w:hAnsi="Times New Roman" w:cs="Times New Roman"/>
          <w:b/>
          <w:bCs/>
          <w:sz w:val="30"/>
          <w:szCs w:val="30"/>
        </w:rPr>
        <w:t>Суть паттерна</w:t>
      </w:r>
    </w:p>
    <w:p w14:paraId="45E2FCB9" w14:textId="77777777" w:rsidR="001E7C2C" w:rsidRPr="001E7C2C" w:rsidRDefault="001E7C2C" w:rsidP="001E7C2C">
      <w:pPr>
        <w:pStyle w:val="aa"/>
        <w:spacing w:before="0" w:beforeAutospacing="0" w:after="0" w:afterAutospacing="0"/>
        <w:jc w:val="both"/>
        <w:rPr>
          <w:sz w:val="30"/>
          <w:szCs w:val="30"/>
        </w:rPr>
      </w:pPr>
      <w:r w:rsidRPr="001E7C2C">
        <w:rPr>
          <w:rStyle w:val="ab"/>
          <w:sz w:val="30"/>
          <w:szCs w:val="30"/>
        </w:rPr>
        <w:t>Адаптер</w:t>
      </w:r>
      <w:r w:rsidRPr="001E7C2C">
        <w:rPr>
          <w:sz w:val="30"/>
          <w:szCs w:val="30"/>
        </w:rPr>
        <w:t> — это структурный паттерн проектирования, который позволяет объектам с несовместимыми интерфейсами работать вместе.</w:t>
      </w:r>
    </w:p>
    <w:p w14:paraId="30062784" w14:textId="58CA2546" w:rsidR="001E7C2C" w:rsidRDefault="001E7C2C" w:rsidP="001E7C2C">
      <w:r>
        <w:rPr>
          <w:noProof/>
        </w:rPr>
        <w:drawing>
          <wp:inline distT="0" distB="0" distL="0" distR="0" wp14:anchorId="33082368" wp14:editId="15C59AA3">
            <wp:extent cx="5940425" cy="3712845"/>
            <wp:effectExtent l="0" t="0" r="3175" b="1905"/>
            <wp:docPr id="34" name="Рисунок 34" descr="Паттерн Адапт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аттерн Адаптер"/>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726B26A" w14:textId="77777777" w:rsidR="001E7C2C" w:rsidRPr="001E7C2C" w:rsidRDefault="001E7C2C" w:rsidP="001E7C2C">
      <w:pPr>
        <w:rPr>
          <w:rFonts w:ascii="Times New Roman" w:hAnsi="Times New Roman" w:cs="Times New Roman"/>
          <w:b/>
          <w:bCs/>
          <w:sz w:val="30"/>
          <w:szCs w:val="30"/>
        </w:rPr>
      </w:pPr>
      <w:r w:rsidRPr="001E7C2C">
        <w:rPr>
          <w:rFonts w:ascii="Times New Roman" w:hAnsi="Times New Roman" w:cs="Times New Roman"/>
          <w:b/>
          <w:bCs/>
          <w:sz w:val="30"/>
          <w:szCs w:val="30"/>
        </w:rPr>
        <w:t>Проблема</w:t>
      </w:r>
    </w:p>
    <w:p w14:paraId="229786F1" w14:textId="77777777" w:rsidR="001E7C2C" w:rsidRPr="001E7C2C" w:rsidRDefault="001E7C2C" w:rsidP="001E7C2C">
      <w:pPr>
        <w:pStyle w:val="aa"/>
        <w:spacing w:before="0" w:beforeAutospacing="0" w:after="0" w:afterAutospacing="0"/>
        <w:ind w:firstLine="709"/>
        <w:jc w:val="both"/>
        <w:rPr>
          <w:sz w:val="30"/>
          <w:szCs w:val="30"/>
        </w:rPr>
      </w:pPr>
      <w:r w:rsidRPr="001E7C2C">
        <w:rPr>
          <w:sz w:val="30"/>
          <w:szCs w:val="30"/>
        </w:rPr>
        <w:t>Представьте, что вы делаете приложение для торговли на бирже. Ваше приложение скачивает биржевые котировки из нескольких источников в XML, а затем рисует красивые графики.</w:t>
      </w:r>
    </w:p>
    <w:p w14:paraId="2A209DE6" w14:textId="77777777" w:rsidR="001E7C2C" w:rsidRPr="001E7C2C" w:rsidRDefault="001E7C2C" w:rsidP="001E7C2C">
      <w:pPr>
        <w:pStyle w:val="aa"/>
        <w:spacing w:before="0" w:beforeAutospacing="0" w:after="0" w:afterAutospacing="0"/>
        <w:ind w:firstLine="709"/>
        <w:jc w:val="both"/>
        <w:rPr>
          <w:sz w:val="30"/>
          <w:szCs w:val="30"/>
        </w:rPr>
      </w:pPr>
      <w:r w:rsidRPr="001E7C2C">
        <w:rPr>
          <w:sz w:val="30"/>
          <w:szCs w:val="30"/>
        </w:rPr>
        <w:t>В какой-то момент вы решаете улучшить приложение, применив стороннюю библиотеку аналитики. Но вот беда — библиотека поддерживает только формат данных JSON, несовместимый с вашим приложением.</w:t>
      </w:r>
    </w:p>
    <w:p w14:paraId="49ABDF53" w14:textId="73532710" w:rsidR="001E7C2C" w:rsidRPr="00D2684A" w:rsidRDefault="001E7C2C" w:rsidP="00D2684A">
      <w:pPr>
        <w:jc w:val="center"/>
        <w:rPr>
          <w:rFonts w:ascii="Times New Roman" w:hAnsi="Times New Roman" w:cs="Times New Roman"/>
          <w:sz w:val="24"/>
          <w:szCs w:val="24"/>
        </w:rPr>
      </w:pPr>
      <w:r>
        <w:rPr>
          <w:noProof/>
        </w:rPr>
        <w:lastRenderedPageBreak/>
        <w:drawing>
          <wp:inline distT="0" distB="0" distL="0" distR="0" wp14:anchorId="5A430C05" wp14:editId="4E259967">
            <wp:extent cx="5049520" cy="2098040"/>
            <wp:effectExtent l="0" t="0" r="0" b="0"/>
            <wp:docPr id="33" name="Рисунок 33" descr="Структура программы до подключения сторонней библиоте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Структура программы до подключения сторонней библиоте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520" cy="2098040"/>
                    </a:xfrm>
                    <a:prstGeom prst="rect">
                      <a:avLst/>
                    </a:prstGeom>
                    <a:noFill/>
                    <a:ln>
                      <a:noFill/>
                    </a:ln>
                  </pic:spPr>
                </pic:pic>
              </a:graphicData>
            </a:graphic>
          </wp:inline>
        </w:drawing>
      </w:r>
      <w:r w:rsidR="00D2684A">
        <w:br/>
      </w:r>
      <w:r w:rsidRPr="00D2684A">
        <w:rPr>
          <w:rFonts w:ascii="Times New Roman" w:hAnsi="Times New Roman" w:cs="Times New Roman"/>
          <w:sz w:val="24"/>
          <w:szCs w:val="24"/>
        </w:rPr>
        <w:t>Подключить стороннюю библиотеку не выйдет из-за несовместимых форматов данных.</w:t>
      </w:r>
    </w:p>
    <w:p w14:paraId="61A34246" w14:textId="77777777" w:rsidR="001E7C2C" w:rsidRPr="00D2684A" w:rsidRDefault="001E7C2C" w:rsidP="00D2684A">
      <w:pPr>
        <w:pStyle w:val="aa"/>
        <w:ind w:firstLine="709"/>
        <w:jc w:val="both"/>
        <w:rPr>
          <w:sz w:val="30"/>
          <w:szCs w:val="30"/>
        </w:rPr>
      </w:pPr>
      <w:r w:rsidRPr="00D2684A">
        <w:rPr>
          <w:sz w:val="30"/>
          <w:szCs w:val="30"/>
        </w:rPr>
        <w:t>Вы смогли бы переписать библиотеку, чтобы та поддерживала формат XML. Но, во-первых, это может нарушить работу существующего кода, который уже зависит от библиотеки. А во-вторых, у вас может просто не быть доступа к её исходному коду.</w:t>
      </w:r>
    </w:p>
    <w:p w14:paraId="4F327070" w14:textId="77777777" w:rsidR="001E7C2C" w:rsidRPr="00D2684A" w:rsidRDefault="001E7C2C" w:rsidP="00D2684A">
      <w:pPr>
        <w:rPr>
          <w:rFonts w:ascii="Times New Roman" w:hAnsi="Times New Roman" w:cs="Times New Roman"/>
          <w:b/>
          <w:bCs/>
          <w:sz w:val="30"/>
          <w:szCs w:val="30"/>
        </w:rPr>
      </w:pPr>
      <w:r w:rsidRPr="00D2684A">
        <w:rPr>
          <w:rFonts w:ascii="Times New Roman" w:hAnsi="Times New Roman" w:cs="Times New Roman"/>
          <w:b/>
          <w:bCs/>
          <w:sz w:val="30"/>
          <w:szCs w:val="30"/>
        </w:rPr>
        <w:t>Решение</w:t>
      </w:r>
    </w:p>
    <w:p w14:paraId="5D105FF0"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 xml:space="preserve">Вы можете создать </w:t>
      </w:r>
      <w:r w:rsidRPr="00D2684A">
        <w:rPr>
          <w:rStyle w:val="af"/>
          <w:sz w:val="30"/>
          <w:szCs w:val="30"/>
        </w:rPr>
        <w:t>адаптер</w:t>
      </w:r>
      <w:r w:rsidRPr="00D2684A">
        <w:rPr>
          <w:sz w:val="30"/>
          <w:szCs w:val="30"/>
        </w:rPr>
        <w:t>. Это объект-переводчик, который трансформирует интерфейс или данные одного объекта в такой вид, чтобы он стал понятен другому объекту.</w:t>
      </w:r>
    </w:p>
    <w:p w14:paraId="583D5F90"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При этом адаптер оборачивает один из объектов, так что другой объект даже не знает о наличии первого. Например, вы можете обернуть объект, работающий в метрах, адаптером, который бы конвертировал данные в футы.</w:t>
      </w:r>
    </w:p>
    <w:p w14:paraId="45880E4C"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Адаптеры могут не только переводить данные из одного формата в другой, но и помогать объектам с разными интерфейсами работать сообща. Это работает так:</w:t>
      </w:r>
    </w:p>
    <w:p w14:paraId="0F996489" w14:textId="77777777" w:rsidR="001E7C2C" w:rsidRPr="00D2684A" w:rsidRDefault="001E7C2C" w:rsidP="00D2684A">
      <w:pPr>
        <w:numPr>
          <w:ilvl w:val="0"/>
          <w:numId w:val="13"/>
        </w:numPr>
        <w:spacing w:after="0" w:line="240" w:lineRule="auto"/>
        <w:ind w:firstLine="709"/>
        <w:jc w:val="both"/>
        <w:rPr>
          <w:rFonts w:ascii="Times New Roman" w:hAnsi="Times New Roman" w:cs="Times New Roman"/>
          <w:sz w:val="30"/>
          <w:szCs w:val="30"/>
        </w:rPr>
      </w:pPr>
      <w:r w:rsidRPr="00D2684A">
        <w:rPr>
          <w:rFonts w:ascii="Times New Roman" w:hAnsi="Times New Roman" w:cs="Times New Roman"/>
          <w:sz w:val="30"/>
          <w:szCs w:val="30"/>
        </w:rPr>
        <w:t>Адаптер имеет интерфейс, который совместим с одним из объектов.</w:t>
      </w:r>
    </w:p>
    <w:p w14:paraId="0AB296F7" w14:textId="77777777" w:rsidR="001E7C2C" w:rsidRPr="00D2684A" w:rsidRDefault="001E7C2C" w:rsidP="00D2684A">
      <w:pPr>
        <w:numPr>
          <w:ilvl w:val="0"/>
          <w:numId w:val="13"/>
        </w:numPr>
        <w:spacing w:after="0" w:line="240" w:lineRule="auto"/>
        <w:ind w:firstLine="709"/>
        <w:jc w:val="both"/>
        <w:rPr>
          <w:rFonts w:ascii="Times New Roman" w:hAnsi="Times New Roman" w:cs="Times New Roman"/>
          <w:sz w:val="30"/>
          <w:szCs w:val="30"/>
        </w:rPr>
      </w:pPr>
      <w:r w:rsidRPr="00D2684A">
        <w:rPr>
          <w:rFonts w:ascii="Times New Roman" w:hAnsi="Times New Roman" w:cs="Times New Roman"/>
          <w:sz w:val="30"/>
          <w:szCs w:val="30"/>
        </w:rPr>
        <w:t>Поэтому этот объект может свободно вызывать методы адаптера.</w:t>
      </w:r>
    </w:p>
    <w:p w14:paraId="0056483E" w14:textId="77777777" w:rsidR="001E7C2C" w:rsidRPr="00D2684A" w:rsidRDefault="001E7C2C" w:rsidP="00D2684A">
      <w:pPr>
        <w:numPr>
          <w:ilvl w:val="0"/>
          <w:numId w:val="13"/>
        </w:numPr>
        <w:spacing w:after="0" w:line="240" w:lineRule="auto"/>
        <w:ind w:firstLine="709"/>
        <w:jc w:val="both"/>
        <w:rPr>
          <w:rFonts w:ascii="Times New Roman" w:hAnsi="Times New Roman" w:cs="Times New Roman"/>
          <w:sz w:val="30"/>
          <w:szCs w:val="30"/>
        </w:rPr>
      </w:pPr>
      <w:r w:rsidRPr="00D2684A">
        <w:rPr>
          <w:rFonts w:ascii="Times New Roman" w:hAnsi="Times New Roman" w:cs="Times New Roman"/>
          <w:sz w:val="30"/>
          <w:szCs w:val="30"/>
        </w:rPr>
        <w:t>Адаптер получает эти вызовы и перенаправляет их второму объекту, но уже в том формате и последовательности, которые понятны второму объекту.</w:t>
      </w:r>
    </w:p>
    <w:p w14:paraId="091E2315"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 xml:space="preserve">Иногда возможно создать даже </w:t>
      </w:r>
      <w:r w:rsidRPr="00D2684A">
        <w:rPr>
          <w:rStyle w:val="af"/>
          <w:sz w:val="30"/>
          <w:szCs w:val="30"/>
        </w:rPr>
        <w:t>двухсторонний адаптер</w:t>
      </w:r>
      <w:r w:rsidRPr="00D2684A">
        <w:rPr>
          <w:sz w:val="30"/>
          <w:szCs w:val="30"/>
        </w:rPr>
        <w:t>, который работал бы в обе стороны.</w:t>
      </w:r>
    </w:p>
    <w:p w14:paraId="4DD44F84" w14:textId="26406481" w:rsidR="001E7C2C" w:rsidRPr="00D2684A" w:rsidRDefault="001E7C2C" w:rsidP="00D2684A">
      <w:pPr>
        <w:jc w:val="center"/>
        <w:rPr>
          <w:rFonts w:ascii="Times New Roman" w:hAnsi="Times New Roman" w:cs="Times New Roman"/>
          <w:sz w:val="24"/>
          <w:szCs w:val="24"/>
        </w:rPr>
      </w:pPr>
      <w:r>
        <w:rPr>
          <w:noProof/>
        </w:rPr>
        <w:lastRenderedPageBreak/>
        <w:drawing>
          <wp:inline distT="0" distB="0" distL="0" distR="0" wp14:anchorId="59310158" wp14:editId="78E90850">
            <wp:extent cx="5049520" cy="3332480"/>
            <wp:effectExtent l="0" t="0" r="0" b="0"/>
            <wp:docPr id="32" name="Рисунок 32" descr="Структура программы после применения адап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труктура программы после применения адаптер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9520" cy="3332480"/>
                    </a:xfrm>
                    <a:prstGeom prst="rect">
                      <a:avLst/>
                    </a:prstGeom>
                    <a:noFill/>
                    <a:ln>
                      <a:noFill/>
                    </a:ln>
                  </pic:spPr>
                </pic:pic>
              </a:graphicData>
            </a:graphic>
          </wp:inline>
        </w:drawing>
      </w:r>
      <w:r w:rsidR="00D2684A">
        <w:br/>
      </w:r>
      <w:r w:rsidRPr="00D2684A">
        <w:rPr>
          <w:rFonts w:ascii="Times New Roman" w:hAnsi="Times New Roman" w:cs="Times New Roman"/>
          <w:sz w:val="24"/>
          <w:szCs w:val="24"/>
        </w:rPr>
        <w:t>Программа может работать со сторонней библиотекой через адаптер.</w:t>
      </w:r>
    </w:p>
    <w:p w14:paraId="64FB4CD9" w14:textId="77777777" w:rsidR="001E7C2C" w:rsidRPr="00D2684A" w:rsidRDefault="001E7C2C" w:rsidP="00D2684A">
      <w:pPr>
        <w:pStyle w:val="aa"/>
        <w:ind w:firstLine="709"/>
        <w:jc w:val="both"/>
        <w:rPr>
          <w:sz w:val="30"/>
          <w:szCs w:val="30"/>
        </w:rPr>
      </w:pPr>
      <w:r w:rsidRPr="00D2684A">
        <w:rPr>
          <w:sz w:val="30"/>
          <w:szCs w:val="30"/>
        </w:rPr>
        <w:t xml:space="preserve">Таким образом, в приложении биржевых котировок вы могли бы создать класс </w:t>
      </w:r>
      <w:proofErr w:type="spellStart"/>
      <w:r w:rsidRPr="00D2684A">
        <w:rPr>
          <w:rStyle w:val="HTML"/>
          <w:rFonts w:ascii="Consolas" w:eastAsiaTheme="majorEastAsia" w:hAnsi="Consolas"/>
          <w:sz w:val="30"/>
          <w:szCs w:val="30"/>
        </w:rPr>
        <w:t>XML_To_JSON_Adapter</w:t>
      </w:r>
      <w:proofErr w:type="spellEnd"/>
      <w:r w:rsidRPr="00D2684A">
        <w:rPr>
          <w:sz w:val="30"/>
          <w:szCs w:val="30"/>
        </w:rPr>
        <w:t>, который бы оборачивал объект того или иного класса библиотеки аналитики. Ваш код посылал бы адаптеру запросы в формате XML, а адаптер сначала транслировал входящие данные в формат JSON, а затем передавал бы их методам обёрнутого объекта аналитики.</w:t>
      </w:r>
    </w:p>
    <w:p w14:paraId="20948E71" w14:textId="0D80DEEA" w:rsidR="00BB4C2E" w:rsidRDefault="00BB4C2E" w:rsidP="00BB4C2E">
      <w:pPr>
        <w:pStyle w:val="2"/>
        <w:rPr>
          <w:rFonts w:ascii="Times New Roman" w:hAnsi="Times New Roman" w:cs="Times New Roman"/>
          <w:b/>
          <w:bCs/>
          <w:color w:val="auto"/>
          <w:sz w:val="30"/>
          <w:szCs w:val="30"/>
        </w:rPr>
      </w:pPr>
      <w:bookmarkStart w:id="11" w:name="_Toc189059512"/>
      <w:r w:rsidRPr="00BB4C2E">
        <w:rPr>
          <w:rFonts w:ascii="Times New Roman" w:hAnsi="Times New Roman" w:cs="Times New Roman"/>
          <w:b/>
          <w:bCs/>
          <w:color w:val="auto"/>
          <w:sz w:val="30"/>
          <w:szCs w:val="30"/>
        </w:rPr>
        <w:t>Компоновщик</w:t>
      </w:r>
      <w:bookmarkEnd w:id="11"/>
    </w:p>
    <w:p w14:paraId="23F464DE" w14:textId="63833315" w:rsidR="00D2684A" w:rsidRPr="00D2684A" w:rsidRDefault="00D2684A" w:rsidP="00D2684A">
      <w:pPr>
        <w:ind w:firstLine="709"/>
        <w:rPr>
          <w:rFonts w:ascii="Times New Roman" w:hAnsi="Times New Roman" w:cs="Times New Roman"/>
          <w:sz w:val="30"/>
          <w:szCs w:val="30"/>
        </w:rPr>
      </w:pPr>
      <w:r w:rsidRPr="00D2684A">
        <w:rPr>
          <w:rFonts w:ascii="Times New Roman" w:hAnsi="Times New Roman" w:cs="Times New Roman"/>
          <w:sz w:val="30"/>
          <w:szCs w:val="30"/>
        </w:rPr>
        <w:t>Также известен как: Дерево, </w:t>
      </w:r>
      <w:proofErr w:type="spellStart"/>
      <w:r w:rsidRPr="00D2684A">
        <w:rPr>
          <w:rFonts w:ascii="Times New Roman" w:hAnsi="Times New Roman" w:cs="Times New Roman"/>
          <w:sz w:val="30"/>
          <w:szCs w:val="30"/>
        </w:rPr>
        <w:t>Composite</w:t>
      </w:r>
      <w:proofErr w:type="spellEnd"/>
    </w:p>
    <w:p w14:paraId="73E5D046" w14:textId="77777777" w:rsidR="001E7C2C" w:rsidRPr="00D2684A" w:rsidRDefault="001E7C2C" w:rsidP="00D2684A">
      <w:pPr>
        <w:spacing w:after="0"/>
        <w:rPr>
          <w:rFonts w:ascii="Times New Roman" w:hAnsi="Times New Roman" w:cs="Times New Roman"/>
          <w:b/>
          <w:bCs/>
          <w:sz w:val="30"/>
          <w:szCs w:val="30"/>
        </w:rPr>
      </w:pPr>
      <w:r w:rsidRPr="00D2684A">
        <w:rPr>
          <w:rFonts w:ascii="Times New Roman" w:hAnsi="Times New Roman" w:cs="Times New Roman"/>
          <w:b/>
          <w:bCs/>
          <w:sz w:val="30"/>
          <w:szCs w:val="30"/>
        </w:rPr>
        <w:t>Суть паттерна</w:t>
      </w:r>
    </w:p>
    <w:p w14:paraId="5273FD86" w14:textId="77777777" w:rsidR="001E7C2C" w:rsidRPr="00D2684A" w:rsidRDefault="001E7C2C" w:rsidP="00D2684A">
      <w:pPr>
        <w:pStyle w:val="aa"/>
        <w:ind w:firstLine="709"/>
        <w:jc w:val="both"/>
        <w:rPr>
          <w:sz w:val="30"/>
          <w:szCs w:val="30"/>
        </w:rPr>
      </w:pPr>
      <w:r w:rsidRPr="00D2684A">
        <w:rPr>
          <w:rStyle w:val="ab"/>
          <w:sz w:val="30"/>
          <w:szCs w:val="30"/>
        </w:rPr>
        <w:t>Компоновщик</w:t>
      </w:r>
      <w:r w:rsidRPr="00D2684A">
        <w:rPr>
          <w:sz w:val="30"/>
          <w:szCs w:val="30"/>
        </w:rPr>
        <w:t> — это структурный паттерн проектирования, который позволяет сгруппировать множество объектов в древовидную структуру, а затем работать с ней так, как будто это единичный объект.</w:t>
      </w:r>
    </w:p>
    <w:p w14:paraId="46D1CD54" w14:textId="7F95DB46" w:rsidR="001E7C2C" w:rsidRDefault="001E7C2C" w:rsidP="001E7C2C">
      <w:r>
        <w:rPr>
          <w:noProof/>
        </w:rPr>
        <w:lastRenderedPageBreak/>
        <w:drawing>
          <wp:inline distT="0" distB="0" distL="0" distR="0" wp14:anchorId="2BC423CE" wp14:editId="6398FFAF">
            <wp:extent cx="5940425" cy="3712845"/>
            <wp:effectExtent l="0" t="0" r="0" b="1905"/>
            <wp:docPr id="37" name="Рисунок 37" descr="Паттерн Компонов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аттерн Компоновщик"/>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9BEEC93" w14:textId="77777777" w:rsidR="001E7C2C" w:rsidRPr="00D2684A" w:rsidRDefault="001E7C2C" w:rsidP="00D2684A">
      <w:pPr>
        <w:rPr>
          <w:rFonts w:ascii="Times New Roman" w:hAnsi="Times New Roman" w:cs="Times New Roman"/>
          <w:b/>
          <w:bCs/>
          <w:sz w:val="30"/>
          <w:szCs w:val="30"/>
        </w:rPr>
      </w:pPr>
      <w:r w:rsidRPr="00D2684A">
        <w:rPr>
          <w:rFonts w:ascii="Times New Roman" w:hAnsi="Times New Roman" w:cs="Times New Roman"/>
          <w:b/>
          <w:bCs/>
          <w:sz w:val="30"/>
          <w:szCs w:val="30"/>
        </w:rPr>
        <w:t>Проблема</w:t>
      </w:r>
    </w:p>
    <w:p w14:paraId="2C86B42C"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Паттерн Компоновщик имеет смысл только тогда, когда основная модель вашей программы может быть структурирована в виде дерева.</w:t>
      </w:r>
    </w:p>
    <w:p w14:paraId="46BABDB2"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 xml:space="preserve">Например, есть два объекта: </w:t>
      </w:r>
      <w:r w:rsidRPr="00D2684A">
        <w:rPr>
          <w:rStyle w:val="HTML"/>
          <w:rFonts w:ascii="Consolas" w:hAnsi="Consolas"/>
          <w:sz w:val="30"/>
          <w:szCs w:val="30"/>
        </w:rPr>
        <w:t>Продукт</w:t>
      </w:r>
      <w:r w:rsidRPr="00D2684A">
        <w:rPr>
          <w:sz w:val="30"/>
          <w:szCs w:val="30"/>
        </w:rPr>
        <w:t xml:space="preserve"> и </w:t>
      </w:r>
      <w:r w:rsidRPr="00D2684A">
        <w:rPr>
          <w:rStyle w:val="HTML"/>
          <w:rFonts w:ascii="Consolas" w:hAnsi="Consolas"/>
          <w:sz w:val="30"/>
          <w:szCs w:val="30"/>
        </w:rPr>
        <w:t>Коробка</w:t>
      </w:r>
      <w:r w:rsidRPr="00D2684A">
        <w:rPr>
          <w:sz w:val="30"/>
          <w:szCs w:val="30"/>
        </w:rPr>
        <w:t xml:space="preserve">. </w:t>
      </w:r>
      <w:r w:rsidRPr="00D2684A">
        <w:rPr>
          <w:rStyle w:val="HTML"/>
          <w:rFonts w:ascii="Consolas" w:hAnsi="Consolas"/>
          <w:sz w:val="30"/>
          <w:szCs w:val="30"/>
        </w:rPr>
        <w:t>Коробка</w:t>
      </w:r>
      <w:r w:rsidRPr="00D2684A">
        <w:rPr>
          <w:sz w:val="30"/>
          <w:szCs w:val="30"/>
        </w:rPr>
        <w:t xml:space="preserve"> может содержать несколько </w:t>
      </w:r>
      <w:r w:rsidRPr="00D2684A">
        <w:rPr>
          <w:rStyle w:val="HTML"/>
          <w:rFonts w:ascii="Consolas" w:hAnsi="Consolas"/>
          <w:sz w:val="30"/>
          <w:szCs w:val="30"/>
        </w:rPr>
        <w:t>Продуктов</w:t>
      </w:r>
      <w:r w:rsidRPr="00D2684A">
        <w:rPr>
          <w:sz w:val="30"/>
          <w:szCs w:val="30"/>
        </w:rPr>
        <w:t xml:space="preserve"> и других </w:t>
      </w:r>
      <w:r w:rsidRPr="00D2684A">
        <w:rPr>
          <w:rStyle w:val="HTML"/>
          <w:rFonts w:ascii="Consolas" w:hAnsi="Consolas"/>
          <w:sz w:val="30"/>
          <w:szCs w:val="30"/>
        </w:rPr>
        <w:t>Коробок</w:t>
      </w:r>
      <w:r w:rsidRPr="00D2684A">
        <w:rPr>
          <w:sz w:val="30"/>
          <w:szCs w:val="30"/>
        </w:rPr>
        <w:t xml:space="preserve"> поменьше. Те, в свою очередь, тоже содержат либо </w:t>
      </w:r>
      <w:r w:rsidRPr="00D2684A">
        <w:rPr>
          <w:rStyle w:val="HTML"/>
          <w:rFonts w:ascii="Consolas" w:hAnsi="Consolas"/>
          <w:sz w:val="30"/>
          <w:szCs w:val="30"/>
        </w:rPr>
        <w:t>Продукты</w:t>
      </w:r>
      <w:r w:rsidRPr="00D2684A">
        <w:rPr>
          <w:sz w:val="30"/>
          <w:szCs w:val="30"/>
        </w:rPr>
        <w:t xml:space="preserve">, либо </w:t>
      </w:r>
      <w:r w:rsidRPr="00D2684A">
        <w:rPr>
          <w:rStyle w:val="HTML"/>
          <w:rFonts w:ascii="Consolas" w:hAnsi="Consolas"/>
          <w:sz w:val="30"/>
          <w:szCs w:val="30"/>
        </w:rPr>
        <w:t>Коробки</w:t>
      </w:r>
      <w:r w:rsidRPr="00D2684A">
        <w:rPr>
          <w:sz w:val="30"/>
          <w:szCs w:val="30"/>
        </w:rPr>
        <w:t xml:space="preserve"> и так далее.</w:t>
      </w:r>
    </w:p>
    <w:p w14:paraId="050C3AF9"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 xml:space="preserve">Теперь предположим, ваши </w:t>
      </w:r>
      <w:r w:rsidRPr="00D2684A">
        <w:rPr>
          <w:rStyle w:val="HTML"/>
          <w:rFonts w:ascii="Consolas" w:hAnsi="Consolas"/>
          <w:sz w:val="30"/>
          <w:szCs w:val="30"/>
        </w:rPr>
        <w:t>Продукты</w:t>
      </w:r>
      <w:r w:rsidRPr="00D2684A">
        <w:rPr>
          <w:sz w:val="30"/>
          <w:szCs w:val="30"/>
        </w:rPr>
        <w:t xml:space="preserve"> и </w:t>
      </w:r>
      <w:r w:rsidRPr="00D2684A">
        <w:rPr>
          <w:rStyle w:val="HTML"/>
          <w:rFonts w:ascii="Consolas" w:hAnsi="Consolas"/>
          <w:sz w:val="30"/>
          <w:szCs w:val="30"/>
        </w:rPr>
        <w:t>Коробки</w:t>
      </w:r>
      <w:r w:rsidRPr="00D2684A">
        <w:rPr>
          <w:sz w:val="30"/>
          <w:szCs w:val="30"/>
        </w:rPr>
        <w:t xml:space="preserve"> могут быть частью заказов. Каждый заказ может содержать как простые </w:t>
      </w:r>
      <w:r w:rsidRPr="00D2684A">
        <w:rPr>
          <w:rStyle w:val="HTML"/>
          <w:rFonts w:ascii="Consolas" w:hAnsi="Consolas"/>
          <w:sz w:val="30"/>
          <w:szCs w:val="30"/>
        </w:rPr>
        <w:t>Продукты</w:t>
      </w:r>
      <w:r w:rsidRPr="00D2684A">
        <w:rPr>
          <w:sz w:val="30"/>
          <w:szCs w:val="30"/>
        </w:rPr>
        <w:t xml:space="preserve"> без упаковки, так и составные </w:t>
      </w:r>
      <w:r w:rsidRPr="00D2684A">
        <w:rPr>
          <w:rStyle w:val="HTML"/>
          <w:rFonts w:ascii="Consolas" w:hAnsi="Consolas"/>
          <w:sz w:val="30"/>
          <w:szCs w:val="30"/>
        </w:rPr>
        <w:t>Коробки</w:t>
      </w:r>
      <w:r w:rsidRPr="00D2684A">
        <w:rPr>
          <w:sz w:val="30"/>
          <w:szCs w:val="30"/>
        </w:rPr>
        <w:t>. Ваша задача состоит в том, чтобы узнать цену всего заказа.</w:t>
      </w:r>
    </w:p>
    <w:p w14:paraId="29CC5F6F" w14:textId="4864E2B4" w:rsidR="001E7C2C" w:rsidRPr="00D2684A" w:rsidRDefault="001E7C2C" w:rsidP="00D2684A">
      <w:pPr>
        <w:jc w:val="center"/>
        <w:rPr>
          <w:rFonts w:ascii="Times New Roman" w:hAnsi="Times New Roman" w:cs="Times New Roman"/>
          <w:sz w:val="24"/>
          <w:szCs w:val="24"/>
        </w:rPr>
      </w:pPr>
      <w:r>
        <w:rPr>
          <w:noProof/>
        </w:rPr>
        <w:drawing>
          <wp:inline distT="0" distB="0" distL="0" distR="0" wp14:anchorId="1E9E6EB4" wp14:editId="479C8C93">
            <wp:extent cx="2758440" cy="2758440"/>
            <wp:effectExtent l="0" t="0" r="0" b="0"/>
            <wp:docPr id="36" name="Рисунок 36" descr="Структура сложного зака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Структура сложного заказ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8440" cy="2758440"/>
                    </a:xfrm>
                    <a:prstGeom prst="rect">
                      <a:avLst/>
                    </a:prstGeom>
                    <a:noFill/>
                    <a:ln>
                      <a:noFill/>
                    </a:ln>
                  </pic:spPr>
                </pic:pic>
              </a:graphicData>
            </a:graphic>
          </wp:inline>
        </w:drawing>
      </w:r>
      <w:r w:rsidR="00D2684A">
        <w:br/>
      </w:r>
      <w:r w:rsidRPr="00D2684A">
        <w:rPr>
          <w:rFonts w:ascii="Times New Roman" w:hAnsi="Times New Roman" w:cs="Times New Roman"/>
          <w:sz w:val="24"/>
          <w:szCs w:val="24"/>
        </w:rPr>
        <w:t>Заказ может состоять из различных продуктов, упакованных в собственные коробки.</w:t>
      </w:r>
    </w:p>
    <w:p w14:paraId="2075E025" w14:textId="77777777" w:rsidR="001E7C2C" w:rsidRPr="00D2684A" w:rsidRDefault="001E7C2C" w:rsidP="00D2684A">
      <w:pPr>
        <w:pStyle w:val="aa"/>
        <w:ind w:firstLine="709"/>
        <w:jc w:val="both"/>
        <w:rPr>
          <w:sz w:val="30"/>
          <w:szCs w:val="30"/>
        </w:rPr>
      </w:pPr>
      <w:r w:rsidRPr="00D2684A">
        <w:rPr>
          <w:sz w:val="30"/>
          <w:szCs w:val="30"/>
        </w:rPr>
        <w:lastRenderedPageBreak/>
        <w:t>Если решать задачу в лоб, то вам потребуется открыть все коробки заказа, перебрать все продукты и посчитать их суммарную стоимость. Но это слишком хлопотно, так как типы коробок и их содержимое могут быть вам неизвестны. Кроме того, наперёд неизвестно и количество уровней вложенности коробок, поэтому перебрать коробки простым циклом не выйдет.</w:t>
      </w:r>
    </w:p>
    <w:p w14:paraId="6524B578" w14:textId="77777777" w:rsidR="001E7C2C" w:rsidRPr="00D2684A" w:rsidRDefault="001E7C2C" w:rsidP="00D2684A">
      <w:pPr>
        <w:spacing w:after="0"/>
        <w:rPr>
          <w:rFonts w:ascii="Times New Roman" w:hAnsi="Times New Roman" w:cs="Times New Roman"/>
          <w:b/>
          <w:bCs/>
          <w:sz w:val="30"/>
          <w:szCs w:val="30"/>
        </w:rPr>
      </w:pPr>
      <w:r w:rsidRPr="00D2684A">
        <w:rPr>
          <w:rFonts w:ascii="Times New Roman" w:hAnsi="Times New Roman" w:cs="Times New Roman"/>
          <w:b/>
          <w:bCs/>
          <w:sz w:val="30"/>
          <w:szCs w:val="30"/>
        </w:rPr>
        <w:t>Решение</w:t>
      </w:r>
    </w:p>
    <w:p w14:paraId="4C52A81E"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 xml:space="preserve">Компоновщик предлагает рассматривать </w:t>
      </w:r>
      <w:r w:rsidRPr="00D2684A">
        <w:rPr>
          <w:rStyle w:val="HTML"/>
          <w:rFonts w:ascii="Consolas" w:hAnsi="Consolas"/>
          <w:sz w:val="30"/>
          <w:szCs w:val="30"/>
        </w:rPr>
        <w:t>Продукт</w:t>
      </w:r>
      <w:r w:rsidRPr="00D2684A">
        <w:rPr>
          <w:sz w:val="30"/>
          <w:szCs w:val="30"/>
        </w:rPr>
        <w:t xml:space="preserve"> и </w:t>
      </w:r>
      <w:r w:rsidRPr="00D2684A">
        <w:rPr>
          <w:rStyle w:val="HTML"/>
          <w:rFonts w:ascii="Consolas" w:hAnsi="Consolas"/>
          <w:sz w:val="30"/>
          <w:szCs w:val="30"/>
        </w:rPr>
        <w:t>Коробку</w:t>
      </w:r>
      <w:r w:rsidRPr="00D2684A">
        <w:rPr>
          <w:sz w:val="30"/>
          <w:szCs w:val="30"/>
        </w:rPr>
        <w:t xml:space="preserve"> через единый интерфейс с общим методом получения стоимости.</w:t>
      </w:r>
    </w:p>
    <w:p w14:paraId="1A08537A" w14:textId="77777777" w:rsidR="001E7C2C" w:rsidRPr="00D2684A" w:rsidRDefault="001E7C2C" w:rsidP="00D2684A">
      <w:pPr>
        <w:pStyle w:val="aa"/>
        <w:spacing w:before="0" w:beforeAutospacing="0" w:after="0" w:afterAutospacing="0"/>
        <w:ind w:firstLine="709"/>
        <w:jc w:val="both"/>
        <w:rPr>
          <w:sz w:val="30"/>
          <w:szCs w:val="30"/>
        </w:rPr>
      </w:pPr>
      <w:r w:rsidRPr="00D2684A">
        <w:rPr>
          <w:rStyle w:val="HTML"/>
          <w:rFonts w:ascii="Consolas" w:hAnsi="Consolas"/>
          <w:sz w:val="30"/>
          <w:szCs w:val="30"/>
        </w:rPr>
        <w:t>Продукт</w:t>
      </w:r>
      <w:r w:rsidRPr="00D2684A">
        <w:rPr>
          <w:sz w:val="30"/>
          <w:szCs w:val="30"/>
        </w:rPr>
        <w:t xml:space="preserve"> просто вернёт свою цену. </w:t>
      </w:r>
      <w:r w:rsidRPr="00D2684A">
        <w:rPr>
          <w:rStyle w:val="HTML"/>
          <w:rFonts w:ascii="Consolas" w:hAnsi="Consolas"/>
          <w:sz w:val="30"/>
          <w:szCs w:val="30"/>
        </w:rPr>
        <w:t>Коробка</w:t>
      </w:r>
      <w:r w:rsidRPr="00D2684A">
        <w:rPr>
          <w:sz w:val="30"/>
          <w:szCs w:val="30"/>
        </w:rPr>
        <w:t xml:space="preserve"> спросит цену каждого предмета внутри себя и вернёт сумму результатов. Если одним из внутренних предметов окажется коробка поменьше, она тоже будет перебирать своё содержимое, и так далее, пока не будут посчитаны все составные части.</w:t>
      </w:r>
    </w:p>
    <w:p w14:paraId="4C773B39" w14:textId="0B693113" w:rsidR="001E7C2C" w:rsidRDefault="001E7C2C" w:rsidP="001E7C2C">
      <w:r>
        <w:rPr>
          <w:noProof/>
        </w:rPr>
        <w:drawing>
          <wp:inline distT="0" distB="0" distL="0" distR="0" wp14:anchorId="3F09BEB4" wp14:editId="5023E085">
            <wp:extent cx="5715000" cy="2860040"/>
            <wp:effectExtent l="0" t="0" r="0" b="0"/>
            <wp:docPr id="35" name="Рисунок 35" descr="Решение с Компоновщи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ешение с Компоновщиком"/>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860040"/>
                    </a:xfrm>
                    <a:prstGeom prst="rect">
                      <a:avLst/>
                    </a:prstGeom>
                    <a:noFill/>
                    <a:ln>
                      <a:noFill/>
                    </a:ln>
                  </pic:spPr>
                </pic:pic>
              </a:graphicData>
            </a:graphic>
          </wp:inline>
        </w:drawing>
      </w:r>
    </w:p>
    <w:p w14:paraId="1527D3A0"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Компоновщик рекурсивно запускает действие по всем элементам дерева — от корня к листьям.</w:t>
      </w:r>
    </w:p>
    <w:p w14:paraId="33EE5367" w14:textId="4C5CC63C" w:rsidR="001E7C2C" w:rsidRDefault="001E7C2C" w:rsidP="00D2684A">
      <w:pPr>
        <w:pStyle w:val="aa"/>
        <w:spacing w:before="0" w:beforeAutospacing="0" w:after="0" w:afterAutospacing="0"/>
        <w:ind w:firstLine="709"/>
        <w:jc w:val="both"/>
        <w:rPr>
          <w:sz w:val="30"/>
          <w:szCs w:val="30"/>
        </w:rPr>
      </w:pPr>
      <w:r w:rsidRPr="00D2684A">
        <w:rPr>
          <w:sz w:val="30"/>
          <w:szCs w:val="30"/>
        </w:rPr>
        <w:t>Для вас, клиента, главное, что теперь не нужно ничего знать о структуре заказов. Вы вызываете метод получения цены, он возвращает цифру, а вы не тонете в горах картона и скотча.</w:t>
      </w:r>
    </w:p>
    <w:p w14:paraId="1E2DB90D" w14:textId="77777777" w:rsidR="00D2684A" w:rsidRPr="00D2684A" w:rsidRDefault="00D2684A" w:rsidP="00D2684A">
      <w:pPr>
        <w:pStyle w:val="aa"/>
        <w:spacing w:before="0" w:beforeAutospacing="0" w:after="0" w:afterAutospacing="0"/>
        <w:ind w:firstLine="709"/>
        <w:jc w:val="both"/>
        <w:rPr>
          <w:sz w:val="30"/>
          <w:szCs w:val="30"/>
        </w:rPr>
      </w:pPr>
    </w:p>
    <w:p w14:paraId="721E1E11" w14:textId="12D36D66" w:rsidR="00BB4C2E" w:rsidRDefault="00BB4C2E" w:rsidP="00BB4C2E">
      <w:pPr>
        <w:pStyle w:val="2"/>
        <w:rPr>
          <w:rFonts w:ascii="Times New Roman" w:hAnsi="Times New Roman" w:cs="Times New Roman"/>
          <w:b/>
          <w:bCs/>
          <w:color w:val="auto"/>
          <w:sz w:val="30"/>
          <w:szCs w:val="30"/>
        </w:rPr>
      </w:pPr>
      <w:bookmarkStart w:id="12" w:name="_Toc189059513"/>
      <w:r w:rsidRPr="00BB4C2E">
        <w:rPr>
          <w:rFonts w:ascii="Times New Roman" w:hAnsi="Times New Roman" w:cs="Times New Roman"/>
          <w:b/>
          <w:bCs/>
          <w:color w:val="auto"/>
          <w:sz w:val="30"/>
          <w:szCs w:val="30"/>
        </w:rPr>
        <w:t>Декоратор</w:t>
      </w:r>
      <w:bookmarkEnd w:id="12"/>
    </w:p>
    <w:p w14:paraId="5418AACF" w14:textId="15C3A99E" w:rsidR="00D2684A" w:rsidRPr="00D2684A" w:rsidRDefault="00D2684A" w:rsidP="00D2684A">
      <w:pPr>
        <w:spacing w:after="0"/>
        <w:ind w:firstLine="709"/>
        <w:rPr>
          <w:rFonts w:ascii="Times New Roman" w:hAnsi="Times New Roman" w:cs="Times New Roman"/>
          <w:sz w:val="30"/>
          <w:szCs w:val="30"/>
        </w:rPr>
      </w:pPr>
      <w:r w:rsidRPr="00D2684A">
        <w:rPr>
          <w:rFonts w:ascii="Times New Roman" w:hAnsi="Times New Roman" w:cs="Times New Roman"/>
          <w:sz w:val="30"/>
          <w:szCs w:val="30"/>
        </w:rPr>
        <w:t xml:space="preserve">Также известен как: </w:t>
      </w:r>
      <w:proofErr w:type="spellStart"/>
      <w:r w:rsidRPr="00D2684A">
        <w:rPr>
          <w:rFonts w:ascii="Times New Roman" w:hAnsi="Times New Roman" w:cs="Times New Roman"/>
          <w:sz w:val="30"/>
          <w:szCs w:val="30"/>
        </w:rPr>
        <w:t>Wrapper</w:t>
      </w:r>
      <w:proofErr w:type="spellEnd"/>
      <w:r w:rsidRPr="00D2684A">
        <w:rPr>
          <w:rFonts w:ascii="Times New Roman" w:hAnsi="Times New Roman" w:cs="Times New Roman"/>
          <w:sz w:val="30"/>
          <w:szCs w:val="30"/>
        </w:rPr>
        <w:t>, Обёртка, </w:t>
      </w:r>
      <w:proofErr w:type="spellStart"/>
      <w:r w:rsidRPr="00D2684A">
        <w:rPr>
          <w:rFonts w:ascii="Times New Roman" w:hAnsi="Times New Roman" w:cs="Times New Roman"/>
          <w:sz w:val="30"/>
          <w:szCs w:val="30"/>
        </w:rPr>
        <w:t>Decorator</w:t>
      </w:r>
      <w:proofErr w:type="spellEnd"/>
    </w:p>
    <w:p w14:paraId="304B3625" w14:textId="77777777" w:rsidR="001E7C2C" w:rsidRPr="00D2684A" w:rsidRDefault="001E7C2C" w:rsidP="00D2684A">
      <w:pPr>
        <w:rPr>
          <w:rFonts w:ascii="Times New Roman" w:hAnsi="Times New Roman" w:cs="Times New Roman"/>
          <w:b/>
          <w:bCs/>
          <w:sz w:val="30"/>
          <w:szCs w:val="30"/>
        </w:rPr>
      </w:pPr>
      <w:r w:rsidRPr="00D2684A">
        <w:rPr>
          <w:rFonts w:ascii="Times New Roman" w:hAnsi="Times New Roman" w:cs="Times New Roman"/>
          <w:b/>
          <w:bCs/>
          <w:sz w:val="30"/>
          <w:szCs w:val="30"/>
        </w:rPr>
        <w:t>Суть паттерна</w:t>
      </w:r>
    </w:p>
    <w:p w14:paraId="5068FA97" w14:textId="77777777" w:rsidR="001E7C2C" w:rsidRPr="00D2684A" w:rsidRDefault="001E7C2C" w:rsidP="00D2684A">
      <w:pPr>
        <w:pStyle w:val="aa"/>
        <w:ind w:firstLine="709"/>
        <w:jc w:val="both"/>
        <w:rPr>
          <w:sz w:val="30"/>
          <w:szCs w:val="30"/>
        </w:rPr>
      </w:pPr>
      <w:r w:rsidRPr="00D2684A">
        <w:rPr>
          <w:rStyle w:val="ab"/>
          <w:sz w:val="30"/>
          <w:szCs w:val="30"/>
        </w:rPr>
        <w:t>Декоратор</w:t>
      </w:r>
      <w:r w:rsidRPr="00D2684A">
        <w:rPr>
          <w:sz w:val="30"/>
          <w:szCs w:val="30"/>
        </w:rPr>
        <w:t> — это структурный паттерн проектирования, который позволяет динамически добавлять объектам новую функциональность, оборачивая их в полезные «обёртки».</w:t>
      </w:r>
    </w:p>
    <w:p w14:paraId="666241D4" w14:textId="201BF70E" w:rsidR="001E7C2C" w:rsidRDefault="001E7C2C" w:rsidP="001E7C2C">
      <w:r>
        <w:rPr>
          <w:noProof/>
        </w:rPr>
        <w:lastRenderedPageBreak/>
        <w:drawing>
          <wp:inline distT="0" distB="0" distL="0" distR="0" wp14:anchorId="65440FCD" wp14:editId="174A7FF7">
            <wp:extent cx="5940425" cy="3712845"/>
            <wp:effectExtent l="0" t="0" r="3175" b="1905"/>
            <wp:docPr id="44" name="Рисунок 44" descr="Паттерн Деко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Паттерн Декоратор"/>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62844D16" w14:textId="77777777" w:rsidR="001E7C2C" w:rsidRPr="00D2684A" w:rsidRDefault="001E7C2C" w:rsidP="00D2684A">
      <w:pPr>
        <w:rPr>
          <w:rFonts w:ascii="Times New Roman" w:hAnsi="Times New Roman" w:cs="Times New Roman"/>
          <w:b/>
          <w:bCs/>
          <w:sz w:val="30"/>
          <w:szCs w:val="30"/>
        </w:rPr>
      </w:pPr>
      <w:r w:rsidRPr="00D2684A">
        <w:rPr>
          <w:rFonts w:ascii="Times New Roman" w:hAnsi="Times New Roman" w:cs="Times New Roman"/>
          <w:b/>
          <w:bCs/>
          <w:sz w:val="30"/>
          <w:szCs w:val="30"/>
        </w:rPr>
        <w:t>Проблема</w:t>
      </w:r>
    </w:p>
    <w:p w14:paraId="088E347D"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Вы работаете над библиотекой оповещений, которую можно подключать к разнообразным программам, чтобы получать уведомления о важных событиях.</w:t>
      </w:r>
    </w:p>
    <w:p w14:paraId="52805DAD" w14:textId="77777777" w:rsidR="001E7C2C" w:rsidRPr="00D2684A" w:rsidRDefault="001E7C2C" w:rsidP="00D2684A">
      <w:pPr>
        <w:pStyle w:val="aa"/>
        <w:spacing w:before="0" w:beforeAutospacing="0" w:after="0" w:afterAutospacing="0"/>
        <w:ind w:firstLine="709"/>
        <w:jc w:val="both"/>
        <w:rPr>
          <w:sz w:val="30"/>
          <w:szCs w:val="30"/>
        </w:rPr>
      </w:pPr>
      <w:r w:rsidRPr="00D2684A">
        <w:rPr>
          <w:sz w:val="30"/>
          <w:szCs w:val="30"/>
        </w:rPr>
        <w:t xml:space="preserve">Основой библиотеки является класс </w:t>
      </w:r>
      <w:proofErr w:type="spellStart"/>
      <w:r w:rsidRPr="00D2684A">
        <w:rPr>
          <w:rStyle w:val="HTML"/>
          <w:rFonts w:ascii="Consolas" w:hAnsi="Consolas"/>
          <w:sz w:val="30"/>
          <w:szCs w:val="30"/>
        </w:rPr>
        <w:t>Notifier</w:t>
      </w:r>
      <w:proofErr w:type="spellEnd"/>
      <w:r w:rsidRPr="00D2684A">
        <w:rPr>
          <w:sz w:val="30"/>
          <w:szCs w:val="30"/>
        </w:rPr>
        <w:t xml:space="preserve"> с методом </w:t>
      </w:r>
      <w:proofErr w:type="spellStart"/>
      <w:r w:rsidRPr="00D2684A">
        <w:rPr>
          <w:rStyle w:val="HTML"/>
          <w:rFonts w:ascii="Consolas" w:hAnsi="Consolas"/>
          <w:sz w:val="30"/>
          <w:szCs w:val="30"/>
        </w:rPr>
        <w:t>send</w:t>
      </w:r>
      <w:proofErr w:type="spellEnd"/>
      <w:r w:rsidRPr="00D2684A">
        <w:rPr>
          <w:sz w:val="30"/>
          <w:szCs w:val="30"/>
        </w:rPr>
        <w:t>, который принимает на вход строку-сообщение и высылает её всем администраторам по электронной почте. Сторонняя программа должна создать и настроить этот объект, указав кому отправлять оповещения, а затем использовать его каждый раз, когда что-то случается.</w:t>
      </w:r>
    </w:p>
    <w:p w14:paraId="27BFC85D" w14:textId="28CE603F" w:rsidR="001E7C2C" w:rsidRDefault="001E7C2C" w:rsidP="00D2684A">
      <w:pPr>
        <w:jc w:val="center"/>
      </w:pPr>
      <w:r>
        <w:rPr>
          <w:noProof/>
        </w:rPr>
        <w:drawing>
          <wp:inline distT="0" distB="0" distL="0" distR="0" wp14:anchorId="7F1F193D" wp14:editId="66660FB4">
            <wp:extent cx="5146040" cy="2098040"/>
            <wp:effectExtent l="0" t="0" r="0" b="0"/>
            <wp:docPr id="43" name="Рисунок 43" descr="Структура библиотеки до применения Деко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Структура библиотеки до применения Декоратор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6040" cy="2098040"/>
                    </a:xfrm>
                    <a:prstGeom prst="rect">
                      <a:avLst/>
                    </a:prstGeom>
                    <a:noFill/>
                    <a:ln>
                      <a:noFill/>
                    </a:ln>
                  </pic:spPr>
                </pic:pic>
              </a:graphicData>
            </a:graphic>
          </wp:inline>
        </w:drawing>
      </w:r>
      <w:r w:rsidR="00D2684A">
        <w:br/>
      </w:r>
      <w:r w:rsidRPr="00D2684A">
        <w:rPr>
          <w:rFonts w:ascii="Times New Roman" w:hAnsi="Times New Roman" w:cs="Times New Roman"/>
          <w:sz w:val="24"/>
          <w:szCs w:val="24"/>
        </w:rPr>
        <w:t>Сторонние программы используют главный класс оповещений.</w:t>
      </w:r>
    </w:p>
    <w:p w14:paraId="03764F3C" w14:textId="77777777" w:rsidR="001E7C2C" w:rsidRPr="00D2684A" w:rsidRDefault="001E7C2C" w:rsidP="008D44D6">
      <w:pPr>
        <w:pStyle w:val="aa"/>
        <w:jc w:val="both"/>
        <w:rPr>
          <w:sz w:val="30"/>
          <w:szCs w:val="30"/>
        </w:rPr>
      </w:pPr>
      <w:r w:rsidRPr="00D2684A">
        <w:rPr>
          <w:sz w:val="30"/>
          <w:szCs w:val="30"/>
        </w:rPr>
        <w:t xml:space="preserve">В какой-то момент стало понятно, что одних </w:t>
      </w:r>
      <w:proofErr w:type="spellStart"/>
      <w:r w:rsidRPr="00D2684A">
        <w:rPr>
          <w:sz w:val="30"/>
          <w:szCs w:val="30"/>
        </w:rPr>
        <w:t>email</w:t>
      </w:r>
      <w:proofErr w:type="spellEnd"/>
      <w:r w:rsidRPr="00D2684A">
        <w:rPr>
          <w:sz w:val="30"/>
          <w:szCs w:val="30"/>
        </w:rPr>
        <w:t xml:space="preserve">-оповещений пользователям мало. Некоторые из них хотели бы получать извещения о критических проблемах через SMS. Другие хотели бы получать их в виде </w:t>
      </w:r>
      <w:r w:rsidRPr="00D2684A">
        <w:rPr>
          <w:sz w:val="30"/>
          <w:szCs w:val="30"/>
        </w:rPr>
        <w:lastRenderedPageBreak/>
        <w:t xml:space="preserve">сообщений </w:t>
      </w:r>
      <w:proofErr w:type="spellStart"/>
      <w:r w:rsidRPr="00D2684A">
        <w:rPr>
          <w:sz w:val="30"/>
          <w:szCs w:val="30"/>
        </w:rPr>
        <w:t>Facebook</w:t>
      </w:r>
      <w:proofErr w:type="spellEnd"/>
      <w:r w:rsidRPr="00D2684A">
        <w:rPr>
          <w:sz w:val="30"/>
          <w:szCs w:val="30"/>
        </w:rPr>
        <w:t xml:space="preserve">. Корпоративные пользователи хотели бы видеть сообщения в </w:t>
      </w:r>
      <w:proofErr w:type="spellStart"/>
      <w:r w:rsidRPr="00D2684A">
        <w:rPr>
          <w:sz w:val="30"/>
          <w:szCs w:val="30"/>
        </w:rPr>
        <w:t>Slack</w:t>
      </w:r>
      <w:proofErr w:type="spellEnd"/>
      <w:r w:rsidRPr="00D2684A">
        <w:rPr>
          <w:sz w:val="30"/>
          <w:szCs w:val="30"/>
        </w:rPr>
        <w:t>.</w:t>
      </w:r>
    </w:p>
    <w:p w14:paraId="2DD707B0" w14:textId="4CC6971C" w:rsidR="001E7C2C" w:rsidRPr="008D44D6" w:rsidRDefault="001E7C2C" w:rsidP="008D44D6">
      <w:pPr>
        <w:jc w:val="center"/>
        <w:rPr>
          <w:rFonts w:ascii="Times New Roman" w:hAnsi="Times New Roman" w:cs="Times New Roman"/>
          <w:sz w:val="24"/>
          <w:szCs w:val="24"/>
        </w:rPr>
      </w:pPr>
      <w:r>
        <w:rPr>
          <w:noProof/>
        </w:rPr>
        <w:drawing>
          <wp:inline distT="0" distB="0" distL="0" distR="0" wp14:anchorId="67183D55" wp14:editId="07933617">
            <wp:extent cx="4191000" cy="1620520"/>
            <wp:effectExtent l="0" t="0" r="0" b="0"/>
            <wp:docPr id="42" name="Рисунок 42" descr="Библиотека после добавления других типов оповещ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Библиотека после добавления других типов оповещений"/>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1620520"/>
                    </a:xfrm>
                    <a:prstGeom prst="rect">
                      <a:avLst/>
                    </a:prstGeom>
                    <a:noFill/>
                    <a:ln>
                      <a:noFill/>
                    </a:ln>
                  </pic:spPr>
                </pic:pic>
              </a:graphicData>
            </a:graphic>
          </wp:inline>
        </w:drawing>
      </w:r>
      <w:r w:rsidR="008D44D6">
        <w:br/>
      </w:r>
      <w:r w:rsidRPr="008D44D6">
        <w:rPr>
          <w:rFonts w:ascii="Times New Roman" w:hAnsi="Times New Roman" w:cs="Times New Roman"/>
          <w:sz w:val="24"/>
          <w:szCs w:val="24"/>
        </w:rPr>
        <w:t>Каждый тип оповещения живёт в собственном подклассе.</w:t>
      </w:r>
    </w:p>
    <w:p w14:paraId="2D4EA6CF" w14:textId="77777777" w:rsidR="001E7C2C" w:rsidRPr="008D44D6" w:rsidRDefault="001E7C2C" w:rsidP="008D44D6">
      <w:pPr>
        <w:pStyle w:val="aa"/>
        <w:spacing w:before="0" w:beforeAutospacing="0" w:after="0" w:afterAutospacing="0"/>
        <w:ind w:firstLine="709"/>
        <w:rPr>
          <w:sz w:val="30"/>
          <w:szCs w:val="30"/>
        </w:rPr>
      </w:pPr>
      <w:r w:rsidRPr="008D44D6">
        <w:rPr>
          <w:sz w:val="30"/>
          <w:szCs w:val="30"/>
        </w:rPr>
        <w:t xml:space="preserve">Сначала вы добавили каждый из этих типов оповещений в программу, унаследовав их от базового класса </w:t>
      </w:r>
      <w:proofErr w:type="spellStart"/>
      <w:r w:rsidRPr="008D44D6">
        <w:rPr>
          <w:rStyle w:val="HTML"/>
          <w:rFonts w:ascii="Consolas" w:hAnsi="Consolas"/>
          <w:sz w:val="30"/>
          <w:szCs w:val="30"/>
        </w:rPr>
        <w:t>Notifier</w:t>
      </w:r>
      <w:proofErr w:type="spellEnd"/>
      <w:r w:rsidRPr="008D44D6">
        <w:rPr>
          <w:sz w:val="30"/>
          <w:szCs w:val="30"/>
        </w:rPr>
        <w:t>. Теперь пользователь выбирал один из типов оповещений, который и использовался в дальнейшем.</w:t>
      </w:r>
    </w:p>
    <w:p w14:paraId="3D620BB2" w14:textId="77777777" w:rsidR="001E7C2C" w:rsidRPr="008D44D6" w:rsidRDefault="001E7C2C" w:rsidP="008D44D6">
      <w:pPr>
        <w:pStyle w:val="aa"/>
        <w:spacing w:before="0" w:beforeAutospacing="0" w:after="0" w:afterAutospacing="0"/>
        <w:ind w:firstLine="709"/>
        <w:rPr>
          <w:sz w:val="30"/>
          <w:szCs w:val="30"/>
        </w:rPr>
      </w:pPr>
      <w:r w:rsidRPr="008D44D6">
        <w:rPr>
          <w:sz w:val="30"/>
          <w:szCs w:val="30"/>
        </w:rPr>
        <w:t>Но затем кто-то резонно спросил, почему нельзя выбрать несколько типов оповещений сразу? Ведь если вдруг в вашем доме начался пожар, вы бы хотели получить оповещения по всем каналам, не так ли?</w:t>
      </w:r>
    </w:p>
    <w:p w14:paraId="756783DA" w14:textId="77777777" w:rsidR="001E7C2C" w:rsidRPr="008D44D6" w:rsidRDefault="001E7C2C" w:rsidP="008D44D6">
      <w:pPr>
        <w:pStyle w:val="aa"/>
        <w:spacing w:before="0" w:beforeAutospacing="0" w:after="0" w:afterAutospacing="0"/>
        <w:ind w:firstLine="709"/>
        <w:rPr>
          <w:sz w:val="30"/>
          <w:szCs w:val="30"/>
        </w:rPr>
      </w:pPr>
      <w:r w:rsidRPr="008D44D6">
        <w:rPr>
          <w:sz w:val="30"/>
          <w:szCs w:val="30"/>
        </w:rPr>
        <w:t>Вы попытались реализовать все возможные комбинации подклассов оповещений. Но после того как вы добавили первый десяток классов, стало ясно, что такой подход невероятно раздувает код программы.</w:t>
      </w:r>
    </w:p>
    <w:p w14:paraId="1F3A3A62" w14:textId="197CFF99" w:rsidR="001E7C2C" w:rsidRDefault="001E7C2C" w:rsidP="001E7C2C">
      <w:r>
        <w:rPr>
          <w:noProof/>
        </w:rPr>
        <w:drawing>
          <wp:inline distT="0" distB="0" distL="0" distR="0" wp14:anchorId="27F5CF9B" wp14:editId="29E035CF">
            <wp:extent cx="5940425" cy="3206115"/>
            <wp:effectExtent l="0" t="0" r="3175" b="0"/>
            <wp:docPr id="41" name="Рисунок 41" descr="Библиотека после комбинирования оповещ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Библиотека после комбинирования оповещений"/>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206115"/>
                    </a:xfrm>
                    <a:prstGeom prst="rect">
                      <a:avLst/>
                    </a:prstGeom>
                    <a:noFill/>
                    <a:ln>
                      <a:noFill/>
                    </a:ln>
                  </pic:spPr>
                </pic:pic>
              </a:graphicData>
            </a:graphic>
          </wp:inline>
        </w:drawing>
      </w:r>
    </w:p>
    <w:p w14:paraId="17DE8291" w14:textId="77777777" w:rsidR="001E7C2C" w:rsidRDefault="001E7C2C" w:rsidP="008D44D6">
      <w:pPr>
        <w:pStyle w:val="aa"/>
        <w:spacing w:before="0" w:beforeAutospacing="0" w:after="240" w:afterAutospacing="0"/>
        <w:jc w:val="center"/>
      </w:pPr>
      <w:r>
        <w:t>Комбинаторный взрыв подклассов при совмещении типов оповещений.</w:t>
      </w:r>
    </w:p>
    <w:p w14:paraId="4E43BAA9" w14:textId="77777777" w:rsidR="001E7C2C" w:rsidRPr="008D44D6" w:rsidRDefault="001E7C2C" w:rsidP="008D44D6">
      <w:pPr>
        <w:pStyle w:val="aa"/>
        <w:ind w:firstLine="709"/>
        <w:jc w:val="both"/>
        <w:rPr>
          <w:sz w:val="30"/>
          <w:szCs w:val="30"/>
        </w:rPr>
      </w:pPr>
      <w:r w:rsidRPr="008D44D6">
        <w:rPr>
          <w:sz w:val="30"/>
          <w:szCs w:val="30"/>
        </w:rPr>
        <w:lastRenderedPageBreak/>
        <w:t>Итак, нужен какой-то другой способ комбинирования поведения объектов, который не приводит к взрыву количества подклассов.</w:t>
      </w:r>
    </w:p>
    <w:p w14:paraId="175CB1E6" w14:textId="77777777" w:rsidR="001E7C2C" w:rsidRPr="008D44D6" w:rsidRDefault="001E7C2C" w:rsidP="008D44D6">
      <w:pPr>
        <w:spacing w:after="0"/>
        <w:rPr>
          <w:rFonts w:ascii="Times New Roman" w:hAnsi="Times New Roman" w:cs="Times New Roman"/>
          <w:b/>
          <w:bCs/>
          <w:sz w:val="30"/>
          <w:szCs w:val="30"/>
        </w:rPr>
      </w:pPr>
      <w:r w:rsidRPr="008D44D6">
        <w:rPr>
          <w:rFonts w:ascii="Times New Roman" w:hAnsi="Times New Roman" w:cs="Times New Roman"/>
          <w:b/>
          <w:bCs/>
          <w:sz w:val="30"/>
          <w:szCs w:val="30"/>
        </w:rPr>
        <w:t>Решение</w:t>
      </w:r>
    </w:p>
    <w:p w14:paraId="5A21897D" w14:textId="77777777" w:rsidR="001E7C2C" w:rsidRPr="008D44D6" w:rsidRDefault="001E7C2C" w:rsidP="008D44D6">
      <w:pPr>
        <w:pStyle w:val="aa"/>
        <w:spacing w:before="0" w:beforeAutospacing="0" w:after="0" w:afterAutospacing="0"/>
        <w:ind w:firstLine="709"/>
        <w:jc w:val="both"/>
        <w:rPr>
          <w:sz w:val="30"/>
          <w:szCs w:val="30"/>
        </w:rPr>
      </w:pPr>
      <w:r w:rsidRPr="008D44D6">
        <w:rPr>
          <w:sz w:val="30"/>
          <w:szCs w:val="30"/>
        </w:rPr>
        <w:t>Наследование — это первое, что приходит в голову многим программистам, когда нужно расширить какое-то существующее поведение. Но механизм наследования имеет несколько досадных проблем.</w:t>
      </w:r>
    </w:p>
    <w:p w14:paraId="53A45E72" w14:textId="77777777" w:rsidR="001E7C2C" w:rsidRPr="008D44D6" w:rsidRDefault="001E7C2C" w:rsidP="008D44D6">
      <w:pPr>
        <w:numPr>
          <w:ilvl w:val="0"/>
          <w:numId w:val="14"/>
        </w:numPr>
        <w:spacing w:after="0" w:line="240" w:lineRule="auto"/>
        <w:ind w:firstLine="709"/>
        <w:jc w:val="both"/>
        <w:rPr>
          <w:sz w:val="30"/>
          <w:szCs w:val="30"/>
        </w:rPr>
      </w:pPr>
      <w:r w:rsidRPr="008D44D6">
        <w:rPr>
          <w:sz w:val="30"/>
          <w:szCs w:val="30"/>
        </w:rPr>
        <w:t xml:space="preserve">Он </w:t>
      </w:r>
      <w:r w:rsidRPr="008D44D6">
        <w:rPr>
          <w:rStyle w:val="ab"/>
          <w:sz w:val="30"/>
          <w:szCs w:val="30"/>
        </w:rPr>
        <w:t>статичен</w:t>
      </w:r>
      <w:r w:rsidRPr="008D44D6">
        <w:rPr>
          <w:sz w:val="30"/>
          <w:szCs w:val="30"/>
        </w:rPr>
        <w:t>. Вы не можете изменить поведение существующего объекта. Для этого вам надо создать новый объект, выбрав другой подкласс.</w:t>
      </w:r>
    </w:p>
    <w:p w14:paraId="63C813AD" w14:textId="77777777" w:rsidR="001E7C2C" w:rsidRPr="008D44D6" w:rsidRDefault="001E7C2C" w:rsidP="008D44D6">
      <w:pPr>
        <w:numPr>
          <w:ilvl w:val="0"/>
          <w:numId w:val="14"/>
        </w:numPr>
        <w:spacing w:after="0" w:line="240" w:lineRule="auto"/>
        <w:ind w:firstLine="709"/>
        <w:jc w:val="both"/>
        <w:rPr>
          <w:sz w:val="30"/>
          <w:szCs w:val="30"/>
        </w:rPr>
      </w:pPr>
      <w:r w:rsidRPr="008D44D6">
        <w:rPr>
          <w:sz w:val="30"/>
          <w:szCs w:val="30"/>
        </w:rPr>
        <w:t xml:space="preserve">Он </w:t>
      </w:r>
      <w:r w:rsidRPr="008D44D6">
        <w:rPr>
          <w:rStyle w:val="ab"/>
          <w:sz w:val="30"/>
          <w:szCs w:val="30"/>
        </w:rPr>
        <w:t>не разрешает наследовать поведение нескольких классов одновременно</w:t>
      </w:r>
      <w:r w:rsidRPr="008D44D6">
        <w:rPr>
          <w:sz w:val="30"/>
          <w:szCs w:val="30"/>
        </w:rPr>
        <w:t>. Из-за этого вам приходится создавать множество подклассов-комбинаций для получения совмещённого поведения.</w:t>
      </w:r>
    </w:p>
    <w:p w14:paraId="0DA7D301" w14:textId="77777777" w:rsidR="001E7C2C" w:rsidRPr="008D44D6" w:rsidRDefault="001E7C2C" w:rsidP="008D44D6">
      <w:pPr>
        <w:pStyle w:val="aa"/>
        <w:spacing w:before="0" w:beforeAutospacing="0" w:after="0" w:afterAutospacing="0"/>
        <w:ind w:firstLine="709"/>
        <w:jc w:val="both"/>
        <w:rPr>
          <w:sz w:val="30"/>
          <w:szCs w:val="30"/>
        </w:rPr>
      </w:pPr>
      <w:r w:rsidRPr="008D44D6">
        <w:rPr>
          <w:sz w:val="30"/>
          <w:szCs w:val="30"/>
        </w:rPr>
        <w:t xml:space="preserve">Одним из способов обойти эти проблемы является замена наследования </w:t>
      </w:r>
      <w:r w:rsidRPr="008D44D6">
        <w:rPr>
          <w:rStyle w:val="af"/>
          <w:rFonts w:eastAsiaTheme="majorEastAsia"/>
          <w:sz w:val="30"/>
          <w:szCs w:val="30"/>
        </w:rPr>
        <w:t>агрегацией</w:t>
      </w:r>
      <w:r w:rsidRPr="008D44D6">
        <w:rPr>
          <w:sz w:val="30"/>
          <w:szCs w:val="30"/>
        </w:rPr>
        <w:t xml:space="preserve"> либо </w:t>
      </w:r>
      <w:r w:rsidRPr="008D44D6">
        <w:rPr>
          <w:rStyle w:val="af"/>
          <w:rFonts w:eastAsiaTheme="majorEastAsia"/>
          <w:sz w:val="30"/>
          <w:szCs w:val="30"/>
        </w:rPr>
        <w:t>композицией</w:t>
      </w:r>
      <w:r w:rsidRPr="008D44D6">
        <w:rPr>
          <w:sz w:val="30"/>
          <w:szCs w:val="30"/>
        </w:rPr>
        <w:t> </w:t>
      </w:r>
    </w:p>
    <w:p w14:paraId="7A568A34" w14:textId="77777777" w:rsidR="001E7C2C" w:rsidRPr="008D44D6" w:rsidRDefault="001E7C2C" w:rsidP="008D44D6">
      <w:pPr>
        <w:pStyle w:val="aa"/>
        <w:spacing w:before="0" w:beforeAutospacing="0" w:after="0" w:afterAutospacing="0"/>
        <w:ind w:firstLine="709"/>
        <w:jc w:val="both"/>
        <w:rPr>
          <w:sz w:val="30"/>
          <w:szCs w:val="30"/>
        </w:rPr>
      </w:pPr>
      <w:r w:rsidRPr="008D44D6">
        <w:rPr>
          <w:sz w:val="30"/>
          <w:szCs w:val="30"/>
        </w:rPr>
        <w:t xml:space="preserve">. Это когда один объект </w:t>
      </w:r>
      <w:r w:rsidRPr="008D44D6">
        <w:rPr>
          <w:rStyle w:val="af"/>
          <w:rFonts w:eastAsiaTheme="majorEastAsia"/>
          <w:sz w:val="30"/>
          <w:szCs w:val="30"/>
        </w:rPr>
        <w:t>содержит</w:t>
      </w:r>
      <w:r w:rsidRPr="008D44D6">
        <w:rPr>
          <w:sz w:val="30"/>
          <w:szCs w:val="30"/>
        </w:rPr>
        <w:t xml:space="preserve"> ссылку на другой и делегирует ему работу, вместо того чтобы самому </w:t>
      </w:r>
      <w:r w:rsidRPr="008D44D6">
        <w:rPr>
          <w:rStyle w:val="af"/>
          <w:rFonts w:eastAsiaTheme="majorEastAsia"/>
          <w:sz w:val="30"/>
          <w:szCs w:val="30"/>
        </w:rPr>
        <w:t>наследовать</w:t>
      </w:r>
      <w:r w:rsidRPr="008D44D6">
        <w:rPr>
          <w:sz w:val="30"/>
          <w:szCs w:val="30"/>
        </w:rPr>
        <w:t xml:space="preserve"> его поведение. Как раз на этом принципе построен паттерн Декоратор.</w:t>
      </w:r>
    </w:p>
    <w:p w14:paraId="6500D99C" w14:textId="4CBD7D08" w:rsidR="001E7C2C" w:rsidRPr="008D44D6" w:rsidRDefault="001E7C2C" w:rsidP="008D44D6">
      <w:pPr>
        <w:ind w:firstLine="709"/>
        <w:jc w:val="both"/>
        <w:rPr>
          <w:sz w:val="30"/>
          <w:szCs w:val="30"/>
        </w:rPr>
      </w:pPr>
      <w:r w:rsidRPr="008D44D6">
        <w:rPr>
          <w:noProof/>
          <w:sz w:val="30"/>
          <w:szCs w:val="30"/>
        </w:rPr>
        <w:drawing>
          <wp:inline distT="0" distB="0" distL="0" distR="0" wp14:anchorId="1C2A2C1A" wp14:editId="0A4679DB">
            <wp:extent cx="5237480" cy="1524000"/>
            <wp:effectExtent l="0" t="0" r="1270" b="0"/>
            <wp:docPr id="40" name="Рисунок 40" descr="Наследование против Агрег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Наследование против Агрегации"/>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7480" cy="1524000"/>
                    </a:xfrm>
                    <a:prstGeom prst="rect">
                      <a:avLst/>
                    </a:prstGeom>
                    <a:noFill/>
                    <a:ln>
                      <a:noFill/>
                    </a:ln>
                  </pic:spPr>
                </pic:pic>
              </a:graphicData>
            </a:graphic>
          </wp:inline>
        </w:drawing>
      </w:r>
    </w:p>
    <w:p w14:paraId="6CA92516" w14:textId="77777777" w:rsidR="001E7C2C" w:rsidRPr="008D44D6" w:rsidRDefault="001E7C2C" w:rsidP="008D44D6">
      <w:pPr>
        <w:pStyle w:val="aa"/>
        <w:spacing w:before="0" w:beforeAutospacing="0" w:after="0" w:afterAutospacing="0"/>
        <w:ind w:firstLine="709"/>
        <w:jc w:val="center"/>
      </w:pPr>
      <w:r w:rsidRPr="008D44D6">
        <w:t>Наследование против Агрегации.</w:t>
      </w:r>
    </w:p>
    <w:p w14:paraId="3000C104" w14:textId="77777777" w:rsidR="001E7C2C" w:rsidRPr="008D44D6" w:rsidRDefault="001E7C2C" w:rsidP="008D44D6">
      <w:pPr>
        <w:pStyle w:val="aa"/>
        <w:spacing w:before="0" w:beforeAutospacing="0" w:after="0" w:afterAutospacing="0"/>
        <w:ind w:firstLine="709"/>
        <w:jc w:val="both"/>
        <w:rPr>
          <w:sz w:val="30"/>
          <w:szCs w:val="30"/>
        </w:rPr>
      </w:pPr>
      <w:r w:rsidRPr="008D44D6">
        <w:rPr>
          <w:sz w:val="30"/>
          <w:szCs w:val="30"/>
        </w:rPr>
        <w:t xml:space="preserve">Декоратор имеет альтернативное название — </w:t>
      </w:r>
      <w:r w:rsidRPr="008D44D6">
        <w:rPr>
          <w:rStyle w:val="af"/>
          <w:rFonts w:eastAsiaTheme="majorEastAsia"/>
          <w:sz w:val="30"/>
          <w:szCs w:val="30"/>
        </w:rPr>
        <w:t>обёртка</w:t>
      </w:r>
      <w:r w:rsidRPr="008D44D6">
        <w:rPr>
          <w:sz w:val="30"/>
          <w:szCs w:val="30"/>
        </w:rPr>
        <w:t>. Оно более точно описывает суть паттерна: вы помещаете целевой объект в другой объект-обёртку, который запускает базовое поведение объекта, а затем добавляет к результату что-то своё.</w:t>
      </w:r>
    </w:p>
    <w:p w14:paraId="27F99264" w14:textId="77777777" w:rsidR="001E7C2C" w:rsidRPr="008D44D6" w:rsidRDefault="001E7C2C" w:rsidP="008D44D6">
      <w:pPr>
        <w:pStyle w:val="aa"/>
        <w:spacing w:before="0" w:beforeAutospacing="0" w:after="0" w:afterAutospacing="0"/>
        <w:ind w:firstLine="709"/>
        <w:jc w:val="both"/>
        <w:rPr>
          <w:sz w:val="30"/>
          <w:szCs w:val="30"/>
        </w:rPr>
      </w:pPr>
      <w:r w:rsidRPr="008D44D6">
        <w:rPr>
          <w:sz w:val="30"/>
          <w:szCs w:val="30"/>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14:paraId="2C71DB4C" w14:textId="77777777" w:rsidR="001E7C2C" w:rsidRPr="008D44D6" w:rsidRDefault="001E7C2C" w:rsidP="008D44D6">
      <w:pPr>
        <w:pStyle w:val="aa"/>
        <w:ind w:firstLine="709"/>
        <w:jc w:val="both"/>
        <w:rPr>
          <w:sz w:val="30"/>
          <w:szCs w:val="30"/>
        </w:rPr>
      </w:pPr>
      <w:r w:rsidRPr="008D44D6">
        <w:rPr>
          <w:sz w:val="30"/>
          <w:szCs w:val="30"/>
        </w:rPr>
        <w:t>В примере с оповещениями мы оставим в базовом классе простую отправку по электронной почте, а расширенные способы отправки сделаем декораторами.</w:t>
      </w:r>
    </w:p>
    <w:p w14:paraId="26F6CBB3" w14:textId="318FCD4E" w:rsidR="001E7C2C" w:rsidRPr="008D44D6" w:rsidRDefault="001E7C2C" w:rsidP="008D44D6">
      <w:pPr>
        <w:ind w:firstLine="709"/>
        <w:jc w:val="both"/>
        <w:rPr>
          <w:sz w:val="30"/>
          <w:szCs w:val="30"/>
        </w:rPr>
      </w:pPr>
      <w:r w:rsidRPr="008D44D6">
        <w:rPr>
          <w:noProof/>
          <w:sz w:val="30"/>
          <w:szCs w:val="30"/>
        </w:rPr>
        <w:lastRenderedPageBreak/>
        <w:drawing>
          <wp:inline distT="0" distB="0" distL="0" distR="0" wp14:anchorId="18EA9D2A" wp14:editId="00F4272E">
            <wp:extent cx="5940425" cy="4267200"/>
            <wp:effectExtent l="0" t="0" r="0" b="0"/>
            <wp:docPr id="39" name="Рисунок 39" descr="Схема решения Декорат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Схема решения Декоратором"/>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4267200"/>
                    </a:xfrm>
                    <a:prstGeom prst="rect">
                      <a:avLst/>
                    </a:prstGeom>
                    <a:noFill/>
                    <a:ln>
                      <a:noFill/>
                    </a:ln>
                  </pic:spPr>
                </pic:pic>
              </a:graphicData>
            </a:graphic>
          </wp:inline>
        </w:drawing>
      </w:r>
    </w:p>
    <w:p w14:paraId="64F16ABE" w14:textId="77777777" w:rsidR="001E7C2C" w:rsidRPr="008D44D6" w:rsidRDefault="001E7C2C" w:rsidP="008D44D6">
      <w:pPr>
        <w:pStyle w:val="aa"/>
        <w:spacing w:before="0" w:beforeAutospacing="0" w:after="0" w:afterAutospacing="0"/>
        <w:ind w:firstLine="709"/>
        <w:jc w:val="center"/>
        <w:rPr>
          <w:sz w:val="30"/>
          <w:szCs w:val="30"/>
        </w:rPr>
      </w:pPr>
      <w:r w:rsidRPr="008D44D6">
        <w:rPr>
          <w:sz w:val="30"/>
          <w:szCs w:val="30"/>
        </w:rPr>
        <w:t>Расширенные способы оповещения становятся декораторами.</w:t>
      </w:r>
    </w:p>
    <w:p w14:paraId="1C98D743" w14:textId="77777777" w:rsidR="001E7C2C" w:rsidRPr="008D44D6" w:rsidRDefault="001E7C2C" w:rsidP="008D44D6">
      <w:pPr>
        <w:pStyle w:val="aa"/>
        <w:ind w:firstLine="709"/>
        <w:jc w:val="both"/>
        <w:rPr>
          <w:sz w:val="30"/>
          <w:szCs w:val="30"/>
        </w:rPr>
      </w:pPr>
      <w:r w:rsidRPr="008D44D6">
        <w:rPr>
          <w:sz w:val="30"/>
          <w:szCs w:val="30"/>
        </w:rPr>
        <w:t>Сторонняя программа, выступающая клиентом, во время первичной настройки будет заворачивать объект оповещений в те обёртки, которые соответствуют желаемому способу оповещения.</w:t>
      </w:r>
    </w:p>
    <w:p w14:paraId="2E86EFD2" w14:textId="36271C19" w:rsidR="001E7C2C" w:rsidRPr="008D44D6" w:rsidRDefault="001E7C2C" w:rsidP="008D44D6">
      <w:pPr>
        <w:ind w:firstLine="709"/>
        <w:jc w:val="both"/>
        <w:rPr>
          <w:sz w:val="30"/>
          <w:szCs w:val="30"/>
        </w:rPr>
      </w:pPr>
      <w:r w:rsidRPr="008D44D6">
        <w:rPr>
          <w:noProof/>
          <w:sz w:val="30"/>
          <w:szCs w:val="30"/>
        </w:rPr>
        <w:drawing>
          <wp:inline distT="0" distB="0" distL="0" distR="0" wp14:anchorId="7B9C252D" wp14:editId="5DE1AFEE">
            <wp:extent cx="2860040" cy="2763520"/>
            <wp:effectExtent l="0" t="0" r="0" b="0"/>
            <wp:docPr id="38" name="Рисунок 38" descr="Программа может составлять сложные стеки декора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Программа может составлять сложные стеки декораторов"/>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0040" cy="2763520"/>
                    </a:xfrm>
                    <a:prstGeom prst="rect">
                      <a:avLst/>
                    </a:prstGeom>
                    <a:noFill/>
                    <a:ln>
                      <a:noFill/>
                    </a:ln>
                  </pic:spPr>
                </pic:pic>
              </a:graphicData>
            </a:graphic>
          </wp:inline>
        </w:drawing>
      </w:r>
    </w:p>
    <w:p w14:paraId="09AB13E6" w14:textId="77777777" w:rsidR="001E7C2C" w:rsidRPr="008D44D6" w:rsidRDefault="001E7C2C" w:rsidP="008D44D6">
      <w:pPr>
        <w:pStyle w:val="aa"/>
        <w:spacing w:before="0" w:beforeAutospacing="0" w:after="0" w:afterAutospacing="0"/>
        <w:ind w:firstLine="709"/>
        <w:jc w:val="center"/>
      </w:pPr>
      <w:r w:rsidRPr="008D44D6">
        <w:t>Программа может составлять составные объекты из декораторов.</w:t>
      </w:r>
    </w:p>
    <w:p w14:paraId="03271269" w14:textId="77777777" w:rsidR="001E7C2C" w:rsidRPr="008D44D6" w:rsidRDefault="001E7C2C" w:rsidP="008D44D6">
      <w:pPr>
        <w:pStyle w:val="aa"/>
        <w:spacing w:before="0" w:beforeAutospacing="0" w:after="0" w:afterAutospacing="0"/>
        <w:ind w:firstLine="709"/>
        <w:jc w:val="both"/>
        <w:rPr>
          <w:sz w:val="30"/>
          <w:szCs w:val="30"/>
        </w:rPr>
      </w:pPr>
      <w:r w:rsidRPr="008D44D6">
        <w:rPr>
          <w:sz w:val="30"/>
          <w:szCs w:val="30"/>
        </w:rPr>
        <w:t xml:space="preserve">Последняя обёртка в списке и будет тем объектом, с которым клиент будет работать в остальное время. Для остального клиентского </w:t>
      </w:r>
      <w:r w:rsidRPr="008D44D6">
        <w:rPr>
          <w:sz w:val="30"/>
          <w:szCs w:val="30"/>
        </w:rPr>
        <w:lastRenderedPageBreak/>
        <w:t>кода, по сути, ничего не изменится, ведь все обёртки имеют точно такой же интерфейс, что и базовый класс оповещений.</w:t>
      </w:r>
    </w:p>
    <w:p w14:paraId="0CF9EDEF" w14:textId="77777777" w:rsidR="001E7C2C" w:rsidRPr="008D44D6" w:rsidRDefault="001E7C2C" w:rsidP="008D44D6">
      <w:pPr>
        <w:pStyle w:val="aa"/>
        <w:spacing w:before="0" w:beforeAutospacing="0" w:after="0" w:afterAutospacing="0"/>
        <w:ind w:firstLine="709"/>
        <w:jc w:val="both"/>
        <w:rPr>
          <w:sz w:val="30"/>
          <w:szCs w:val="30"/>
        </w:rPr>
      </w:pPr>
      <w:r w:rsidRPr="008D44D6">
        <w:rPr>
          <w:sz w:val="30"/>
          <w:szCs w:val="30"/>
        </w:rPr>
        <w:t>Таким же образом можно изменять не только способ доставки оповещений, но и форматирование, список адресатов и так далее. К тому же клиент может «</w:t>
      </w:r>
      <w:proofErr w:type="spellStart"/>
      <w:r w:rsidRPr="008D44D6">
        <w:rPr>
          <w:sz w:val="30"/>
          <w:szCs w:val="30"/>
        </w:rPr>
        <w:t>дообернуть</w:t>
      </w:r>
      <w:proofErr w:type="spellEnd"/>
      <w:r w:rsidRPr="008D44D6">
        <w:rPr>
          <w:sz w:val="30"/>
          <w:szCs w:val="30"/>
        </w:rPr>
        <w:t>» объект любыми другими обёртками, когда ему захочется.</w:t>
      </w:r>
    </w:p>
    <w:p w14:paraId="6C479D63" w14:textId="77777777" w:rsidR="00F43448" w:rsidRDefault="00F43448" w:rsidP="00F43448">
      <w:pPr>
        <w:spacing w:line="259" w:lineRule="auto"/>
      </w:pPr>
      <w:r>
        <w:br w:type="page"/>
      </w:r>
    </w:p>
    <w:p w14:paraId="126DE16B" w14:textId="1262F227" w:rsidR="00F43448" w:rsidRDefault="0006257D" w:rsidP="00F43448">
      <w:pPr>
        <w:pStyle w:val="1"/>
        <w:numPr>
          <w:ilvl w:val="0"/>
          <w:numId w:val="1"/>
        </w:numPr>
        <w:spacing w:after="240"/>
        <w:rPr>
          <w:rFonts w:ascii="Times New Roman" w:hAnsi="Times New Roman" w:cs="Times New Roman"/>
          <w:b/>
          <w:bCs/>
          <w:color w:val="auto"/>
          <w:sz w:val="36"/>
          <w:szCs w:val="36"/>
        </w:rPr>
      </w:pPr>
      <w:bookmarkStart w:id="13" w:name="_Toc189059514"/>
      <w:r>
        <w:rPr>
          <w:rFonts w:ascii="Times New Roman" w:hAnsi="Times New Roman" w:cs="Times New Roman"/>
          <w:b/>
          <w:bCs/>
          <w:color w:val="auto"/>
          <w:sz w:val="36"/>
          <w:szCs w:val="36"/>
        </w:rPr>
        <w:lastRenderedPageBreak/>
        <w:t>Поведенческие паттерны</w:t>
      </w:r>
      <w:bookmarkEnd w:id="13"/>
    </w:p>
    <w:p w14:paraId="51334E62" w14:textId="0B1A48B1" w:rsidR="00BB4C2E" w:rsidRDefault="00BB4C2E" w:rsidP="009439A6">
      <w:pPr>
        <w:pStyle w:val="2"/>
        <w:rPr>
          <w:rFonts w:ascii="Times New Roman" w:hAnsi="Times New Roman" w:cs="Times New Roman"/>
          <w:b/>
          <w:bCs/>
          <w:color w:val="auto"/>
          <w:sz w:val="30"/>
          <w:szCs w:val="30"/>
        </w:rPr>
      </w:pPr>
      <w:bookmarkStart w:id="14" w:name="_Toc189059515"/>
      <w:r w:rsidRPr="009439A6">
        <w:rPr>
          <w:rFonts w:ascii="Times New Roman" w:hAnsi="Times New Roman" w:cs="Times New Roman"/>
          <w:b/>
          <w:bCs/>
          <w:color w:val="auto"/>
          <w:sz w:val="30"/>
          <w:szCs w:val="30"/>
        </w:rPr>
        <w:t>Команда</w:t>
      </w:r>
      <w:bookmarkEnd w:id="14"/>
    </w:p>
    <w:p w14:paraId="0A63738A" w14:textId="4192295C" w:rsidR="001E7C2C" w:rsidRPr="003D047A" w:rsidRDefault="001E7C2C" w:rsidP="003D047A">
      <w:pPr>
        <w:ind w:firstLine="709"/>
        <w:rPr>
          <w:rFonts w:ascii="Times New Roman" w:hAnsi="Times New Roman" w:cs="Times New Roman"/>
          <w:sz w:val="30"/>
          <w:szCs w:val="30"/>
        </w:rPr>
      </w:pPr>
      <w:r w:rsidRPr="003D047A">
        <w:rPr>
          <w:rFonts w:ascii="Times New Roman" w:hAnsi="Times New Roman" w:cs="Times New Roman"/>
          <w:sz w:val="30"/>
          <w:szCs w:val="30"/>
        </w:rPr>
        <w:t>Также известен как: Действие, Транзакция, </w:t>
      </w:r>
      <w:proofErr w:type="spellStart"/>
      <w:r w:rsidRPr="003D047A">
        <w:rPr>
          <w:rFonts w:ascii="Times New Roman" w:hAnsi="Times New Roman" w:cs="Times New Roman"/>
          <w:sz w:val="30"/>
          <w:szCs w:val="30"/>
        </w:rPr>
        <w:t>Action</w:t>
      </w:r>
      <w:proofErr w:type="spellEnd"/>
      <w:r w:rsidRPr="003D047A">
        <w:rPr>
          <w:rFonts w:ascii="Times New Roman" w:hAnsi="Times New Roman" w:cs="Times New Roman"/>
          <w:sz w:val="30"/>
          <w:szCs w:val="30"/>
        </w:rPr>
        <w:t>, </w:t>
      </w:r>
      <w:proofErr w:type="spellStart"/>
      <w:r w:rsidRPr="003D047A">
        <w:rPr>
          <w:rFonts w:ascii="Times New Roman" w:hAnsi="Times New Roman" w:cs="Times New Roman"/>
          <w:sz w:val="30"/>
          <w:szCs w:val="30"/>
        </w:rPr>
        <w:t>Command</w:t>
      </w:r>
      <w:proofErr w:type="spellEnd"/>
    </w:p>
    <w:p w14:paraId="1674E3FC" w14:textId="77777777" w:rsidR="001E7C2C" w:rsidRPr="003D047A" w:rsidRDefault="001E7C2C" w:rsidP="003D047A">
      <w:pPr>
        <w:rPr>
          <w:rFonts w:ascii="Times New Roman" w:hAnsi="Times New Roman" w:cs="Times New Roman"/>
          <w:b/>
          <w:bCs/>
          <w:sz w:val="30"/>
          <w:szCs w:val="30"/>
        </w:rPr>
      </w:pPr>
      <w:r w:rsidRPr="003D047A">
        <w:rPr>
          <w:rFonts w:ascii="Times New Roman" w:hAnsi="Times New Roman" w:cs="Times New Roman"/>
          <w:b/>
          <w:bCs/>
          <w:sz w:val="30"/>
          <w:szCs w:val="30"/>
        </w:rPr>
        <w:t>Суть паттерна</w:t>
      </w:r>
    </w:p>
    <w:p w14:paraId="1D5AF0F2" w14:textId="77777777" w:rsidR="001E7C2C" w:rsidRPr="003D047A" w:rsidRDefault="001E7C2C" w:rsidP="003D047A">
      <w:pPr>
        <w:pStyle w:val="aa"/>
        <w:spacing w:before="0" w:beforeAutospacing="0" w:after="0" w:afterAutospacing="0"/>
        <w:ind w:firstLine="709"/>
        <w:jc w:val="both"/>
        <w:rPr>
          <w:sz w:val="30"/>
          <w:szCs w:val="30"/>
        </w:rPr>
      </w:pPr>
      <w:r w:rsidRPr="003D047A">
        <w:rPr>
          <w:rStyle w:val="ab"/>
          <w:sz w:val="30"/>
          <w:szCs w:val="30"/>
        </w:rPr>
        <w:t>Команда</w:t>
      </w:r>
      <w:r w:rsidRPr="003D047A">
        <w:rPr>
          <w:sz w:val="30"/>
          <w:szCs w:val="30"/>
        </w:rPr>
        <w:t xml:space="preserve"> — это поведенческий паттерн проектирования, который превращает запросы в объекты, позволяя передавать их как аргументы при вызове методов, ставить запросы в очередь, </w:t>
      </w:r>
      <w:proofErr w:type="spellStart"/>
      <w:r w:rsidRPr="003D047A">
        <w:rPr>
          <w:sz w:val="30"/>
          <w:szCs w:val="30"/>
        </w:rPr>
        <w:t>логировать</w:t>
      </w:r>
      <w:proofErr w:type="spellEnd"/>
      <w:r w:rsidRPr="003D047A">
        <w:rPr>
          <w:sz w:val="30"/>
          <w:szCs w:val="30"/>
        </w:rPr>
        <w:t xml:space="preserve"> их, а также поддерживать отмену операций.</w:t>
      </w:r>
    </w:p>
    <w:p w14:paraId="44DA48CF" w14:textId="2EA68B74" w:rsidR="001E7C2C" w:rsidRDefault="001E7C2C" w:rsidP="001E7C2C">
      <w:r>
        <w:rPr>
          <w:noProof/>
        </w:rPr>
        <w:drawing>
          <wp:inline distT="0" distB="0" distL="0" distR="0" wp14:anchorId="4096714E" wp14:editId="3BB8767E">
            <wp:extent cx="5940425" cy="3712845"/>
            <wp:effectExtent l="0" t="0" r="3175" b="1905"/>
            <wp:docPr id="51" name="Рисунок 51" descr="Паттерн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Паттерн Команд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0527FF53" w14:textId="77777777" w:rsidR="001E7C2C" w:rsidRPr="003D047A" w:rsidRDefault="001E7C2C" w:rsidP="003D047A">
      <w:pPr>
        <w:rPr>
          <w:rFonts w:ascii="Times New Roman" w:hAnsi="Times New Roman" w:cs="Times New Roman"/>
          <w:b/>
          <w:bCs/>
          <w:sz w:val="30"/>
          <w:szCs w:val="30"/>
        </w:rPr>
      </w:pPr>
      <w:r w:rsidRPr="003D047A">
        <w:rPr>
          <w:rFonts w:ascii="Times New Roman" w:hAnsi="Times New Roman" w:cs="Times New Roman"/>
          <w:b/>
          <w:bCs/>
          <w:sz w:val="30"/>
          <w:szCs w:val="30"/>
        </w:rPr>
        <w:t>Проблема</w:t>
      </w:r>
    </w:p>
    <w:p w14:paraId="6A7AC99F" w14:textId="77777777" w:rsidR="001E7C2C" w:rsidRPr="003D047A" w:rsidRDefault="001E7C2C" w:rsidP="003D047A">
      <w:pPr>
        <w:pStyle w:val="aa"/>
        <w:ind w:firstLine="709"/>
        <w:jc w:val="both"/>
        <w:rPr>
          <w:sz w:val="30"/>
          <w:szCs w:val="30"/>
        </w:rPr>
      </w:pPr>
      <w:r w:rsidRPr="003D047A">
        <w:rPr>
          <w:sz w:val="30"/>
          <w:szCs w:val="30"/>
        </w:rPr>
        <w:t xml:space="preserve">Представьте, что вы работаете над программой текстового редактора. Дело как раз подошло к разработке панели управления. Вы создали класс красивых </w:t>
      </w:r>
      <w:r w:rsidRPr="003D047A">
        <w:rPr>
          <w:rStyle w:val="HTML"/>
          <w:rFonts w:ascii="Consolas" w:hAnsi="Consolas"/>
          <w:sz w:val="30"/>
          <w:szCs w:val="30"/>
        </w:rPr>
        <w:t>Кнопок</w:t>
      </w:r>
      <w:r w:rsidRPr="003D047A">
        <w:rPr>
          <w:sz w:val="30"/>
          <w:szCs w:val="30"/>
        </w:rPr>
        <w:t xml:space="preserve"> и хотите использовать его для всех кнопок приложения, начиная от панели управления, заканчивая простыми кнопками в диалогах.</w:t>
      </w:r>
    </w:p>
    <w:p w14:paraId="0395DAFE" w14:textId="506C9669" w:rsidR="001E7C2C" w:rsidRDefault="001E7C2C" w:rsidP="003D047A">
      <w:pPr>
        <w:jc w:val="center"/>
      </w:pPr>
      <w:r>
        <w:rPr>
          <w:noProof/>
        </w:rPr>
        <w:lastRenderedPageBreak/>
        <w:drawing>
          <wp:inline distT="0" distB="0" distL="0" distR="0" wp14:anchorId="66859B38" wp14:editId="22271565">
            <wp:extent cx="2189480" cy="2479040"/>
            <wp:effectExtent l="0" t="0" r="0" b="0"/>
            <wp:docPr id="50" name="Рисунок 50" descr="Проблема, которую решает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Проблема, которую решает Команд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9480" cy="2479040"/>
                    </a:xfrm>
                    <a:prstGeom prst="rect">
                      <a:avLst/>
                    </a:prstGeom>
                    <a:noFill/>
                    <a:ln>
                      <a:noFill/>
                    </a:ln>
                  </pic:spPr>
                </pic:pic>
              </a:graphicData>
            </a:graphic>
          </wp:inline>
        </w:drawing>
      </w:r>
    </w:p>
    <w:p w14:paraId="26FEE9EA" w14:textId="77777777" w:rsidR="001E7C2C" w:rsidRDefault="001E7C2C" w:rsidP="003D047A">
      <w:pPr>
        <w:pStyle w:val="aa"/>
        <w:spacing w:before="0" w:beforeAutospacing="0" w:after="0" w:afterAutospacing="0"/>
        <w:jc w:val="center"/>
      </w:pPr>
      <w:r>
        <w:t>Все кнопки приложения унаследованы от одного класса.</w:t>
      </w:r>
    </w:p>
    <w:p w14:paraId="1C606CDC" w14:textId="77777777" w:rsidR="001E7C2C" w:rsidRPr="003D047A" w:rsidRDefault="001E7C2C" w:rsidP="003D047A">
      <w:pPr>
        <w:pStyle w:val="aa"/>
        <w:ind w:firstLine="709"/>
        <w:jc w:val="both"/>
        <w:rPr>
          <w:sz w:val="30"/>
          <w:szCs w:val="30"/>
        </w:rPr>
      </w:pPr>
      <w:r w:rsidRPr="003D047A">
        <w:rPr>
          <w:sz w:val="30"/>
          <w:szCs w:val="30"/>
        </w:rPr>
        <w:t>Все эти кнопки, хоть и выглядят схоже, но делают разные вещи. Поэтому возникает вопрос: куда поместить код обработчиков кликов по этим кнопкам? Самым простым решением было бы создать подклассы для каждой кнопки и переопределить в них метод действия под разные задачи.</w:t>
      </w:r>
    </w:p>
    <w:p w14:paraId="3A3CE5E6" w14:textId="378BCE75" w:rsidR="001E7C2C" w:rsidRDefault="001E7C2C" w:rsidP="003D047A">
      <w:pPr>
        <w:jc w:val="center"/>
      </w:pPr>
      <w:r>
        <w:rPr>
          <w:noProof/>
        </w:rPr>
        <w:drawing>
          <wp:inline distT="0" distB="0" distL="0" distR="0" wp14:anchorId="2EA0A40A" wp14:editId="6D3C2607">
            <wp:extent cx="3810000" cy="1808480"/>
            <wp:effectExtent l="0" t="0" r="0" b="0"/>
            <wp:docPr id="49" name="Рисунок 49" descr="Множество подклассов кноп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Множество подклассов кнопок"/>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1808480"/>
                    </a:xfrm>
                    <a:prstGeom prst="rect">
                      <a:avLst/>
                    </a:prstGeom>
                    <a:noFill/>
                    <a:ln>
                      <a:noFill/>
                    </a:ln>
                  </pic:spPr>
                </pic:pic>
              </a:graphicData>
            </a:graphic>
          </wp:inline>
        </w:drawing>
      </w:r>
    </w:p>
    <w:p w14:paraId="4D4C8850" w14:textId="77777777" w:rsidR="001E7C2C" w:rsidRDefault="001E7C2C" w:rsidP="003D047A">
      <w:pPr>
        <w:pStyle w:val="aa"/>
        <w:spacing w:before="0" w:beforeAutospacing="0" w:after="0" w:afterAutospacing="0"/>
        <w:jc w:val="center"/>
      </w:pPr>
      <w:r>
        <w:t>Множество подклассов кнопок.</w:t>
      </w:r>
    </w:p>
    <w:p w14:paraId="0C164426" w14:textId="77777777" w:rsidR="001E7C2C" w:rsidRPr="003D047A" w:rsidRDefault="001E7C2C" w:rsidP="003D047A">
      <w:pPr>
        <w:pStyle w:val="aa"/>
        <w:ind w:firstLine="709"/>
        <w:jc w:val="both"/>
        <w:rPr>
          <w:sz w:val="30"/>
          <w:szCs w:val="30"/>
        </w:rPr>
      </w:pPr>
      <w:r w:rsidRPr="003D047A">
        <w:rPr>
          <w:sz w:val="30"/>
          <w:szCs w:val="30"/>
        </w:rPr>
        <w:t>Но скоро стало понятно, что такой подход никуда не годится. Во-первых, получается очень много подклассов. Во-вторых, код кнопок, относящийся к графическому интерфейсу, начинает зависеть от классов бизнес-логики, которая довольно часто меняется.</w:t>
      </w:r>
    </w:p>
    <w:p w14:paraId="4D412C89" w14:textId="550BBF19" w:rsidR="001E7C2C" w:rsidRDefault="001E7C2C" w:rsidP="003D047A">
      <w:pPr>
        <w:jc w:val="center"/>
      </w:pPr>
      <w:r>
        <w:rPr>
          <w:noProof/>
        </w:rPr>
        <w:drawing>
          <wp:inline distT="0" distB="0" distL="0" distR="0" wp14:anchorId="63C1CE4D" wp14:editId="4BA005CF">
            <wp:extent cx="4572000" cy="1046480"/>
            <wp:effectExtent l="0" t="0" r="0" b="0"/>
            <wp:docPr id="48" name="Рисунок 48" descr="Несколько классов дублируют одну и ту же функцион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Несколько классов дублируют одну и ту же функциональность"/>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1046480"/>
                    </a:xfrm>
                    <a:prstGeom prst="rect">
                      <a:avLst/>
                    </a:prstGeom>
                    <a:noFill/>
                    <a:ln>
                      <a:noFill/>
                    </a:ln>
                  </pic:spPr>
                </pic:pic>
              </a:graphicData>
            </a:graphic>
          </wp:inline>
        </w:drawing>
      </w:r>
    </w:p>
    <w:p w14:paraId="58566F97" w14:textId="77777777" w:rsidR="001E7C2C" w:rsidRDefault="001E7C2C" w:rsidP="003D047A">
      <w:pPr>
        <w:pStyle w:val="aa"/>
        <w:spacing w:before="0" w:beforeAutospacing="0" w:after="0" w:afterAutospacing="0"/>
        <w:jc w:val="center"/>
      </w:pPr>
      <w:r>
        <w:t>Несколько классов дублируют одну и ту же функциональность.</w:t>
      </w:r>
    </w:p>
    <w:p w14:paraId="0703DC4F" w14:textId="77777777" w:rsidR="001E7C2C" w:rsidRPr="003D047A" w:rsidRDefault="001E7C2C" w:rsidP="003D047A">
      <w:pPr>
        <w:pStyle w:val="aa"/>
        <w:ind w:firstLine="709"/>
        <w:jc w:val="both"/>
        <w:rPr>
          <w:sz w:val="30"/>
          <w:szCs w:val="30"/>
        </w:rPr>
      </w:pPr>
      <w:r w:rsidRPr="003D047A">
        <w:rPr>
          <w:sz w:val="30"/>
          <w:szCs w:val="30"/>
        </w:rPr>
        <w:lastRenderedPageBreak/>
        <w:t xml:space="preserve">Но самое обидное ещё впереди. Ведь некоторые операции, например, «сохранить», можно вызывать из нескольких мест: нажав кнопку на панели управления, вызвав контекстное меню или просто нажав клавиши </w:t>
      </w:r>
      <w:proofErr w:type="spellStart"/>
      <w:r w:rsidRPr="003D047A">
        <w:rPr>
          <w:rStyle w:val="HTML"/>
          <w:rFonts w:ascii="Consolas" w:hAnsi="Consolas"/>
          <w:sz w:val="30"/>
          <w:szCs w:val="30"/>
        </w:rPr>
        <w:t>Ctrl+S</w:t>
      </w:r>
      <w:proofErr w:type="spellEnd"/>
      <w:r w:rsidRPr="003D047A">
        <w:rPr>
          <w:sz w:val="30"/>
          <w:szCs w:val="30"/>
        </w:rPr>
        <w:t xml:space="preserve">. Когда в программе были только кнопки, код сохранения имелся только в подклассе </w:t>
      </w:r>
      <w:proofErr w:type="spellStart"/>
      <w:r w:rsidRPr="003D047A">
        <w:rPr>
          <w:rStyle w:val="HTML"/>
          <w:rFonts w:ascii="Consolas" w:hAnsi="Consolas"/>
          <w:sz w:val="30"/>
          <w:szCs w:val="30"/>
        </w:rPr>
        <w:t>SaveButton</w:t>
      </w:r>
      <w:proofErr w:type="spellEnd"/>
      <w:r w:rsidRPr="003D047A">
        <w:rPr>
          <w:sz w:val="30"/>
          <w:szCs w:val="30"/>
        </w:rPr>
        <w:t>. Но теперь его придётся продублировать ещё в два класса.</w:t>
      </w:r>
    </w:p>
    <w:p w14:paraId="3A277E1E" w14:textId="77777777" w:rsidR="001E7C2C" w:rsidRPr="003D047A" w:rsidRDefault="001E7C2C" w:rsidP="003D047A">
      <w:pPr>
        <w:rPr>
          <w:rFonts w:ascii="Times New Roman" w:hAnsi="Times New Roman" w:cs="Times New Roman"/>
          <w:b/>
          <w:bCs/>
          <w:sz w:val="30"/>
          <w:szCs w:val="30"/>
        </w:rPr>
      </w:pPr>
      <w:r w:rsidRPr="003D047A">
        <w:rPr>
          <w:rFonts w:ascii="Times New Roman" w:hAnsi="Times New Roman" w:cs="Times New Roman"/>
          <w:b/>
          <w:bCs/>
          <w:sz w:val="30"/>
          <w:szCs w:val="30"/>
        </w:rPr>
        <w:t>Решение</w:t>
      </w:r>
    </w:p>
    <w:p w14:paraId="181E2050" w14:textId="77777777" w:rsidR="001E7C2C" w:rsidRPr="003D047A" w:rsidRDefault="001E7C2C" w:rsidP="003D047A">
      <w:pPr>
        <w:pStyle w:val="aa"/>
        <w:spacing w:before="0" w:beforeAutospacing="0" w:after="0" w:afterAutospacing="0"/>
        <w:ind w:firstLine="709"/>
        <w:jc w:val="both"/>
        <w:rPr>
          <w:sz w:val="30"/>
          <w:szCs w:val="30"/>
        </w:rPr>
      </w:pPr>
      <w:r w:rsidRPr="003D047A">
        <w:rPr>
          <w:sz w:val="30"/>
          <w:szCs w:val="30"/>
        </w:rPr>
        <w:t>Хорошие программы обычно структурированы в виде слоёв. Самый распространённый пример — слои пользовательского интерфейса и бизнес-логики. Первый всего лишь рисует красивую картинку для пользователя. Но когда нужно сделать что-то важное, интерфейс «просит» слой бизнес-логики заняться этим.</w:t>
      </w:r>
    </w:p>
    <w:p w14:paraId="56CA679D" w14:textId="77777777" w:rsidR="001E7C2C" w:rsidRPr="003D047A" w:rsidRDefault="001E7C2C" w:rsidP="003D047A">
      <w:pPr>
        <w:pStyle w:val="aa"/>
        <w:spacing w:before="0" w:beforeAutospacing="0" w:after="0" w:afterAutospacing="0"/>
        <w:ind w:firstLine="709"/>
        <w:jc w:val="both"/>
        <w:rPr>
          <w:sz w:val="30"/>
          <w:szCs w:val="30"/>
        </w:rPr>
      </w:pPr>
      <w:r w:rsidRPr="003D047A">
        <w:rPr>
          <w:sz w:val="30"/>
          <w:szCs w:val="30"/>
        </w:rPr>
        <w:t>В реальности это выглядит так: один из объектов интерфейса напрямую вызывает метод одного из объектов бизнес-логики, передавая в него какие-то параметры.</w:t>
      </w:r>
    </w:p>
    <w:p w14:paraId="2DF5E7F9" w14:textId="765B77A2" w:rsidR="001E7C2C" w:rsidRDefault="001E7C2C" w:rsidP="003D047A">
      <w:pPr>
        <w:jc w:val="center"/>
      </w:pPr>
      <w:r>
        <w:rPr>
          <w:noProof/>
        </w:rPr>
        <w:drawing>
          <wp:inline distT="0" distB="0" distL="0" distR="0" wp14:anchorId="1D14426E" wp14:editId="78A53E7F">
            <wp:extent cx="4475480" cy="2001520"/>
            <wp:effectExtent l="0" t="0" r="0" b="0"/>
            <wp:docPr id="47" name="Рисунок 47" descr="Прямой доступ из UI в бизнес-логи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Прямой доступ из UI в бизнес-логику"/>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5480" cy="2001520"/>
                    </a:xfrm>
                    <a:prstGeom prst="rect">
                      <a:avLst/>
                    </a:prstGeom>
                    <a:noFill/>
                    <a:ln>
                      <a:noFill/>
                    </a:ln>
                  </pic:spPr>
                </pic:pic>
              </a:graphicData>
            </a:graphic>
          </wp:inline>
        </w:drawing>
      </w:r>
    </w:p>
    <w:p w14:paraId="4DD1118D" w14:textId="77777777" w:rsidR="001E7C2C" w:rsidRDefault="001E7C2C" w:rsidP="003D047A">
      <w:pPr>
        <w:pStyle w:val="aa"/>
        <w:spacing w:before="0" w:beforeAutospacing="0" w:after="0" w:afterAutospacing="0"/>
        <w:jc w:val="center"/>
      </w:pPr>
      <w:r>
        <w:t>Прямой доступ из UI в бизнес-логику.</w:t>
      </w:r>
    </w:p>
    <w:p w14:paraId="689B1CBF" w14:textId="77777777" w:rsidR="001E7C2C" w:rsidRPr="003D047A" w:rsidRDefault="001E7C2C" w:rsidP="003D047A">
      <w:pPr>
        <w:pStyle w:val="aa"/>
        <w:spacing w:before="0" w:beforeAutospacing="0" w:after="0" w:afterAutospacing="0"/>
        <w:ind w:firstLine="709"/>
        <w:jc w:val="both"/>
        <w:rPr>
          <w:sz w:val="30"/>
          <w:szCs w:val="30"/>
        </w:rPr>
      </w:pPr>
      <w:r w:rsidRPr="003D047A">
        <w:rPr>
          <w:sz w:val="30"/>
          <w:szCs w:val="30"/>
        </w:rPr>
        <w:t xml:space="preserve">Паттерн Команда предлагает больше не отправлять такие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w:t>
      </w:r>
      <w:r w:rsidRPr="003D047A">
        <w:rPr>
          <w:rStyle w:val="af"/>
          <w:rFonts w:eastAsiaTheme="majorEastAsia"/>
          <w:sz w:val="30"/>
          <w:szCs w:val="30"/>
        </w:rPr>
        <w:t>командами</w:t>
      </w:r>
      <w:r w:rsidRPr="003D047A">
        <w:rPr>
          <w:sz w:val="30"/>
          <w:szCs w:val="30"/>
        </w:rPr>
        <w:t>.</w:t>
      </w:r>
    </w:p>
    <w:p w14:paraId="21AAB304" w14:textId="77777777" w:rsidR="001E7C2C" w:rsidRPr="003D047A" w:rsidRDefault="001E7C2C" w:rsidP="003D047A">
      <w:pPr>
        <w:pStyle w:val="aa"/>
        <w:spacing w:before="0" w:beforeAutospacing="0" w:after="0" w:afterAutospacing="0"/>
        <w:ind w:firstLine="709"/>
        <w:jc w:val="both"/>
        <w:rPr>
          <w:sz w:val="30"/>
          <w:szCs w:val="30"/>
        </w:rPr>
      </w:pPr>
      <w:r w:rsidRPr="003D047A">
        <w:rPr>
          <w:sz w:val="30"/>
          <w:szCs w:val="30"/>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14:paraId="2CA25BF3" w14:textId="795F0E97" w:rsidR="001E7C2C" w:rsidRDefault="001E7C2C" w:rsidP="003D047A">
      <w:pPr>
        <w:jc w:val="center"/>
      </w:pPr>
      <w:r>
        <w:rPr>
          <w:noProof/>
        </w:rPr>
        <w:lastRenderedPageBreak/>
        <w:drawing>
          <wp:inline distT="0" distB="0" distL="0" distR="0" wp14:anchorId="2D45435D" wp14:editId="151247F4">
            <wp:extent cx="5237480" cy="2001520"/>
            <wp:effectExtent l="0" t="0" r="0" b="0"/>
            <wp:docPr id="46" name="Рисунок 46" descr="Доступ из UI в бизнес-логику через коман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Доступ из UI в бизнес-логику через команду"/>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7480" cy="2001520"/>
                    </a:xfrm>
                    <a:prstGeom prst="rect">
                      <a:avLst/>
                    </a:prstGeom>
                    <a:noFill/>
                    <a:ln>
                      <a:noFill/>
                    </a:ln>
                  </pic:spPr>
                </pic:pic>
              </a:graphicData>
            </a:graphic>
          </wp:inline>
        </w:drawing>
      </w:r>
    </w:p>
    <w:p w14:paraId="6BAE354B" w14:textId="77777777" w:rsidR="001E7C2C" w:rsidRDefault="001E7C2C" w:rsidP="003D047A">
      <w:pPr>
        <w:pStyle w:val="aa"/>
        <w:spacing w:before="0" w:beforeAutospacing="0" w:after="0" w:afterAutospacing="0"/>
        <w:jc w:val="center"/>
      </w:pPr>
      <w:r>
        <w:t>Доступ из UI в бизнес-логику через команду.</w:t>
      </w:r>
    </w:p>
    <w:p w14:paraId="153F6B0B" w14:textId="77777777" w:rsidR="001E7C2C" w:rsidRPr="003D047A" w:rsidRDefault="001E7C2C" w:rsidP="003D047A">
      <w:pPr>
        <w:pStyle w:val="aa"/>
        <w:spacing w:before="0" w:beforeAutospacing="0" w:after="0" w:afterAutospacing="0"/>
        <w:ind w:firstLine="709"/>
        <w:rPr>
          <w:sz w:val="30"/>
          <w:szCs w:val="30"/>
        </w:rPr>
      </w:pPr>
      <w:r w:rsidRPr="003D047A">
        <w:rPr>
          <w:sz w:val="30"/>
          <w:szCs w:val="30"/>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14:paraId="3CFA54F2" w14:textId="77777777" w:rsidR="001E7C2C" w:rsidRPr="003D047A" w:rsidRDefault="001E7C2C" w:rsidP="003D047A">
      <w:pPr>
        <w:pStyle w:val="aa"/>
        <w:spacing w:before="0" w:beforeAutospacing="0" w:after="0" w:afterAutospacing="0"/>
        <w:ind w:firstLine="709"/>
        <w:rPr>
          <w:sz w:val="30"/>
          <w:szCs w:val="30"/>
        </w:rPr>
      </w:pPr>
      <w:r w:rsidRPr="003D047A">
        <w:rPr>
          <w:sz w:val="30"/>
          <w:szCs w:val="30"/>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14:paraId="6A999A7C" w14:textId="11541C7B" w:rsidR="001E7C2C" w:rsidRDefault="001E7C2C" w:rsidP="003D047A">
      <w:pPr>
        <w:jc w:val="center"/>
      </w:pPr>
      <w:r>
        <w:rPr>
          <w:noProof/>
        </w:rPr>
        <w:drawing>
          <wp:inline distT="0" distB="0" distL="0" distR="0" wp14:anchorId="5536129D" wp14:editId="19EF6DCD">
            <wp:extent cx="4191000" cy="2286000"/>
            <wp:effectExtent l="0" t="0" r="0" b="0"/>
            <wp:docPr id="45" name="Рисунок 45" descr="Классы UI делегируют работу команд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Классы UI делегируют работу командам"/>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1000" cy="2286000"/>
                    </a:xfrm>
                    <a:prstGeom prst="rect">
                      <a:avLst/>
                    </a:prstGeom>
                    <a:noFill/>
                    <a:ln>
                      <a:noFill/>
                    </a:ln>
                  </pic:spPr>
                </pic:pic>
              </a:graphicData>
            </a:graphic>
          </wp:inline>
        </w:drawing>
      </w:r>
    </w:p>
    <w:p w14:paraId="21C86755" w14:textId="77777777" w:rsidR="001E7C2C" w:rsidRDefault="001E7C2C" w:rsidP="003D047A">
      <w:pPr>
        <w:pStyle w:val="aa"/>
        <w:spacing w:before="0" w:beforeAutospacing="0" w:after="0" w:afterAutospacing="0"/>
        <w:jc w:val="center"/>
      </w:pPr>
      <w:r>
        <w:t>Классы UI делегируют работу командам.</w:t>
      </w:r>
    </w:p>
    <w:p w14:paraId="2030EB04" w14:textId="77777777" w:rsidR="001E7C2C" w:rsidRPr="003D047A" w:rsidRDefault="001E7C2C" w:rsidP="000E607C">
      <w:pPr>
        <w:pStyle w:val="aa"/>
        <w:spacing w:before="240" w:beforeAutospacing="0" w:after="0" w:afterAutospacing="0"/>
        <w:ind w:firstLine="709"/>
        <w:rPr>
          <w:sz w:val="30"/>
          <w:szCs w:val="30"/>
        </w:rPr>
      </w:pPr>
      <w:r w:rsidRPr="003D047A">
        <w:rPr>
          <w:sz w:val="30"/>
          <w:szCs w:val="30"/>
        </w:rPr>
        <w:t>После применения Команды в нашем примере с текстовым редактором вам больше не потребуется создавать уйму подклассов кнопок под разные действия. Будет достаточно единственного класса с полем для хранения объекта команды.</w:t>
      </w:r>
    </w:p>
    <w:p w14:paraId="0FB4C8B4" w14:textId="77777777" w:rsidR="001E7C2C" w:rsidRPr="003D047A" w:rsidRDefault="001E7C2C" w:rsidP="003D047A">
      <w:pPr>
        <w:pStyle w:val="aa"/>
        <w:spacing w:before="0" w:beforeAutospacing="0" w:after="0" w:afterAutospacing="0"/>
        <w:ind w:firstLine="709"/>
        <w:rPr>
          <w:sz w:val="30"/>
          <w:szCs w:val="30"/>
        </w:rPr>
      </w:pPr>
      <w:r w:rsidRPr="003D047A">
        <w:rPr>
          <w:sz w:val="30"/>
          <w:szCs w:val="30"/>
        </w:rPr>
        <w:t xml:space="preserve">Используя общий интерфейс команд, объекты кнопок будут ссылаться на объекты команд различных типов. При нажатии кнопки </w:t>
      </w:r>
      <w:r w:rsidRPr="003D047A">
        <w:rPr>
          <w:sz w:val="30"/>
          <w:szCs w:val="30"/>
        </w:rPr>
        <w:lastRenderedPageBreak/>
        <w:t>будут делегировать работу связанным командам, а команды — перенаправлять вызовы тем или иным объектам бизнес-логики.</w:t>
      </w:r>
    </w:p>
    <w:p w14:paraId="25846979" w14:textId="77777777" w:rsidR="001E7C2C" w:rsidRPr="003D047A" w:rsidRDefault="001E7C2C" w:rsidP="003D047A">
      <w:pPr>
        <w:pStyle w:val="aa"/>
        <w:spacing w:before="0" w:beforeAutospacing="0" w:after="0" w:afterAutospacing="0"/>
        <w:ind w:firstLine="709"/>
        <w:rPr>
          <w:sz w:val="30"/>
          <w:szCs w:val="30"/>
        </w:rPr>
      </w:pPr>
      <w:r w:rsidRPr="003D047A">
        <w:rPr>
          <w:sz w:val="30"/>
          <w:szCs w:val="30"/>
        </w:rPr>
        <w:t>Так же можно поступить и с контекстным меню, и с горячими клавишами. Они будут привязаны к тем же объектам команд, что и кнопки, избавляя классы от дублирования.</w:t>
      </w:r>
    </w:p>
    <w:p w14:paraId="63CF16C1" w14:textId="77777777" w:rsidR="001E7C2C" w:rsidRPr="003D047A" w:rsidRDefault="001E7C2C" w:rsidP="000E607C">
      <w:pPr>
        <w:pStyle w:val="aa"/>
        <w:spacing w:before="0" w:beforeAutospacing="0" w:after="240" w:afterAutospacing="0"/>
        <w:ind w:firstLine="709"/>
        <w:rPr>
          <w:sz w:val="30"/>
          <w:szCs w:val="30"/>
        </w:rPr>
      </w:pPr>
      <w:r w:rsidRPr="003D047A">
        <w:rPr>
          <w:sz w:val="30"/>
          <w:szCs w:val="30"/>
        </w:rPr>
        <w:t>Таким образом, команды станут гибкой прослойкой между пользовательским интерфейсом и бизнес-логикой. И это лишь малая доля пользы, которую может принести паттерн Команда!</w:t>
      </w:r>
    </w:p>
    <w:p w14:paraId="6A61ACF9" w14:textId="4640A626" w:rsidR="00BB4C2E" w:rsidRDefault="00BB4C2E" w:rsidP="009439A6">
      <w:pPr>
        <w:pStyle w:val="2"/>
        <w:rPr>
          <w:rFonts w:ascii="Times New Roman" w:hAnsi="Times New Roman" w:cs="Times New Roman"/>
          <w:b/>
          <w:bCs/>
          <w:color w:val="auto"/>
          <w:sz w:val="30"/>
          <w:szCs w:val="30"/>
        </w:rPr>
      </w:pPr>
      <w:bookmarkStart w:id="15" w:name="_Toc189059516"/>
      <w:r w:rsidRPr="009439A6">
        <w:rPr>
          <w:rFonts w:ascii="Times New Roman" w:hAnsi="Times New Roman" w:cs="Times New Roman"/>
          <w:b/>
          <w:bCs/>
          <w:color w:val="auto"/>
          <w:sz w:val="30"/>
          <w:szCs w:val="30"/>
        </w:rPr>
        <w:t>Итератор</w:t>
      </w:r>
      <w:bookmarkEnd w:id="15"/>
    </w:p>
    <w:p w14:paraId="28507A77" w14:textId="77777777" w:rsidR="001E7C2C" w:rsidRPr="000E607C" w:rsidRDefault="001E7C2C" w:rsidP="000E607C">
      <w:pPr>
        <w:spacing w:after="0"/>
        <w:jc w:val="both"/>
        <w:rPr>
          <w:rFonts w:ascii="Times New Roman" w:hAnsi="Times New Roman" w:cs="Times New Roman"/>
          <w:sz w:val="30"/>
          <w:szCs w:val="30"/>
        </w:rPr>
      </w:pPr>
      <w:r w:rsidRPr="000E607C">
        <w:rPr>
          <w:rFonts w:ascii="Times New Roman" w:hAnsi="Times New Roman" w:cs="Times New Roman"/>
          <w:sz w:val="30"/>
          <w:szCs w:val="30"/>
        </w:rPr>
        <w:t xml:space="preserve">Также известен как: </w:t>
      </w:r>
      <w:proofErr w:type="spellStart"/>
      <w:r w:rsidRPr="000E607C">
        <w:rPr>
          <w:rFonts w:ascii="Times New Roman" w:hAnsi="Times New Roman" w:cs="Times New Roman"/>
          <w:sz w:val="30"/>
          <w:szCs w:val="30"/>
        </w:rPr>
        <w:t>Iterator</w:t>
      </w:r>
      <w:proofErr w:type="spellEnd"/>
      <w:r w:rsidRPr="000E607C">
        <w:rPr>
          <w:rFonts w:ascii="Times New Roman" w:hAnsi="Times New Roman" w:cs="Times New Roman"/>
          <w:sz w:val="30"/>
          <w:szCs w:val="30"/>
        </w:rPr>
        <w:t xml:space="preserve"> </w:t>
      </w:r>
    </w:p>
    <w:p w14:paraId="3276E439" w14:textId="77777777" w:rsidR="001E7C2C" w:rsidRPr="000E607C" w:rsidRDefault="001E7C2C" w:rsidP="000E607C">
      <w:pPr>
        <w:spacing w:before="240" w:after="0"/>
        <w:jc w:val="both"/>
        <w:rPr>
          <w:rFonts w:ascii="Times New Roman" w:hAnsi="Times New Roman" w:cs="Times New Roman"/>
          <w:b/>
          <w:bCs/>
          <w:sz w:val="30"/>
          <w:szCs w:val="30"/>
        </w:rPr>
      </w:pPr>
      <w:r w:rsidRPr="000E607C">
        <w:rPr>
          <w:rFonts w:ascii="Times New Roman" w:hAnsi="Times New Roman" w:cs="Times New Roman"/>
          <w:b/>
          <w:bCs/>
          <w:sz w:val="30"/>
          <w:szCs w:val="30"/>
        </w:rPr>
        <w:t>Суть паттерна</w:t>
      </w:r>
    </w:p>
    <w:p w14:paraId="161E3301" w14:textId="77777777" w:rsidR="001E7C2C" w:rsidRPr="000E607C" w:rsidRDefault="001E7C2C" w:rsidP="000E607C">
      <w:pPr>
        <w:spacing w:after="0"/>
        <w:ind w:firstLine="709"/>
        <w:jc w:val="both"/>
        <w:rPr>
          <w:rFonts w:ascii="Times New Roman" w:hAnsi="Times New Roman" w:cs="Times New Roman"/>
          <w:sz w:val="30"/>
          <w:szCs w:val="30"/>
        </w:rPr>
      </w:pPr>
      <w:r w:rsidRPr="000E607C">
        <w:rPr>
          <w:rStyle w:val="ab"/>
          <w:rFonts w:ascii="Times New Roman" w:hAnsi="Times New Roman" w:cs="Times New Roman"/>
          <w:sz w:val="30"/>
          <w:szCs w:val="30"/>
        </w:rPr>
        <w:t>Итератор</w:t>
      </w:r>
      <w:r w:rsidRPr="000E607C">
        <w:rPr>
          <w:rFonts w:ascii="Times New Roman" w:hAnsi="Times New Roman" w:cs="Times New Roman"/>
          <w:sz w:val="30"/>
          <w:szCs w:val="30"/>
        </w:rPr>
        <w:t> — это поведенческий паттерн проектирования, который даёт возможность последовательно обходить элементы составных объектов, не раскрывая их внутреннего представления.</w:t>
      </w:r>
    </w:p>
    <w:p w14:paraId="1F976E1B" w14:textId="23F50DAC" w:rsidR="001E7C2C" w:rsidRDefault="001E7C2C" w:rsidP="001E7C2C">
      <w:r>
        <w:rPr>
          <w:noProof/>
        </w:rPr>
        <w:drawing>
          <wp:inline distT="0" distB="0" distL="0" distR="0" wp14:anchorId="540418CC" wp14:editId="6F80316D">
            <wp:extent cx="5940425" cy="3712845"/>
            <wp:effectExtent l="0" t="0" r="0" b="0"/>
            <wp:docPr id="55" name="Рисунок 55" descr="Паттерн Ите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Паттерн Итератор"/>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0F67B2E4" w14:textId="77777777" w:rsidR="001E7C2C" w:rsidRPr="000E607C" w:rsidRDefault="001E7C2C" w:rsidP="000E607C">
      <w:pPr>
        <w:rPr>
          <w:rFonts w:ascii="Times New Roman" w:hAnsi="Times New Roman" w:cs="Times New Roman"/>
          <w:b/>
          <w:bCs/>
          <w:sz w:val="30"/>
          <w:szCs w:val="30"/>
        </w:rPr>
      </w:pPr>
      <w:r w:rsidRPr="000E607C">
        <w:rPr>
          <w:rFonts w:ascii="Times New Roman" w:hAnsi="Times New Roman" w:cs="Times New Roman"/>
          <w:b/>
          <w:bCs/>
          <w:sz w:val="30"/>
          <w:szCs w:val="30"/>
        </w:rPr>
        <w:t>Проблема</w:t>
      </w:r>
    </w:p>
    <w:p w14:paraId="18468755" w14:textId="77777777" w:rsidR="001E7C2C" w:rsidRPr="000E607C" w:rsidRDefault="001E7C2C" w:rsidP="000E607C">
      <w:pPr>
        <w:pStyle w:val="aa"/>
        <w:ind w:firstLine="709"/>
        <w:jc w:val="both"/>
        <w:rPr>
          <w:sz w:val="30"/>
          <w:szCs w:val="30"/>
        </w:rPr>
      </w:pPr>
      <w:r w:rsidRPr="000E607C">
        <w:rPr>
          <w:sz w:val="30"/>
          <w:szCs w:val="30"/>
        </w:rPr>
        <w:t>Коллекции — самая распространённая структура данных, которую вы можете встретить в программировании. Это набор объектов, собранный в одну кучу по каким-то критериям.</w:t>
      </w:r>
    </w:p>
    <w:p w14:paraId="64C28BB0" w14:textId="6422EE40" w:rsidR="001E7C2C" w:rsidRDefault="001E7C2C" w:rsidP="000E607C">
      <w:pPr>
        <w:jc w:val="center"/>
      </w:pPr>
      <w:r>
        <w:rPr>
          <w:noProof/>
        </w:rPr>
        <w:lastRenderedPageBreak/>
        <w:drawing>
          <wp:inline distT="0" distB="0" distL="0" distR="0" wp14:anchorId="3C383CC0" wp14:editId="2B227659">
            <wp:extent cx="4668520" cy="949960"/>
            <wp:effectExtent l="0" t="0" r="0" b="0"/>
            <wp:docPr id="54" name="Рисунок 54" descr="Разные типы колл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Разные типы коллекций"/>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8520" cy="949960"/>
                    </a:xfrm>
                    <a:prstGeom prst="rect">
                      <a:avLst/>
                    </a:prstGeom>
                    <a:noFill/>
                    <a:ln>
                      <a:noFill/>
                    </a:ln>
                  </pic:spPr>
                </pic:pic>
              </a:graphicData>
            </a:graphic>
          </wp:inline>
        </w:drawing>
      </w:r>
    </w:p>
    <w:p w14:paraId="1675C78A" w14:textId="77777777" w:rsidR="001E7C2C" w:rsidRDefault="001E7C2C" w:rsidP="000E607C">
      <w:pPr>
        <w:pStyle w:val="aa"/>
        <w:spacing w:before="0" w:beforeAutospacing="0" w:after="0" w:afterAutospacing="0"/>
        <w:jc w:val="center"/>
      </w:pPr>
      <w:r>
        <w:t>Разные типы коллекций.</w:t>
      </w:r>
    </w:p>
    <w:p w14:paraId="3F74C27D" w14:textId="77777777" w:rsidR="001E7C2C" w:rsidRPr="000E607C" w:rsidRDefault="001E7C2C" w:rsidP="000E607C">
      <w:pPr>
        <w:pStyle w:val="aa"/>
        <w:spacing w:before="240" w:beforeAutospacing="0" w:after="0" w:afterAutospacing="0"/>
        <w:ind w:firstLine="709"/>
        <w:jc w:val="both"/>
        <w:rPr>
          <w:sz w:val="30"/>
          <w:szCs w:val="30"/>
        </w:rPr>
      </w:pPr>
      <w:r w:rsidRPr="000E607C">
        <w:rPr>
          <w:sz w:val="30"/>
          <w:szCs w:val="30"/>
        </w:rPr>
        <w:t>Большинство коллекций выглядят как обычный список элементов. Но есть и экзотические коллекции, построенные на основе деревьев, графов и других сложных структур данных.</w:t>
      </w:r>
    </w:p>
    <w:p w14:paraId="7D560894"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Но как бы ни была структурирована коллекция, пользователь должен иметь возможность последовательно обходить её элементы, чтобы проделывать с ними какие-то действия.</w:t>
      </w:r>
    </w:p>
    <w:p w14:paraId="6894076E"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Но каким способом следует перемещаться по сложной структуре данных? Например, сегодня может быть достаточным обход дерева в глубину, но завтра потребуется возможность перемещаться по дереву в ширину. А на следующей неделе и того хуже — понадобится обход коллекции в случайном порядке.</w:t>
      </w:r>
    </w:p>
    <w:p w14:paraId="11EDF5EF" w14:textId="1331F223" w:rsidR="001E7C2C" w:rsidRDefault="001E7C2C" w:rsidP="001E7C2C">
      <w:r>
        <w:rPr>
          <w:noProof/>
        </w:rPr>
        <w:drawing>
          <wp:inline distT="0" distB="0" distL="0" distR="0" wp14:anchorId="547F6824" wp14:editId="6D1D2C1B">
            <wp:extent cx="5715000" cy="1524000"/>
            <wp:effectExtent l="0" t="0" r="0" b="0"/>
            <wp:docPr id="53" name="Рисунок 53" descr="Одну и ту же коллекцию можно обходить разными способ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Одну и ту же коллекцию можно обходить разными способами"/>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14:paraId="710085AC" w14:textId="77777777" w:rsidR="001E7C2C" w:rsidRDefault="001E7C2C" w:rsidP="000E607C">
      <w:pPr>
        <w:pStyle w:val="aa"/>
        <w:spacing w:before="0" w:beforeAutospacing="0"/>
        <w:jc w:val="center"/>
      </w:pPr>
      <w:r>
        <w:t>Одну и ту же коллекцию можно обходить разными способами.</w:t>
      </w:r>
    </w:p>
    <w:p w14:paraId="3C150C00" w14:textId="77777777" w:rsidR="001E7C2C" w:rsidRPr="000E607C" w:rsidRDefault="001E7C2C" w:rsidP="000E607C">
      <w:pPr>
        <w:pStyle w:val="aa"/>
        <w:ind w:firstLine="709"/>
        <w:jc w:val="both"/>
        <w:rPr>
          <w:sz w:val="30"/>
          <w:szCs w:val="30"/>
        </w:rPr>
      </w:pPr>
      <w:r w:rsidRPr="000E607C">
        <w:rPr>
          <w:sz w:val="30"/>
          <w:szCs w:val="30"/>
        </w:rPr>
        <w:t>Добавляя всё новые алгоритмы в код коллекции, вы понемногу размываете её основную задачу, которая заключается в эффективном хранении данных. Некоторые алгоритмы могут быть и вовсе слишком «заточены» под определённое приложение и смотреться дико в общем классе коллекции.</w:t>
      </w:r>
    </w:p>
    <w:p w14:paraId="0E7A20DD" w14:textId="77777777" w:rsidR="001E7C2C" w:rsidRPr="000E607C" w:rsidRDefault="001E7C2C" w:rsidP="000E607C">
      <w:pPr>
        <w:rPr>
          <w:rFonts w:ascii="Times New Roman" w:hAnsi="Times New Roman" w:cs="Times New Roman"/>
          <w:b/>
          <w:bCs/>
          <w:sz w:val="30"/>
          <w:szCs w:val="30"/>
        </w:rPr>
      </w:pPr>
      <w:r w:rsidRPr="000E607C">
        <w:rPr>
          <w:rFonts w:ascii="Times New Roman" w:hAnsi="Times New Roman" w:cs="Times New Roman"/>
          <w:b/>
          <w:bCs/>
          <w:sz w:val="30"/>
          <w:szCs w:val="30"/>
        </w:rPr>
        <w:t>Решение</w:t>
      </w:r>
    </w:p>
    <w:p w14:paraId="7E4B6EFC" w14:textId="77777777" w:rsidR="001E7C2C" w:rsidRPr="000E607C" w:rsidRDefault="001E7C2C" w:rsidP="000E607C">
      <w:pPr>
        <w:pStyle w:val="aa"/>
        <w:ind w:firstLine="709"/>
        <w:jc w:val="both"/>
        <w:rPr>
          <w:sz w:val="30"/>
          <w:szCs w:val="30"/>
        </w:rPr>
      </w:pPr>
      <w:r w:rsidRPr="000E607C">
        <w:rPr>
          <w:sz w:val="30"/>
          <w:szCs w:val="30"/>
        </w:rPr>
        <w:t>Идея паттерна Итератор состоит в том, чтобы вынести поведение обхода коллекции из самой коллекции в отдельный класс.</w:t>
      </w:r>
    </w:p>
    <w:p w14:paraId="2EEDBC4C" w14:textId="680568A1" w:rsidR="001E7C2C" w:rsidRDefault="001E7C2C" w:rsidP="000E607C">
      <w:pPr>
        <w:jc w:val="center"/>
      </w:pPr>
      <w:r>
        <w:rPr>
          <w:noProof/>
        </w:rPr>
        <w:lastRenderedPageBreak/>
        <w:drawing>
          <wp:inline distT="0" distB="0" distL="0" distR="0" wp14:anchorId="36CB177A" wp14:editId="7F793579">
            <wp:extent cx="3810000" cy="4475480"/>
            <wp:effectExtent l="0" t="0" r="0" b="0"/>
            <wp:docPr id="52" name="Рисунок 52" descr="Итераторы содержат код обхода колл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Итераторы содержат код обхода коллекции"/>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4475480"/>
                    </a:xfrm>
                    <a:prstGeom prst="rect">
                      <a:avLst/>
                    </a:prstGeom>
                    <a:noFill/>
                    <a:ln>
                      <a:noFill/>
                    </a:ln>
                  </pic:spPr>
                </pic:pic>
              </a:graphicData>
            </a:graphic>
          </wp:inline>
        </w:drawing>
      </w:r>
    </w:p>
    <w:p w14:paraId="715D8819" w14:textId="77777777" w:rsidR="001E7C2C" w:rsidRDefault="001E7C2C" w:rsidP="000E607C">
      <w:pPr>
        <w:pStyle w:val="aa"/>
        <w:spacing w:before="0" w:beforeAutospacing="0"/>
        <w:jc w:val="center"/>
      </w:pPr>
      <w:r>
        <w:t>Итераторы содержат код обхода коллекции. Одну коллекцию могут обходить сразу несколько итераторов.</w:t>
      </w:r>
    </w:p>
    <w:p w14:paraId="2C3B14C7" w14:textId="77777777" w:rsidR="001E7C2C" w:rsidRPr="000E607C" w:rsidRDefault="001E7C2C" w:rsidP="000E607C">
      <w:pPr>
        <w:pStyle w:val="aa"/>
        <w:spacing w:before="0" w:beforeAutospacing="0" w:after="0" w:afterAutospacing="0"/>
        <w:ind w:firstLine="709"/>
        <w:rPr>
          <w:sz w:val="30"/>
          <w:szCs w:val="30"/>
        </w:rPr>
      </w:pPr>
      <w:r w:rsidRPr="000E607C">
        <w:rPr>
          <w:sz w:val="30"/>
          <w:szCs w:val="30"/>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w:t>
      </w:r>
    </w:p>
    <w:p w14:paraId="7198ED22" w14:textId="77777777" w:rsidR="001E7C2C" w:rsidRPr="000E607C" w:rsidRDefault="001E7C2C" w:rsidP="000E607C">
      <w:pPr>
        <w:pStyle w:val="aa"/>
        <w:spacing w:before="0" w:beforeAutospacing="0" w:after="0" w:afterAutospacing="0"/>
        <w:ind w:firstLine="709"/>
        <w:rPr>
          <w:sz w:val="30"/>
          <w:szCs w:val="30"/>
        </w:rPr>
      </w:pPr>
      <w:r w:rsidRPr="000E607C">
        <w:rPr>
          <w:sz w:val="30"/>
          <w:szCs w:val="30"/>
        </w:rPr>
        <w:t>К тому же, если вам понадобится добавить новый способ обхода, вы сможете создать отдельный класс итератора, не изменяя существующий код коллекции.</w:t>
      </w:r>
    </w:p>
    <w:p w14:paraId="3932E4CF" w14:textId="77777777" w:rsidR="001E7C2C" w:rsidRPr="001E7C2C" w:rsidRDefault="001E7C2C" w:rsidP="001E7C2C"/>
    <w:p w14:paraId="6D85E49D" w14:textId="1F499274" w:rsidR="00BB4C2E" w:rsidRDefault="00BB4C2E" w:rsidP="009439A6">
      <w:pPr>
        <w:pStyle w:val="2"/>
        <w:rPr>
          <w:rFonts w:ascii="Times New Roman" w:hAnsi="Times New Roman" w:cs="Times New Roman"/>
          <w:b/>
          <w:bCs/>
          <w:color w:val="auto"/>
          <w:sz w:val="30"/>
          <w:szCs w:val="30"/>
        </w:rPr>
      </w:pPr>
      <w:bookmarkStart w:id="16" w:name="_Toc189059517"/>
      <w:r w:rsidRPr="009439A6">
        <w:rPr>
          <w:rFonts w:ascii="Times New Roman" w:hAnsi="Times New Roman" w:cs="Times New Roman"/>
          <w:b/>
          <w:bCs/>
          <w:color w:val="auto"/>
          <w:sz w:val="30"/>
          <w:szCs w:val="30"/>
        </w:rPr>
        <w:t>Наблюдатель</w:t>
      </w:r>
      <w:bookmarkEnd w:id="16"/>
    </w:p>
    <w:p w14:paraId="26224CD3" w14:textId="77777777" w:rsidR="001E7C2C" w:rsidRPr="000E607C" w:rsidRDefault="001E7C2C" w:rsidP="000E607C">
      <w:pPr>
        <w:rPr>
          <w:rFonts w:ascii="Times New Roman" w:hAnsi="Times New Roman" w:cs="Times New Roman"/>
          <w:sz w:val="30"/>
          <w:szCs w:val="30"/>
        </w:rPr>
      </w:pPr>
      <w:r w:rsidRPr="000E607C">
        <w:rPr>
          <w:rFonts w:ascii="Times New Roman" w:hAnsi="Times New Roman" w:cs="Times New Roman"/>
          <w:sz w:val="30"/>
          <w:szCs w:val="30"/>
        </w:rPr>
        <w:t>Также известен как: Издатель-Подписчик, Слушатель, </w:t>
      </w:r>
      <w:proofErr w:type="spellStart"/>
      <w:r w:rsidRPr="000E607C">
        <w:rPr>
          <w:rFonts w:ascii="Times New Roman" w:hAnsi="Times New Roman" w:cs="Times New Roman"/>
          <w:sz w:val="30"/>
          <w:szCs w:val="30"/>
        </w:rPr>
        <w:t>Observer</w:t>
      </w:r>
      <w:proofErr w:type="spellEnd"/>
      <w:r w:rsidRPr="000E607C">
        <w:rPr>
          <w:rFonts w:ascii="Times New Roman" w:hAnsi="Times New Roman" w:cs="Times New Roman"/>
          <w:sz w:val="30"/>
          <w:szCs w:val="30"/>
        </w:rPr>
        <w:t xml:space="preserve"> </w:t>
      </w:r>
    </w:p>
    <w:p w14:paraId="0CEA10F9" w14:textId="77777777" w:rsidR="001E7C2C" w:rsidRPr="000E607C" w:rsidRDefault="001E7C2C" w:rsidP="000E607C">
      <w:pPr>
        <w:spacing w:after="0"/>
        <w:rPr>
          <w:rFonts w:ascii="Times New Roman" w:hAnsi="Times New Roman" w:cs="Times New Roman"/>
          <w:b/>
          <w:bCs/>
          <w:sz w:val="30"/>
          <w:szCs w:val="30"/>
        </w:rPr>
      </w:pPr>
      <w:r w:rsidRPr="000E607C">
        <w:rPr>
          <w:rFonts w:ascii="Times New Roman" w:hAnsi="Times New Roman" w:cs="Times New Roman"/>
          <w:b/>
          <w:bCs/>
          <w:sz w:val="30"/>
          <w:szCs w:val="30"/>
        </w:rPr>
        <w:t>Суть паттерна</w:t>
      </w:r>
    </w:p>
    <w:p w14:paraId="0A99DD87" w14:textId="77777777" w:rsidR="001E7C2C" w:rsidRPr="000E607C" w:rsidRDefault="001E7C2C" w:rsidP="000E607C">
      <w:pPr>
        <w:rPr>
          <w:rFonts w:ascii="Times New Roman" w:hAnsi="Times New Roman" w:cs="Times New Roman"/>
          <w:sz w:val="30"/>
          <w:szCs w:val="30"/>
        </w:rPr>
      </w:pPr>
      <w:r w:rsidRPr="000E607C">
        <w:rPr>
          <w:rStyle w:val="ab"/>
          <w:rFonts w:ascii="Times New Roman" w:hAnsi="Times New Roman" w:cs="Times New Roman"/>
          <w:sz w:val="30"/>
          <w:szCs w:val="30"/>
        </w:rPr>
        <w:t>Наблюдатель</w:t>
      </w:r>
      <w:r w:rsidRPr="000E607C">
        <w:rPr>
          <w:rFonts w:ascii="Times New Roman" w:hAnsi="Times New Roman" w:cs="Times New Roman"/>
          <w:sz w:val="30"/>
          <w:szCs w:val="30"/>
        </w:rPr>
        <w:t>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p>
    <w:p w14:paraId="4BD438F1" w14:textId="507528DD" w:rsidR="001E7C2C" w:rsidRDefault="001E7C2C" w:rsidP="001E7C2C">
      <w:r>
        <w:rPr>
          <w:noProof/>
        </w:rPr>
        <w:lastRenderedPageBreak/>
        <w:drawing>
          <wp:inline distT="0" distB="0" distL="0" distR="0" wp14:anchorId="617BA902" wp14:editId="5F22ADDF">
            <wp:extent cx="5940425" cy="3712845"/>
            <wp:effectExtent l="0" t="0" r="0" b="1905"/>
            <wp:docPr id="59" name="Рисунок 59" descr="Паттерн Наблюд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Паттерн Наблюдатель"/>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27995888" w14:textId="77777777" w:rsidR="001E7C2C" w:rsidRPr="000E607C" w:rsidRDefault="001E7C2C" w:rsidP="000E607C">
      <w:pPr>
        <w:rPr>
          <w:rFonts w:ascii="Times New Roman" w:hAnsi="Times New Roman" w:cs="Times New Roman"/>
          <w:b/>
          <w:bCs/>
          <w:sz w:val="30"/>
          <w:szCs w:val="30"/>
        </w:rPr>
      </w:pPr>
      <w:r w:rsidRPr="000E607C">
        <w:rPr>
          <w:rFonts w:ascii="Times New Roman" w:hAnsi="Times New Roman" w:cs="Times New Roman"/>
          <w:b/>
          <w:bCs/>
          <w:sz w:val="30"/>
          <w:szCs w:val="30"/>
        </w:rPr>
        <w:t>Проблема</w:t>
      </w:r>
    </w:p>
    <w:p w14:paraId="40E63139" w14:textId="77777777" w:rsidR="001E7C2C" w:rsidRPr="000E607C" w:rsidRDefault="001E7C2C" w:rsidP="000E607C">
      <w:pPr>
        <w:pStyle w:val="aa"/>
        <w:spacing w:before="0" w:beforeAutospacing="0" w:after="0" w:afterAutospacing="0"/>
        <w:ind w:firstLine="709"/>
        <w:rPr>
          <w:sz w:val="30"/>
          <w:szCs w:val="30"/>
        </w:rPr>
      </w:pPr>
      <w:r w:rsidRPr="000E607C">
        <w:rPr>
          <w:sz w:val="30"/>
          <w:szCs w:val="30"/>
        </w:rPr>
        <w:t xml:space="preserve">Представьте, что вы имеете два объекта: </w:t>
      </w:r>
      <w:r w:rsidRPr="000E607C">
        <w:rPr>
          <w:rStyle w:val="HTML"/>
          <w:rFonts w:ascii="Consolas" w:hAnsi="Consolas"/>
          <w:sz w:val="30"/>
          <w:szCs w:val="30"/>
        </w:rPr>
        <w:t>Покупатель</w:t>
      </w:r>
      <w:r w:rsidRPr="000E607C">
        <w:rPr>
          <w:sz w:val="30"/>
          <w:szCs w:val="30"/>
        </w:rPr>
        <w:t xml:space="preserve"> и </w:t>
      </w:r>
      <w:r w:rsidRPr="000E607C">
        <w:rPr>
          <w:rStyle w:val="HTML"/>
          <w:rFonts w:ascii="Consolas" w:hAnsi="Consolas"/>
          <w:sz w:val="30"/>
          <w:szCs w:val="30"/>
        </w:rPr>
        <w:t>Магазин</w:t>
      </w:r>
      <w:r w:rsidRPr="000E607C">
        <w:rPr>
          <w:sz w:val="30"/>
          <w:szCs w:val="30"/>
        </w:rPr>
        <w:t>. В магазин вот-вот должны завезти новый товар, который интересен покупателю.</w:t>
      </w:r>
    </w:p>
    <w:p w14:paraId="59FB2D0D" w14:textId="77777777" w:rsidR="001E7C2C" w:rsidRPr="000E607C" w:rsidRDefault="001E7C2C" w:rsidP="000E607C">
      <w:pPr>
        <w:pStyle w:val="aa"/>
        <w:spacing w:before="0" w:beforeAutospacing="0" w:after="0" w:afterAutospacing="0"/>
        <w:ind w:firstLine="709"/>
        <w:rPr>
          <w:sz w:val="30"/>
          <w:szCs w:val="30"/>
        </w:rPr>
      </w:pPr>
      <w:r w:rsidRPr="000E607C">
        <w:rPr>
          <w:sz w:val="30"/>
          <w:szCs w:val="30"/>
        </w:rPr>
        <w:t>Покупатель может каждый день ходить в магазин, чтобы проверить наличие товара. Но при этом он будет злиться, без толку тратя своё драгоценное время.</w:t>
      </w:r>
    </w:p>
    <w:p w14:paraId="13FC214B" w14:textId="51C94A11" w:rsidR="001E7C2C" w:rsidRDefault="001E7C2C" w:rsidP="001E7C2C">
      <w:r>
        <w:rPr>
          <w:noProof/>
        </w:rPr>
        <w:drawing>
          <wp:inline distT="0" distB="0" distL="0" distR="0" wp14:anchorId="600F8B57" wp14:editId="65142B2D">
            <wp:extent cx="5715000" cy="2860040"/>
            <wp:effectExtent l="0" t="0" r="0" b="0"/>
            <wp:docPr id="58" name="Рисунок 58" descr="Постоянное посещение магазина или сп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Постоянное посещение магазина или спам?"/>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2860040"/>
                    </a:xfrm>
                    <a:prstGeom prst="rect">
                      <a:avLst/>
                    </a:prstGeom>
                    <a:noFill/>
                    <a:ln>
                      <a:noFill/>
                    </a:ln>
                  </pic:spPr>
                </pic:pic>
              </a:graphicData>
            </a:graphic>
          </wp:inline>
        </w:drawing>
      </w:r>
    </w:p>
    <w:p w14:paraId="4A95FE5B" w14:textId="77777777" w:rsidR="001E7C2C" w:rsidRDefault="001E7C2C" w:rsidP="000E607C">
      <w:pPr>
        <w:pStyle w:val="aa"/>
        <w:spacing w:before="0" w:beforeAutospacing="0"/>
        <w:jc w:val="center"/>
      </w:pPr>
      <w:r>
        <w:t>Постоянное посещение магазина или спам?</w:t>
      </w:r>
    </w:p>
    <w:p w14:paraId="774BC72A" w14:textId="77777777" w:rsidR="001E7C2C" w:rsidRPr="000E607C" w:rsidRDefault="001E7C2C" w:rsidP="000E607C">
      <w:pPr>
        <w:pStyle w:val="aa"/>
        <w:spacing w:before="0" w:beforeAutospacing="0" w:after="0" w:afterAutospacing="0"/>
        <w:ind w:firstLine="709"/>
        <w:rPr>
          <w:sz w:val="30"/>
          <w:szCs w:val="30"/>
        </w:rPr>
      </w:pPr>
      <w:r w:rsidRPr="000E607C">
        <w:rPr>
          <w:sz w:val="30"/>
          <w:szCs w:val="30"/>
        </w:rPr>
        <w:lastRenderedPageBreak/>
        <w:t>С другой стороны, магазин может разослать спам каждому своему покупателю. Многих это расстроит, так как товар специфический, и не всем он нужен.</w:t>
      </w:r>
    </w:p>
    <w:p w14:paraId="31249BDB" w14:textId="77777777" w:rsidR="001E7C2C" w:rsidRPr="000E607C" w:rsidRDefault="001E7C2C" w:rsidP="000E607C">
      <w:pPr>
        <w:pStyle w:val="aa"/>
        <w:spacing w:before="0" w:beforeAutospacing="0" w:after="0" w:afterAutospacing="0"/>
        <w:ind w:firstLine="709"/>
        <w:rPr>
          <w:sz w:val="30"/>
          <w:szCs w:val="30"/>
        </w:rPr>
      </w:pPr>
      <w:r w:rsidRPr="000E607C">
        <w:rPr>
          <w:sz w:val="30"/>
          <w:szCs w:val="30"/>
        </w:rPr>
        <w:t>Получается конфликт: либо покупатель тратит время на периодические проверки, либо магазин тратит ресурсы на бесполезные оповещения.</w:t>
      </w:r>
    </w:p>
    <w:p w14:paraId="647BF54D" w14:textId="77777777" w:rsidR="001E7C2C" w:rsidRPr="000E607C" w:rsidRDefault="001E7C2C" w:rsidP="000E607C">
      <w:pPr>
        <w:spacing w:before="240"/>
        <w:rPr>
          <w:rFonts w:ascii="Times New Roman" w:hAnsi="Times New Roman" w:cs="Times New Roman"/>
          <w:b/>
          <w:bCs/>
          <w:sz w:val="30"/>
          <w:szCs w:val="30"/>
        </w:rPr>
      </w:pPr>
      <w:r w:rsidRPr="000E607C">
        <w:rPr>
          <w:rFonts w:ascii="Times New Roman" w:hAnsi="Times New Roman" w:cs="Times New Roman"/>
          <w:b/>
          <w:bCs/>
          <w:sz w:val="30"/>
          <w:szCs w:val="30"/>
        </w:rPr>
        <w:t>Решение</w:t>
      </w:r>
    </w:p>
    <w:p w14:paraId="027E7586"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 xml:space="preserve">Давайте называть </w:t>
      </w:r>
      <w:r w:rsidRPr="000E607C">
        <w:rPr>
          <w:rStyle w:val="HTML"/>
          <w:rFonts w:ascii="Consolas" w:hAnsi="Consolas"/>
          <w:sz w:val="30"/>
          <w:szCs w:val="30"/>
        </w:rPr>
        <w:t>Издателями</w:t>
      </w:r>
      <w:r w:rsidRPr="000E607C">
        <w:rPr>
          <w:sz w:val="30"/>
          <w:szCs w:val="30"/>
        </w:rPr>
        <w:t xml:space="preserve">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w:t>
      </w:r>
      <w:r w:rsidRPr="000E607C">
        <w:rPr>
          <w:rStyle w:val="HTML"/>
          <w:rFonts w:ascii="Consolas" w:hAnsi="Consolas"/>
          <w:sz w:val="30"/>
          <w:szCs w:val="30"/>
        </w:rPr>
        <w:t>Подписчиками</w:t>
      </w:r>
      <w:r w:rsidRPr="000E607C">
        <w:rPr>
          <w:sz w:val="30"/>
          <w:szCs w:val="30"/>
        </w:rPr>
        <w:t>.</w:t>
      </w:r>
    </w:p>
    <w:p w14:paraId="486F5465"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Паттерн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14:paraId="720581CE" w14:textId="24472227" w:rsidR="001E7C2C" w:rsidRDefault="001E7C2C" w:rsidP="000E607C">
      <w:pPr>
        <w:jc w:val="center"/>
      </w:pPr>
      <w:r>
        <w:rPr>
          <w:noProof/>
        </w:rPr>
        <w:drawing>
          <wp:inline distT="0" distB="0" distL="0" distR="0" wp14:anchorId="4F616BBC" wp14:editId="79AAB0A2">
            <wp:extent cx="4475480" cy="1717040"/>
            <wp:effectExtent l="0" t="0" r="1270" b="0"/>
            <wp:docPr id="57" name="Рисунок 57" descr="Подписка на событ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Подписка на события"/>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5480" cy="1717040"/>
                    </a:xfrm>
                    <a:prstGeom prst="rect">
                      <a:avLst/>
                    </a:prstGeom>
                    <a:noFill/>
                    <a:ln>
                      <a:noFill/>
                    </a:ln>
                  </pic:spPr>
                </pic:pic>
              </a:graphicData>
            </a:graphic>
          </wp:inline>
        </w:drawing>
      </w:r>
    </w:p>
    <w:p w14:paraId="5851A7E2" w14:textId="77777777" w:rsidR="001E7C2C" w:rsidRDefault="001E7C2C" w:rsidP="000E607C">
      <w:pPr>
        <w:pStyle w:val="aa"/>
        <w:spacing w:before="0" w:beforeAutospacing="0" w:after="0" w:afterAutospacing="0"/>
        <w:jc w:val="center"/>
      </w:pPr>
      <w:r>
        <w:t>Подписка на события.</w:t>
      </w:r>
    </w:p>
    <w:p w14:paraId="4FA2603E"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14:paraId="23530DE1"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p>
    <w:p w14:paraId="44484508" w14:textId="14F29BA6" w:rsidR="001E7C2C" w:rsidRDefault="001E7C2C" w:rsidP="000E607C">
      <w:pPr>
        <w:jc w:val="center"/>
      </w:pPr>
      <w:r>
        <w:rPr>
          <w:noProof/>
        </w:rPr>
        <w:lastRenderedPageBreak/>
        <w:drawing>
          <wp:inline distT="0" distB="0" distL="0" distR="0" wp14:anchorId="676EF10C" wp14:editId="0AEBD90E">
            <wp:extent cx="4378960" cy="3525520"/>
            <wp:effectExtent l="0" t="0" r="0" b="0"/>
            <wp:docPr id="56" name="Рисунок 56" descr="Оповещения о событи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Оповещения о событиях"/>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8960" cy="3525520"/>
                    </a:xfrm>
                    <a:prstGeom prst="rect">
                      <a:avLst/>
                    </a:prstGeom>
                    <a:noFill/>
                    <a:ln>
                      <a:noFill/>
                    </a:ln>
                  </pic:spPr>
                </pic:pic>
              </a:graphicData>
            </a:graphic>
          </wp:inline>
        </w:drawing>
      </w:r>
    </w:p>
    <w:p w14:paraId="238D2B02" w14:textId="77777777" w:rsidR="001E7C2C" w:rsidRDefault="001E7C2C" w:rsidP="000E607C">
      <w:pPr>
        <w:pStyle w:val="aa"/>
        <w:spacing w:before="0" w:beforeAutospacing="0" w:after="0" w:afterAutospacing="0"/>
        <w:jc w:val="center"/>
      </w:pPr>
      <w:r>
        <w:t>Оповещения о событиях.</w:t>
      </w:r>
    </w:p>
    <w:p w14:paraId="79B7C32A" w14:textId="77777777" w:rsidR="001E7C2C" w:rsidRPr="000E607C" w:rsidRDefault="001E7C2C" w:rsidP="000E607C">
      <w:pPr>
        <w:pStyle w:val="aa"/>
        <w:ind w:firstLine="709"/>
        <w:jc w:val="both"/>
        <w:rPr>
          <w:sz w:val="30"/>
          <w:szCs w:val="30"/>
        </w:rPr>
      </w:pPr>
      <w:r w:rsidRPr="000E607C">
        <w:rPr>
          <w:sz w:val="30"/>
          <w:szCs w:val="30"/>
        </w:rPr>
        <w:t>Увидев, как складно всё работает, вы можете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метод.</w:t>
      </w:r>
    </w:p>
    <w:p w14:paraId="1A1F2D39" w14:textId="39AD92DB" w:rsidR="00BB4C2E" w:rsidRDefault="00BB4C2E" w:rsidP="009439A6">
      <w:pPr>
        <w:pStyle w:val="2"/>
        <w:rPr>
          <w:rFonts w:ascii="Times New Roman" w:hAnsi="Times New Roman" w:cs="Times New Roman"/>
          <w:b/>
          <w:bCs/>
          <w:color w:val="auto"/>
          <w:sz w:val="30"/>
          <w:szCs w:val="30"/>
        </w:rPr>
      </w:pPr>
      <w:bookmarkStart w:id="17" w:name="_Toc189059518"/>
      <w:r w:rsidRPr="009439A6">
        <w:rPr>
          <w:rFonts w:ascii="Times New Roman" w:hAnsi="Times New Roman" w:cs="Times New Roman"/>
          <w:b/>
          <w:bCs/>
          <w:color w:val="auto"/>
          <w:sz w:val="30"/>
          <w:szCs w:val="30"/>
        </w:rPr>
        <w:t>Стратегия</w:t>
      </w:r>
      <w:bookmarkEnd w:id="17"/>
    </w:p>
    <w:p w14:paraId="4DFFAA17" w14:textId="77777777" w:rsidR="001E7C2C" w:rsidRPr="000E607C" w:rsidRDefault="001E7C2C" w:rsidP="000E607C">
      <w:pPr>
        <w:rPr>
          <w:rFonts w:ascii="Times New Roman" w:hAnsi="Times New Roman" w:cs="Times New Roman"/>
          <w:sz w:val="30"/>
          <w:szCs w:val="30"/>
        </w:rPr>
      </w:pPr>
      <w:r w:rsidRPr="000E607C">
        <w:rPr>
          <w:rFonts w:ascii="Times New Roman" w:hAnsi="Times New Roman" w:cs="Times New Roman"/>
          <w:sz w:val="30"/>
          <w:szCs w:val="30"/>
        </w:rPr>
        <w:t xml:space="preserve">Также известен как: </w:t>
      </w:r>
      <w:proofErr w:type="spellStart"/>
      <w:r w:rsidRPr="000E607C">
        <w:rPr>
          <w:rFonts w:ascii="Times New Roman" w:hAnsi="Times New Roman" w:cs="Times New Roman"/>
          <w:sz w:val="30"/>
          <w:szCs w:val="30"/>
        </w:rPr>
        <w:t>Strategy</w:t>
      </w:r>
      <w:proofErr w:type="spellEnd"/>
      <w:r w:rsidRPr="000E607C">
        <w:rPr>
          <w:rFonts w:ascii="Times New Roman" w:hAnsi="Times New Roman" w:cs="Times New Roman"/>
          <w:sz w:val="30"/>
          <w:szCs w:val="30"/>
        </w:rPr>
        <w:t xml:space="preserve"> </w:t>
      </w:r>
    </w:p>
    <w:p w14:paraId="642D14C9" w14:textId="77777777" w:rsidR="001E7C2C" w:rsidRPr="000E607C" w:rsidRDefault="001E7C2C" w:rsidP="000E607C">
      <w:pPr>
        <w:rPr>
          <w:rFonts w:ascii="Times New Roman" w:hAnsi="Times New Roman" w:cs="Times New Roman"/>
          <w:b/>
          <w:bCs/>
          <w:sz w:val="30"/>
          <w:szCs w:val="30"/>
        </w:rPr>
      </w:pPr>
      <w:r w:rsidRPr="000E607C">
        <w:rPr>
          <w:rFonts w:ascii="Times New Roman" w:hAnsi="Times New Roman" w:cs="Times New Roman"/>
          <w:b/>
          <w:bCs/>
          <w:sz w:val="30"/>
          <w:szCs w:val="30"/>
        </w:rPr>
        <w:t>Суть паттерна</w:t>
      </w:r>
    </w:p>
    <w:p w14:paraId="30835A75" w14:textId="77777777" w:rsidR="001E7C2C" w:rsidRPr="000E607C" w:rsidRDefault="001E7C2C" w:rsidP="000E607C">
      <w:pPr>
        <w:spacing w:after="0"/>
        <w:rPr>
          <w:rFonts w:ascii="Times New Roman" w:hAnsi="Times New Roman" w:cs="Times New Roman"/>
          <w:sz w:val="30"/>
          <w:szCs w:val="30"/>
        </w:rPr>
      </w:pPr>
      <w:r w:rsidRPr="000E607C">
        <w:rPr>
          <w:rStyle w:val="ab"/>
          <w:rFonts w:ascii="Times New Roman" w:hAnsi="Times New Roman" w:cs="Times New Roman"/>
          <w:sz w:val="30"/>
          <w:szCs w:val="30"/>
        </w:rPr>
        <w:t>Стратегия</w:t>
      </w:r>
      <w:r w:rsidRPr="000E607C">
        <w:rPr>
          <w:rFonts w:ascii="Times New Roman" w:hAnsi="Times New Roman" w:cs="Times New Roman"/>
          <w:sz w:val="30"/>
          <w:szCs w:val="30"/>
        </w:rPr>
        <w:t> — это поведенческий паттерн проектирования, который 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14:paraId="3A320283" w14:textId="6B9C83E5" w:rsidR="001E7C2C" w:rsidRDefault="001E7C2C" w:rsidP="000E607C">
      <w:pPr>
        <w:spacing w:after="0"/>
        <w:jc w:val="center"/>
      </w:pPr>
      <w:r>
        <w:rPr>
          <w:noProof/>
        </w:rPr>
        <w:drawing>
          <wp:inline distT="0" distB="0" distL="0" distR="0" wp14:anchorId="52B6606A" wp14:editId="2D032244">
            <wp:extent cx="3235893" cy="2022477"/>
            <wp:effectExtent l="0" t="0" r="3175" b="0"/>
            <wp:docPr id="62" name="Рисунок 62" descr="Паттерн Страте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Паттерн Стратегия"/>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6536" cy="2066630"/>
                    </a:xfrm>
                    <a:prstGeom prst="rect">
                      <a:avLst/>
                    </a:prstGeom>
                    <a:noFill/>
                    <a:ln>
                      <a:noFill/>
                    </a:ln>
                  </pic:spPr>
                </pic:pic>
              </a:graphicData>
            </a:graphic>
          </wp:inline>
        </w:drawing>
      </w:r>
    </w:p>
    <w:p w14:paraId="2B97246C" w14:textId="77777777" w:rsidR="001E7C2C" w:rsidRPr="000E607C" w:rsidRDefault="001E7C2C" w:rsidP="000E607C">
      <w:pPr>
        <w:rPr>
          <w:rFonts w:ascii="Times New Roman" w:hAnsi="Times New Roman" w:cs="Times New Roman"/>
          <w:b/>
          <w:bCs/>
          <w:sz w:val="30"/>
          <w:szCs w:val="30"/>
        </w:rPr>
      </w:pPr>
      <w:r w:rsidRPr="000E607C">
        <w:rPr>
          <w:rFonts w:ascii="Times New Roman" w:hAnsi="Times New Roman" w:cs="Times New Roman"/>
          <w:b/>
          <w:bCs/>
          <w:sz w:val="30"/>
          <w:szCs w:val="30"/>
        </w:rPr>
        <w:lastRenderedPageBreak/>
        <w:t>Проблема</w:t>
      </w:r>
    </w:p>
    <w:p w14:paraId="605D0BFD"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Вы решили написать приложение-навигатор для путешественников. Оно должно показывать красивую и удобную карту, позволяющую с лёгкостью ориентироваться в незнакомом городе.</w:t>
      </w:r>
    </w:p>
    <w:p w14:paraId="6CA1D10F"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Одной из самых востребованных функций являлся поиск и прокладывание маршрутов. Пребывая в неизвестном ему городе, пользователь должен иметь возможность указать начальную точку и пункт назначения, а навигатор — проложит оптимальный путь.</w:t>
      </w:r>
    </w:p>
    <w:p w14:paraId="16DE18B9"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Первая версия вашего навигатора могла прокладывать маршрут лишь по дорогам, поэтому отлично подходила для путешествий на автомобиле. Но, очевидно, не все ездят в отпуск на машине. Поэтому следующим шагом вы добавили в навигатор прокладывание пеших маршрутов.</w:t>
      </w:r>
    </w:p>
    <w:p w14:paraId="616736D0"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Через некоторое время выяснилось, что некоторые люди предпочитают ездить по городу на общественном транспорте. Поэтому вы добавили и такую опцию прокладывания пути.</w:t>
      </w:r>
    </w:p>
    <w:p w14:paraId="4FAEBFF3"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Но и это ещё не всё. В ближайшей перспективе вы хотели бы добавить прокладывание маршрутов по велодорожкам. А в отдалённом будущем — интересные маршруты посещения достопримечательностей.</w:t>
      </w:r>
    </w:p>
    <w:p w14:paraId="7E06A6D0" w14:textId="693A4F53" w:rsidR="001E7C2C" w:rsidRDefault="001E7C2C" w:rsidP="000E607C">
      <w:pPr>
        <w:jc w:val="center"/>
      </w:pPr>
      <w:r>
        <w:rPr>
          <w:noProof/>
        </w:rPr>
        <w:drawing>
          <wp:inline distT="0" distB="0" distL="0" distR="0" wp14:anchorId="399DAF4E" wp14:editId="6500C2B4">
            <wp:extent cx="3144520" cy="1427480"/>
            <wp:effectExtent l="0" t="0" r="0" b="0"/>
            <wp:docPr id="61" name="Рисунок 61" descr="Код навигатора становится слишком раздут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Код навигатора становится слишком раздутым"/>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4520" cy="1427480"/>
                    </a:xfrm>
                    <a:prstGeom prst="rect">
                      <a:avLst/>
                    </a:prstGeom>
                    <a:noFill/>
                    <a:ln>
                      <a:noFill/>
                    </a:ln>
                  </pic:spPr>
                </pic:pic>
              </a:graphicData>
            </a:graphic>
          </wp:inline>
        </w:drawing>
      </w:r>
    </w:p>
    <w:p w14:paraId="603A7C16" w14:textId="77777777" w:rsidR="001E7C2C" w:rsidRDefault="001E7C2C" w:rsidP="000E607C">
      <w:pPr>
        <w:pStyle w:val="aa"/>
        <w:spacing w:before="0" w:beforeAutospacing="0" w:after="0" w:afterAutospacing="0"/>
        <w:jc w:val="center"/>
      </w:pPr>
      <w:r>
        <w:t>Код навигатора становится слишком раздутым.</w:t>
      </w:r>
    </w:p>
    <w:p w14:paraId="3EB74204"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Если с популярностью навигатора не было никаких проблем, то техническая часть вызывала вопросы и периодическую головную боль. С каждым новым алгоритмом код основного класса навигатора увеличивался вдвое. В таком большом классе стало довольно трудно ориентироваться.</w:t>
      </w:r>
    </w:p>
    <w:p w14:paraId="176C6E1F"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Любое изменение алгоритмов поиска, будь то исправление багов или добавление нового алгоритма, затрагивало основной класс. Это повышало риск сделать ошибку, случайно задев остальной работающий код.</w:t>
      </w:r>
    </w:p>
    <w:p w14:paraId="35C9467F"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Кроме того, осложнялась командная работа с другими программистами, которых вы наняли после успешного релиза навигатора. Ваши изменения нередко затрагивали один и тот же код, создавая конфликты, которые требовали дополнительного времени на их разрешение.</w:t>
      </w:r>
    </w:p>
    <w:p w14:paraId="05A24890" w14:textId="77777777" w:rsidR="001E7C2C" w:rsidRPr="000E607C" w:rsidRDefault="001E7C2C" w:rsidP="000E607C">
      <w:pPr>
        <w:rPr>
          <w:rFonts w:ascii="Times New Roman" w:hAnsi="Times New Roman" w:cs="Times New Roman"/>
          <w:b/>
          <w:bCs/>
          <w:sz w:val="30"/>
          <w:szCs w:val="30"/>
        </w:rPr>
      </w:pPr>
      <w:r w:rsidRPr="000E607C">
        <w:rPr>
          <w:rFonts w:ascii="Times New Roman" w:hAnsi="Times New Roman" w:cs="Times New Roman"/>
          <w:b/>
          <w:bCs/>
          <w:sz w:val="30"/>
          <w:szCs w:val="30"/>
        </w:rPr>
        <w:lastRenderedPageBreak/>
        <w:t>Решение</w:t>
      </w:r>
    </w:p>
    <w:p w14:paraId="3DC6684C" w14:textId="77777777" w:rsidR="001E7C2C" w:rsidRPr="000E607C" w:rsidRDefault="001E7C2C" w:rsidP="000E607C">
      <w:pPr>
        <w:pStyle w:val="aa"/>
        <w:spacing w:before="0" w:beforeAutospacing="0" w:after="0" w:afterAutospacing="0"/>
        <w:ind w:firstLine="709"/>
        <w:rPr>
          <w:sz w:val="30"/>
          <w:szCs w:val="30"/>
        </w:rPr>
      </w:pPr>
      <w:r w:rsidRPr="000E607C">
        <w:rPr>
          <w:sz w:val="30"/>
          <w:szCs w:val="30"/>
        </w:rPr>
        <w:t xml:space="preserve">Паттерн Стратегия предлагает определить семейство схожих алгоритмов, которые часто изменяются или расширяются, и вынести их в собственные классы, называемые </w:t>
      </w:r>
      <w:r w:rsidRPr="000E607C">
        <w:rPr>
          <w:rStyle w:val="af"/>
          <w:sz w:val="30"/>
          <w:szCs w:val="30"/>
        </w:rPr>
        <w:t>стратегиями</w:t>
      </w:r>
      <w:r w:rsidRPr="000E607C">
        <w:rPr>
          <w:sz w:val="30"/>
          <w:szCs w:val="30"/>
        </w:rPr>
        <w:t>.</w:t>
      </w:r>
    </w:p>
    <w:p w14:paraId="7F9BF6FC" w14:textId="77777777" w:rsidR="001E7C2C" w:rsidRPr="000E607C" w:rsidRDefault="001E7C2C" w:rsidP="000E607C">
      <w:pPr>
        <w:pStyle w:val="aa"/>
        <w:spacing w:before="0" w:beforeAutospacing="0" w:after="0" w:afterAutospacing="0"/>
        <w:ind w:firstLine="709"/>
        <w:rPr>
          <w:sz w:val="30"/>
          <w:szCs w:val="30"/>
        </w:rPr>
      </w:pPr>
      <w:r w:rsidRPr="000E607C">
        <w:rPr>
          <w:sz w:val="30"/>
          <w:szCs w:val="30"/>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14:paraId="1D5F1769" w14:textId="77777777" w:rsidR="001E7C2C" w:rsidRPr="000E607C" w:rsidRDefault="001E7C2C" w:rsidP="000E607C">
      <w:pPr>
        <w:pStyle w:val="aa"/>
        <w:spacing w:before="0" w:beforeAutospacing="0" w:after="0" w:afterAutospacing="0"/>
        <w:ind w:firstLine="709"/>
        <w:rPr>
          <w:sz w:val="30"/>
          <w:szCs w:val="30"/>
        </w:rPr>
      </w:pPr>
      <w:r w:rsidRPr="000E607C">
        <w:rPr>
          <w:sz w:val="30"/>
          <w:szCs w:val="30"/>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14:paraId="6411E658" w14:textId="01DF3438" w:rsidR="001E7C2C" w:rsidRDefault="001E7C2C" w:rsidP="000E607C">
      <w:pPr>
        <w:jc w:val="center"/>
      </w:pPr>
      <w:r>
        <w:rPr>
          <w:noProof/>
        </w:rPr>
        <w:drawing>
          <wp:inline distT="0" distB="0" distL="0" distR="0" wp14:anchorId="715B1348" wp14:editId="48BC7B9E">
            <wp:extent cx="5430520" cy="2667000"/>
            <wp:effectExtent l="0" t="0" r="0" b="0"/>
            <wp:docPr id="60" name="Рисунок 60" descr="Стратегии построения пу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Стратегии построения пути"/>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0520" cy="2667000"/>
                    </a:xfrm>
                    <a:prstGeom prst="rect">
                      <a:avLst/>
                    </a:prstGeom>
                    <a:noFill/>
                    <a:ln>
                      <a:noFill/>
                    </a:ln>
                  </pic:spPr>
                </pic:pic>
              </a:graphicData>
            </a:graphic>
          </wp:inline>
        </w:drawing>
      </w:r>
    </w:p>
    <w:p w14:paraId="1DBE9796" w14:textId="77777777" w:rsidR="001E7C2C" w:rsidRDefault="001E7C2C" w:rsidP="000E607C">
      <w:pPr>
        <w:pStyle w:val="aa"/>
        <w:spacing w:before="0" w:beforeAutospacing="0" w:after="0" w:afterAutospacing="0"/>
        <w:jc w:val="center"/>
      </w:pPr>
      <w:r>
        <w:t>Стратегии построения пути.</w:t>
      </w:r>
    </w:p>
    <w:p w14:paraId="33CA1243"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В нашем примере каждый алгоритм поиска пути переедет в свой собственный класс. В этих классах будет определён лишь один метод, принимающий в параметрах координаты начала и конца пути, а возвращающий массив точек маршрута.</w:t>
      </w:r>
    </w:p>
    <w:p w14:paraId="6A2B53BA"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Хотя каждый класс будет прокладывать маршрут по-своему, для навигатора это не будет иметь никакого значения, так как его работа заключается только в отрисовке маршрута. Навигатору достаточно подать в стратегию данные о начале и конце маршрута, чтобы получить массив точек маршрута в оговорённом формате.</w:t>
      </w:r>
    </w:p>
    <w:p w14:paraId="1B37FA0A" w14:textId="77777777" w:rsidR="001E7C2C" w:rsidRPr="000E607C" w:rsidRDefault="001E7C2C" w:rsidP="000E607C">
      <w:pPr>
        <w:pStyle w:val="aa"/>
        <w:spacing w:before="0" w:beforeAutospacing="0" w:after="0" w:afterAutospacing="0"/>
        <w:ind w:firstLine="709"/>
        <w:jc w:val="both"/>
        <w:rPr>
          <w:sz w:val="30"/>
          <w:szCs w:val="30"/>
        </w:rPr>
      </w:pPr>
      <w:r w:rsidRPr="000E607C">
        <w:rPr>
          <w:sz w:val="30"/>
          <w:szCs w:val="30"/>
        </w:rPr>
        <w:t>Класс навигатора будет иметь метод для установки стратегии, позволяя изменять стратегию поиска пути на лету. Такой метод пригодится клиентскому коду навигатора, например, переключателям типов маршрутов в пользовательском интерфейсе.</w:t>
      </w:r>
    </w:p>
    <w:p w14:paraId="52E7BCF7" w14:textId="77777777" w:rsidR="001E7C2C" w:rsidRPr="001E7C2C" w:rsidRDefault="001E7C2C" w:rsidP="001E7C2C"/>
    <w:p w14:paraId="150D1AF8" w14:textId="1C21A479" w:rsidR="00F43448" w:rsidRDefault="00F43448" w:rsidP="00F43448">
      <w:pPr>
        <w:spacing w:line="259" w:lineRule="auto"/>
      </w:pPr>
      <w:r>
        <w:br w:type="page"/>
      </w:r>
    </w:p>
    <w:p w14:paraId="32D064DA" w14:textId="77777777" w:rsidR="00F43448" w:rsidRDefault="00F43448" w:rsidP="00F43448">
      <w:pPr>
        <w:pStyle w:val="1"/>
        <w:rPr>
          <w:rFonts w:ascii="Times New Roman" w:hAnsi="Times New Roman" w:cs="Times New Roman"/>
          <w:b/>
          <w:bCs/>
          <w:color w:val="auto"/>
          <w:sz w:val="36"/>
          <w:szCs w:val="36"/>
        </w:rPr>
      </w:pPr>
      <w:bookmarkStart w:id="18" w:name="_Toc189059519"/>
      <w:r>
        <w:rPr>
          <w:rFonts w:ascii="Times New Roman" w:hAnsi="Times New Roman" w:cs="Times New Roman"/>
          <w:b/>
          <w:bCs/>
          <w:color w:val="auto"/>
          <w:sz w:val="36"/>
          <w:szCs w:val="36"/>
        </w:rPr>
        <w:lastRenderedPageBreak/>
        <w:t>Заключение</w:t>
      </w:r>
      <w:bookmarkEnd w:id="18"/>
    </w:p>
    <w:p w14:paraId="5AF3A3DA" w14:textId="77777777" w:rsidR="007B2609" w:rsidRPr="007B2609" w:rsidRDefault="007B2609" w:rsidP="007B2609">
      <w:pPr>
        <w:spacing w:after="0" w:line="240" w:lineRule="auto"/>
        <w:ind w:firstLine="709"/>
        <w:jc w:val="both"/>
        <w:rPr>
          <w:rFonts w:ascii="Times New Roman" w:eastAsia="Times New Roman" w:hAnsi="Times New Roman" w:cs="Times New Roman"/>
          <w:sz w:val="30"/>
          <w:szCs w:val="30"/>
          <w:lang w:eastAsia="ru-RU"/>
        </w:rPr>
      </w:pPr>
      <w:r w:rsidRPr="007B2609">
        <w:rPr>
          <w:rFonts w:ascii="Times New Roman" w:eastAsia="Times New Roman" w:hAnsi="Times New Roman" w:cs="Times New Roman"/>
          <w:sz w:val="30"/>
          <w:szCs w:val="30"/>
          <w:lang w:eastAsia="ru-RU"/>
        </w:rPr>
        <w:t xml:space="preserve">Сегодня мы погрузились в мир паттернов проектирования, который представляет собой важный аспект разработки программного обеспечения, особенно в языке </w:t>
      </w:r>
      <w:proofErr w:type="spellStart"/>
      <w:r w:rsidRPr="007B2609">
        <w:rPr>
          <w:rFonts w:ascii="Times New Roman" w:eastAsia="Times New Roman" w:hAnsi="Times New Roman" w:cs="Times New Roman"/>
          <w:sz w:val="30"/>
          <w:szCs w:val="30"/>
          <w:lang w:eastAsia="ru-RU"/>
        </w:rPr>
        <w:t>Python</w:t>
      </w:r>
      <w:proofErr w:type="spellEnd"/>
      <w:r w:rsidRPr="007B2609">
        <w:rPr>
          <w:rFonts w:ascii="Times New Roman" w:eastAsia="Times New Roman" w:hAnsi="Times New Roman" w:cs="Times New Roman"/>
          <w:sz w:val="30"/>
          <w:szCs w:val="30"/>
          <w:lang w:eastAsia="ru-RU"/>
        </w:rPr>
        <w:t>. Паттерны проектирования играют ключевую роль в создании устойчивых и масштабируемых приложений, они помогают решать повторяющиеся проблемы и упрощают поддержку и расширение систем.</w:t>
      </w:r>
    </w:p>
    <w:p w14:paraId="4FE1BB6F" w14:textId="77777777" w:rsidR="007B2609" w:rsidRPr="007B2609" w:rsidRDefault="007B2609" w:rsidP="007B2609">
      <w:pPr>
        <w:spacing w:after="0" w:line="240" w:lineRule="auto"/>
        <w:ind w:firstLine="709"/>
        <w:jc w:val="both"/>
        <w:rPr>
          <w:rFonts w:ascii="Times New Roman" w:eastAsia="Times New Roman" w:hAnsi="Times New Roman" w:cs="Times New Roman"/>
          <w:sz w:val="30"/>
          <w:szCs w:val="30"/>
          <w:lang w:eastAsia="ru-RU"/>
        </w:rPr>
      </w:pPr>
      <w:r w:rsidRPr="007B2609">
        <w:rPr>
          <w:rFonts w:ascii="Times New Roman" w:eastAsia="Times New Roman" w:hAnsi="Times New Roman" w:cs="Times New Roman"/>
          <w:sz w:val="30"/>
          <w:szCs w:val="30"/>
          <w:lang w:eastAsia="ru-RU"/>
        </w:rPr>
        <w:t>Мы рассмотрели три основные категории паттернов проектирования: порождающие, структурные и поведенческие паттерны. Каждая из этих категорий предлагает уникальные решения для различных аспектов разработки.</w:t>
      </w:r>
    </w:p>
    <w:p w14:paraId="21E077FA" w14:textId="77777777" w:rsidR="007B2609" w:rsidRPr="007B2609" w:rsidRDefault="007B2609" w:rsidP="007B2609">
      <w:pPr>
        <w:spacing w:after="0" w:line="240" w:lineRule="auto"/>
        <w:ind w:firstLine="709"/>
        <w:jc w:val="both"/>
        <w:rPr>
          <w:rFonts w:ascii="Times New Roman" w:eastAsia="Times New Roman" w:hAnsi="Times New Roman" w:cs="Times New Roman"/>
          <w:sz w:val="30"/>
          <w:szCs w:val="30"/>
          <w:lang w:eastAsia="ru-RU"/>
        </w:rPr>
      </w:pPr>
      <w:r w:rsidRPr="007B2609">
        <w:rPr>
          <w:rFonts w:ascii="Times New Roman" w:eastAsia="Times New Roman" w:hAnsi="Times New Roman" w:cs="Times New Roman"/>
          <w:b/>
          <w:bCs/>
          <w:sz w:val="30"/>
          <w:szCs w:val="30"/>
          <w:lang w:eastAsia="ru-RU"/>
        </w:rPr>
        <w:t>Порождающие паттерны</w:t>
      </w:r>
      <w:r w:rsidRPr="007B2609">
        <w:rPr>
          <w:rFonts w:ascii="Times New Roman" w:eastAsia="Times New Roman" w:hAnsi="Times New Roman" w:cs="Times New Roman"/>
          <w:sz w:val="30"/>
          <w:szCs w:val="30"/>
          <w:lang w:eastAsia="ru-RU"/>
        </w:rPr>
        <w:t xml:space="preserve"> помогают создавать объекты таким образом, чтобы код был гибким и легко изменяемым. Мы изучили такие паттерны, как </w:t>
      </w:r>
      <w:proofErr w:type="spellStart"/>
      <w:r w:rsidRPr="007B2609">
        <w:rPr>
          <w:rFonts w:ascii="Times New Roman" w:eastAsia="Times New Roman" w:hAnsi="Times New Roman" w:cs="Times New Roman"/>
          <w:sz w:val="30"/>
          <w:szCs w:val="30"/>
          <w:lang w:eastAsia="ru-RU"/>
        </w:rPr>
        <w:t>Singleton</w:t>
      </w:r>
      <w:proofErr w:type="spellEnd"/>
      <w:r w:rsidRPr="007B2609">
        <w:rPr>
          <w:rFonts w:ascii="Times New Roman" w:eastAsia="Times New Roman" w:hAnsi="Times New Roman" w:cs="Times New Roman"/>
          <w:sz w:val="30"/>
          <w:szCs w:val="30"/>
          <w:lang w:eastAsia="ru-RU"/>
        </w:rPr>
        <w:t xml:space="preserve">, </w:t>
      </w:r>
      <w:proofErr w:type="spellStart"/>
      <w:r w:rsidRPr="007B2609">
        <w:rPr>
          <w:rFonts w:ascii="Times New Roman" w:eastAsia="Times New Roman" w:hAnsi="Times New Roman" w:cs="Times New Roman"/>
          <w:sz w:val="30"/>
          <w:szCs w:val="30"/>
          <w:lang w:eastAsia="ru-RU"/>
        </w:rPr>
        <w:t>Factory</w:t>
      </w:r>
      <w:proofErr w:type="spellEnd"/>
      <w:r w:rsidRPr="007B2609">
        <w:rPr>
          <w:rFonts w:ascii="Times New Roman" w:eastAsia="Times New Roman" w:hAnsi="Times New Roman" w:cs="Times New Roman"/>
          <w:sz w:val="30"/>
          <w:szCs w:val="30"/>
          <w:lang w:eastAsia="ru-RU"/>
        </w:rPr>
        <w:t xml:space="preserve"> </w:t>
      </w:r>
      <w:proofErr w:type="spellStart"/>
      <w:r w:rsidRPr="007B2609">
        <w:rPr>
          <w:rFonts w:ascii="Times New Roman" w:eastAsia="Times New Roman" w:hAnsi="Times New Roman" w:cs="Times New Roman"/>
          <w:sz w:val="30"/>
          <w:szCs w:val="30"/>
          <w:lang w:eastAsia="ru-RU"/>
        </w:rPr>
        <w:t>Method</w:t>
      </w:r>
      <w:proofErr w:type="spellEnd"/>
      <w:r w:rsidRPr="007B2609">
        <w:rPr>
          <w:rFonts w:ascii="Times New Roman" w:eastAsia="Times New Roman" w:hAnsi="Times New Roman" w:cs="Times New Roman"/>
          <w:sz w:val="30"/>
          <w:szCs w:val="30"/>
          <w:lang w:eastAsia="ru-RU"/>
        </w:rPr>
        <w:t xml:space="preserve"> и </w:t>
      </w:r>
      <w:proofErr w:type="spellStart"/>
      <w:r w:rsidRPr="007B2609">
        <w:rPr>
          <w:rFonts w:ascii="Times New Roman" w:eastAsia="Times New Roman" w:hAnsi="Times New Roman" w:cs="Times New Roman"/>
          <w:sz w:val="30"/>
          <w:szCs w:val="30"/>
          <w:lang w:eastAsia="ru-RU"/>
        </w:rPr>
        <w:t>Abstract</w:t>
      </w:r>
      <w:proofErr w:type="spellEnd"/>
      <w:r w:rsidRPr="007B2609">
        <w:rPr>
          <w:rFonts w:ascii="Times New Roman" w:eastAsia="Times New Roman" w:hAnsi="Times New Roman" w:cs="Times New Roman"/>
          <w:sz w:val="30"/>
          <w:szCs w:val="30"/>
          <w:lang w:eastAsia="ru-RU"/>
        </w:rPr>
        <w:t xml:space="preserve"> </w:t>
      </w:r>
      <w:proofErr w:type="spellStart"/>
      <w:r w:rsidRPr="007B2609">
        <w:rPr>
          <w:rFonts w:ascii="Times New Roman" w:eastAsia="Times New Roman" w:hAnsi="Times New Roman" w:cs="Times New Roman"/>
          <w:sz w:val="30"/>
          <w:szCs w:val="30"/>
          <w:lang w:eastAsia="ru-RU"/>
        </w:rPr>
        <w:t>Factory</w:t>
      </w:r>
      <w:proofErr w:type="spellEnd"/>
      <w:r w:rsidRPr="007B2609">
        <w:rPr>
          <w:rFonts w:ascii="Times New Roman" w:eastAsia="Times New Roman" w:hAnsi="Times New Roman" w:cs="Times New Roman"/>
          <w:sz w:val="30"/>
          <w:szCs w:val="30"/>
          <w:lang w:eastAsia="ru-RU"/>
        </w:rPr>
        <w:t xml:space="preserve">, и увидели, как они могут применяться в </w:t>
      </w:r>
      <w:proofErr w:type="spellStart"/>
      <w:r w:rsidRPr="007B2609">
        <w:rPr>
          <w:rFonts w:ascii="Times New Roman" w:eastAsia="Times New Roman" w:hAnsi="Times New Roman" w:cs="Times New Roman"/>
          <w:sz w:val="30"/>
          <w:szCs w:val="30"/>
          <w:lang w:eastAsia="ru-RU"/>
        </w:rPr>
        <w:t>Python</w:t>
      </w:r>
      <w:proofErr w:type="spellEnd"/>
      <w:r w:rsidRPr="007B2609">
        <w:rPr>
          <w:rFonts w:ascii="Times New Roman" w:eastAsia="Times New Roman" w:hAnsi="Times New Roman" w:cs="Times New Roman"/>
          <w:sz w:val="30"/>
          <w:szCs w:val="30"/>
          <w:lang w:eastAsia="ru-RU"/>
        </w:rPr>
        <w:t xml:space="preserve"> для повышения независимости системы от конкретных классов.</w:t>
      </w:r>
    </w:p>
    <w:p w14:paraId="3B6785D1" w14:textId="77777777" w:rsidR="007B2609" w:rsidRPr="007B2609" w:rsidRDefault="007B2609" w:rsidP="007B2609">
      <w:pPr>
        <w:spacing w:after="0" w:line="240" w:lineRule="auto"/>
        <w:ind w:firstLine="709"/>
        <w:jc w:val="both"/>
        <w:rPr>
          <w:rFonts w:ascii="Times New Roman" w:eastAsia="Times New Roman" w:hAnsi="Times New Roman" w:cs="Times New Roman"/>
          <w:sz w:val="30"/>
          <w:szCs w:val="30"/>
          <w:lang w:eastAsia="ru-RU"/>
        </w:rPr>
      </w:pPr>
      <w:r w:rsidRPr="007B2609">
        <w:rPr>
          <w:rFonts w:ascii="Times New Roman" w:eastAsia="Times New Roman" w:hAnsi="Times New Roman" w:cs="Times New Roman"/>
          <w:b/>
          <w:bCs/>
          <w:sz w:val="30"/>
          <w:szCs w:val="30"/>
          <w:lang w:eastAsia="ru-RU"/>
        </w:rPr>
        <w:t>Структурные паттерны</w:t>
      </w:r>
      <w:r w:rsidRPr="007B2609">
        <w:rPr>
          <w:rFonts w:ascii="Times New Roman" w:eastAsia="Times New Roman" w:hAnsi="Times New Roman" w:cs="Times New Roman"/>
          <w:sz w:val="30"/>
          <w:szCs w:val="30"/>
          <w:lang w:eastAsia="ru-RU"/>
        </w:rPr>
        <w:t xml:space="preserve"> направлены на организацию объектов и классов для создания более сложных структур, которые легче поддерживать и модифицировать. Мы познакомились с паттернами </w:t>
      </w:r>
      <w:proofErr w:type="spellStart"/>
      <w:r w:rsidRPr="007B2609">
        <w:rPr>
          <w:rFonts w:ascii="Times New Roman" w:eastAsia="Times New Roman" w:hAnsi="Times New Roman" w:cs="Times New Roman"/>
          <w:sz w:val="30"/>
          <w:szCs w:val="30"/>
          <w:lang w:eastAsia="ru-RU"/>
        </w:rPr>
        <w:t>Adapter</w:t>
      </w:r>
      <w:proofErr w:type="spellEnd"/>
      <w:r w:rsidRPr="007B2609">
        <w:rPr>
          <w:rFonts w:ascii="Times New Roman" w:eastAsia="Times New Roman" w:hAnsi="Times New Roman" w:cs="Times New Roman"/>
          <w:sz w:val="30"/>
          <w:szCs w:val="30"/>
          <w:lang w:eastAsia="ru-RU"/>
        </w:rPr>
        <w:t xml:space="preserve">, </w:t>
      </w:r>
      <w:proofErr w:type="spellStart"/>
      <w:r w:rsidRPr="007B2609">
        <w:rPr>
          <w:rFonts w:ascii="Times New Roman" w:eastAsia="Times New Roman" w:hAnsi="Times New Roman" w:cs="Times New Roman"/>
          <w:sz w:val="30"/>
          <w:szCs w:val="30"/>
          <w:lang w:eastAsia="ru-RU"/>
        </w:rPr>
        <w:t>Decorator</w:t>
      </w:r>
      <w:proofErr w:type="spellEnd"/>
      <w:r w:rsidRPr="007B2609">
        <w:rPr>
          <w:rFonts w:ascii="Times New Roman" w:eastAsia="Times New Roman" w:hAnsi="Times New Roman" w:cs="Times New Roman"/>
          <w:sz w:val="30"/>
          <w:szCs w:val="30"/>
          <w:lang w:eastAsia="ru-RU"/>
        </w:rPr>
        <w:t xml:space="preserve"> и </w:t>
      </w:r>
      <w:proofErr w:type="spellStart"/>
      <w:r w:rsidRPr="007B2609">
        <w:rPr>
          <w:rFonts w:ascii="Times New Roman" w:eastAsia="Times New Roman" w:hAnsi="Times New Roman" w:cs="Times New Roman"/>
          <w:sz w:val="30"/>
          <w:szCs w:val="30"/>
          <w:lang w:eastAsia="ru-RU"/>
        </w:rPr>
        <w:t>Composite</w:t>
      </w:r>
      <w:proofErr w:type="spellEnd"/>
      <w:r w:rsidRPr="007B2609">
        <w:rPr>
          <w:rFonts w:ascii="Times New Roman" w:eastAsia="Times New Roman" w:hAnsi="Times New Roman" w:cs="Times New Roman"/>
          <w:sz w:val="30"/>
          <w:szCs w:val="30"/>
          <w:lang w:eastAsia="ru-RU"/>
        </w:rPr>
        <w:t>, и увидели их важность в упрощении архитектуры и повышении гибкости программного обеспечения.</w:t>
      </w:r>
    </w:p>
    <w:p w14:paraId="0D856E28" w14:textId="77777777" w:rsidR="007B2609" w:rsidRPr="007B2609" w:rsidRDefault="007B2609" w:rsidP="007B2609">
      <w:pPr>
        <w:spacing w:after="0" w:line="240" w:lineRule="auto"/>
        <w:ind w:firstLine="709"/>
        <w:jc w:val="both"/>
        <w:rPr>
          <w:rFonts w:ascii="Times New Roman" w:eastAsia="Times New Roman" w:hAnsi="Times New Roman" w:cs="Times New Roman"/>
          <w:sz w:val="30"/>
          <w:szCs w:val="30"/>
          <w:lang w:eastAsia="ru-RU"/>
        </w:rPr>
      </w:pPr>
      <w:r w:rsidRPr="007B2609">
        <w:rPr>
          <w:rFonts w:ascii="Times New Roman" w:eastAsia="Times New Roman" w:hAnsi="Times New Roman" w:cs="Times New Roman"/>
          <w:b/>
          <w:bCs/>
          <w:sz w:val="30"/>
          <w:szCs w:val="30"/>
          <w:lang w:eastAsia="ru-RU"/>
        </w:rPr>
        <w:t>Поведенческие паттерны</w:t>
      </w:r>
      <w:r w:rsidRPr="007B2609">
        <w:rPr>
          <w:rFonts w:ascii="Times New Roman" w:eastAsia="Times New Roman" w:hAnsi="Times New Roman" w:cs="Times New Roman"/>
          <w:sz w:val="30"/>
          <w:szCs w:val="30"/>
          <w:lang w:eastAsia="ru-RU"/>
        </w:rPr>
        <w:t xml:space="preserve"> сосредотачиваются на взаимодействии между объектами, помогая управлять сложными потоками данных и поведением. Мы обсудили паттерны </w:t>
      </w:r>
      <w:proofErr w:type="spellStart"/>
      <w:r w:rsidRPr="007B2609">
        <w:rPr>
          <w:rFonts w:ascii="Times New Roman" w:eastAsia="Times New Roman" w:hAnsi="Times New Roman" w:cs="Times New Roman"/>
          <w:sz w:val="30"/>
          <w:szCs w:val="30"/>
          <w:lang w:eastAsia="ru-RU"/>
        </w:rPr>
        <w:t>Observer</w:t>
      </w:r>
      <w:proofErr w:type="spellEnd"/>
      <w:r w:rsidRPr="007B2609">
        <w:rPr>
          <w:rFonts w:ascii="Times New Roman" w:eastAsia="Times New Roman" w:hAnsi="Times New Roman" w:cs="Times New Roman"/>
          <w:sz w:val="30"/>
          <w:szCs w:val="30"/>
          <w:lang w:eastAsia="ru-RU"/>
        </w:rPr>
        <w:t xml:space="preserve">, </w:t>
      </w:r>
      <w:proofErr w:type="spellStart"/>
      <w:r w:rsidRPr="007B2609">
        <w:rPr>
          <w:rFonts w:ascii="Times New Roman" w:eastAsia="Times New Roman" w:hAnsi="Times New Roman" w:cs="Times New Roman"/>
          <w:sz w:val="30"/>
          <w:szCs w:val="30"/>
          <w:lang w:eastAsia="ru-RU"/>
        </w:rPr>
        <w:t>Strategy</w:t>
      </w:r>
      <w:proofErr w:type="spellEnd"/>
      <w:r w:rsidRPr="007B2609">
        <w:rPr>
          <w:rFonts w:ascii="Times New Roman" w:eastAsia="Times New Roman" w:hAnsi="Times New Roman" w:cs="Times New Roman"/>
          <w:sz w:val="30"/>
          <w:szCs w:val="30"/>
          <w:lang w:eastAsia="ru-RU"/>
        </w:rPr>
        <w:t xml:space="preserve"> и </w:t>
      </w:r>
      <w:proofErr w:type="spellStart"/>
      <w:r w:rsidRPr="007B2609">
        <w:rPr>
          <w:rFonts w:ascii="Times New Roman" w:eastAsia="Times New Roman" w:hAnsi="Times New Roman" w:cs="Times New Roman"/>
          <w:sz w:val="30"/>
          <w:szCs w:val="30"/>
          <w:lang w:eastAsia="ru-RU"/>
        </w:rPr>
        <w:t>Command</w:t>
      </w:r>
      <w:proofErr w:type="spellEnd"/>
      <w:r w:rsidRPr="007B2609">
        <w:rPr>
          <w:rFonts w:ascii="Times New Roman" w:eastAsia="Times New Roman" w:hAnsi="Times New Roman" w:cs="Times New Roman"/>
          <w:sz w:val="30"/>
          <w:szCs w:val="30"/>
          <w:lang w:eastAsia="ru-RU"/>
        </w:rPr>
        <w:t>, которые позволяют системе адаптироваться к различным сценариям использования и улучшать обмен информацией между объектами.</w:t>
      </w:r>
    </w:p>
    <w:p w14:paraId="52DFB618" w14:textId="77777777" w:rsidR="007B2609" w:rsidRPr="007B2609" w:rsidRDefault="007B2609" w:rsidP="007B2609">
      <w:pPr>
        <w:spacing w:after="0" w:line="240" w:lineRule="auto"/>
        <w:ind w:firstLine="709"/>
        <w:jc w:val="both"/>
        <w:rPr>
          <w:rFonts w:ascii="Times New Roman" w:eastAsia="Times New Roman" w:hAnsi="Times New Roman" w:cs="Times New Roman"/>
          <w:sz w:val="30"/>
          <w:szCs w:val="30"/>
          <w:lang w:eastAsia="ru-RU"/>
        </w:rPr>
      </w:pPr>
      <w:proofErr w:type="spellStart"/>
      <w:r w:rsidRPr="007B2609">
        <w:rPr>
          <w:rFonts w:ascii="Times New Roman" w:eastAsia="Times New Roman" w:hAnsi="Times New Roman" w:cs="Times New Roman"/>
          <w:sz w:val="30"/>
          <w:szCs w:val="30"/>
          <w:lang w:eastAsia="ru-RU"/>
        </w:rPr>
        <w:t>Python</w:t>
      </w:r>
      <w:proofErr w:type="spellEnd"/>
      <w:r w:rsidRPr="007B2609">
        <w:rPr>
          <w:rFonts w:ascii="Times New Roman" w:eastAsia="Times New Roman" w:hAnsi="Times New Roman" w:cs="Times New Roman"/>
          <w:sz w:val="30"/>
          <w:szCs w:val="30"/>
          <w:lang w:eastAsia="ru-RU"/>
        </w:rPr>
        <w:t xml:space="preserve"> предоставляет мощные возможности для реализации этих паттернов благодаря своей динамической природе и удобному синтаксису. Использование функций первого класса, лямбда-выражений и других инструментов языка позволяет разработчикам внедрять паттерны проектирования более эффективно и лаконично.</w:t>
      </w:r>
    </w:p>
    <w:p w14:paraId="6B598E15" w14:textId="77777777" w:rsidR="007B2609" w:rsidRPr="007B2609" w:rsidRDefault="007B2609" w:rsidP="007B2609">
      <w:pPr>
        <w:spacing w:after="0" w:line="240" w:lineRule="auto"/>
        <w:ind w:firstLine="709"/>
        <w:jc w:val="both"/>
        <w:rPr>
          <w:rFonts w:ascii="Times New Roman" w:eastAsia="Times New Roman" w:hAnsi="Times New Roman" w:cs="Times New Roman"/>
          <w:sz w:val="30"/>
          <w:szCs w:val="30"/>
          <w:lang w:eastAsia="ru-RU"/>
        </w:rPr>
      </w:pPr>
      <w:r w:rsidRPr="007B2609">
        <w:rPr>
          <w:rFonts w:ascii="Times New Roman" w:eastAsia="Times New Roman" w:hAnsi="Times New Roman" w:cs="Times New Roman"/>
          <w:sz w:val="30"/>
          <w:szCs w:val="30"/>
          <w:lang w:eastAsia="ru-RU"/>
        </w:rPr>
        <w:t>В завершение хочу подчеркнуть, что знание и умелое применение паттернов проектирования является важным навыком для каждого разработчика. Это позволяет создавать код, который легко поддерживать, модифицировать и расширять. Понимание, когда и как использовать определенные паттерны, помогает решать задачи более элегантно и эффективно, что, в конечном счете, приводит к созданию качественного программного обеспечения.</w:t>
      </w:r>
    </w:p>
    <w:p w14:paraId="321ACF8F" w14:textId="77777777" w:rsidR="00F43448" w:rsidRDefault="00F43448" w:rsidP="00F43448">
      <w:pPr>
        <w:spacing w:line="259" w:lineRule="auto"/>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br w:type="page"/>
      </w:r>
    </w:p>
    <w:p w14:paraId="49997A7D" w14:textId="77777777" w:rsidR="00F43448" w:rsidRDefault="00F43448" w:rsidP="00F43448">
      <w:pPr>
        <w:pStyle w:val="1"/>
        <w:rPr>
          <w:rFonts w:ascii="Times New Roman" w:hAnsi="Times New Roman" w:cs="Times New Roman"/>
          <w:b/>
          <w:bCs/>
          <w:color w:val="auto"/>
          <w:sz w:val="36"/>
          <w:szCs w:val="36"/>
        </w:rPr>
      </w:pPr>
      <w:bookmarkStart w:id="19" w:name="_Toc189059520"/>
      <w:r>
        <w:rPr>
          <w:rFonts w:ascii="Times New Roman" w:hAnsi="Times New Roman" w:cs="Times New Roman"/>
          <w:b/>
          <w:bCs/>
          <w:color w:val="auto"/>
          <w:sz w:val="36"/>
          <w:szCs w:val="36"/>
        </w:rPr>
        <w:lastRenderedPageBreak/>
        <w:t>Список литературы</w:t>
      </w:r>
      <w:bookmarkEnd w:id="19"/>
    </w:p>
    <w:p w14:paraId="1FFCE993" w14:textId="3D3D8FAD" w:rsidR="00F43448" w:rsidRDefault="0006257D" w:rsidP="00F43448">
      <w:pPr>
        <w:pStyle w:val="a6"/>
        <w:numPr>
          <w:ilvl w:val="0"/>
          <w:numId w:val="2"/>
        </w:numPr>
        <w:ind w:left="0" w:firstLine="709"/>
        <w:rPr>
          <w:rFonts w:ascii="Times New Roman" w:hAnsi="Times New Roman" w:cs="Times New Roman"/>
          <w:sz w:val="30"/>
          <w:szCs w:val="30"/>
        </w:rPr>
      </w:pPr>
      <w:r w:rsidRPr="0006257D">
        <w:rPr>
          <w:rFonts w:ascii="Times New Roman" w:hAnsi="Times New Roman" w:cs="Times New Roman"/>
          <w:sz w:val="30"/>
          <w:szCs w:val="30"/>
        </w:rPr>
        <w:t>https://refactoring.guru/ru/refactoring</w:t>
      </w:r>
    </w:p>
    <w:p w14:paraId="44996FEA" w14:textId="5807A4FF" w:rsidR="00F43448" w:rsidRPr="00F06988" w:rsidRDefault="0006257D" w:rsidP="00F43448">
      <w:pPr>
        <w:pStyle w:val="a6"/>
        <w:numPr>
          <w:ilvl w:val="0"/>
          <w:numId w:val="2"/>
        </w:numPr>
        <w:ind w:left="0" w:firstLine="709"/>
        <w:rPr>
          <w:rFonts w:ascii="Times New Roman" w:hAnsi="Times New Roman" w:cs="Times New Roman"/>
          <w:sz w:val="30"/>
          <w:szCs w:val="30"/>
        </w:rPr>
      </w:pPr>
      <w:r w:rsidRPr="0006257D">
        <w:rPr>
          <w:rFonts w:ascii="Times New Roman" w:hAnsi="Times New Roman" w:cs="Times New Roman"/>
          <w:sz w:val="30"/>
          <w:szCs w:val="30"/>
        </w:rPr>
        <w:t>https://proglib.io/p/3-luchshih-patterna-proektirovaniya-v-python-singlton-dekorator-i-iterator-2022-02-03</w:t>
      </w:r>
    </w:p>
    <w:p w14:paraId="4D6730BC" w14:textId="4088D840" w:rsidR="00F43448" w:rsidRDefault="0006257D" w:rsidP="00F43448">
      <w:pPr>
        <w:pStyle w:val="a6"/>
        <w:numPr>
          <w:ilvl w:val="0"/>
          <w:numId w:val="2"/>
        </w:numPr>
        <w:ind w:left="0" w:firstLine="709"/>
        <w:rPr>
          <w:rFonts w:ascii="Times New Roman" w:hAnsi="Times New Roman" w:cs="Times New Roman"/>
          <w:sz w:val="30"/>
          <w:szCs w:val="30"/>
        </w:rPr>
      </w:pPr>
      <w:r w:rsidRPr="0006257D">
        <w:rPr>
          <w:rFonts w:ascii="Times New Roman" w:hAnsi="Times New Roman" w:cs="Times New Roman"/>
          <w:sz w:val="30"/>
          <w:szCs w:val="30"/>
        </w:rPr>
        <w:t>https://sky.pro/media/kak-rabotat-s-patternami-proektirovaniya-v-python/</w:t>
      </w:r>
    </w:p>
    <w:p w14:paraId="0AC57624" w14:textId="6E8CC10C" w:rsidR="00F43448" w:rsidRDefault="0006257D" w:rsidP="00F43448">
      <w:pPr>
        <w:pStyle w:val="a6"/>
        <w:numPr>
          <w:ilvl w:val="0"/>
          <w:numId w:val="2"/>
        </w:numPr>
        <w:ind w:left="0" w:firstLine="709"/>
        <w:rPr>
          <w:rFonts w:ascii="Times New Roman" w:hAnsi="Times New Roman" w:cs="Times New Roman"/>
          <w:sz w:val="30"/>
          <w:szCs w:val="30"/>
        </w:rPr>
      </w:pPr>
      <w:r w:rsidRPr="0006257D">
        <w:rPr>
          <w:rFonts w:ascii="Times New Roman" w:hAnsi="Times New Roman" w:cs="Times New Roman"/>
          <w:sz w:val="30"/>
          <w:szCs w:val="30"/>
        </w:rPr>
        <w:t>https://ru.hexlet.io/courses/python-object-oriented-design/lessons/patterns/theory_unit</w:t>
      </w:r>
    </w:p>
    <w:p w14:paraId="5451EE63" w14:textId="4CC3CF2F" w:rsidR="00F43448" w:rsidRDefault="0006257D" w:rsidP="00F43448">
      <w:pPr>
        <w:pStyle w:val="a6"/>
        <w:numPr>
          <w:ilvl w:val="0"/>
          <w:numId w:val="2"/>
        </w:numPr>
        <w:ind w:left="0" w:firstLine="709"/>
        <w:rPr>
          <w:rFonts w:ascii="Times New Roman" w:hAnsi="Times New Roman" w:cs="Times New Roman"/>
          <w:sz w:val="30"/>
          <w:szCs w:val="30"/>
        </w:rPr>
      </w:pPr>
      <w:r w:rsidRPr="0006257D">
        <w:rPr>
          <w:rFonts w:ascii="Times New Roman" w:hAnsi="Times New Roman" w:cs="Times New Roman"/>
          <w:sz w:val="30"/>
          <w:szCs w:val="30"/>
        </w:rPr>
        <w:t>https://sky.pro/media/chto-takoe-patterny-proektirovaniya-i-kak-ih-ispolzovat-v-python/</w:t>
      </w:r>
    </w:p>
    <w:p w14:paraId="6D4701D0" w14:textId="77777777" w:rsidR="00F43448" w:rsidRPr="00D65A34" w:rsidRDefault="00F43448" w:rsidP="00F43448"/>
    <w:p w14:paraId="581D6B04" w14:textId="77777777" w:rsidR="00F43448" w:rsidRDefault="00F43448" w:rsidP="00F43448"/>
    <w:p w14:paraId="7B9F6C5D" w14:textId="77777777" w:rsidR="00F43448" w:rsidRDefault="00F43448" w:rsidP="00F43448"/>
    <w:p w14:paraId="2E0D2BEA" w14:textId="77777777" w:rsidR="00F43448" w:rsidRDefault="00F43448" w:rsidP="00F43448"/>
    <w:p w14:paraId="2272B9B0" w14:textId="77777777" w:rsidR="00054B66" w:rsidRDefault="00054B66"/>
    <w:sectPr w:rsidR="00054B66" w:rsidSect="00D2684A">
      <w:headerReference w:type="default" r:id="rId58"/>
      <w:pgSz w:w="11906" w:h="16838"/>
      <w:pgMar w:top="1134" w:right="850" w:bottom="1134"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375901"/>
      <w:docPartObj>
        <w:docPartGallery w:val="Page Numbers (Top of Page)"/>
        <w:docPartUnique/>
      </w:docPartObj>
    </w:sdtPr>
    <w:sdtContent>
      <w:p w14:paraId="39F54159" w14:textId="77777777" w:rsidR="00D2684A" w:rsidRDefault="00D2684A">
        <w:pPr>
          <w:pStyle w:val="a8"/>
          <w:jc w:val="center"/>
        </w:pPr>
        <w:r w:rsidRPr="00A91C54">
          <w:rPr>
            <w:rFonts w:ascii="Times New Roman" w:hAnsi="Times New Roman" w:cs="Times New Roman"/>
            <w:sz w:val="28"/>
            <w:szCs w:val="28"/>
          </w:rPr>
          <w:fldChar w:fldCharType="begin"/>
        </w:r>
        <w:r w:rsidRPr="00A91C54">
          <w:rPr>
            <w:rFonts w:ascii="Times New Roman" w:hAnsi="Times New Roman" w:cs="Times New Roman"/>
            <w:sz w:val="28"/>
            <w:szCs w:val="28"/>
          </w:rPr>
          <w:instrText>PAGE   \* MERGEFORMAT</w:instrText>
        </w:r>
        <w:r w:rsidRPr="00A91C54">
          <w:rPr>
            <w:rFonts w:ascii="Times New Roman" w:hAnsi="Times New Roman" w:cs="Times New Roman"/>
            <w:sz w:val="28"/>
            <w:szCs w:val="28"/>
          </w:rPr>
          <w:fldChar w:fldCharType="separate"/>
        </w:r>
        <w:r w:rsidRPr="00A91C54">
          <w:rPr>
            <w:rFonts w:ascii="Times New Roman" w:hAnsi="Times New Roman" w:cs="Times New Roman"/>
            <w:sz w:val="28"/>
            <w:szCs w:val="28"/>
          </w:rPr>
          <w:t>2</w:t>
        </w:r>
        <w:r w:rsidRPr="00A91C54">
          <w:rPr>
            <w:rFonts w:ascii="Times New Roman" w:hAnsi="Times New Roman" w:cs="Times New Roman"/>
            <w:sz w:val="28"/>
            <w:szCs w:val="28"/>
          </w:rPr>
          <w:fldChar w:fldCharType="end"/>
        </w:r>
      </w:p>
    </w:sdtContent>
  </w:sdt>
  <w:p w14:paraId="10D8BCFD" w14:textId="77777777" w:rsidR="00D2684A" w:rsidRDefault="00D2684A">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E6FAE"/>
    <w:multiLevelType w:val="multilevel"/>
    <w:tmpl w:val="6656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134FC"/>
    <w:multiLevelType w:val="multilevel"/>
    <w:tmpl w:val="A802E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A3141A"/>
    <w:multiLevelType w:val="hybridMultilevel"/>
    <w:tmpl w:val="C96CDA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5C231F6"/>
    <w:multiLevelType w:val="multilevel"/>
    <w:tmpl w:val="B842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496D8A"/>
    <w:multiLevelType w:val="multilevel"/>
    <w:tmpl w:val="423C7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EB4523"/>
    <w:multiLevelType w:val="hybridMultilevel"/>
    <w:tmpl w:val="4B7897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0041E72"/>
    <w:multiLevelType w:val="hybridMultilevel"/>
    <w:tmpl w:val="6A7EC8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ED2241C"/>
    <w:multiLevelType w:val="hybridMultilevel"/>
    <w:tmpl w:val="D8D86D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642C27FD"/>
    <w:multiLevelType w:val="multilevel"/>
    <w:tmpl w:val="7DEC31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F7209A"/>
    <w:multiLevelType w:val="multilevel"/>
    <w:tmpl w:val="CE24B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C30897"/>
    <w:multiLevelType w:val="hybridMultilevel"/>
    <w:tmpl w:val="66F2E5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1D65E59"/>
    <w:multiLevelType w:val="multilevel"/>
    <w:tmpl w:val="8432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205F9C"/>
    <w:multiLevelType w:val="hybridMultilevel"/>
    <w:tmpl w:val="0CC67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2"/>
  </w:num>
  <w:num w:numId="5">
    <w:abstractNumId w:val="12"/>
  </w:num>
  <w:num w:numId="6">
    <w:abstractNumId w:val="5"/>
  </w:num>
  <w:num w:numId="7">
    <w:abstractNumId w:val="11"/>
  </w:num>
  <w:num w:numId="8">
    <w:abstractNumId w:val="0"/>
  </w:num>
  <w:num w:numId="9">
    <w:abstractNumId w:val="9"/>
  </w:num>
  <w:num w:numId="10">
    <w:abstractNumId w:val="6"/>
  </w:num>
  <w:num w:numId="11">
    <w:abstractNumId w:val="4"/>
  </w:num>
  <w:num w:numId="12">
    <w:abstractNumId w:val="8"/>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C77"/>
    <w:rsid w:val="00054B66"/>
    <w:rsid w:val="0006257D"/>
    <w:rsid w:val="000E607C"/>
    <w:rsid w:val="001E7C2C"/>
    <w:rsid w:val="002810A4"/>
    <w:rsid w:val="002F6304"/>
    <w:rsid w:val="00326C3A"/>
    <w:rsid w:val="00367C2B"/>
    <w:rsid w:val="003D047A"/>
    <w:rsid w:val="004A0C77"/>
    <w:rsid w:val="00535227"/>
    <w:rsid w:val="006065AA"/>
    <w:rsid w:val="006E6727"/>
    <w:rsid w:val="006F204E"/>
    <w:rsid w:val="007B2609"/>
    <w:rsid w:val="007F3C88"/>
    <w:rsid w:val="008D44D6"/>
    <w:rsid w:val="009031C9"/>
    <w:rsid w:val="009162BB"/>
    <w:rsid w:val="009439A6"/>
    <w:rsid w:val="00AA1448"/>
    <w:rsid w:val="00BB4C2E"/>
    <w:rsid w:val="00C44E26"/>
    <w:rsid w:val="00CC6D6A"/>
    <w:rsid w:val="00D2684A"/>
    <w:rsid w:val="00E76E43"/>
    <w:rsid w:val="00F43448"/>
    <w:rsid w:val="00FD7F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647FB"/>
  <w15:chartTrackingRefBased/>
  <w15:docId w15:val="{11BB90C4-27C2-433A-802E-464DC66D4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3448"/>
    <w:pPr>
      <w:spacing w:line="256" w:lineRule="auto"/>
    </w:pPr>
  </w:style>
  <w:style w:type="paragraph" w:styleId="1">
    <w:name w:val="heading 1"/>
    <w:basedOn w:val="a"/>
    <w:next w:val="a"/>
    <w:link w:val="10"/>
    <w:uiPriority w:val="9"/>
    <w:qFormat/>
    <w:rsid w:val="00F434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434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4344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43448"/>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F43448"/>
    <w:rPr>
      <w:color w:val="0563C1" w:themeColor="hyperlink"/>
      <w:u w:val="single"/>
    </w:rPr>
  </w:style>
  <w:style w:type="paragraph" w:styleId="11">
    <w:name w:val="toc 1"/>
    <w:basedOn w:val="a"/>
    <w:next w:val="a"/>
    <w:autoRedefine/>
    <w:uiPriority w:val="39"/>
    <w:unhideWhenUsed/>
    <w:rsid w:val="00F43448"/>
    <w:pPr>
      <w:spacing w:after="100"/>
    </w:pPr>
  </w:style>
  <w:style w:type="paragraph" w:styleId="a4">
    <w:name w:val="Title"/>
    <w:basedOn w:val="a"/>
    <w:next w:val="a"/>
    <w:link w:val="a5"/>
    <w:uiPriority w:val="10"/>
    <w:qFormat/>
    <w:rsid w:val="00F434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F43448"/>
    <w:rPr>
      <w:rFonts w:asciiTheme="majorHAnsi" w:eastAsiaTheme="majorEastAsia" w:hAnsiTheme="majorHAnsi" w:cstheme="majorBidi"/>
      <w:spacing w:val="-10"/>
      <w:kern w:val="28"/>
      <w:sz w:val="56"/>
      <w:szCs w:val="56"/>
    </w:rPr>
  </w:style>
  <w:style w:type="paragraph" w:styleId="a6">
    <w:name w:val="List Paragraph"/>
    <w:basedOn w:val="a"/>
    <w:uiPriority w:val="34"/>
    <w:qFormat/>
    <w:rsid w:val="00F43448"/>
    <w:pPr>
      <w:ind w:left="720"/>
      <w:contextualSpacing/>
    </w:pPr>
  </w:style>
  <w:style w:type="paragraph" w:styleId="a7">
    <w:name w:val="TOC Heading"/>
    <w:basedOn w:val="1"/>
    <w:next w:val="a"/>
    <w:uiPriority w:val="39"/>
    <w:semiHidden/>
    <w:unhideWhenUsed/>
    <w:qFormat/>
    <w:rsid w:val="00F43448"/>
    <w:pPr>
      <w:outlineLvl w:val="9"/>
    </w:pPr>
    <w:rPr>
      <w:lang w:eastAsia="ru-RU"/>
    </w:rPr>
  </w:style>
  <w:style w:type="paragraph" w:styleId="a8">
    <w:name w:val="header"/>
    <w:basedOn w:val="a"/>
    <w:link w:val="a9"/>
    <w:uiPriority w:val="99"/>
    <w:unhideWhenUsed/>
    <w:rsid w:val="00F4344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43448"/>
  </w:style>
  <w:style w:type="character" w:styleId="HTML">
    <w:name w:val="HTML Code"/>
    <w:basedOn w:val="a0"/>
    <w:uiPriority w:val="99"/>
    <w:semiHidden/>
    <w:unhideWhenUsed/>
    <w:rsid w:val="00F43448"/>
    <w:rPr>
      <w:rFonts w:ascii="Courier New" w:eastAsia="Times New Roman" w:hAnsi="Courier New" w:cs="Courier New"/>
      <w:sz w:val="20"/>
      <w:szCs w:val="20"/>
    </w:rPr>
  </w:style>
  <w:style w:type="paragraph" w:styleId="aa">
    <w:name w:val="Normal (Web)"/>
    <w:basedOn w:val="a"/>
    <w:uiPriority w:val="99"/>
    <w:semiHidden/>
    <w:unhideWhenUsed/>
    <w:rsid w:val="00F4344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Strong"/>
    <w:basedOn w:val="a0"/>
    <w:uiPriority w:val="22"/>
    <w:qFormat/>
    <w:rsid w:val="00F43448"/>
    <w:rPr>
      <w:b/>
      <w:bCs/>
    </w:rPr>
  </w:style>
  <w:style w:type="paragraph" w:customStyle="1" w:styleId="tp-content-listitem">
    <w:name w:val="tp-content-list__item"/>
    <w:basedOn w:val="a"/>
    <w:rsid w:val="00F4344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Intense Quote"/>
    <w:basedOn w:val="a"/>
    <w:next w:val="a"/>
    <w:link w:val="ad"/>
    <w:uiPriority w:val="30"/>
    <w:qFormat/>
    <w:rsid w:val="00F43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Выделенная цитата Знак"/>
    <w:basedOn w:val="a0"/>
    <w:link w:val="ac"/>
    <w:uiPriority w:val="30"/>
    <w:rsid w:val="00F43448"/>
    <w:rPr>
      <w:i/>
      <w:iCs/>
      <w:color w:val="4472C4" w:themeColor="accent1"/>
    </w:rPr>
  </w:style>
  <w:style w:type="table" w:styleId="ae">
    <w:name w:val="Table Grid"/>
    <w:basedOn w:val="a1"/>
    <w:uiPriority w:val="39"/>
    <w:rsid w:val="00F43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Emphasis"/>
    <w:basedOn w:val="a0"/>
    <w:uiPriority w:val="20"/>
    <w:qFormat/>
    <w:rsid w:val="006F204E"/>
    <w:rPr>
      <w:i/>
      <w:iCs/>
    </w:rPr>
  </w:style>
  <w:style w:type="paragraph" w:styleId="21">
    <w:name w:val="toc 2"/>
    <w:basedOn w:val="a"/>
    <w:next w:val="a"/>
    <w:autoRedefine/>
    <w:uiPriority w:val="39"/>
    <w:unhideWhenUsed/>
    <w:rsid w:val="00CC6D6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63279">
      <w:bodyDiv w:val="1"/>
      <w:marLeft w:val="0"/>
      <w:marRight w:val="0"/>
      <w:marTop w:val="0"/>
      <w:marBottom w:val="0"/>
      <w:divBdr>
        <w:top w:val="none" w:sz="0" w:space="0" w:color="auto"/>
        <w:left w:val="none" w:sz="0" w:space="0" w:color="auto"/>
        <w:bottom w:val="none" w:sz="0" w:space="0" w:color="auto"/>
        <w:right w:val="none" w:sz="0" w:space="0" w:color="auto"/>
      </w:divBdr>
      <w:divsChild>
        <w:div w:id="417410336">
          <w:marLeft w:val="0"/>
          <w:marRight w:val="0"/>
          <w:marTop w:val="0"/>
          <w:marBottom w:val="0"/>
          <w:divBdr>
            <w:top w:val="none" w:sz="0" w:space="0" w:color="auto"/>
            <w:left w:val="none" w:sz="0" w:space="0" w:color="auto"/>
            <w:bottom w:val="none" w:sz="0" w:space="0" w:color="auto"/>
            <w:right w:val="none" w:sz="0" w:space="0" w:color="auto"/>
          </w:divBdr>
        </w:div>
        <w:div w:id="45760439">
          <w:marLeft w:val="0"/>
          <w:marRight w:val="0"/>
          <w:marTop w:val="0"/>
          <w:marBottom w:val="0"/>
          <w:divBdr>
            <w:top w:val="none" w:sz="0" w:space="0" w:color="auto"/>
            <w:left w:val="none" w:sz="0" w:space="0" w:color="auto"/>
            <w:bottom w:val="none" w:sz="0" w:space="0" w:color="auto"/>
            <w:right w:val="none" w:sz="0" w:space="0" w:color="auto"/>
          </w:divBdr>
        </w:div>
        <w:div w:id="1864782544">
          <w:marLeft w:val="0"/>
          <w:marRight w:val="0"/>
          <w:marTop w:val="0"/>
          <w:marBottom w:val="0"/>
          <w:divBdr>
            <w:top w:val="none" w:sz="0" w:space="0" w:color="auto"/>
            <w:left w:val="none" w:sz="0" w:space="0" w:color="auto"/>
            <w:bottom w:val="none" w:sz="0" w:space="0" w:color="auto"/>
            <w:right w:val="none" w:sz="0" w:space="0" w:color="auto"/>
          </w:divBdr>
        </w:div>
      </w:divsChild>
    </w:div>
    <w:div w:id="431976171">
      <w:bodyDiv w:val="1"/>
      <w:marLeft w:val="0"/>
      <w:marRight w:val="0"/>
      <w:marTop w:val="0"/>
      <w:marBottom w:val="0"/>
      <w:divBdr>
        <w:top w:val="none" w:sz="0" w:space="0" w:color="auto"/>
        <w:left w:val="none" w:sz="0" w:space="0" w:color="auto"/>
        <w:bottom w:val="none" w:sz="0" w:space="0" w:color="auto"/>
        <w:right w:val="none" w:sz="0" w:space="0" w:color="auto"/>
      </w:divBdr>
      <w:divsChild>
        <w:div w:id="704134742">
          <w:marLeft w:val="0"/>
          <w:marRight w:val="0"/>
          <w:marTop w:val="0"/>
          <w:marBottom w:val="0"/>
          <w:divBdr>
            <w:top w:val="none" w:sz="0" w:space="0" w:color="auto"/>
            <w:left w:val="none" w:sz="0" w:space="0" w:color="auto"/>
            <w:bottom w:val="none" w:sz="0" w:space="0" w:color="auto"/>
            <w:right w:val="none" w:sz="0" w:space="0" w:color="auto"/>
          </w:divBdr>
        </w:div>
        <w:div w:id="169873308">
          <w:marLeft w:val="0"/>
          <w:marRight w:val="0"/>
          <w:marTop w:val="0"/>
          <w:marBottom w:val="0"/>
          <w:divBdr>
            <w:top w:val="none" w:sz="0" w:space="0" w:color="auto"/>
            <w:left w:val="none" w:sz="0" w:space="0" w:color="auto"/>
            <w:bottom w:val="none" w:sz="0" w:space="0" w:color="auto"/>
            <w:right w:val="none" w:sz="0" w:space="0" w:color="auto"/>
          </w:divBdr>
        </w:div>
        <w:div w:id="1545406512">
          <w:marLeft w:val="0"/>
          <w:marRight w:val="0"/>
          <w:marTop w:val="0"/>
          <w:marBottom w:val="0"/>
          <w:divBdr>
            <w:top w:val="none" w:sz="0" w:space="0" w:color="auto"/>
            <w:left w:val="none" w:sz="0" w:space="0" w:color="auto"/>
            <w:bottom w:val="none" w:sz="0" w:space="0" w:color="auto"/>
            <w:right w:val="none" w:sz="0" w:space="0" w:color="auto"/>
          </w:divBdr>
        </w:div>
      </w:divsChild>
    </w:div>
    <w:div w:id="443424495">
      <w:bodyDiv w:val="1"/>
      <w:marLeft w:val="0"/>
      <w:marRight w:val="0"/>
      <w:marTop w:val="0"/>
      <w:marBottom w:val="0"/>
      <w:divBdr>
        <w:top w:val="none" w:sz="0" w:space="0" w:color="auto"/>
        <w:left w:val="none" w:sz="0" w:space="0" w:color="auto"/>
        <w:bottom w:val="none" w:sz="0" w:space="0" w:color="auto"/>
        <w:right w:val="none" w:sz="0" w:space="0" w:color="auto"/>
      </w:divBdr>
      <w:divsChild>
        <w:div w:id="311957169">
          <w:marLeft w:val="0"/>
          <w:marRight w:val="0"/>
          <w:marTop w:val="0"/>
          <w:marBottom w:val="0"/>
          <w:divBdr>
            <w:top w:val="none" w:sz="0" w:space="0" w:color="auto"/>
            <w:left w:val="none" w:sz="0" w:space="0" w:color="auto"/>
            <w:bottom w:val="none" w:sz="0" w:space="0" w:color="auto"/>
            <w:right w:val="none" w:sz="0" w:space="0" w:color="auto"/>
          </w:divBdr>
        </w:div>
        <w:div w:id="146939141">
          <w:marLeft w:val="0"/>
          <w:marRight w:val="0"/>
          <w:marTop w:val="0"/>
          <w:marBottom w:val="0"/>
          <w:divBdr>
            <w:top w:val="none" w:sz="0" w:space="0" w:color="auto"/>
            <w:left w:val="none" w:sz="0" w:space="0" w:color="auto"/>
            <w:bottom w:val="none" w:sz="0" w:space="0" w:color="auto"/>
            <w:right w:val="none" w:sz="0" w:space="0" w:color="auto"/>
          </w:divBdr>
        </w:div>
        <w:div w:id="1310398959">
          <w:marLeft w:val="0"/>
          <w:marRight w:val="0"/>
          <w:marTop w:val="0"/>
          <w:marBottom w:val="0"/>
          <w:divBdr>
            <w:top w:val="none" w:sz="0" w:space="0" w:color="auto"/>
            <w:left w:val="none" w:sz="0" w:space="0" w:color="auto"/>
            <w:bottom w:val="none" w:sz="0" w:space="0" w:color="auto"/>
            <w:right w:val="none" w:sz="0" w:space="0" w:color="auto"/>
          </w:divBdr>
        </w:div>
        <w:div w:id="1888445614">
          <w:marLeft w:val="0"/>
          <w:marRight w:val="0"/>
          <w:marTop w:val="0"/>
          <w:marBottom w:val="0"/>
          <w:divBdr>
            <w:top w:val="none" w:sz="0" w:space="0" w:color="auto"/>
            <w:left w:val="none" w:sz="0" w:space="0" w:color="auto"/>
            <w:bottom w:val="none" w:sz="0" w:space="0" w:color="auto"/>
            <w:right w:val="none" w:sz="0" w:space="0" w:color="auto"/>
          </w:divBdr>
        </w:div>
      </w:divsChild>
    </w:div>
    <w:div w:id="510031435">
      <w:bodyDiv w:val="1"/>
      <w:marLeft w:val="0"/>
      <w:marRight w:val="0"/>
      <w:marTop w:val="0"/>
      <w:marBottom w:val="0"/>
      <w:divBdr>
        <w:top w:val="none" w:sz="0" w:space="0" w:color="auto"/>
        <w:left w:val="none" w:sz="0" w:space="0" w:color="auto"/>
        <w:bottom w:val="none" w:sz="0" w:space="0" w:color="auto"/>
        <w:right w:val="none" w:sz="0" w:space="0" w:color="auto"/>
      </w:divBdr>
      <w:divsChild>
        <w:div w:id="1855455617">
          <w:marLeft w:val="0"/>
          <w:marRight w:val="0"/>
          <w:marTop w:val="0"/>
          <w:marBottom w:val="0"/>
          <w:divBdr>
            <w:top w:val="none" w:sz="0" w:space="0" w:color="auto"/>
            <w:left w:val="none" w:sz="0" w:space="0" w:color="auto"/>
            <w:bottom w:val="none" w:sz="0" w:space="0" w:color="auto"/>
            <w:right w:val="none" w:sz="0" w:space="0" w:color="auto"/>
          </w:divBdr>
        </w:div>
        <w:div w:id="882404272">
          <w:marLeft w:val="0"/>
          <w:marRight w:val="0"/>
          <w:marTop w:val="0"/>
          <w:marBottom w:val="0"/>
          <w:divBdr>
            <w:top w:val="none" w:sz="0" w:space="0" w:color="auto"/>
            <w:left w:val="none" w:sz="0" w:space="0" w:color="auto"/>
            <w:bottom w:val="none" w:sz="0" w:space="0" w:color="auto"/>
            <w:right w:val="none" w:sz="0" w:space="0" w:color="auto"/>
          </w:divBdr>
        </w:div>
        <w:div w:id="1494446048">
          <w:marLeft w:val="0"/>
          <w:marRight w:val="0"/>
          <w:marTop w:val="0"/>
          <w:marBottom w:val="0"/>
          <w:divBdr>
            <w:top w:val="none" w:sz="0" w:space="0" w:color="auto"/>
            <w:left w:val="none" w:sz="0" w:space="0" w:color="auto"/>
            <w:bottom w:val="none" w:sz="0" w:space="0" w:color="auto"/>
            <w:right w:val="none" w:sz="0" w:space="0" w:color="auto"/>
          </w:divBdr>
        </w:div>
      </w:divsChild>
    </w:div>
    <w:div w:id="635838806">
      <w:bodyDiv w:val="1"/>
      <w:marLeft w:val="0"/>
      <w:marRight w:val="0"/>
      <w:marTop w:val="0"/>
      <w:marBottom w:val="0"/>
      <w:divBdr>
        <w:top w:val="none" w:sz="0" w:space="0" w:color="auto"/>
        <w:left w:val="none" w:sz="0" w:space="0" w:color="auto"/>
        <w:bottom w:val="none" w:sz="0" w:space="0" w:color="auto"/>
        <w:right w:val="none" w:sz="0" w:space="0" w:color="auto"/>
      </w:divBdr>
    </w:div>
    <w:div w:id="668673027">
      <w:bodyDiv w:val="1"/>
      <w:marLeft w:val="0"/>
      <w:marRight w:val="0"/>
      <w:marTop w:val="0"/>
      <w:marBottom w:val="0"/>
      <w:divBdr>
        <w:top w:val="none" w:sz="0" w:space="0" w:color="auto"/>
        <w:left w:val="none" w:sz="0" w:space="0" w:color="auto"/>
        <w:bottom w:val="none" w:sz="0" w:space="0" w:color="auto"/>
        <w:right w:val="none" w:sz="0" w:space="0" w:color="auto"/>
      </w:divBdr>
      <w:divsChild>
        <w:div w:id="247540269">
          <w:marLeft w:val="0"/>
          <w:marRight w:val="0"/>
          <w:marTop w:val="0"/>
          <w:marBottom w:val="0"/>
          <w:divBdr>
            <w:top w:val="none" w:sz="0" w:space="0" w:color="auto"/>
            <w:left w:val="none" w:sz="0" w:space="0" w:color="auto"/>
            <w:bottom w:val="none" w:sz="0" w:space="0" w:color="auto"/>
            <w:right w:val="none" w:sz="0" w:space="0" w:color="auto"/>
          </w:divBdr>
        </w:div>
        <w:div w:id="467868571">
          <w:marLeft w:val="0"/>
          <w:marRight w:val="0"/>
          <w:marTop w:val="0"/>
          <w:marBottom w:val="0"/>
          <w:divBdr>
            <w:top w:val="none" w:sz="0" w:space="0" w:color="auto"/>
            <w:left w:val="none" w:sz="0" w:space="0" w:color="auto"/>
            <w:bottom w:val="none" w:sz="0" w:space="0" w:color="auto"/>
            <w:right w:val="none" w:sz="0" w:space="0" w:color="auto"/>
          </w:divBdr>
        </w:div>
        <w:div w:id="503739648">
          <w:marLeft w:val="0"/>
          <w:marRight w:val="0"/>
          <w:marTop w:val="0"/>
          <w:marBottom w:val="0"/>
          <w:divBdr>
            <w:top w:val="none" w:sz="0" w:space="0" w:color="auto"/>
            <w:left w:val="none" w:sz="0" w:space="0" w:color="auto"/>
            <w:bottom w:val="none" w:sz="0" w:space="0" w:color="auto"/>
            <w:right w:val="none" w:sz="0" w:space="0" w:color="auto"/>
          </w:divBdr>
        </w:div>
      </w:divsChild>
    </w:div>
    <w:div w:id="744717519">
      <w:bodyDiv w:val="1"/>
      <w:marLeft w:val="0"/>
      <w:marRight w:val="0"/>
      <w:marTop w:val="0"/>
      <w:marBottom w:val="0"/>
      <w:divBdr>
        <w:top w:val="none" w:sz="0" w:space="0" w:color="auto"/>
        <w:left w:val="none" w:sz="0" w:space="0" w:color="auto"/>
        <w:bottom w:val="none" w:sz="0" w:space="0" w:color="auto"/>
        <w:right w:val="none" w:sz="0" w:space="0" w:color="auto"/>
      </w:divBdr>
    </w:div>
    <w:div w:id="751465234">
      <w:bodyDiv w:val="1"/>
      <w:marLeft w:val="0"/>
      <w:marRight w:val="0"/>
      <w:marTop w:val="0"/>
      <w:marBottom w:val="0"/>
      <w:divBdr>
        <w:top w:val="none" w:sz="0" w:space="0" w:color="auto"/>
        <w:left w:val="none" w:sz="0" w:space="0" w:color="auto"/>
        <w:bottom w:val="none" w:sz="0" w:space="0" w:color="auto"/>
        <w:right w:val="none" w:sz="0" w:space="0" w:color="auto"/>
      </w:divBdr>
      <w:divsChild>
        <w:div w:id="949822253">
          <w:marLeft w:val="0"/>
          <w:marRight w:val="0"/>
          <w:marTop w:val="0"/>
          <w:marBottom w:val="0"/>
          <w:divBdr>
            <w:top w:val="none" w:sz="0" w:space="0" w:color="auto"/>
            <w:left w:val="none" w:sz="0" w:space="0" w:color="auto"/>
            <w:bottom w:val="none" w:sz="0" w:space="0" w:color="auto"/>
            <w:right w:val="none" w:sz="0" w:space="0" w:color="auto"/>
          </w:divBdr>
        </w:div>
        <w:div w:id="2088454918">
          <w:marLeft w:val="0"/>
          <w:marRight w:val="0"/>
          <w:marTop w:val="0"/>
          <w:marBottom w:val="0"/>
          <w:divBdr>
            <w:top w:val="none" w:sz="0" w:space="0" w:color="auto"/>
            <w:left w:val="none" w:sz="0" w:space="0" w:color="auto"/>
            <w:bottom w:val="none" w:sz="0" w:space="0" w:color="auto"/>
            <w:right w:val="none" w:sz="0" w:space="0" w:color="auto"/>
          </w:divBdr>
        </w:div>
        <w:div w:id="958804708">
          <w:marLeft w:val="0"/>
          <w:marRight w:val="0"/>
          <w:marTop w:val="0"/>
          <w:marBottom w:val="0"/>
          <w:divBdr>
            <w:top w:val="none" w:sz="0" w:space="0" w:color="auto"/>
            <w:left w:val="none" w:sz="0" w:space="0" w:color="auto"/>
            <w:bottom w:val="none" w:sz="0" w:space="0" w:color="auto"/>
            <w:right w:val="none" w:sz="0" w:space="0" w:color="auto"/>
          </w:divBdr>
        </w:div>
        <w:div w:id="1964649233">
          <w:marLeft w:val="0"/>
          <w:marRight w:val="0"/>
          <w:marTop w:val="0"/>
          <w:marBottom w:val="0"/>
          <w:divBdr>
            <w:top w:val="none" w:sz="0" w:space="0" w:color="auto"/>
            <w:left w:val="none" w:sz="0" w:space="0" w:color="auto"/>
            <w:bottom w:val="none" w:sz="0" w:space="0" w:color="auto"/>
            <w:right w:val="none" w:sz="0" w:space="0" w:color="auto"/>
          </w:divBdr>
        </w:div>
      </w:divsChild>
    </w:div>
    <w:div w:id="782109937">
      <w:bodyDiv w:val="1"/>
      <w:marLeft w:val="0"/>
      <w:marRight w:val="0"/>
      <w:marTop w:val="0"/>
      <w:marBottom w:val="0"/>
      <w:divBdr>
        <w:top w:val="none" w:sz="0" w:space="0" w:color="auto"/>
        <w:left w:val="none" w:sz="0" w:space="0" w:color="auto"/>
        <w:bottom w:val="none" w:sz="0" w:space="0" w:color="auto"/>
        <w:right w:val="none" w:sz="0" w:space="0" w:color="auto"/>
      </w:divBdr>
      <w:divsChild>
        <w:div w:id="1049035982">
          <w:marLeft w:val="0"/>
          <w:marRight w:val="0"/>
          <w:marTop w:val="0"/>
          <w:marBottom w:val="0"/>
          <w:divBdr>
            <w:top w:val="none" w:sz="0" w:space="0" w:color="auto"/>
            <w:left w:val="none" w:sz="0" w:space="0" w:color="auto"/>
            <w:bottom w:val="none" w:sz="0" w:space="0" w:color="auto"/>
            <w:right w:val="none" w:sz="0" w:space="0" w:color="auto"/>
          </w:divBdr>
        </w:div>
        <w:div w:id="1727483245">
          <w:marLeft w:val="0"/>
          <w:marRight w:val="0"/>
          <w:marTop w:val="0"/>
          <w:marBottom w:val="0"/>
          <w:divBdr>
            <w:top w:val="none" w:sz="0" w:space="0" w:color="auto"/>
            <w:left w:val="none" w:sz="0" w:space="0" w:color="auto"/>
            <w:bottom w:val="none" w:sz="0" w:space="0" w:color="auto"/>
            <w:right w:val="none" w:sz="0" w:space="0" w:color="auto"/>
          </w:divBdr>
        </w:div>
        <w:div w:id="2083139865">
          <w:marLeft w:val="0"/>
          <w:marRight w:val="0"/>
          <w:marTop w:val="0"/>
          <w:marBottom w:val="0"/>
          <w:divBdr>
            <w:top w:val="none" w:sz="0" w:space="0" w:color="auto"/>
            <w:left w:val="none" w:sz="0" w:space="0" w:color="auto"/>
            <w:bottom w:val="none" w:sz="0" w:space="0" w:color="auto"/>
            <w:right w:val="none" w:sz="0" w:space="0" w:color="auto"/>
          </w:divBdr>
        </w:div>
      </w:divsChild>
    </w:div>
    <w:div w:id="1066102105">
      <w:bodyDiv w:val="1"/>
      <w:marLeft w:val="0"/>
      <w:marRight w:val="0"/>
      <w:marTop w:val="0"/>
      <w:marBottom w:val="0"/>
      <w:divBdr>
        <w:top w:val="none" w:sz="0" w:space="0" w:color="auto"/>
        <w:left w:val="none" w:sz="0" w:space="0" w:color="auto"/>
        <w:bottom w:val="none" w:sz="0" w:space="0" w:color="auto"/>
        <w:right w:val="none" w:sz="0" w:space="0" w:color="auto"/>
      </w:divBdr>
      <w:divsChild>
        <w:div w:id="1385788423">
          <w:marLeft w:val="0"/>
          <w:marRight w:val="0"/>
          <w:marTop w:val="0"/>
          <w:marBottom w:val="0"/>
          <w:divBdr>
            <w:top w:val="none" w:sz="0" w:space="0" w:color="auto"/>
            <w:left w:val="none" w:sz="0" w:space="0" w:color="auto"/>
            <w:bottom w:val="none" w:sz="0" w:space="0" w:color="auto"/>
            <w:right w:val="none" w:sz="0" w:space="0" w:color="auto"/>
          </w:divBdr>
        </w:div>
        <w:div w:id="342367920">
          <w:marLeft w:val="0"/>
          <w:marRight w:val="0"/>
          <w:marTop w:val="0"/>
          <w:marBottom w:val="0"/>
          <w:divBdr>
            <w:top w:val="none" w:sz="0" w:space="0" w:color="auto"/>
            <w:left w:val="none" w:sz="0" w:space="0" w:color="auto"/>
            <w:bottom w:val="none" w:sz="0" w:space="0" w:color="auto"/>
            <w:right w:val="none" w:sz="0" w:space="0" w:color="auto"/>
          </w:divBdr>
        </w:div>
        <w:div w:id="1163351294">
          <w:marLeft w:val="0"/>
          <w:marRight w:val="0"/>
          <w:marTop w:val="0"/>
          <w:marBottom w:val="0"/>
          <w:divBdr>
            <w:top w:val="none" w:sz="0" w:space="0" w:color="auto"/>
            <w:left w:val="none" w:sz="0" w:space="0" w:color="auto"/>
            <w:bottom w:val="none" w:sz="0" w:space="0" w:color="auto"/>
            <w:right w:val="none" w:sz="0" w:space="0" w:color="auto"/>
          </w:divBdr>
        </w:div>
      </w:divsChild>
    </w:div>
    <w:div w:id="1162426528">
      <w:bodyDiv w:val="1"/>
      <w:marLeft w:val="0"/>
      <w:marRight w:val="0"/>
      <w:marTop w:val="0"/>
      <w:marBottom w:val="0"/>
      <w:divBdr>
        <w:top w:val="none" w:sz="0" w:space="0" w:color="auto"/>
        <w:left w:val="none" w:sz="0" w:space="0" w:color="auto"/>
        <w:bottom w:val="none" w:sz="0" w:space="0" w:color="auto"/>
        <w:right w:val="none" w:sz="0" w:space="0" w:color="auto"/>
      </w:divBdr>
      <w:divsChild>
        <w:div w:id="1815294902">
          <w:marLeft w:val="0"/>
          <w:marRight w:val="0"/>
          <w:marTop w:val="0"/>
          <w:marBottom w:val="0"/>
          <w:divBdr>
            <w:top w:val="none" w:sz="0" w:space="0" w:color="auto"/>
            <w:left w:val="none" w:sz="0" w:space="0" w:color="auto"/>
            <w:bottom w:val="none" w:sz="0" w:space="0" w:color="auto"/>
            <w:right w:val="none" w:sz="0" w:space="0" w:color="auto"/>
          </w:divBdr>
        </w:div>
        <w:div w:id="1773159947">
          <w:marLeft w:val="0"/>
          <w:marRight w:val="0"/>
          <w:marTop w:val="0"/>
          <w:marBottom w:val="0"/>
          <w:divBdr>
            <w:top w:val="none" w:sz="0" w:space="0" w:color="auto"/>
            <w:left w:val="none" w:sz="0" w:space="0" w:color="auto"/>
            <w:bottom w:val="none" w:sz="0" w:space="0" w:color="auto"/>
            <w:right w:val="none" w:sz="0" w:space="0" w:color="auto"/>
          </w:divBdr>
        </w:div>
        <w:div w:id="781923837">
          <w:marLeft w:val="0"/>
          <w:marRight w:val="0"/>
          <w:marTop w:val="0"/>
          <w:marBottom w:val="0"/>
          <w:divBdr>
            <w:top w:val="none" w:sz="0" w:space="0" w:color="auto"/>
            <w:left w:val="none" w:sz="0" w:space="0" w:color="auto"/>
            <w:bottom w:val="none" w:sz="0" w:space="0" w:color="auto"/>
            <w:right w:val="none" w:sz="0" w:space="0" w:color="auto"/>
          </w:divBdr>
        </w:div>
      </w:divsChild>
    </w:div>
    <w:div w:id="1261790111">
      <w:bodyDiv w:val="1"/>
      <w:marLeft w:val="0"/>
      <w:marRight w:val="0"/>
      <w:marTop w:val="0"/>
      <w:marBottom w:val="0"/>
      <w:divBdr>
        <w:top w:val="none" w:sz="0" w:space="0" w:color="auto"/>
        <w:left w:val="none" w:sz="0" w:space="0" w:color="auto"/>
        <w:bottom w:val="none" w:sz="0" w:space="0" w:color="auto"/>
        <w:right w:val="none" w:sz="0" w:space="0" w:color="auto"/>
      </w:divBdr>
      <w:divsChild>
        <w:div w:id="1768383089">
          <w:marLeft w:val="0"/>
          <w:marRight w:val="0"/>
          <w:marTop w:val="0"/>
          <w:marBottom w:val="0"/>
          <w:divBdr>
            <w:top w:val="none" w:sz="0" w:space="0" w:color="auto"/>
            <w:left w:val="none" w:sz="0" w:space="0" w:color="auto"/>
            <w:bottom w:val="none" w:sz="0" w:space="0" w:color="auto"/>
            <w:right w:val="none" w:sz="0" w:space="0" w:color="auto"/>
          </w:divBdr>
        </w:div>
        <w:div w:id="877624306">
          <w:marLeft w:val="0"/>
          <w:marRight w:val="0"/>
          <w:marTop w:val="0"/>
          <w:marBottom w:val="0"/>
          <w:divBdr>
            <w:top w:val="none" w:sz="0" w:space="0" w:color="auto"/>
            <w:left w:val="none" w:sz="0" w:space="0" w:color="auto"/>
            <w:bottom w:val="none" w:sz="0" w:space="0" w:color="auto"/>
            <w:right w:val="none" w:sz="0" w:space="0" w:color="auto"/>
          </w:divBdr>
        </w:div>
        <w:div w:id="812988031">
          <w:marLeft w:val="0"/>
          <w:marRight w:val="0"/>
          <w:marTop w:val="0"/>
          <w:marBottom w:val="0"/>
          <w:divBdr>
            <w:top w:val="none" w:sz="0" w:space="0" w:color="auto"/>
            <w:left w:val="none" w:sz="0" w:space="0" w:color="auto"/>
            <w:bottom w:val="none" w:sz="0" w:space="0" w:color="auto"/>
            <w:right w:val="none" w:sz="0" w:space="0" w:color="auto"/>
          </w:divBdr>
        </w:div>
      </w:divsChild>
    </w:div>
    <w:div w:id="1483810809">
      <w:bodyDiv w:val="1"/>
      <w:marLeft w:val="0"/>
      <w:marRight w:val="0"/>
      <w:marTop w:val="0"/>
      <w:marBottom w:val="0"/>
      <w:divBdr>
        <w:top w:val="none" w:sz="0" w:space="0" w:color="auto"/>
        <w:left w:val="none" w:sz="0" w:space="0" w:color="auto"/>
        <w:bottom w:val="none" w:sz="0" w:space="0" w:color="auto"/>
        <w:right w:val="none" w:sz="0" w:space="0" w:color="auto"/>
      </w:divBdr>
      <w:divsChild>
        <w:div w:id="948005726">
          <w:marLeft w:val="0"/>
          <w:marRight w:val="0"/>
          <w:marTop w:val="0"/>
          <w:marBottom w:val="0"/>
          <w:divBdr>
            <w:top w:val="none" w:sz="0" w:space="0" w:color="auto"/>
            <w:left w:val="none" w:sz="0" w:space="0" w:color="auto"/>
            <w:bottom w:val="none" w:sz="0" w:space="0" w:color="auto"/>
            <w:right w:val="none" w:sz="0" w:space="0" w:color="auto"/>
          </w:divBdr>
        </w:div>
        <w:div w:id="176969945">
          <w:marLeft w:val="0"/>
          <w:marRight w:val="0"/>
          <w:marTop w:val="0"/>
          <w:marBottom w:val="0"/>
          <w:divBdr>
            <w:top w:val="none" w:sz="0" w:space="0" w:color="auto"/>
            <w:left w:val="none" w:sz="0" w:space="0" w:color="auto"/>
            <w:bottom w:val="none" w:sz="0" w:space="0" w:color="auto"/>
            <w:right w:val="none" w:sz="0" w:space="0" w:color="auto"/>
          </w:divBdr>
        </w:div>
        <w:div w:id="334041370">
          <w:marLeft w:val="0"/>
          <w:marRight w:val="0"/>
          <w:marTop w:val="0"/>
          <w:marBottom w:val="0"/>
          <w:divBdr>
            <w:top w:val="none" w:sz="0" w:space="0" w:color="auto"/>
            <w:left w:val="none" w:sz="0" w:space="0" w:color="auto"/>
            <w:bottom w:val="none" w:sz="0" w:space="0" w:color="auto"/>
            <w:right w:val="none" w:sz="0" w:space="0" w:color="auto"/>
          </w:divBdr>
        </w:div>
        <w:div w:id="561983136">
          <w:marLeft w:val="0"/>
          <w:marRight w:val="0"/>
          <w:marTop w:val="0"/>
          <w:marBottom w:val="0"/>
          <w:divBdr>
            <w:top w:val="none" w:sz="0" w:space="0" w:color="auto"/>
            <w:left w:val="none" w:sz="0" w:space="0" w:color="auto"/>
            <w:bottom w:val="none" w:sz="0" w:space="0" w:color="auto"/>
            <w:right w:val="none" w:sz="0" w:space="0" w:color="auto"/>
          </w:divBdr>
        </w:div>
      </w:divsChild>
    </w:div>
    <w:div w:id="2144690454">
      <w:bodyDiv w:val="1"/>
      <w:marLeft w:val="0"/>
      <w:marRight w:val="0"/>
      <w:marTop w:val="0"/>
      <w:marBottom w:val="0"/>
      <w:divBdr>
        <w:top w:val="none" w:sz="0" w:space="0" w:color="auto"/>
        <w:left w:val="none" w:sz="0" w:space="0" w:color="auto"/>
        <w:bottom w:val="none" w:sz="0" w:space="0" w:color="auto"/>
        <w:right w:val="none" w:sz="0" w:space="0" w:color="auto"/>
      </w:divBdr>
      <w:divsChild>
        <w:div w:id="2115443680">
          <w:marLeft w:val="0"/>
          <w:marRight w:val="0"/>
          <w:marTop w:val="0"/>
          <w:marBottom w:val="0"/>
          <w:divBdr>
            <w:top w:val="none" w:sz="0" w:space="0" w:color="auto"/>
            <w:left w:val="none" w:sz="0" w:space="0" w:color="auto"/>
            <w:bottom w:val="none" w:sz="0" w:space="0" w:color="auto"/>
            <w:right w:val="none" w:sz="0" w:space="0" w:color="auto"/>
          </w:divBdr>
        </w:div>
        <w:div w:id="1958021622">
          <w:marLeft w:val="0"/>
          <w:marRight w:val="0"/>
          <w:marTop w:val="0"/>
          <w:marBottom w:val="0"/>
          <w:divBdr>
            <w:top w:val="none" w:sz="0" w:space="0" w:color="auto"/>
            <w:left w:val="none" w:sz="0" w:space="0" w:color="auto"/>
            <w:bottom w:val="none" w:sz="0" w:space="0" w:color="auto"/>
            <w:right w:val="none" w:sz="0" w:space="0" w:color="auto"/>
          </w:divBdr>
        </w:div>
        <w:div w:id="1362777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D1120-CA40-4AF1-A759-E49E2964A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42</Pages>
  <Words>5828</Words>
  <Characters>33225</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cp:lastPrinted>2025-01-29T12:52:00Z</cp:lastPrinted>
  <dcterms:created xsi:type="dcterms:W3CDTF">2025-01-29T09:06:00Z</dcterms:created>
  <dcterms:modified xsi:type="dcterms:W3CDTF">2025-01-29T13:11:00Z</dcterms:modified>
</cp:coreProperties>
</file>