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565" w:rsidRPr="00986E3C" w:rsidRDefault="00866565" w:rsidP="00866565">
      <w:pPr>
        <w:spacing w:line="360" w:lineRule="auto"/>
        <w:jc w:val="center"/>
        <w:rPr>
          <w:rFonts w:ascii="Fira Sans Black" w:eastAsia="Times New Roman" w:hAnsi="Fira Sans Black" w:cs="Arial"/>
          <w:b/>
          <w:bCs/>
          <w:sz w:val="40"/>
          <w:szCs w:val="40"/>
          <w:lang w:val="es-BO"/>
        </w:rPr>
      </w:pPr>
      <w:r w:rsidRPr="00986E3C">
        <w:rPr>
          <w:rFonts w:ascii="Fira Sans Black" w:eastAsia="Times New Roman" w:hAnsi="Fira Sans Black" w:cs="Arial"/>
          <w:b/>
          <w:bCs/>
          <w:sz w:val="40"/>
          <w:szCs w:val="40"/>
          <w:lang w:val="es-BO"/>
        </w:rPr>
        <w:t>UNIVERSIDAD PRIVADA DEL VALLE</w:t>
      </w:r>
    </w:p>
    <w:p w:rsidR="00866565" w:rsidRPr="00986E3C" w:rsidRDefault="00866565" w:rsidP="00866565">
      <w:pPr>
        <w:spacing w:line="360" w:lineRule="auto"/>
        <w:jc w:val="center"/>
        <w:rPr>
          <w:rFonts w:ascii="Fira Sans Black" w:eastAsia="Times New Roman" w:hAnsi="Fira Sans Black" w:cs="Arial"/>
          <w:b/>
          <w:bCs/>
          <w:sz w:val="40"/>
          <w:szCs w:val="40"/>
          <w:lang w:val="es-BO"/>
        </w:rPr>
      </w:pPr>
      <w:r w:rsidRPr="00986E3C">
        <w:rPr>
          <w:rFonts w:ascii="Fira Sans Black" w:eastAsia="Times New Roman" w:hAnsi="Fira Sans Black" w:cs="Arial"/>
          <w:b/>
          <w:bCs/>
          <w:sz w:val="40"/>
          <w:szCs w:val="40"/>
          <w:lang w:val="es-BO"/>
        </w:rPr>
        <w:t>FACULTAD DE INFORMÁTICA</w:t>
      </w:r>
    </w:p>
    <w:p w:rsidR="00866565" w:rsidRPr="00986E3C" w:rsidRDefault="00866565" w:rsidP="00866565">
      <w:pPr>
        <w:spacing w:line="360" w:lineRule="auto"/>
        <w:jc w:val="center"/>
        <w:rPr>
          <w:rFonts w:ascii="Fira Sans Black" w:eastAsia="Times New Roman" w:hAnsi="Fira Sans Black" w:cs="Arial"/>
          <w:b/>
          <w:bCs/>
          <w:sz w:val="40"/>
          <w:szCs w:val="40"/>
          <w:lang w:val="es-BO"/>
        </w:rPr>
      </w:pPr>
      <w:r w:rsidRPr="00986E3C">
        <w:rPr>
          <w:rFonts w:ascii="Fira Sans Black" w:eastAsia="Times New Roman" w:hAnsi="Fira Sans Black" w:cs="Arial"/>
          <w:b/>
          <w:bCs/>
          <w:sz w:val="40"/>
          <w:szCs w:val="40"/>
          <w:lang w:val="es-BO"/>
        </w:rPr>
        <w:t>INGENIERIA DE SISTEMAS INFORMÁTICOS</w:t>
      </w:r>
    </w:p>
    <w:p w:rsidR="00866565" w:rsidRPr="00986E3C" w:rsidRDefault="00866565" w:rsidP="00866565">
      <w:pPr>
        <w:spacing w:line="360" w:lineRule="auto"/>
        <w:jc w:val="center"/>
        <w:rPr>
          <w:rFonts w:ascii="Arial" w:eastAsia="Times New Roman" w:hAnsi="Arial" w:cs="Arial"/>
          <w:noProof/>
          <w:sz w:val="32"/>
          <w:szCs w:val="32"/>
          <w:lang w:val="es-BO"/>
        </w:rPr>
      </w:pPr>
      <w:r w:rsidRPr="00986E3C">
        <w:rPr>
          <w:rFonts w:ascii="Arial" w:eastAsia="Times New Roman" w:hAnsi="Arial" w:cs="Arial"/>
          <w:noProof/>
          <w:sz w:val="32"/>
          <w:szCs w:val="32"/>
          <w:lang w:eastAsia="es-CL"/>
        </w:rPr>
        <w:drawing>
          <wp:inline distT="0" distB="0" distL="0" distR="0" wp14:anchorId="2C7FFEA9" wp14:editId="45596BBE">
            <wp:extent cx="3371215" cy="2715895"/>
            <wp:effectExtent l="0" t="0" r="635" b="8255"/>
            <wp:docPr id="2" name="Imagen 2" descr="Servicio de autenticación Netv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Servicio de autenticación Netval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565" w:rsidRPr="00986E3C" w:rsidRDefault="00866565" w:rsidP="00866565">
      <w:pPr>
        <w:rPr>
          <w:rFonts w:ascii="Arial" w:eastAsia="Times New Roman" w:hAnsi="Arial" w:cs="Arial"/>
          <w:sz w:val="32"/>
          <w:szCs w:val="32"/>
          <w:lang w:val="es-BO"/>
        </w:rPr>
      </w:pPr>
    </w:p>
    <w:p w:rsidR="00866565" w:rsidRPr="00986E3C" w:rsidRDefault="00866565" w:rsidP="00866565">
      <w:pPr>
        <w:jc w:val="center"/>
        <w:rPr>
          <w:rFonts w:ascii="Rockwell Extra Bold" w:eastAsia="Times New Roman" w:hAnsi="Rockwell Extra Bold" w:cs="Arial"/>
          <w:b/>
          <w:bCs/>
          <w:sz w:val="36"/>
          <w:szCs w:val="36"/>
          <w:lang w:val="es-BO"/>
        </w:rPr>
      </w:pPr>
      <w:r>
        <w:rPr>
          <w:rFonts w:ascii="Rockwell Extra Bold" w:eastAsia="Times New Roman" w:hAnsi="Rockwell Extra Bold" w:cs="Arial"/>
          <w:b/>
          <w:bCs/>
          <w:sz w:val="36"/>
          <w:szCs w:val="36"/>
          <w:lang w:val="es-BO"/>
        </w:rPr>
        <w:t>Investigación</w:t>
      </w:r>
    </w:p>
    <w:p w:rsidR="00866565" w:rsidRPr="00986E3C" w:rsidRDefault="00866565" w:rsidP="00866565">
      <w:pPr>
        <w:spacing w:line="360" w:lineRule="auto"/>
        <w:rPr>
          <w:rFonts w:ascii="Fira Sans Black" w:eastAsia="Times New Roman" w:hAnsi="Fira Sans Black" w:cs="Arial"/>
          <w:sz w:val="24"/>
          <w:szCs w:val="24"/>
          <w:lang w:val="es-BO"/>
        </w:rPr>
      </w:pPr>
      <w:r w:rsidRPr="00986E3C">
        <w:rPr>
          <w:rFonts w:ascii="Fira Sans Black" w:eastAsia="Times New Roman" w:hAnsi="Fira Sans Black" w:cs="Arial"/>
          <w:b/>
          <w:bCs/>
          <w:sz w:val="24"/>
          <w:szCs w:val="24"/>
          <w:lang w:val="es-BO"/>
        </w:rPr>
        <w:t xml:space="preserve">ESTUDIANTE: </w:t>
      </w:r>
      <w:r w:rsidRPr="00986E3C">
        <w:rPr>
          <w:rFonts w:ascii="Fira Sans Black" w:eastAsia="Times New Roman" w:hAnsi="Fira Sans Black" w:cs="Arial"/>
          <w:sz w:val="24"/>
          <w:szCs w:val="24"/>
          <w:lang w:val="es-BO"/>
        </w:rPr>
        <w:t>HABIGAIL MAMANI GOMEZ</w:t>
      </w:r>
    </w:p>
    <w:p w:rsidR="00866565" w:rsidRPr="00986E3C" w:rsidRDefault="00866565" w:rsidP="00866565">
      <w:pPr>
        <w:spacing w:line="360" w:lineRule="auto"/>
        <w:rPr>
          <w:rFonts w:ascii="Fira Sans Black" w:eastAsia="Times New Roman" w:hAnsi="Fira Sans Black" w:cs="Arial"/>
          <w:sz w:val="24"/>
          <w:szCs w:val="24"/>
          <w:lang w:val="es-BO"/>
        </w:rPr>
      </w:pPr>
      <w:r w:rsidRPr="00986E3C">
        <w:rPr>
          <w:rFonts w:ascii="Fira Sans Black" w:eastAsia="Times New Roman" w:hAnsi="Fira Sans Black" w:cs="Arial"/>
          <w:b/>
          <w:bCs/>
          <w:sz w:val="24"/>
          <w:szCs w:val="24"/>
          <w:lang w:val="es-BO"/>
        </w:rPr>
        <w:t xml:space="preserve">ASIGNATURA: </w:t>
      </w:r>
      <w:r>
        <w:rPr>
          <w:rFonts w:ascii="Fira Sans Black" w:eastAsia="Times New Roman" w:hAnsi="Fira Sans Black" w:cs="Arial"/>
          <w:sz w:val="24"/>
          <w:szCs w:val="24"/>
          <w:lang w:val="es-BO"/>
        </w:rPr>
        <w:t>PROCESAMIENTO DIGITAL DE IMÁGENES</w:t>
      </w:r>
    </w:p>
    <w:p w:rsidR="00866565" w:rsidRPr="00986E3C" w:rsidRDefault="00866565" w:rsidP="00866565">
      <w:pPr>
        <w:spacing w:line="360" w:lineRule="auto"/>
        <w:rPr>
          <w:rFonts w:ascii="Fira Sans Black" w:eastAsia="Times New Roman" w:hAnsi="Fira Sans Black" w:cs="Arial"/>
          <w:b/>
          <w:bCs/>
          <w:sz w:val="24"/>
          <w:szCs w:val="24"/>
          <w:lang w:val="es-BO"/>
        </w:rPr>
      </w:pPr>
      <w:r w:rsidRPr="00986E3C">
        <w:rPr>
          <w:rFonts w:ascii="Fira Sans Black" w:eastAsia="Times New Roman" w:hAnsi="Fira Sans Black" w:cs="Arial"/>
          <w:b/>
          <w:bCs/>
          <w:sz w:val="24"/>
          <w:szCs w:val="24"/>
          <w:lang w:val="es-BO"/>
        </w:rPr>
        <w:t>FECHA:</w:t>
      </w:r>
      <w:r>
        <w:rPr>
          <w:rFonts w:ascii="Fira Sans Black" w:eastAsia="Times New Roman" w:hAnsi="Fira Sans Black" w:cs="Arial"/>
          <w:b/>
          <w:bCs/>
          <w:sz w:val="24"/>
          <w:szCs w:val="24"/>
          <w:lang w:val="es-BO"/>
        </w:rPr>
        <w:t xml:space="preserve"> </w:t>
      </w:r>
      <w:r>
        <w:rPr>
          <w:rFonts w:ascii="Fira Sans Black" w:eastAsia="Times New Roman" w:hAnsi="Fira Sans Black" w:cs="Arial"/>
          <w:b/>
          <w:bCs/>
          <w:sz w:val="24"/>
          <w:szCs w:val="24"/>
          <w:lang w:val="es-BO"/>
        </w:rPr>
        <w:t>14</w:t>
      </w:r>
      <w:r w:rsidRPr="00986E3C">
        <w:rPr>
          <w:rFonts w:ascii="Fira Sans Black" w:eastAsia="Times New Roman" w:hAnsi="Fira Sans Black" w:cs="Arial"/>
          <w:b/>
          <w:bCs/>
          <w:sz w:val="24"/>
          <w:szCs w:val="24"/>
          <w:lang w:val="es-BO"/>
        </w:rPr>
        <w:t>-</w:t>
      </w:r>
      <w:r>
        <w:rPr>
          <w:rFonts w:ascii="Fira Sans Black" w:eastAsia="Times New Roman" w:hAnsi="Fira Sans Black" w:cs="Arial"/>
          <w:b/>
          <w:bCs/>
          <w:sz w:val="24"/>
          <w:szCs w:val="24"/>
          <w:lang w:val="es-BO"/>
        </w:rPr>
        <w:t>04</w:t>
      </w:r>
      <w:r w:rsidRPr="00986E3C">
        <w:rPr>
          <w:rFonts w:ascii="Fira Sans Black" w:eastAsia="Times New Roman" w:hAnsi="Fira Sans Black" w:cs="Arial"/>
          <w:b/>
          <w:bCs/>
          <w:sz w:val="24"/>
          <w:szCs w:val="24"/>
          <w:lang w:val="es-BO"/>
        </w:rPr>
        <w:t>-2025</w:t>
      </w:r>
    </w:p>
    <w:p w:rsidR="00866565" w:rsidRDefault="00866565" w:rsidP="00866565">
      <w:pPr>
        <w:spacing w:line="360" w:lineRule="auto"/>
        <w:rPr>
          <w:rFonts w:ascii="Fira Sans Black" w:eastAsia="Times New Roman" w:hAnsi="Fira Sans Black" w:cs="Arial"/>
          <w:sz w:val="24"/>
          <w:szCs w:val="24"/>
          <w:lang w:val="es-BO"/>
        </w:rPr>
      </w:pPr>
      <w:r w:rsidRPr="00986E3C">
        <w:rPr>
          <w:rFonts w:ascii="Fira Sans Black" w:eastAsia="Times New Roman" w:hAnsi="Fira Sans Black" w:cs="Arial"/>
          <w:b/>
          <w:bCs/>
          <w:sz w:val="24"/>
          <w:szCs w:val="24"/>
          <w:lang w:val="es-BO"/>
        </w:rPr>
        <w:t>SEMESTRE:</w:t>
      </w:r>
      <w:r w:rsidRPr="00986E3C">
        <w:rPr>
          <w:rFonts w:ascii="Fira Sans Black" w:eastAsia="Times New Roman" w:hAnsi="Fira Sans Black" w:cs="Arial"/>
          <w:sz w:val="24"/>
          <w:szCs w:val="24"/>
          <w:lang w:val="es-BO"/>
        </w:rPr>
        <w:t xml:space="preserve"> 1/2025</w:t>
      </w:r>
    </w:p>
    <w:p w:rsidR="00866565" w:rsidRDefault="00866565" w:rsidP="00866565">
      <w:pPr>
        <w:spacing w:line="360" w:lineRule="auto"/>
        <w:rPr>
          <w:rFonts w:ascii="Fira Sans Black" w:eastAsia="Times New Roman" w:hAnsi="Fira Sans Black" w:cs="Arial"/>
          <w:sz w:val="24"/>
          <w:szCs w:val="24"/>
          <w:lang w:val="es-BO"/>
        </w:rPr>
      </w:pPr>
    </w:p>
    <w:p w:rsidR="00866565" w:rsidRPr="00986E3C" w:rsidRDefault="00866565" w:rsidP="00866565">
      <w:pPr>
        <w:spacing w:line="360" w:lineRule="auto"/>
        <w:rPr>
          <w:rFonts w:ascii="Fira Sans Black" w:eastAsia="Times New Roman" w:hAnsi="Fira Sans Black" w:cs="Arial"/>
          <w:sz w:val="24"/>
          <w:szCs w:val="24"/>
          <w:lang w:val="es-BO"/>
        </w:rPr>
      </w:pPr>
    </w:p>
    <w:p w:rsidR="00866565" w:rsidRDefault="00866565" w:rsidP="00866565">
      <w:pPr>
        <w:jc w:val="center"/>
        <w:rPr>
          <w:rFonts w:eastAsia="Times New Roman" w:cs="Times New Roman"/>
          <w:lang w:val="es-BO"/>
        </w:rPr>
      </w:pPr>
      <w:r w:rsidRPr="00986E3C">
        <w:rPr>
          <w:rFonts w:ascii="Arial Black" w:eastAsia="Times New Roman" w:hAnsi="Arial Black" w:cs="Times New Roman"/>
          <w:b/>
          <w:bCs/>
          <w:sz w:val="24"/>
          <w:szCs w:val="24"/>
          <w:lang w:val="es-BO"/>
        </w:rPr>
        <w:t xml:space="preserve">SUCRE-BOLIVIA </w:t>
      </w:r>
    </w:p>
    <w:p w:rsidR="00CA183D" w:rsidRPr="00181C47" w:rsidRDefault="00181C47">
      <w:pPr>
        <w:rPr>
          <w:rFonts w:ascii="Arial Rounded MT Bold" w:hAnsi="Arial Rounded MT Bold" w:cs="Arial"/>
          <w:sz w:val="24"/>
          <w:szCs w:val="24"/>
          <w:lang w:val="es-MX"/>
        </w:rPr>
      </w:pPr>
      <w:r w:rsidRPr="00181C47">
        <w:rPr>
          <w:rFonts w:ascii="Arial Rounded MT Bold" w:hAnsi="Arial Rounded MT Bold" w:cs="Arial"/>
          <w:sz w:val="24"/>
          <w:szCs w:val="24"/>
          <w:lang w:val="es-MX"/>
        </w:rPr>
        <w:lastRenderedPageBreak/>
        <w:t xml:space="preserve">¿Qué es </w:t>
      </w:r>
      <w:proofErr w:type="spellStart"/>
      <w:r w:rsidRPr="00181C47">
        <w:rPr>
          <w:rFonts w:ascii="Arial Rounded MT Bold" w:hAnsi="Arial Rounded MT Bold" w:cs="Arial"/>
          <w:sz w:val="24"/>
          <w:szCs w:val="24"/>
          <w:lang w:val="es-MX"/>
        </w:rPr>
        <w:t>Aliasing</w:t>
      </w:r>
      <w:proofErr w:type="spellEnd"/>
      <w:r w:rsidRPr="00181C47">
        <w:rPr>
          <w:rFonts w:ascii="Arial Rounded MT Bold" w:hAnsi="Arial Rounded MT Bold" w:cs="Arial"/>
          <w:sz w:val="24"/>
          <w:szCs w:val="24"/>
          <w:lang w:val="es-MX"/>
        </w:rPr>
        <w:t>?</w:t>
      </w:r>
    </w:p>
    <w:p w:rsidR="00181C47" w:rsidRPr="00181C47" w:rsidRDefault="00181C47">
      <w:pPr>
        <w:rPr>
          <w:rFonts w:ascii="Arial" w:hAnsi="Arial" w:cs="Arial"/>
          <w:sz w:val="24"/>
          <w:szCs w:val="24"/>
          <w:lang w:val="es-MX"/>
        </w:rPr>
      </w:pPr>
      <w:r w:rsidRPr="00181C47">
        <w:rPr>
          <w:rFonts w:ascii="Arial" w:hAnsi="Arial" w:cs="Arial"/>
          <w:sz w:val="24"/>
          <w:szCs w:val="24"/>
          <w:lang w:val="es-MX"/>
        </w:rPr>
        <w:t>Es el efecto por el cual señales continuas en el tiempo (es decir, señales como infinitos valores, como una señal analógica de voz) son indistinguibles al ser muestreadas digitalmente.</w:t>
      </w:r>
    </w:p>
    <w:p w:rsidR="00181C47" w:rsidRDefault="00181C47">
      <w:pPr>
        <w:rPr>
          <w:rFonts w:ascii="Arial" w:hAnsi="Arial" w:cs="Arial"/>
          <w:color w:val="303030"/>
          <w:sz w:val="24"/>
          <w:szCs w:val="24"/>
          <w:shd w:val="clear" w:color="auto" w:fill="FFFFFF"/>
        </w:rPr>
      </w:pPr>
      <w:r w:rsidRPr="00181C47">
        <w:rPr>
          <w:rFonts w:ascii="Arial" w:hAnsi="Arial" w:cs="Arial"/>
          <w:sz w:val="24"/>
          <w:szCs w:val="24"/>
          <w:lang w:val="es-MX"/>
        </w:rPr>
        <w:t>Consiste en esto de “muestrear” una señal. A día de hoy la gran mayoría de los sistemas son digitales, por tanto, se necesita con</w:t>
      </w:r>
      <w:r>
        <w:rPr>
          <w:rFonts w:ascii="Arial" w:hAnsi="Arial" w:cs="Arial"/>
          <w:sz w:val="24"/>
          <w:szCs w:val="24"/>
          <w:lang w:val="es-MX"/>
        </w:rPr>
        <w:t xml:space="preserve">vertir una señal analógica como, </w:t>
      </w:r>
      <w:r w:rsidRPr="00181C47">
        <w:rPr>
          <w:rFonts w:ascii="Arial" w:hAnsi="Arial" w:cs="Arial"/>
          <w:sz w:val="24"/>
          <w:szCs w:val="24"/>
          <w:lang w:val="es-MX"/>
        </w:rPr>
        <w:t xml:space="preserve">por ejemplo, la voz al pasar por un micrófono, a una señal digital. </w:t>
      </w:r>
      <w:r w:rsidRPr="00181C47">
        <w:rPr>
          <w:rFonts w:ascii="Arial" w:hAnsi="Arial" w:cs="Arial"/>
          <w:color w:val="303030"/>
          <w:sz w:val="24"/>
          <w:szCs w:val="24"/>
          <w:shd w:val="clear" w:color="auto" w:fill="FFFFFF"/>
        </w:rPr>
        <w:t>Esta señal, sería infinita, si quisiéramos tomar una muestra d</w:t>
      </w:r>
      <w:r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e ella podríamos hacerlo cada un </w:t>
      </w:r>
      <w:r w:rsidRPr="00181C47">
        <w:rPr>
          <w:rFonts w:ascii="Arial" w:hAnsi="Arial" w:cs="Arial"/>
          <w:color w:val="303030"/>
          <w:sz w:val="24"/>
          <w:szCs w:val="24"/>
          <w:shd w:val="clear" w:color="auto" w:fill="FFFFFF"/>
        </w:rPr>
        <w:t>segundo, cada 0.1 segundos, cada 0.01 segundos… por tanto, decimos que el muestreo de señales</w:t>
      </w:r>
      <w:r w:rsidRPr="00181C47">
        <w:rPr>
          <w:rStyle w:val="Textoennegrita"/>
          <w:rFonts w:ascii="Arial" w:hAnsi="Arial" w:cs="Arial"/>
          <w:color w:val="30303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81C47">
        <w:rPr>
          <w:rStyle w:val="Textoennegrita"/>
          <w:rFonts w:ascii="Arial" w:hAnsi="Arial" w:cs="Arial"/>
          <w:b w:val="0"/>
          <w:color w:val="303030"/>
          <w:sz w:val="24"/>
          <w:szCs w:val="24"/>
          <w:bdr w:val="none" w:sz="0" w:space="0" w:color="auto" w:frame="1"/>
          <w:shd w:val="clear" w:color="auto" w:fill="FFFFFF"/>
        </w:rPr>
        <w:t>consiste en tomar muestras de una señal analógica a una frecuencia determinada</w:t>
      </w:r>
      <w:r w:rsidRPr="00181C47">
        <w:rPr>
          <w:rStyle w:val="Textoennegrita"/>
          <w:rFonts w:ascii="Arial" w:hAnsi="Arial" w:cs="Arial"/>
          <w:color w:val="30303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181C47">
        <w:rPr>
          <w:rFonts w:ascii="Arial" w:hAnsi="Arial" w:cs="Arial"/>
          <w:color w:val="303030"/>
          <w:sz w:val="24"/>
          <w:szCs w:val="24"/>
          <w:shd w:val="clear" w:color="auto" w:fill="FFFFFF"/>
        </w:rPr>
        <w:t> o lo que es lo mismo, a una tasa de muestro determinada y constante para poder pasarla a sistemas digitales (que funcionarán con unos y ceros).</w:t>
      </w:r>
      <w:sdt>
        <w:sdtPr>
          <w:rPr>
            <w:rFonts w:ascii="Arial" w:hAnsi="Arial" w:cs="Arial"/>
            <w:color w:val="303030"/>
            <w:sz w:val="24"/>
            <w:szCs w:val="24"/>
            <w:shd w:val="clear" w:color="auto" w:fill="FFFFFF"/>
          </w:rPr>
          <w:id w:val="2025279842"/>
          <w:citation/>
        </w:sdtPr>
        <w:sdtContent>
          <w:r w:rsidR="00DE0A61">
            <w:rPr>
              <w:rFonts w:ascii="Arial" w:hAnsi="Arial" w:cs="Arial"/>
              <w:color w:val="303030"/>
              <w:sz w:val="24"/>
              <w:szCs w:val="24"/>
              <w:shd w:val="clear" w:color="auto" w:fill="FFFFFF"/>
            </w:rPr>
            <w:fldChar w:fldCharType="begin"/>
          </w:r>
          <w:r w:rsidR="00DE0A61">
            <w:rPr>
              <w:rFonts w:ascii="Arial" w:hAnsi="Arial" w:cs="Arial"/>
              <w:color w:val="303030"/>
              <w:sz w:val="24"/>
              <w:szCs w:val="24"/>
              <w:shd w:val="clear" w:color="auto" w:fill="FFFFFF"/>
              <w:lang w:val="es-MX"/>
            </w:rPr>
            <w:instrText xml:space="preserve"> CITATION Wor17 \l 2058 </w:instrText>
          </w:r>
          <w:r w:rsidR="00DE0A61">
            <w:rPr>
              <w:rFonts w:ascii="Arial" w:hAnsi="Arial" w:cs="Arial"/>
              <w:color w:val="303030"/>
              <w:sz w:val="24"/>
              <w:szCs w:val="24"/>
              <w:shd w:val="clear" w:color="auto" w:fill="FFFFFF"/>
            </w:rPr>
            <w:fldChar w:fldCharType="separate"/>
          </w:r>
          <w:r w:rsidR="00DE0A61">
            <w:rPr>
              <w:rFonts w:ascii="Arial" w:hAnsi="Arial" w:cs="Arial"/>
              <w:noProof/>
              <w:color w:val="303030"/>
              <w:sz w:val="24"/>
              <w:szCs w:val="24"/>
              <w:shd w:val="clear" w:color="auto" w:fill="FFFFFF"/>
              <w:lang w:val="es-MX"/>
            </w:rPr>
            <w:t xml:space="preserve"> </w:t>
          </w:r>
          <w:r w:rsidR="00DE0A61" w:rsidRPr="00DE0A61">
            <w:rPr>
              <w:rFonts w:ascii="Arial" w:hAnsi="Arial" w:cs="Arial"/>
              <w:noProof/>
              <w:color w:val="303030"/>
              <w:sz w:val="24"/>
              <w:szCs w:val="24"/>
              <w:shd w:val="clear" w:color="auto" w:fill="FFFFFF"/>
              <w:lang w:val="es-MX"/>
            </w:rPr>
            <w:t>(WordPress, 2017)</w:t>
          </w:r>
          <w:r w:rsidR="00DE0A61">
            <w:rPr>
              <w:rFonts w:ascii="Arial" w:hAnsi="Arial" w:cs="Arial"/>
              <w:color w:val="303030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:rsidR="009E24BD" w:rsidRDefault="009E24BD" w:rsidP="009E24BD">
      <w:pPr>
        <w:jc w:val="center"/>
        <w:rPr>
          <w:rFonts w:ascii="Arial" w:hAnsi="Arial" w:cs="Arial"/>
          <w:color w:val="303030"/>
          <w:sz w:val="24"/>
          <w:szCs w:val="24"/>
          <w:shd w:val="clear" w:color="auto" w:fill="FFFFFF"/>
        </w:rPr>
      </w:pPr>
      <w:r w:rsidRPr="00A3166A">
        <w:rPr>
          <w:rFonts w:ascii="Arial" w:hAnsi="Arial" w:cs="Arial"/>
          <w:color w:val="303030"/>
          <w:sz w:val="24"/>
          <w:szCs w:val="24"/>
          <w:shd w:val="clear" w:color="auto" w:fill="FFFFFF"/>
        </w:rPr>
        <w:drawing>
          <wp:inline distT="0" distB="0" distL="0" distR="0" wp14:anchorId="293B9E40" wp14:editId="6F32B73E">
            <wp:extent cx="5287113" cy="3305636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0B" w:rsidRDefault="00D2510B">
      <w:pPr>
        <w:rPr>
          <w:rFonts w:ascii="Arial" w:hAnsi="Arial" w:cs="Arial"/>
          <w:color w:val="303030"/>
          <w:sz w:val="24"/>
          <w:szCs w:val="24"/>
          <w:shd w:val="clear" w:color="auto" w:fill="FFFFFF"/>
        </w:rPr>
      </w:pPr>
      <w:r w:rsidRPr="00D2510B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La resolución de la cámara está directamente relacionada con el número de píxeles que el sensor puede captar. Cuanto más alta es la resolución, más píxeles tendrá la imagen. Como consecuencia, a mayor cantidad de píxeles formando una imagen, más suaves serán las líneas que aparecen en ella. Cuando vemos los píxeles que forman los bordes de los objetos, a esto se le llama </w:t>
      </w:r>
      <w:proofErr w:type="spellStart"/>
      <w:r w:rsidRPr="00D2510B">
        <w:rPr>
          <w:rFonts w:ascii="Arial" w:hAnsi="Arial" w:cs="Arial"/>
          <w:color w:val="303030"/>
          <w:sz w:val="24"/>
          <w:szCs w:val="24"/>
          <w:shd w:val="clear" w:color="auto" w:fill="FFFFFF"/>
        </w:rPr>
        <w:t>Aliasing</w:t>
      </w:r>
      <w:proofErr w:type="spellEnd"/>
      <w:r w:rsidRPr="00D2510B">
        <w:rPr>
          <w:rFonts w:ascii="Arial" w:hAnsi="Arial" w:cs="Arial"/>
          <w:color w:val="303030"/>
          <w:sz w:val="24"/>
          <w:szCs w:val="24"/>
          <w:shd w:val="clear" w:color="auto" w:fill="FFFFFF"/>
        </w:rPr>
        <w:t>.</w:t>
      </w:r>
    </w:p>
    <w:p w:rsidR="00D2510B" w:rsidRDefault="00D2510B">
      <w:pPr>
        <w:rPr>
          <w:rFonts w:ascii="Arial" w:hAnsi="Arial" w:cs="Arial"/>
          <w:color w:val="303030"/>
          <w:sz w:val="24"/>
          <w:szCs w:val="24"/>
          <w:shd w:val="clear" w:color="auto" w:fill="FFFFFF"/>
        </w:rPr>
      </w:pPr>
      <w:r w:rsidRPr="00D2510B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Este artefacto no es especialmente obvio a no ser que las fotos se tomen en muy baja resolución. En la actualidad las  cámaras digitales disparan a resoluciones que hacen que el </w:t>
      </w:r>
      <w:proofErr w:type="spellStart"/>
      <w:r w:rsidRPr="00D2510B">
        <w:rPr>
          <w:rFonts w:ascii="Arial" w:hAnsi="Arial" w:cs="Arial"/>
          <w:color w:val="303030"/>
          <w:sz w:val="24"/>
          <w:szCs w:val="24"/>
          <w:shd w:val="clear" w:color="auto" w:fill="FFFFFF"/>
        </w:rPr>
        <w:t>aliasing</w:t>
      </w:r>
      <w:proofErr w:type="spellEnd"/>
      <w:r w:rsidRPr="00D2510B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sea casi imperceptible.</w:t>
      </w:r>
      <w:sdt>
        <w:sdtPr>
          <w:rPr>
            <w:rFonts w:ascii="Arial" w:hAnsi="Arial" w:cs="Arial"/>
            <w:color w:val="303030"/>
            <w:sz w:val="24"/>
            <w:szCs w:val="24"/>
            <w:shd w:val="clear" w:color="auto" w:fill="FFFFFF"/>
          </w:rPr>
          <w:id w:val="484213539"/>
          <w:citation/>
        </w:sdtPr>
        <w:sdtContent>
          <w:r>
            <w:rPr>
              <w:rFonts w:ascii="Arial" w:hAnsi="Arial" w:cs="Arial"/>
              <w:color w:val="303030"/>
              <w:sz w:val="24"/>
              <w:szCs w:val="24"/>
              <w:shd w:val="clear" w:color="auto" w:fill="FFFFFF"/>
            </w:rPr>
            <w:fldChar w:fldCharType="begin"/>
          </w:r>
          <w:r>
            <w:rPr>
              <w:rFonts w:ascii="Arial" w:hAnsi="Arial" w:cs="Arial"/>
              <w:color w:val="303030"/>
              <w:sz w:val="24"/>
              <w:szCs w:val="24"/>
              <w:shd w:val="clear" w:color="auto" w:fill="FFFFFF"/>
              <w:lang w:val="es-MX"/>
            </w:rPr>
            <w:instrText xml:space="preserve"> CITATION Fotsf \l 2058 </w:instrText>
          </w:r>
          <w:r>
            <w:rPr>
              <w:rFonts w:ascii="Arial" w:hAnsi="Arial" w:cs="Arial"/>
              <w:color w:val="303030"/>
              <w:sz w:val="24"/>
              <w:szCs w:val="24"/>
              <w:shd w:val="clear" w:color="auto" w:fill="FFFFFF"/>
            </w:rPr>
            <w:fldChar w:fldCharType="separate"/>
          </w:r>
          <w:r>
            <w:rPr>
              <w:rFonts w:ascii="Arial" w:hAnsi="Arial" w:cs="Arial"/>
              <w:noProof/>
              <w:color w:val="303030"/>
              <w:sz w:val="24"/>
              <w:szCs w:val="24"/>
              <w:shd w:val="clear" w:color="auto" w:fill="FFFFFF"/>
              <w:lang w:val="es-MX"/>
            </w:rPr>
            <w:t xml:space="preserve"> </w:t>
          </w:r>
          <w:r w:rsidRPr="00D2510B">
            <w:rPr>
              <w:rFonts w:ascii="Arial" w:hAnsi="Arial" w:cs="Arial"/>
              <w:noProof/>
              <w:color w:val="303030"/>
              <w:sz w:val="24"/>
              <w:szCs w:val="24"/>
              <w:shd w:val="clear" w:color="auto" w:fill="FFFFFF"/>
              <w:lang w:val="es-MX"/>
            </w:rPr>
            <w:t>(FotoNostra, s.f.)</w:t>
          </w:r>
          <w:r>
            <w:rPr>
              <w:rFonts w:ascii="Arial" w:hAnsi="Arial" w:cs="Arial"/>
              <w:color w:val="303030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:rsidR="00D2510B" w:rsidRDefault="00D2510B" w:rsidP="00D2510B">
      <w:pPr>
        <w:jc w:val="center"/>
        <w:rPr>
          <w:rFonts w:ascii="Arial" w:hAnsi="Arial" w:cs="Arial"/>
          <w:color w:val="303030"/>
          <w:sz w:val="24"/>
          <w:szCs w:val="24"/>
          <w:shd w:val="clear" w:color="auto" w:fill="FFFFFF"/>
        </w:rPr>
      </w:pPr>
      <w:r w:rsidRPr="00D2510B">
        <w:rPr>
          <w:rFonts w:ascii="Arial" w:hAnsi="Arial" w:cs="Arial"/>
          <w:color w:val="303030"/>
          <w:sz w:val="24"/>
          <w:szCs w:val="24"/>
          <w:shd w:val="clear" w:color="auto" w:fill="FFFFFF"/>
        </w:rPr>
        <w:lastRenderedPageBreak/>
        <w:drawing>
          <wp:inline distT="0" distB="0" distL="0" distR="0" wp14:anchorId="583B3048" wp14:editId="3CE13AF3">
            <wp:extent cx="5068007" cy="238158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6A" w:rsidRDefault="00A3166A" w:rsidP="00A3166A">
      <w:pPr>
        <w:jc w:val="center"/>
        <w:rPr>
          <w:rFonts w:ascii="Arial" w:hAnsi="Arial" w:cs="Arial"/>
          <w:color w:val="303030"/>
          <w:sz w:val="24"/>
          <w:szCs w:val="24"/>
          <w:shd w:val="clear" w:color="auto" w:fill="FFFFFF"/>
        </w:rPr>
      </w:pPr>
    </w:p>
    <w:p w:rsidR="00DE0A61" w:rsidRDefault="00DE0A61">
      <w:pPr>
        <w:rPr>
          <w:rFonts w:ascii="Arial Rounded MT Bold" w:hAnsi="Arial Rounded MT Bold" w:cs="Arial"/>
          <w:color w:val="303030"/>
          <w:sz w:val="24"/>
          <w:szCs w:val="24"/>
          <w:shd w:val="clear" w:color="auto" w:fill="FFFFFF"/>
        </w:rPr>
      </w:pPr>
      <w:r w:rsidRPr="00DE0A61">
        <w:rPr>
          <w:rFonts w:ascii="Arial Rounded MT Bold" w:hAnsi="Arial Rounded MT Bold" w:cs="Arial"/>
          <w:color w:val="303030"/>
          <w:sz w:val="24"/>
          <w:szCs w:val="24"/>
          <w:shd w:val="clear" w:color="auto" w:fill="FFFFFF"/>
        </w:rPr>
        <w:t xml:space="preserve">¿Qué son los patrones de </w:t>
      </w:r>
      <w:proofErr w:type="spellStart"/>
      <w:r w:rsidRPr="00DE0A61">
        <w:rPr>
          <w:rFonts w:ascii="Arial Rounded MT Bold" w:hAnsi="Arial Rounded MT Bold" w:cs="Arial"/>
          <w:color w:val="303030"/>
          <w:sz w:val="24"/>
          <w:szCs w:val="24"/>
          <w:shd w:val="clear" w:color="auto" w:fill="FFFFFF"/>
        </w:rPr>
        <w:t>moiré</w:t>
      </w:r>
      <w:proofErr w:type="spellEnd"/>
      <w:r w:rsidRPr="00DE0A61">
        <w:rPr>
          <w:rFonts w:ascii="Arial Rounded MT Bold" w:hAnsi="Arial Rounded MT Bold" w:cs="Arial"/>
          <w:color w:val="303030"/>
          <w:sz w:val="24"/>
          <w:szCs w:val="24"/>
          <w:shd w:val="clear" w:color="auto" w:fill="FFFFFF"/>
        </w:rPr>
        <w:t>?</w:t>
      </w:r>
    </w:p>
    <w:p w:rsidR="00C779D7" w:rsidRPr="00A3166A" w:rsidRDefault="00C779D7" w:rsidP="00C779D7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textAlignment w:val="center"/>
        <w:rPr>
          <w:rFonts w:ascii="Arial" w:hAnsi="Arial" w:cs="Arial"/>
        </w:rPr>
      </w:pPr>
      <w:r w:rsidRPr="00A3166A">
        <w:rPr>
          <w:rFonts w:ascii="Arial" w:hAnsi="Arial" w:cs="Arial"/>
        </w:rPr>
        <w:t>El efecto </w:t>
      </w:r>
      <w:proofErr w:type="spellStart"/>
      <w:r w:rsidRPr="00A3166A">
        <w:rPr>
          <w:rStyle w:val="Textoennegrita"/>
          <w:rFonts w:ascii="Arial" w:hAnsi="Arial" w:cs="Arial"/>
          <w:bdr w:val="none" w:sz="0" w:space="0" w:color="auto" w:frame="1"/>
        </w:rPr>
        <w:t>Moiré</w:t>
      </w:r>
      <w:proofErr w:type="spellEnd"/>
      <w:r w:rsidRPr="00A3166A">
        <w:rPr>
          <w:rFonts w:ascii="Arial" w:hAnsi="Arial" w:cs="Arial"/>
        </w:rPr>
        <w:t xml:space="preserve"> se produce tanto en fotografía, vídeo e incluso impresión. En </w:t>
      </w:r>
      <w:r w:rsidRPr="00A3166A">
        <w:rPr>
          <w:rStyle w:val="Textoennegrita"/>
          <w:rFonts w:ascii="Arial" w:hAnsi="Arial" w:cs="Arial"/>
          <w:b w:val="0"/>
          <w:bdr w:val="none" w:sz="0" w:space="0" w:color="auto" w:frame="1"/>
        </w:rPr>
        <w:t>foto y vídeo</w:t>
      </w:r>
      <w:r w:rsidRPr="00A3166A">
        <w:rPr>
          <w:rFonts w:ascii="Arial" w:hAnsi="Arial" w:cs="Arial"/>
        </w:rPr>
        <w:t> se trata de un efecto o aberración que se produce cuando captamos con una cámara un objeto que tiene una composición de líneas o rayas verticales muy finas y muy juntas, como por ejemplo una chaqueta, una camiseta, un objeto decorativo, etc.</w:t>
      </w:r>
    </w:p>
    <w:p w:rsidR="00C779D7" w:rsidRPr="00A3166A" w:rsidRDefault="00C779D7" w:rsidP="00C779D7">
      <w:pPr>
        <w:pStyle w:val="NormalWeb"/>
        <w:shd w:val="clear" w:color="auto" w:fill="FFFFFF"/>
        <w:spacing w:before="0" w:beforeAutospacing="0" w:after="300" w:afterAutospacing="0" w:line="330" w:lineRule="atLeast"/>
        <w:jc w:val="both"/>
        <w:textAlignment w:val="center"/>
        <w:rPr>
          <w:rFonts w:ascii="Arial" w:hAnsi="Arial" w:cs="Arial"/>
        </w:rPr>
      </w:pPr>
      <w:r w:rsidRPr="00A3166A">
        <w:rPr>
          <w:rFonts w:ascii="Arial" w:hAnsi="Arial" w:cs="Arial"/>
        </w:rPr>
        <w:t xml:space="preserve">En el momento en el que estamos observando una imagen a través del visor de la cámara nuestros </w:t>
      </w:r>
      <w:r w:rsidRPr="00A3166A">
        <w:rPr>
          <w:rFonts w:ascii="Arial" w:hAnsi="Arial" w:cs="Arial"/>
        </w:rPr>
        <w:t xml:space="preserve">ojos no son capaces de percibir este </w:t>
      </w:r>
      <w:proofErr w:type="gramStart"/>
      <w:r w:rsidRPr="00A3166A">
        <w:rPr>
          <w:rFonts w:ascii="Arial" w:hAnsi="Arial" w:cs="Arial"/>
        </w:rPr>
        <w:t>efecto</w:t>
      </w:r>
      <w:proofErr w:type="gramEnd"/>
      <w:r w:rsidRPr="00A3166A">
        <w:rPr>
          <w:rFonts w:ascii="Arial" w:hAnsi="Arial" w:cs="Arial"/>
        </w:rPr>
        <w:t xml:space="preserve"> pero en el momento reproducimos la imagen o vídeo en una pa</w:t>
      </w:r>
      <w:r w:rsidRPr="00A3166A">
        <w:rPr>
          <w:rFonts w:ascii="Arial" w:hAnsi="Arial" w:cs="Arial"/>
        </w:rPr>
        <w:t xml:space="preserve">ntalla aparece el efecto </w:t>
      </w:r>
      <w:proofErr w:type="spellStart"/>
      <w:r w:rsidRPr="00A3166A">
        <w:rPr>
          <w:rFonts w:ascii="Arial" w:hAnsi="Arial" w:cs="Arial"/>
        </w:rPr>
        <w:t>Moiré</w:t>
      </w:r>
      <w:proofErr w:type="spellEnd"/>
      <w:r w:rsidRPr="00A3166A">
        <w:rPr>
          <w:rFonts w:ascii="Arial" w:hAnsi="Arial" w:cs="Arial"/>
        </w:rPr>
        <w:t>. El</w:t>
      </w:r>
      <w:r w:rsidRPr="00A3166A">
        <w:rPr>
          <w:rFonts w:ascii="Arial" w:hAnsi="Arial" w:cs="Arial"/>
        </w:rPr>
        <w:t xml:space="preserve"> remedio es intentar eliminar o sustituir las prendas u objetos que puedan producir el efecto.</w:t>
      </w:r>
    </w:p>
    <w:p w:rsidR="00C779D7" w:rsidRPr="00C779D7" w:rsidRDefault="00C779D7" w:rsidP="00C779D7">
      <w:pPr>
        <w:pStyle w:val="NormalWeb"/>
        <w:shd w:val="clear" w:color="auto" w:fill="FFFFFF"/>
        <w:spacing w:after="300" w:line="330" w:lineRule="atLeast"/>
        <w:jc w:val="both"/>
        <w:textAlignment w:val="center"/>
        <w:rPr>
          <w:rFonts w:ascii="Arial Rounded MT Bold" w:hAnsi="Arial Rounded MT Bold" w:cs="Arial"/>
          <w:color w:val="4B4B4B"/>
        </w:rPr>
      </w:pPr>
      <w:r w:rsidRPr="00C779D7">
        <w:rPr>
          <w:rFonts w:ascii="Arial Rounded MT Bold" w:hAnsi="Arial Rounded MT Bold" w:cs="Arial"/>
          <w:color w:val="4B4B4B"/>
        </w:rPr>
        <w:t xml:space="preserve">¿Por qué se producen los patrones de </w:t>
      </w:r>
      <w:proofErr w:type="spellStart"/>
      <w:r w:rsidRPr="00C779D7">
        <w:rPr>
          <w:rFonts w:ascii="Arial Rounded MT Bold" w:hAnsi="Arial Rounded MT Bold" w:cs="Arial"/>
          <w:color w:val="4B4B4B"/>
        </w:rPr>
        <w:t>Moiré</w:t>
      </w:r>
      <w:proofErr w:type="spellEnd"/>
      <w:r w:rsidRPr="00C779D7">
        <w:rPr>
          <w:rFonts w:ascii="Arial Rounded MT Bold" w:hAnsi="Arial Rounded MT Bold" w:cs="Arial"/>
          <w:color w:val="4B4B4B"/>
        </w:rPr>
        <w:t>?</w:t>
      </w:r>
    </w:p>
    <w:p w:rsidR="00C779D7" w:rsidRDefault="00C779D7" w:rsidP="00C779D7">
      <w:pPr>
        <w:pStyle w:val="NormalWeb"/>
        <w:shd w:val="clear" w:color="auto" w:fill="FFFFFF"/>
        <w:spacing w:before="0" w:beforeAutospacing="0" w:after="300" w:afterAutospacing="0" w:line="330" w:lineRule="atLeast"/>
        <w:jc w:val="both"/>
        <w:textAlignment w:val="center"/>
        <w:rPr>
          <w:rFonts w:ascii="Arial" w:hAnsi="Arial" w:cs="Arial"/>
        </w:rPr>
      </w:pPr>
      <w:r w:rsidRPr="00A3166A">
        <w:rPr>
          <w:rFonts w:ascii="Arial" w:hAnsi="Arial" w:cs="Arial"/>
        </w:rPr>
        <w:t xml:space="preserve">Se debe a la forma en la que se estructuran los sensores de las cámaras y la forma en la que se capta la luz.  Las imágenes están compuestas por píxeles y el sensor de la cámara distribuye los mismos en líneas. Debido a esto cuando estamos captando una imagen con muchas líneas finas muy juntas, éstas se entrecruzan y producen el efecto </w:t>
      </w:r>
      <w:proofErr w:type="spellStart"/>
      <w:r w:rsidRPr="00A3166A">
        <w:rPr>
          <w:rFonts w:ascii="Arial" w:hAnsi="Arial" w:cs="Arial"/>
        </w:rPr>
        <w:t>Moiré</w:t>
      </w:r>
      <w:proofErr w:type="spellEnd"/>
      <w:r w:rsidRPr="00A3166A"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485669860"/>
          <w:citation/>
        </w:sdtPr>
        <w:sdtContent>
          <w:r w:rsidRPr="00A3166A">
            <w:rPr>
              <w:rFonts w:ascii="Arial" w:hAnsi="Arial" w:cs="Arial"/>
            </w:rPr>
            <w:fldChar w:fldCharType="begin"/>
          </w:r>
          <w:r w:rsidRPr="00A3166A">
            <w:rPr>
              <w:rFonts w:ascii="Arial" w:hAnsi="Arial" w:cs="Arial"/>
              <w:lang w:val="es-MX"/>
            </w:rPr>
            <w:instrText xml:space="preserve"> CITATION INEsf \l 2058 </w:instrText>
          </w:r>
          <w:r w:rsidRPr="00A3166A">
            <w:rPr>
              <w:rFonts w:ascii="Arial" w:hAnsi="Arial" w:cs="Arial"/>
            </w:rPr>
            <w:fldChar w:fldCharType="separate"/>
          </w:r>
          <w:r w:rsidRPr="00A3166A">
            <w:rPr>
              <w:rFonts w:ascii="Arial" w:hAnsi="Arial" w:cs="Arial"/>
              <w:noProof/>
              <w:lang w:val="es-MX"/>
            </w:rPr>
            <w:t xml:space="preserve"> (INESEM, s.f.)</w:t>
          </w:r>
          <w:r w:rsidRPr="00A3166A">
            <w:rPr>
              <w:rFonts w:ascii="Arial" w:hAnsi="Arial" w:cs="Arial"/>
            </w:rPr>
            <w:fldChar w:fldCharType="end"/>
          </w:r>
        </w:sdtContent>
      </w:sdt>
    </w:p>
    <w:p w:rsidR="00866565" w:rsidRPr="00866565" w:rsidRDefault="00866565" w:rsidP="00866565">
      <w:pPr>
        <w:pStyle w:val="NormalWeb"/>
        <w:shd w:val="clear" w:color="auto" w:fill="FFFFFF"/>
        <w:spacing w:after="300" w:line="330" w:lineRule="atLeast"/>
        <w:jc w:val="both"/>
        <w:textAlignment w:val="center"/>
        <w:rPr>
          <w:rFonts w:ascii="Arial" w:hAnsi="Arial" w:cs="Arial"/>
        </w:rPr>
      </w:pPr>
      <w:r w:rsidRPr="00866565">
        <w:rPr>
          <w:rFonts w:ascii="Arial" w:hAnsi="Arial" w:cs="Arial"/>
        </w:rPr>
        <w:t xml:space="preserve">El patrón </w:t>
      </w:r>
      <w:proofErr w:type="spellStart"/>
      <w:r w:rsidRPr="00866565">
        <w:rPr>
          <w:rFonts w:ascii="Arial" w:hAnsi="Arial" w:cs="Arial"/>
        </w:rPr>
        <w:t>Moiré</w:t>
      </w:r>
      <w:proofErr w:type="spellEnd"/>
      <w:r w:rsidRPr="00866565">
        <w:rPr>
          <w:rFonts w:ascii="Arial" w:hAnsi="Arial" w:cs="Arial"/>
        </w:rPr>
        <w:t xml:space="preserve"> debe su nombre a un tipo de seda que tiene características similares</w:t>
      </w:r>
      <w:r>
        <w:rPr>
          <w:rFonts w:ascii="Arial" w:hAnsi="Arial" w:cs="Arial"/>
        </w:rPr>
        <w:t xml:space="preserve"> a las que produce este efecto.</w:t>
      </w:r>
    </w:p>
    <w:p w:rsidR="00866565" w:rsidRDefault="00866565" w:rsidP="00866565">
      <w:pPr>
        <w:pStyle w:val="NormalWeb"/>
        <w:shd w:val="clear" w:color="auto" w:fill="FFFFFF"/>
        <w:spacing w:before="0" w:beforeAutospacing="0" w:after="300" w:afterAutospacing="0" w:line="330" w:lineRule="atLeast"/>
        <w:jc w:val="both"/>
        <w:textAlignment w:val="center"/>
        <w:rPr>
          <w:rFonts w:ascii="Arial" w:hAnsi="Arial" w:cs="Arial"/>
        </w:rPr>
      </w:pPr>
      <w:r w:rsidRPr="00866565">
        <w:rPr>
          <w:rFonts w:ascii="Arial" w:hAnsi="Arial" w:cs="Arial"/>
        </w:rPr>
        <w:t>En fotografía digital pueden darse una serie de problemas, conocidos con el nombre de Artefactos, que son producidos por la condición de elemento digital que depende de un circuito electrónico.</w:t>
      </w:r>
    </w:p>
    <w:p w:rsidR="00866565" w:rsidRDefault="00866565" w:rsidP="00866565">
      <w:pPr>
        <w:pStyle w:val="NormalWeb"/>
        <w:shd w:val="clear" w:color="auto" w:fill="FFFFFF"/>
        <w:spacing w:before="0" w:beforeAutospacing="0" w:after="300" w:afterAutospacing="0" w:line="330" w:lineRule="atLeast"/>
        <w:jc w:val="both"/>
        <w:textAlignment w:val="center"/>
        <w:rPr>
          <w:rFonts w:ascii="Arial" w:hAnsi="Arial" w:cs="Arial"/>
        </w:rPr>
      </w:pPr>
      <w:r w:rsidRPr="00866565">
        <w:rPr>
          <w:rFonts w:ascii="Arial" w:hAnsi="Arial" w:cs="Arial"/>
        </w:rPr>
        <w:lastRenderedPageBreak/>
        <w:t xml:space="preserve">Estos artefactos se dan por las limitaciones que existen a la hora de diseñar sensores de imagen. Dichas limitaciones hacen referencia a la calidad del sensor y, especialmente, a su tamaño. Ya hablamos del más temido por los fotógrafos, el </w:t>
      </w:r>
      <w:proofErr w:type="spellStart"/>
      <w:r w:rsidRPr="00866565">
        <w:rPr>
          <w:rFonts w:ascii="Arial" w:hAnsi="Arial" w:cs="Arial"/>
        </w:rPr>
        <w:t>el</w:t>
      </w:r>
      <w:proofErr w:type="spellEnd"/>
      <w:r w:rsidRPr="00866565">
        <w:rPr>
          <w:rFonts w:ascii="Arial" w:hAnsi="Arial" w:cs="Arial"/>
        </w:rPr>
        <w:t xml:space="preserve"> ruido</w:t>
      </w:r>
      <w:r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-540050987"/>
          <w:citation/>
        </w:sdtPr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  <w:lang w:val="es-MX"/>
            </w:rPr>
            <w:instrText xml:space="preserve"> CITATION Fotsf \l 2058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  <w:lang w:val="es-MX"/>
            </w:rPr>
            <w:t xml:space="preserve"> </w:t>
          </w:r>
          <w:r w:rsidRPr="00866565">
            <w:rPr>
              <w:rFonts w:ascii="Arial" w:hAnsi="Arial" w:cs="Arial"/>
              <w:noProof/>
              <w:lang w:val="es-MX"/>
            </w:rPr>
            <w:t>(FotoNostra, s.f.)</w:t>
          </w:r>
          <w:r>
            <w:rPr>
              <w:rFonts w:ascii="Arial" w:hAnsi="Arial" w:cs="Arial"/>
            </w:rPr>
            <w:fldChar w:fldCharType="end"/>
          </w:r>
        </w:sdtContent>
      </w:sdt>
    </w:p>
    <w:p w:rsidR="00866565" w:rsidRDefault="00866565" w:rsidP="00866565">
      <w:pPr>
        <w:pStyle w:val="NormalWeb"/>
        <w:shd w:val="clear" w:color="auto" w:fill="FFFFFF"/>
        <w:spacing w:before="0" w:beforeAutospacing="0" w:after="300" w:afterAutospacing="0" w:line="330" w:lineRule="atLeast"/>
        <w:jc w:val="center"/>
        <w:textAlignment w:val="center"/>
        <w:rPr>
          <w:rFonts w:ascii="Arial" w:hAnsi="Arial" w:cs="Arial"/>
        </w:rPr>
      </w:pPr>
      <w:r w:rsidRPr="00866565">
        <w:rPr>
          <w:rFonts w:ascii="Arial" w:hAnsi="Arial" w:cs="Arial"/>
        </w:rPr>
        <w:drawing>
          <wp:inline distT="0" distB="0" distL="0" distR="0" wp14:anchorId="0CF0B9EE" wp14:editId="1FBB10D5">
            <wp:extent cx="4877481" cy="326753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BD" w:rsidRDefault="009E24BD" w:rsidP="00866565">
      <w:pPr>
        <w:pStyle w:val="NormalWeb"/>
        <w:shd w:val="clear" w:color="auto" w:fill="FFFFFF"/>
        <w:spacing w:before="0" w:beforeAutospacing="0" w:after="300" w:afterAutospacing="0" w:line="330" w:lineRule="atLeast"/>
        <w:jc w:val="center"/>
        <w:textAlignment w:val="center"/>
        <w:rPr>
          <w:rFonts w:ascii="Arial" w:hAnsi="Arial" w:cs="Arial"/>
        </w:rPr>
      </w:pPr>
    </w:p>
    <w:p w:rsidR="009E24BD" w:rsidRDefault="009E24BD" w:rsidP="00866565">
      <w:pPr>
        <w:pStyle w:val="NormalWeb"/>
        <w:shd w:val="clear" w:color="auto" w:fill="FFFFFF"/>
        <w:spacing w:before="0" w:beforeAutospacing="0" w:after="300" w:afterAutospacing="0" w:line="330" w:lineRule="atLeast"/>
        <w:jc w:val="center"/>
        <w:textAlignment w:val="center"/>
        <w:rPr>
          <w:rFonts w:ascii="Arial" w:hAnsi="Arial" w:cs="Arial"/>
        </w:rPr>
      </w:pPr>
    </w:p>
    <w:p w:rsidR="009E24BD" w:rsidRDefault="009E24BD" w:rsidP="00866565">
      <w:pPr>
        <w:pStyle w:val="NormalWeb"/>
        <w:shd w:val="clear" w:color="auto" w:fill="FFFFFF"/>
        <w:spacing w:before="0" w:beforeAutospacing="0" w:after="300" w:afterAutospacing="0" w:line="330" w:lineRule="atLeast"/>
        <w:jc w:val="center"/>
        <w:textAlignment w:val="center"/>
        <w:rPr>
          <w:rFonts w:ascii="Arial" w:hAnsi="Arial" w:cs="Arial"/>
        </w:rPr>
      </w:pPr>
    </w:p>
    <w:p w:rsidR="009E24BD" w:rsidRDefault="009E24BD" w:rsidP="00866565">
      <w:pPr>
        <w:pStyle w:val="NormalWeb"/>
        <w:shd w:val="clear" w:color="auto" w:fill="FFFFFF"/>
        <w:spacing w:before="0" w:beforeAutospacing="0" w:after="300" w:afterAutospacing="0" w:line="330" w:lineRule="atLeast"/>
        <w:jc w:val="center"/>
        <w:textAlignment w:val="center"/>
        <w:rPr>
          <w:rFonts w:ascii="Arial" w:hAnsi="Arial" w:cs="Arial"/>
        </w:rPr>
      </w:pPr>
    </w:p>
    <w:p w:rsidR="009E24BD" w:rsidRDefault="009E24BD" w:rsidP="00866565">
      <w:pPr>
        <w:pStyle w:val="NormalWeb"/>
        <w:shd w:val="clear" w:color="auto" w:fill="FFFFFF"/>
        <w:spacing w:before="0" w:beforeAutospacing="0" w:after="300" w:afterAutospacing="0" w:line="330" w:lineRule="atLeast"/>
        <w:jc w:val="center"/>
        <w:textAlignment w:val="center"/>
        <w:rPr>
          <w:rFonts w:ascii="Arial" w:hAnsi="Arial" w:cs="Arial"/>
        </w:rPr>
      </w:pPr>
    </w:p>
    <w:p w:rsidR="009E24BD" w:rsidRDefault="009E24BD" w:rsidP="00866565">
      <w:pPr>
        <w:pStyle w:val="NormalWeb"/>
        <w:shd w:val="clear" w:color="auto" w:fill="FFFFFF"/>
        <w:spacing w:before="0" w:beforeAutospacing="0" w:after="300" w:afterAutospacing="0" w:line="330" w:lineRule="atLeast"/>
        <w:jc w:val="center"/>
        <w:textAlignment w:val="center"/>
        <w:rPr>
          <w:rFonts w:ascii="Arial" w:hAnsi="Arial" w:cs="Arial"/>
        </w:rPr>
      </w:pPr>
    </w:p>
    <w:p w:rsidR="009E24BD" w:rsidRDefault="009E24BD" w:rsidP="00866565">
      <w:pPr>
        <w:pStyle w:val="NormalWeb"/>
        <w:shd w:val="clear" w:color="auto" w:fill="FFFFFF"/>
        <w:spacing w:before="0" w:beforeAutospacing="0" w:after="300" w:afterAutospacing="0" w:line="330" w:lineRule="atLeast"/>
        <w:jc w:val="center"/>
        <w:textAlignment w:val="center"/>
        <w:rPr>
          <w:rFonts w:ascii="Arial" w:hAnsi="Arial" w:cs="Arial"/>
        </w:rPr>
      </w:pPr>
    </w:p>
    <w:p w:rsidR="009E24BD" w:rsidRPr="00A3166A" w:rsidRDefault="009E24BD" w:rsidP="00866565">
      <w:pPr>
        <w:pStyle w:val="NormalWeb"/>
        <w:shd w:val="clear" w:color="auto" w:fill="FFFFFF"/>
        <w:spacing w:before="0" w:beforeAutospacing="0" w:after="300" w:afterAutospacing="0" w:line="330" w:lineRule="atLeast"/>
        <w:jc w:val="center"/>
        <w:textAlignment w:val="center"/>
        <w:rPr>
          <w:rFonts w:ascii="Arial" w:hAnsi="Arial" w:cs="Arial"/>
        </w:rPr>
      </w:pPr>
      <w:bookmarkStart w:id="0" w:name="_GoBack"/>
      <w:bookmarkEnd w:id="0"/>
    </w:p>
    <w:p w:rsidR="00DE0A61" w:rsidRDefault="00DE0A61">
      <w:pPr>
        <w:rPr>
          <w:rFonts w:ascii="Arial" w:hAnsi="Arial" w:cs="Arial"/>
          <w:color w:val="30303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</w:t>
      </w:r>
    </w:p>
    <w:sdt>
      <w:sdtPr>
        <w:rPr>
          <w:lang w:val="es-ES"/>
        </w:rPr>
        <w:id w:val="-19824353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L" w:eastAsia="en-US"/>
        </w:rPr>
      </w:sdtEndPr>
      <w:sdtContent>
        <w:p w:rsidR="009E24BD" w:rsidRPr="009E24BD" w:rsidRDefault="009E24BD">
          <w:pPr>
            <w:pStyle w:val="Ttulo1"/>
            <w:rPr>
              <w:b/>
              <w:color w:val="auto"/>
            </w:rPr>
          </w:pPr>
          <w:r w:rsidRPr="009E24BD">
            <w:rPr>
              <w:b/>
              <w:color w:val="auto"/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9E24BD" w:rsidRPr="009E24BD" w:rsidRDefault="009E24BD" w:rsidP="009E24BD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9E24BD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9E24BD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9E24BD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9E24BD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>FotoNostra. (s.f.). Obtenido de https://www.fotonostra.com/fotografia/moire.htm</w:t>
              </w:r>
            </w:p>
            <w:p w:rsidR="009E24BD" w:rsidRPr="009E24BD" w:rsidRDefault="009E24BD" w:rsidP="009E24BD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9E24BD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 xml:space="preserve">INESEM. (s.f.). </w:t>
              </w:r>
              <w:r w:rsidRPr="009E24BD">
                <w:rPr>
                  <w:rFonts w:ascii="Arial" w:hAnsi="Arial" w:cs="Arial"/>
                  <w:iCs/>
                  <w:noProof/>
                  <w:sz w:val="24"/>
                  <w:szCs w:val="24"/>
                  <w:lang w:val="es-ES"/>
                </w:rPr>
                <w:t>Patrones de Moiré. Ilusión optica en televisión o impresión</w:t>
              </w:r>
              <w:r w:rsidRPr="009E24BD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>. Obtenido de https://www.inesem.es/revistadigital/diseno-y-artes-graficas/patron-de-moire/</w:t>
              </w:r>
            </w:p>
            <w:p w:rsidR="009E24BD" w:rsidRPr="009E24BD" w:rsidRDefault="009E24BD" w:rsidP="009E24BD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9E24BD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 xml:space="preserve">WordPress. (19 de enero de 2017). </w:t>
              </w:r>
              <w:r w:rsidRPr="009E24BD">
                <w:rPr>
                  <w:rFonts w:ascii="Arial" w:hAnsi="Arial" w:cs="Arial"/>
                  <w:iCs/>
                  <w:noProof/>
                  <w:sz w:val="24"/>
                  <w:szCs w:val="24"/>
                  <w:lang w:val="es-ES"/>
                </w:rPr>
                <w:t>¿Qué es el «aliasing»? Explicación y efectos curiosos</w:t>
              </w:r>
              <w:r w:rsidRPr="009E24BD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>. Obtenido de https://tecnocronica.wordpress.com/2017/01/19/que-es-el-aliasing-explicacion-y-efectos-curiosos/</w:t>
              </w:r>
            </w:p>
            <w:p w:rsidR="009E24BD" w:rsidRDefault="009E24BD" w:rsidP="009E24BD">
              <w:r w:rsidRPr="009E24BD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9E24BD" w:rsidRPr="00181C47" w:rsidRDefault="009E24BD">
      <w:pPr>
        <w:rPr>
          <w:rFonts w:ascii="Arial" w:hAnsi="Arial" w:cs="Arial"/>
          <w:sz w:val="24"/>
          <w:szCs w:val="24"/>
          <w:lang w:val="es-MX"/>
        </w:rPr>
      </w:pPr>
    </w:p>
    <w:sectPr w:rsidR="009E24BD" w:rsidRPr="00181C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 Black">
    <w:altName w:val="Segoe UI Black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47"/>
    <w:rsid w:val="00181C47"/>
    <w:rsid w:val="00866565"/>
    <w:rsid w:val="009E24BD"/>
    <w:rsid w:val="00A3166A"/>
    <w:rsid w:val="00C779D7"/>
    <w:rsid w:val="00CA183D"/>
    <w:rsid w:val="00D2510B"/>
    <w:rsid w:val="00DE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8CB6"/>
  <w15:chartTrackingRefBased/>
  <w15:docId w15:val="{1ADA00E0-027D-49F5-B0A5-7FDF83D3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2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81C4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E0A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0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9E24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L"/>
    </w:rPr>
  </w:style>
  <w:style w:type="paragraph" w:styleId="Bibliografa">
    <w:name w:val="Bibliography"/>
    <w:basedOn w:val="Normal"/>
    <w:next w:val="Normal"/>
    <w:uiPriority w:val="37"/>
    <w:unhideWhenUsed/>
    <w:rsid w:val="009E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Wor17</b:Tag>
    <b:SourceType>InternetSite</b:SourceType>
    <b:Guid>{214B7572-1D74-41DD-AA7E-828205F263B7}</b:Guid>
    <b:Author>
      <b:Author>
        <b:Corporate>WordPress</b:Corporate>
      </b:Author>
    </b:Author>
    <b:Title>¿Qué es el «aliasing»? Explicación y efectos curiosos</b:Title>
    <b:Year>2017</b:Year>
    <b:Month>enero</b:Month>
    <b:Day>19</b:Day>
    <b:URL>https://tecnocronica.wordpress.com/2017/01/19/que-es-el-aliasing-explicacion-y-efectos-curiosos/</b:URL>
    <b:RefOrder>1</b:RefOrder>
  </b:Source>
  <b:Source>
    <b:Tag>INEsf</b:Tag>
    <b:SourceType>InternetSite</b:SourceType>
    <b:Guid>{AC0AFCE5-4D60-43C3-8A9F-3035D5ECA70B}</b:Guid>
    <b:Author>
      <b:Author>
        <b:Corporate>INESEM</b:Corporate>
      </b:Author>
    </b:Author>
    <b:Title>Patrones de Moiré. Ilusión optica en televisión o impresión</b:Title>
    <b:Year>s.f.</b:Year>
    <b:URL>https://www.inesem.es/revistadigital/diseno-y-artes-graficas/patron-de-moire/</b:URL>
    <b:RefOrder>3</b:RefOrder>
  </b:Source>
  <b:Source>
    <b:Tag>Fotsf</b:Tag>
    <b:SourceType>InternetSite</b:SourceType>
    <b:Guid>{431E9101-3E7E-4C28-A7B2-1B8269BCDE59}</b:Guid>
    <b:Author>
      <b:Author>
        <b:Corporate>FotoNostra</b:Corporate>
      </b:Author>
    </b:Author>
    <b:Year>s.f.</b:Year>
    <b:URL>https://www.fotonostra.com/fotografia/moire.htm</b:URL>
    <b:RefOrder>2</b:RefOrder>
  </b:Source>
</b:Sources>
</file>

<file path=customXml/itemProps1.xml><?xml version="1.0" encoding="utf-8"?>
<ds:datastoreItem xmlns:ds="http://schemas.openxmlformats.org/officeDocument/2006/customXml" ds:itemID="{F941DC04-63DD-4645-A858-46B21ECE1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Habigail Mamani Gomez</dc:creator>
  <cp:keywords/>
  <dc:description/>
  <cp:lastModifiedBy>Habigail Mamani Gomez</cp:lastModifiedBy>
  <cp:revision>3</cp:revision>
  <dcterms:created xsi:type="dcterms:W3CDTF">2025-04-14T13:23:00Z</dcterms:created>
  <dcterms:modified xsi:type="dcterms:W3CDTF">2025-04-14T14:20:00Z</dcterms:modified>
</cp:coreProperties>
</file>