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61A0096">
      <w:pPr>
        <w:rPr>
          <w:rFonts w:ascii="Calibri" w:hAnsi="Calibri" w:cs="Calibri"/>
          <w:b/>
          <w:bCs/>
          <w:color w:val="000000"/>
          <w:sz w:val="28"/>
          <w:szCs w:val="28"/>
          <w:shd w:val="clear" w:color="auto" w:fill="FFFFFF"/>
        </w:rPr>
      </w:pPr>
      <w:r>
        <w:rPr>
          <w:rFonts w:ascii="Calibri" w:hAnsi="Calibri" w:cs="Calibri"/>
          <w:b/>
          <w:bCs/>
          <w:color w:val="000000"/>
          <w:sz w:val="28"/>
          <w:szCs w:val="28"/>
          <w:shd w:val="clear" w:color="auto" w:fill="FFFFFF"/>
        </w:rPr>
        <w:t>Data imputation health Analytics assignment</w:t>
      </w:r>
    </w:p>
    <w:p w14:paraId="761A0097">
      <w:pPr>
        <w:rPr>
          <w:rFonts w:ascii="Calibri" w:hAnsi="Calibri" w:cs="Calibri"/>
          <w:b/>
          <w:bCs/>
          <w:color w:val="000000"/>
          <w:shd w:val="clear" w:color="auto" w:fill="FFFFFF"/>
        </w:rPr>
      </w:pPr>
      <w:r>
        <w:rPr>
          <w:rFonts w:ascii="Calibri" w:hAnsi="Calibri" w:cs="Calibri"/>
          <w:b/>
          <w:bCs/>
          <w:color w:val="000000"/>
          <w:shd w:val="clear" w:color="auto" w:fill="FFFFFF"/>
        </w:rPr>
        <w:t xml:space="preserve">Introduction </w:t>
      </w:r>
    </w:p>
    <w:p w14:paraId="761A0098">
      <w:pPr>
        <w:rPr>
          <w:rFonts w:ascii="Calibri" w:hAnsi="Calibri" w:cs="Calibri"/>
          <w:color w:val="000000"/>
          <w:sz w:val="22"/>
          <w:szCs w:val="22"/>
          <w:shd w:val="clear" w:color="auto" w:fill="FFFFFF"/>
        </w:rPr>
      </w:pPr>
      <w:r>
        <w:rPr>
          <w:rFonts w:ascii="Calibri" w:hAnsi="Calibri" w:cs="Calibri"/>
          <w:color w:val="000000"/>
          <w:sz w:val="22"/>
          <w:szCs w:val="22"/>
          <w:shd w:val="clear" w:color="auto" w:fill="FFFFFF"/>
        </w:rPr>
        <w:t>This report outlines the analysis of air pollutant data for the Sebokeng area from January 2011 to February 2020.The datasets were downloaded from the South African Air Quality Information System (Saaqis (environment.gov.za)) under the Department of Forestry and Fisheries Environment, (DFFE).</w:t>
      </w:r>
    </w:p>
    <w:p w14:paraId="761A0099">
      <w:pPr>
        <w:rPr>
          <w:rFonts w:ascii="Calibri" w:hAnsi="Calibri" w:cs="Calibri"/>
          <w:color w:val="000000"/>
          <w:sz w:val="22"/>
          <w:szCs w:val="22"/>
          <w:shd w:val="clear" w:color="auto" w:fill="FFFFFF"/>
        </w:rPr>
      </w:pPr>
      <w:r>
        <w:rPr>
          <w:rFonts w:ascii="Calibri" w:hAnsi="Calibri" w:cs="Calibri"/>
          <w:color w:val="000000"/>
          <w:sz w:val="22"/>
          <w:szCs w:val="22"/>
          <w:shd w:val="clear" w:color="auto" w:fill="FFFFFF"/>
        </w:rPr>
        <w:t>Missing values were present across all variables and thus the analysis will be done by addressing the missing data through imputation. The datasets were incomplete and required cleaning, we will be using a multivariate method of imputation on the ‘Sebokeng_data’ dataset to handle the missing values.</w:t>
      </w:r>
      <w:bookmarkStart w:id="1" w:name="_GoBack"/>
      <w:bookmarkEnd w:id="1"/>
    </w:p>
    <w:p w14:paraId="761A009A">
      <w:pPr>
        <w:rPr>
          <w:rFonts w:ascii="Calibri" w:hAnsi="Calibri" w:cs="Calibri"/>
          <w:color w:val="000000"/>
          <w:shd w:val="clear" w:color="auto" w:fill="FFFFFF"/>
        </w:rPr>
      </w:pPr>
      <w:r>
        <w:rPr>
          <w:rFonts w:ascii="Calibri" w:hAnsi="Calibri" w:cs="Calibri"/>
          <w:color w:val="000000"/>
          <w:sz w:val="22"/>
          <w:szCs w:val="22"/>
          <w:shd w:val="clear" w:color="auto" w:fill="FFFFFF"/>
        </w:rPr>
        <w:t>The dataset and Pollutants will be plotted as a time series before and after imputation. This will allow for a better understanding of the environment and health conditions in Sebokeng</w:t>
      </w:r>
      <w:r>
        <w:rPr>
          <w:rFonts w:ascii="Calibri" w:hAnsi="Calibri" w:cs="Calibri"/>
          <w:color w:val="000000"/>
          <w:shd w:val="clear" w:color="auto" w:fill="FFFFFF"/>
        </w:rPr>
        <w:t xml:space="preserve">. </w:t>
      </w:r>
    </w:p>
    <w:p w14:paraId="761A009B">
      <w:pPr>
        <w:rPr>
          <w:rFonts w:ascii="Calibri" w:hAnsi="Calibri" w:cs="Calibri"/>
          <w:b/>
          <w:bCs/>
          <w:color w:val="000000"/>
          <w:sz w:val="28"/>
          <w:szCs w:val="28"/>
          <w:shd w:val="clear" w:color="auto" w:fill="FFFFFF"/>
        </w:rPr>
      </w:pPr>
      <w:r>
        <w:rPr>
          <w:rFonts w:ascii="Calibri" w:hAnsi="Calibri" w:cs="Calibri"/>
          <w:b/>
          <w:bCs/>
          <w:color w:val="000000"/>
          <w:shd w:val="clear" w:color="auto" w:fill="FFFFFF"/>
        </w:rPr>
        <w:t xml:space="preserve">Data variables </w:t>
      </w:r>
    </w:p>
    <w:p w14:paraId="761A009C">
      <w:pPr>
        <w:rPr>
          <w:rFonts w:ascii="Calibri" w:hAnsi="Calibri" w:cs="Calibri"/>
          <w:color w:val="000000"/>
          <w:sz w:val="22"/>
          <w:szCs w:val="22"/>
          <w:shd w:val="clear" w:color="auto" w:fill="FFFFFF"/>
        </w:rPr>
      </w:pPr>
      <w:r>
        <w:rPr>
          <w:rFonts w:ascii="Calibri" w:hAnsi="Calibri" w:cs="Calibri"/>
          <w:color w:val="000000"/>
          <w:sz w:val="22"/>
          <w:szCs w:val="22"/>
          <w:shd w:val="clear" w:color="auto" w:fill="FFFFFF"/>
        </w:rPr>
        <w:t xml:space="preserve">The dataset contains five variables which are important for evaluating the air quality and thus the environmental and health conditions in Sebokeng. </w:t>
      </w:r>
    </w:p>
    <w:p w14:paraId="761A009D">
      <w:pPr>
        <w:rPr>
          <w:rFonts w:ascii="Calibri" w:hAnsi="Calibri" w:cs="Calibri"/>
          <w:color w:val="000000"/>
          <w:sz w:val="22"/>
          <w:szCs w:val="22"/>
          <w:shd w:val="clear" w:color="auto" w:fill="FFFFFF"/>
        </w:rPr>
      </w:pPr>
      <w:r>
        <w:rPr>
          <w:rFonts w:ascii="Calibri" w:hAnsi="Calibri" w:cs="Calibri"/>
          <w:color w:val="000000"/>
          <w:sz w:val="22"/>
          <w:szCs w:val="22"/>
          <w:shd w:val="clear" w:color="auto" w:fill="FFFFFF"/>
        </w:rPr>
        <w:t>The five variables mainly being, Sulphur Dioxide(SO2), Nitrogen Dioxide(NO2) ,Ozone(O3), Particulate Matter &lt;2.5(PM2.5 ) and Particulate Matter (PM10) .</w:t>
      </w:r>
    </w:p>
    <w:p w14:paraId="761A009E">
      <w:pPr>
        <w:rPr>
          <w:rFonts w:ascii="Calibri" w:hAnsi="Calibri" w:cs="Calibri"/>
          <w:b/>
          <w:bCs/>
          <w:color w:val="000000"/>
          <w:shd w:val="clear" w:color="auto" w:fill="FFFFFF"/>
        </w:rPr>
      </w:pPr>
      <w:r>
        <w:rPr>
          <w:rFonts w:ascii="Calibri" w:hAnsi="Calibri" w:cs="Calibri"/>
          <w:b/>
          <w:bCs/>
          <w:color w:val="000000"/>
          <w:shd w:val="clear" w:color="auto" w:fill="FFFFFF"/>
        </w:rPr>
        <w:t xml:space="preserve">Data cleaning </w:t>
      </w:r>
    </w:p>
    <w:p w14:paraId="761A009F">
      <w:pPr>
        <w:rPr>
          <w:rFonts w:ascii="Calibri" w:hAnsi="Calibri" w:cs="Calibri"/>
          <w:color w:val="000000"/>
          <w:sz w:val="22"/>
          <w:szCs w:val="22"/>
          <w:shd w:val="clear" w:color="auto" w:fill="FFFFFF"/>
        </w:rPr>
      </w:pPr>
      <w:r>
        <w:rPr>
          <w:rFonts w:ascii="Calibri" w:hAnsi="Calibri" w:cs="Calibri"/>
          <w:color w:val="000000"/>
          <w:sz w:val="22"/>
          <w:szCs w:val="22"/>
          <w:shd w:val="clear" w:color="auto" w:fill="FFFFFF"/>
        </w:rPr>
        <w:t>The dataset was incomplete and contained several missing values. The dataset was cleaned by removing or dropping rows with all values missing. Missing values could interfere with the identification of trends and the assessment of health risks in Sebokeng</w:t>
      </w:r>
    </w:p>
    <w:p w14:paraId="761A00A0">
      <w:pPr>
        <w:rPr>
          <w:rFonts w:ascii="Calibri" w:hAnsi="Calibri" w:cs="Calibri"/>
          <w:b/>
          <w:bCs/>
          <w:color w:val="000000"/>
          <w:sz w:val="28"/>
          <w:szCs w:val="28"/>
          <w:shd w:val="clear" w:color="auto" w:fill="FFFFFF"/>
        </w:rPr>
      </w:pPr>
      <w:r>
        <w:rPr>
          <w:rFonts w:ascii="Calibri" w:hAnsi="Calibri" w:cs="Calibri"/>
          <w:b/>
          <w:bCs/>
          <w:color w:val="000000"/>
          <w:shd w:val="clear" w:color="auto" w:fill="FFFFFF"/>
        </w:rPr>
        <w:t>Descriptive statistics</w:t>
      </w:r>
      <w:r>
        <w:rPr>
          <w:rFonts w:ascii="Calibri" w:hAnsi="Calibri" w:cs="Calibri"/>
          <w:b/>
          <w:bCs/>
          <w:color w:val="000000"/>
          <w:sz w:val="28"/>
          <w:szCs w:val="28"/>
          <w:shd w:val="clear" w:color="auto" w:fill="FFFFFF"/>
        </w:rPr>
        <w:t xml:space="preserve">  </w:t>
      </w:r>
    </w:p>
    <w:tbl>
      <w:tblPr>
        <w:tblStyle w:val="14"/>
        <w:tblW w:w="880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02"/>
        <w:gridCol w:w="1502"/>
        <w:gridCol w:w="1503"/>
        <w:gridCol w:w="1503"/>
        <w:gridCol w:w="1503"/>
        <w:gridCol w:w="1292"/>
      </w:tblGrid>
      <w:tr w14:paraId="761A00A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2" w:type="dxa"/>
          </w:tcPr>
          <w:p w14:paraId="761A00A1">
            <w:pPr>
              <w:spacing w:after="0" w:line="240" w:lineRule="auto"/>
              <w:rPr>
                <w:rFonts w:ascii="Calibri" w:hAnsi="Calibri" w:cs="Calibri"/>
                <w:color w:val="000000"/>
                <w:sz w:val="29"/>
                <w:szCs w:val="29"/>
                <w:shd w:val="clear" w:color="auto" w:fill="FFFFFF"/>
              </w:rPr>
            </w:pPr>
            <w:r>
              <w:rPr>
                <w:rFonts w:ascii="Calibri" w:hAnsi="Calibri" w:eastAsia="Times New Roman" w:cs="Calibri"/>
                <w:b/>
                <w:bCs/>
                <w:color w:val="000000"/>
                <w:kern w:val="0"/>
                <w:sz w:val="18"/>
                <w:szCs w:val="18"/>
                <w:lang w:eastAsia="en-ZA"/>
                <w14:ligatures w14:val="none"/>
              </w:rPr>
              <w:t>VARIABLE</w:t>
            </w:r>
            <w:r>
              <w:rPr>
                <w:rFonts w:ascii="Calibri" w:hAnsi="Calibri" w:cs="Calibri"/>
                <w:color w:val="000000"/>
                <w:sz w:val="29"/>
                <w:szCs w:val="29"/>
                <w:shd w:val="clear" w:color="auto" w:fill="FFFFFF"/>
              </w:rPr>
              <w:t xml:space="preserve"> </w:t>
            </w:r>
          </w:p>
        </w:tc>
        <w:tc>
          <w:tcPr>
            <w:tcW w:w="1502" w:type="dxa"/>
            <w:vAlign w:val="center"/>
          </w:tcPr>
          <w:p w14:paraId="761A00A2">
            <w:pPr>
              <w:spacing w:after="0" w:line="240" w:lineRule="auto"/>
              <w:rPr>
                <w:rFonts w:ascii="Calibri" w:hAnsi="Calibri" w:cs="Calibri"/>
                <w:color w:val="000000"/>
                <w:sz w:val="29"/>
                <w:szCs w:val="29"/>
                <w:shd w:val="clear" w:color="auto" w:fill="FFFFFF"/>
              </w:rPr>
            </w:pPr>
            <w:r>
              <w:rPr>
                <w:rFonts w:ascii="Calibri" w:hAnsi="Calibri" w:eastAsia="Times New Roman" w:cs="Calibri"/>
                <w:b/>
                <w:bCs/>
                <w:color w:val="000000"/>
                <w:kern w:val="0"/>
                <w:sz w:val="18"/>
                <w:szCs w:val="18"/>
                <w:lang w:eastAsia="en-ZA"/>
                <w14:ligatures w14:val="none"/>
              </w:rPr>
              <w:t>sebSO2</w:t>
            </w:r>
          </w:p>
        </w:tc>
        <w:tc>
          <w:tcPr>
            <w:tcW w:w="1503" w:type="dxa"/>
            <w:vAlign w:val="center"/>
          </w:tcPr>
          <w:p w14:paraId="761A00A3">
            <w:pPr>
              <w:spacing w:after="0" w:line="240" w:lineRule="auto"/>
              <w:rPr>
                <w:rFonts w:ascii="Calibri" w:hAnsi="Calibri" w:cs="Calibri"/>
                <w:color w:val="000000"/>
                <w:sz w:val="29"/>
                <w:szCs w:val="29"/>
                <w:shd w:val="clear" w:color="auto" w:fill="FFFFFF"/>
              </w:rPr>
            </w:pPr>
            <w:r>
              <w:rPr>
                <w:rFonts w:ascii="Calibri" w:hAnsi="Calibri" w:eastAsia="Times New Roman" w:cs="Calibri"/>
                <w:b/>
                <w:bCs/>
                <w:color w:val="000000"/>
                <w:kern w:val="0"/>
                <w:sz w:val="18"/>
                <w:szCs w:val="18"/>
                <w:lang w:eastAsia="en-ZA"/>
                <w14:ligatures w14:val="none"/>
              </w:rPr>
              <w:t>sebNO2</w:t>
            </w:r>
          </w:p>
        </w:tc>
        <w:tc>
          <w:tcPr>
            <w:tcW w:w="1503" w:type="dxa"/>
            <w:vAlign w:val="center"/>
          </w:tcPr>
          <w:p w14:paraId="761A00A4">
            <w:pPr>
              <w:spacing w:after="0" w:line="240" w:lineRule="auto"/>
              <w:rPr>
                <w:rFonts w:ascii="Calibri" w:hAnsi="Calibri" w:cs="Calibri"/>
                <w:color w:val="000000"/>
                <w:sz w:val="29"/>
                <w:szCs w:val="29"/>
                <w:shd w:val="clear" w:color="auto" w:fill="FFFFFF"/>
              </w:rPr>
            </w:pPr>
            <w:r>
              <w:rPr>
                <w:rFonts w:ascii="Calibri" w:hAnsi="Calibri" w:eastAsia="Times New Roman" w:cs="Calibri"/>
                <w:b/>
                <w:bCs/>
                <w:color w:val="000000"/>
                <w:kern w:val="0"/>
                <w:sz w:val="18"/>
                <w:szCs w:val="18"/>
                <w:lang w:eastAsia="en-ZA"/>
                <w14:ligatures w14:val="none"/>
              </w:rPr>
              <w:t>sebO3</w:t>
            </w:r>
          </w:p>
        </w:tc>
        <w:tc>
          <w:tcPr>
            <w:tcW w:w="1503" w:type="dxa"/>
            <w:vAlign w:val="center"/>
          </w:tcPr>
          <w:p w14:paraId="761A00A5">
            <w:pPr>
              <w:spacing w:after="0" w:line="240" w:lineRule="auto"/>
              <w:rPr>
                <w:rFonts w:ascii="Calibri" w:hAnsi="Calibri" w:cs="Calibri"/>
                <w:color w:val="000000"/>
                <w:sz w:val="29"/>
                <w:szCs w:val="29"/>
                <w:shd w:val="clear" w:color="auto" w:fill="FFFFFF"/>
              </w:rPr>
            </w:pPr>
            <w:r>
              <w:rPr>
                <w:rFonts w:ascii="Calibri" w:hAnsi="Calibri" w:eastAsia="Times New Roman" w:cs="Calibri"/>
                <w:b/>
                <w:bCs/>
                <w:color w:val="000000"/>
                <w:kern w:val="0"/>
                <w:sz w:val="18"/>
                <w:szCs w:val="18"/>
                <w:lang w:eastAsia="en-ZA"/>
                <w14:ligatures w14:val="none"/>
              </w:rPr>
              <w:t>sebPM25</w:t>
            </w:r>
          </w:p>
        </w:tc>
        <w:tc>
          <w:tcPr>
            <w:tcW w:w="0" w:type="auto"/>
            <w:vAlign w:val="center"/>
          </w:tcPr>
          <w:p w14:paraId="761A00A6">
            <w:pPr>
              <w:spacing w:after="0" w:line="240" w:lineRule="auto"/>
              <w:rPr>
                <w:rFonts w:ascii="Calibri" w:hAnsi="Calibri" w:cs="Calibri"/>
                <w:color w:val="000000"/>
                <w:sz w:val="29"/>
                <w:szCs w:val="29"/>
                <w:shd w:val="clear" w:color="auto" w:fill="FFFFFF"/>
              </w:rPr>
            </w:pPr>
            <w:r>
              <w:rPr>
                <w:rFonts w:ascii="Calibri" w:hAnsi="Calibri" w:eastAsia="Times New Roman" w:cs="Calibri"/>
                <w:b/>
                <w:bCs/>
                <w:color w:val="000000"/>
                <w:kern w:val="0"/>
                <w:sz w:val="18"/>
                <w:szCs w:val="18"/>
                <w:lang w:eastAsia="en-ZA"/>
                <w14:ligatures w14:val="none"/>
              </w:rPr>
              <w:t xml:space="preserve">    sebPM10</w:t>
            </w:r>
          </w:p>
        </w:tc>
      </w:tr>
      <w:tr w14:paraId="761A00A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6" w:hRule="atLeast"/>
        </w:trPr>
        <w:tc>
          <w:tcPr>
            <w:tcW w:w="1502" w:type="dxa"/>
            <w:vAlign w:val="center"/>
          </w:tcPr>
          <w:p w14:paraId="761A00A8">
            <w:pPr>
              <w:spacing w:after="0" w:line="240" w:lineRule="auto"/>
              <w:rPr>
                <w:rFonts w:ascii="Calibri" w:hAnsi="Calibri" w:cs="Calibri"/>
                <w:color w:val="000000"/>
                <w:sz w:val="29"/>
                <w:szCs w:val="29"/>
                <w:shd w:val="clear" w:color="auto" w:fill="FFFFFF"/>
              </w:rPr>
            </w:pPr>
            <w:r>
              <w:rPr>
                <w:rFonts w:ascii="Calibri" w:hAnsi="Calibri" w:eastAsia="Times New Roman" w:cs="Calibri"/>
                <w:b/>
                <w:bCs/>
                <w:color w:val="000000"/>
                <w:kern w:val="0"/>
                <w:sz w:val="18"/>
                <w:szCs w:val="18"/>
                <w:lang w:eastAsia="en-ZA"/>
                <w14:ligatures w14:val="none"/>
              </w:rPr>
              <w:t>count</w:t>
            </w:r>
          </w:p>
        </w:tc>
        <w:tc>
          <w:tcPr>
            <w:tcW w:w="1502" w:type="dxa"/>
            <w:vAlign w:val="center"/>
          </w:tcPr>
          <w:p w14:paraId="761A00A9">
            <w:pPr>
              <w:spacing w:after="0" w:line="240" w:lineRule="auto"/>
              <w:rPr>
                <w:rFonts w:ascii="Calibri" w:hAnsi="Calibri" w:cs="Calibri"/>
                <w:color w:val="000000"/>
                <w:sz w:val="29"/>
                <w:szCs w:val="29"/>
                <w:shd w:val="clear" w:color="auto" w:fill="FFFFFF"/>
              </w:rPr>
            </w:pPr>
            <w:r>
              <w:rPr>
                <w:rFonts w:ascii="Calibri" w:hAnsi="Calibri" w:eastAsia="Times New Roman" w:cs="Calibri"/>
                <w:color w:val="000000"/>
                <w:kern w:val="0"/>
                <w:sz w:val="18"/>
                <w:szCs w:val="18"/>
                <w:lang w:eastAsia="en-ZA"/>
                <w14:ligatures w14:val="none"/>
              </w:rPr>
              <w:t>1925.000000</w:t>
            </w:r>
          </w:p>
        </w:tc>
        <w:tc>
          <w:tcPr>
            <w:tcW w:w="1503" w:type="dxa"/>
            <w:vAlign w:val="center"/>
          </w:tcPr>
          <w:p w14:paraId="761A00AA">
            <w:pPr>
              <w:spacing w:after="0" w:line="240" w:lineRule="auto"/>
              <w:rPr>
                <w:rFonts w:ascii="Calibri" w:hAnsi="Calibri" w:cs="Calibri"/>
                <w:color w:val="000000"/>
                <w:sz w:val="29"/>
                <w:szCs w:val="29"/>
                <w:shd w:val="clear" w:color="auto" w:fill="FFFFFF"/>
              </w:rPr>
            </w:pPr>
            <w:r>
              <w:rPr>
                <w:rFonts w:ascii="Calibri" w:hAnsi="Calibri" w:eastAsia="Times New Roman" w:cs="Calibri"/>
                <w:color w:val="000000"/>
                <w:kern w:val="0"/>
                <w:sz w:val="18"/>
                <w:szCs w:val="18"/>
                <w:lang w:eastAsia="en-ZA"/>
                <w14:ligatures w14:val="none"/>
              </w:rPr>
              <w:t>2055.000000</w:t>
            </w:r>
          </w:p>
        </w:tc>
        <w:tc>
          <w:tcPr>
            <w:tcW w:w="1503" w:type="dxa"/>
            <w:vAlign w:val="center"/>
          </w:tcPr>
          <w:p w14:paraId="761A00AB">
            <w:pPr>
              <w:spacing w:after="0" w:line="240" w:lineRule="auto"/>
              <w:rPr>
                <w:rFonts w:ascii="Calibri" w:hAnsi="Calibri" w:cs="Calibri"/>
                <w:color w:val="000000"/>
                <w:sz w:val="29"/>
                <w:szCs w:val="29"/>
                <w:shd w:val="clear" w:color="auto" w:fill="FFFFFF"/>
              </w:rPr>
            </w:pPr>
            <w:r>
              <w:rPr>
                <w:rFonts w:ascii="Calibri" w:hAnsi="Calibri" w:eastAsia="Times New Roman" w:cs="Calibri"/>
                <w:color w:val="000000"/>
                <w:kern w:val="0"/>
                <w:sz w:val="18"/>
                <w:szCs w:val="18"/>
                <w:lang w:eastAsia="en-ZA"/>
                <w14:ligatures w14:val="none"/>
              </w:rPr>
              <w:t>2371.000000</w:t>
            </w:r>
          </w:p>
        </w:tc>
        <w:tc>
          <w:tcPr>
            <w:tcW w:w="1503" w:type="dxa"/>
            <w:vAlign w:val="center"/>
          </w:tcPr>
          <w:p w14:paraId="761A00AC">
            <w:pPr>
              <w:spacing w:after="0" w:line="240" w:lineRule="auto"/>
              <w:rPr>
                <w:rFonts w:ascii="Calibri" w:hAnsi="Calibri" w:cs="Calibri"/>
                <w:color w:val="000000"/>
                <w:sz w:val="29"/>
                <w:szCs w:val="29"/>
                <w:shd w:val="clear" w:color="auto" w:fill="FFFFFF"/>
              </w:rPr>
            </w:pPr>
            <w:r>
              <w:rPr>
                <w:rFonts w:ascii="Calibri" w:hAnsi="Calibri" w:eastAsia="Times New Roman" w:cs="Calibri"/>
                <w:color w:val="000000"/>
                <w:kern w:val="0"/>
                <w:sz w:val="18"/>
                <w:szCs w:val="18"/>
                <w:lang w:eastAsia="en-ZA"/>
                <w14:ligatures w14:val="none"/>
              </w:rPr>
              <w:t>1853.000000</w:t>
            </w:r>
          </w:p>
        </w:tc>
        <w:tc>
          <w:tcPr>
            <w:tcW w:w="0" w:type="auto"/>
            <w:vAlign w:val="center"/>
          </w:tcPr>
          <w:p w14:paraId="761A00AD">
            <w:pPr>
              <w:spacing w:after="0" w:line="240" w:lineRule="auto"/>
              <w:rPr>
                <w:rFonts w:ascii="Calibri" w:hAnsi="Calibri" w:cs="Calibri"/>
                <w:color w:val="000000"/>
                <w:sz w:val="29"/>
                <w:szCs w:val="29"/>
                <w:shd w:val="clear" w:color="auto" w:fill="FFFFFF"/>
              </w:rPr>
            </w:pPr>
            <w:r>
              <w:rPr>
                <w:rFonts w:ascii="Calibri" w:hAnsi="Calibri" w:eastAsia="Times New Roman" w:cs="Calibri"/>
                <w:color w:val="000000"/>
                <w:kern w:val="0"/>
                <w:sz w:val="18"/>
                <w:szCs w:val="18"/>
                <w:lang w:eastAsia="en-ZA"/>
                <w14:ligatures w14:val="none"/>
              </w:rPr>
              <w:t>1827.000000</w:t>
            </w:r>
          </w:p>
        </w:tc>
      </w:tr>
      <w:tr w14:paraId="761A00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2" w:type="dxa"/>
            <w:vAlign w:val="center"/>
          </w:tcPr>
          <w:p w14:paraId="761A00AF">
            <w:pPr>
              <w:spacing w:after="0" w:line="240" w:lineRule="auto"/>
              <w:rPr>
                <w:rFonts w:ascii="Calibri" w:hAnsi="Calibri" w:cs="Calibri"/>
                <w:color w:val="000000"/>
                <w:sz w:val="29"/>
                <w:szCs w:val="29"/>
                <w:shd w:val="clear" w:color="auto" w:fill="FFFFFF"/>
              </w:rPr>
            </w:pPr>
            <w:r>
              <w:rPr>
                <w:rFonts w:ascii="Calibri" w:hAnsi="Calibri" w:eastAsia="Times New Roman" w:cs="Calibri"/>
                <w:b/>
                <w:bCs/>
                <w:color w:val="000000"/>
                <w:kern w:val="0"/>
                <w:sz w:val="18"/>
                <w:szCs w:val="18"/>
                <w:lang w:eastAsia="en-ZA"/>
                <w14:ligatures w14:val="none"/>
              </w:rPr>
              <w:t>mean</w:t>
            </w:r>
          </w:p>
        </w:tc>
        <w:tc>
          <w:tcPr>
            <w:tcW w:w="1502" w:type="dxa"/>
            <w:vAlign w:val="center"/>
          </w:tcPr>
          <w:p w14:paraId="761A00B0">
            <w:pPr>
              <w:spacing w:after="0" w:line="240" w:lineRule="auto"/>
              <w:rPr>
                <w:rFonts w:ascii="Calibri" w:hAnsi="Calibri" w:cs="Calibri"/>
                <w:color w:val="000000"/>
                <w:sz w:val="29"/>
                <w:szCs w:val="29"/>
                <w:shd w:val="clear" w:color="auto" w:fill="FFFFFF"/>
              </w:rPr>
            </w:pPr>
            <w:r>
              <w:rPr>
                <w:rFonts w:ascii="Calibri" w:hAnsi="Calibri" w:eastAsia="Times New Roman" w:cs="Calibri"/>
                <w:color w:val="000000"/>
                <w:kern w:val="0"/>
                <w:sz w:val="18"/>
                <w:szCs w:val="18"/>
                <w:lang w:eastAsia="en-ZA"/>
                <w14:ligatures w14:val="none"/>
              </w:rPr>
              <w:t>13.877048</w:t>
            </w:r>
          </w:p>
        </w:tc>
        <w:tc>
          <w:tcPr>
            <w:tcW w:w="1503" w:type="dxa"/>
            <w:vAlign w:val="center"/>
          </w:tcPr>
          <w:p w14:paraId="761A00B1">
            <w:pPr>
              <w:spacing w:after="0" w:line="240" w:lineRule="auto"/>
              <w:rPr>
                <w:rFonts w:ascii="Calibri" w:hAnsi="Calibri" w:cs="Calibri"/>
                <w:color w:val="000000"/>
                <w:sz w:val="29"/>
                <w:szCs w:val="29"/>
                <w:shd w:val="clear" w:color="auto" w:fill="FFFFFF"/>
              </w:rPr>
            </w:pPr>
            <w:r>
              <w:rPr>
                <w:rFonts w:ascii="Calibri" w:hAnsi="Calibri" w:eastAsia="Times New Roman" w:cs="Calibri"/>
                <w:color w:val="000000"/>
                <w:kern w:val="0"/>
                <w:sz w:val="18"/>
                <w:szCs w:val="18"/>
                <w:lang w:eastAsia="en-ZA"/>
                <w14:ligatures w14:val="none"/>
              </w:rPr>
              <w:t>25.350595</w:t>
            </w:r>
          </w:p>
        </w:tc>
        <w:tc>
          <w:tcPr>
            <w:tcW w:w="1503" w:type="dxa"/>
            <w:vAlign w:val="center"/>
          </w:tcPr>
          <w:p w14:paraId="761A00B2">
            <w:pPr>
              <w:spacing w:after="0" w:line="240" w:lineRule="auto"/>
              <w:rPr>
                <w:rFonts w:ascii="Calibri" w:hAnsi="Calibri" w:cs="Calibri"/>
                <w:color w:val="000000"/>
                <w:sz w:val="29"/>
                <w:szCs w:val="29"/>
                <w:shd w:val="clear" w:color="auto" w:fill="FFFFFF"/>
              </w:rPr>
            </w:pPr>
            <w:r>
              <w:rPr>
                <w:rFonts w:ascii="Calibri" w:hAnsi="Calibri" w:eastAsia="Times New Roman" w:cs="Calibri"/>
                <w:color w:val="000000"/>
                <w:kern w:val="0"/>
                <w:sz w:val="18"/>
                <w:szCs w:val="18"/>
                <w:lang w:eastAsia="en-ZA"/>
                <w14:ligatures w14:val="none"/>
              </w:rPr>
              <w:t>55.590021</w:t>
            </w:r>
          </w:p>
        </w:tc>
        <w:tc>
          <w:tcPr>
            <w:tcW w:w="1503" w:type="dxa"/>
            <w:vAlign w:val="center"/>
          </w:tcPr>
          <w:p w14:paraId="761A00B3">
            <w:pPr>
              <w:spacing w:after="0" w:line="240" w:lineRule="auto"/>
              <w:rPr>
                <w:rFonts w:ascii="Calibri" w:hAnsi="Calibri" w:cs="Calibri"/>
                <w:color w:val="000000"/>
                <w:sz w:val="29"/>
                <w:szCs w:val="29"/>
                <w:shd w:val="clear" w:color="auto" w:fill="FFFFFF"/>
              </w:rPr>
            </w:pPr>
            <w:r>
              <w:rPr>
                <w:rFonts w:ascii="Calibri" w:hAnsi="Calibri" w:eastAsia="Times New Roman" w:cs="Calibri"/>
                <w:color w:val="000000"/>
                <w:kern w:val="0"/>
                <w:sz w:val="18"/>
                <w:szCs w:val="18"/>
                <w:lang w:eastAsia="en-ZA"/>
                <w14:ligatures w14:val="none"/>
              </w:rPr>
              <w:t>31.673353</w:t>
            </w:r>
          </w:p>
        </w:tc>
        <w:tc>
          <w:tcPr>
            <w:tcW w:w="0" w:type="auto"/>
            <w:vAlign w:val="center"/>
          </w:tcPr>
          <w:p w14:paraId="761A00B4">
            <w:pPr>
              <w:spacing w:after="0" w:line="240" w:lineRule="auto"/>
              <w:rPr>
                <w:rFonts w:ascii="Calibri" w:hAnsi="Calibri" w:cs="Calibri"/>
                <w:color w:val="000000"/>
                <w:sz w:val="29"/>
                <w:szCs w:val="29"/>
                <w:shd w:val="clear" w:color="auto" w:fill="FFFFFF"/>
              </w:rPr>
            </w:pPr>
            <w:r>
              <w:rPr>
                <w:rFonts w:ascii="Calibri" w:hAnsi="Calibri" w:eastAsia="Times New Roman" w:cs="Calibri"/>
                <w:color w:val="000000"/>
                <w:kern w:val="0"/>
                <w:sz w:val="18"/>
                <w:szCs w:val="18"/>
                <w:lang w:eastAsia="en-ZA"/>
                <w14:ligatures w14:val="none"/>
              </w:rPr>
              <w:t>46.370742</w:t>
            </w:r>
          </w:p>
        </w:tc>
      </w:tr>
      <w:tr w14:paraId="761A00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2" w:type="dxa"/>
            <w:vAlign w:val="center"/>
          </w:tcPr>
          <w:p w14:paraId="761A00B6">
            <w:pPr>
              <w:spacing w:after="0" w:line="240" w:lineRule="auto"/>
              <w:rPr>
                <w:rFonts w:ascii="Calibri" w:hAnsi="Calibri" w:cs="Calibri"/>
                <w:color w:val="000000"/>
                <w:sz w:val="29"/>
                <w:szCs w:val="29"/>
                <w:shd w:val="clear" w:color="auto" w:fill="FFFFFF"/>
              </w:rPr>
            </w:pPr>
            <w:r>
              <w:rPr>
                <w:rFonts w:ascii="Calibri" w:hAnsi="Calibri" w:eastAsia="Times New Roman" w:cs="Calibri"/>
                <w:b/>
                <w:bCs/>
                <w:color w:val="000000"/>
                <w:kern w:val="0"/>
                <w:sz w:val="18"/>
                <w:szCs w:val="18"/>
                <w:lang w:eastAsia="en-ZA"/>
                <w14:ligatures w14:val="none"/>
              </w:rPr>
              <w:t>std</w:t>
            </w:r>
          </w:p>
        </w:tc>
        <w:tc>
          <w:tcPr>
            <w:tcW w:w="1502" w:type="dxa"/>
            <w:vAlign w:val="center"/>
          </w:tcPr>
          <w:p w14:paraId="761A00B7">
            <w:pPr>
              <w:spacing w:after="0" w:line="240" w:lineRule="auto"/>
              <w:rPr>
                <w:rFonts w:ascii="Calibri" w:hAnsi="Calibri" w:cs="Calibri"/>
                <w:color w:val="000000"/>
                <w:sz w:val="29"/>
                <w:szCs w:val="29"/>
                <w:shd w:val="clear" w:color="auto" w:fill="FFFFFF"/>
              </w:rPr>
            </w:pPr>
            <w:r>
              <w:rPr>
                <w:rFonts w:ascii="Calibri" w:hAnsi="Calibri" w:eastAsia="Times New Roman" w:cs="Calibri"/>
                <w:color w:val="000000"/>
                <w:kern w:val="0"/>
                <w:sz w:val="18"/>
                <w:szCs w:val="18"/>
                <w:lang w:eastAsia="en-ZA"/>
                <w14:ligatures w14:val="none"/>
              </w:rPr>
              <w:t>11.669311</w:t>
            </w:r>
          </w:p>
        </w:tc>
        <w:tc>
          <w:tcPr>
            <w:tcW w:w="1503" w:type="dxa"/>
            <w:vAlign w:val="center"/>
          </w:tcPr>
          <w:p w14:paraId="761A00B8">
            <w:pPr>
              <w:spacing w:after="0" w:line="240" w:lineRule="auto"/>
              <w:rPr>
                <w:rFonts w:ascii="Calibri" w:hAnsi="Calibri" w:cs="Calibri"/>
                <w:color w:val="000000"/>
                <w:sz w:val="29"/>
                <w:szCs w:val="29"/>
                <w:shd w:val="clear" w:color="auto" w:fill="FFFFFF"/>
              </w:rPr>
            </w:pPr>
            <w:r>
              <w:rPr>
                <w:rFonts w:ascii="Calibri" w:hAnsi="Calibri" w:eastAsia="Times New Roman" w:cs="Calibri"/>
                <w:color w:val="000000"/>
                <w:kern w:val="0"/>
                <w:sz w:val="18"/>
                <w:szCs w:val="18"/>
                <w:lang w:eastAsia="en-ZA"/>
                <w14:ligatures w14:val="none"/>
              </w:rPr>
              <w:t>10.510577</w:t>
            </w:r>
          </w:p>
        </w:tc>
        <w:tc>
          <w:tcPr>
            <w:tcW w:w="1503" w:type="dxa"/>
            <w:vAlign w:val="center"/>
          </w:tcPr>
          <w:p w14:paraId="761A00B9">
            <w:pPr>
              <w:spacing w:after="0" w:line="240" w:lineRule="auto"/>
              <w:rPr>
                <w:rFonts w:ascii="Calibri" w:hAnsi="Calibri" w:cs="Calibri"/>
                <w:color w:val="000000"/>
                <w:sz w:val="29"/>
                <w:szCs w:val="29"/>
                <w:shd w:val="clear" w:color="auto" w:fill="FFFFFF"/>
              </w:rPr>
            </w:pPr>
            <w:r>
              <w:rPr>
                <w:rFonts w:ascii="Calibri" w:hAnsi="Calibri" w:eastAsia="Times New Roman" w:cs="Calibri"/>
                <w:color w:val="000000"/>
                <w:kern w:val="0"/>
                <w:sz w:val="18"/>
                <w:szCs w:val="18"/>
                <w:lang w:eastAsia="en-ZA"/>
                <w14:ligatures w14:val="none"/>
              </w:rPr>
              <w:t>24.103645</w:t>
            </w:r>
          </w:p>
        </w:tc>
        <w:tc>
          <w:tcPr>
            <w:tcW w:w="1503" w:type="dxa"/>
            <w:vAlign w:val="center"/>
          </w:tcPr>
          <w:p w14:paraId="761A00BA">
            <w:pPr>
              <w:spacing w:after="0" w:line="240" w:lineRule="auto"/>
              <w:rPr>
                <w:rFonts w:ascii="Calibri" w:hAnsi="Calibri" w:cs="Calibri"/>
                <w:color w:val="000000"/>
                <w:sz w:val="29"/>
                <w:szCs w:val="29"/>
                <w:shd w:val="clear" w:color="auto" w:fill="FFFFFF"/>
              </w:rPr>
            </w:pPr>
            <w:r>
              <w:rPr>
                <w:rFonts w:ascii="Calibri" w:hAnsi="Calibri" w:eastAsia="Times New Roman" w:cs="Calibri"/>
                <w:color w:val="000000"/>
                <w:kern w:val="0"/>
                <w:sz w:val="18"/>
                <w:szCs w:val="18"/>
                <w:lang w:eastAsia="en-ZA"/>
                <w14:ligatures w14:val="none"/>
              </w:rPr>
              <w:t>18.867618</w:t>
            </w:r>
          </w:p>
        </w:tc>
        <w:tc>
          <w:tcPr>
            <w:tcW w:w="0" w:type="auto"/>
            <w:vAlign w:val="center"/>
          </w:tcPr>
          <w:p w14:paraId="761A00BB">
            <w:pPr>
              <w:spacing w:after="0" w:line="240" w:lineRule="auto"/>
              <w:rPr>
                <w:rFonts w:ascii="Calibri" w:hAnsi="Calibri" w:cs="Calibri"/>
                <w:color w:val="000000"/>
                <w:sz w:val="29"/>
                <w:szCs w:val="29"/>
                <w:shd w:val="clear" w:color="auto" w:fill="FFFFFF"/>
              </w:rPr>
            </w:pPr>
            <w:r>
              <w:rPr>
                <w:rFonts w:ascii="Calibri" w:hAnsi="Calibri" w:eastAsia="Times New Roman" w:cs="Calibri"/>
                <w:color w:val="000000"/>
                <w:kern w:val="0"/>
                <w:sz w:val="18"/>
                <w:szCs w:val="18"/>
                <w:lang w:eastAsia="en-ZA"/>
                <w14:ligatures w14:val="none"/>
              </w:rPr>
              <w:t>24.009341</w:t>
            </w:r>
          </w:p>
        </w:tc>
      </w:tr>
      <w:tr w14:paraId="761A00C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2" w:type="dxa"/>
            <w:vAlign w:val="center"/>
          </w:tcPr>
          <w:p w14:paraId="761A00BD">
            <w:pPr>
              <w:spacing w:after="0" w:line="240" w:lineRule="auto"/>
              <w:rPr>
                <w:rFonts w:ascii="Calibri" w:hAnsi="Calibri" w:cs="Calibri"/>
                <w:color w:val="000000"/>
                <w:sz w:val="29"/>
                <w:szCs w:val="29"/>
                <w:shd w:val="clear" w:color="auto" w:fill="FFFFFF"/>
              </w:rPr>
            </w:pPr>
            <w:r>
              <w:rPr>
                <w:rFonts w:ascii="Calibri" w:hAnsi="Calibri" w:eastAsia="Times New Roman" w:cs="Calibri"/>
                <w:b/>
                <w:bCs/>
                <w:color w:val="000000"/>
                <w:kern w:val="0"/>
                <w:sz w:val="18"/>
                <w:szCs w:val="18"/>
                <w:lang w:eastAsia="en-ZA"/>
                <w14:ligatures w14:val="none"/>
              </w:rPr>
              <w:t>min</w:t>
            </w:r>
          </w:p>
        </w:tc>
        <w:tc>
          <w:tcPr>
            <w:tcW w:w="1502" w:type="dxa"/>
            <w:vAlign w:val="center"/>
          </w:tcPr>
          <w:p w14:paraId="761A00BE">
            <w:pPr>
              <w:spacing w:after="0" w:line="240" w:lineRule="auto"/>
              <w:rPr>
                <w:rFonts w:ascii="Calibri" w:hAnsi="Calibri" w:cs="Calibri"/>
                <w:color w:val="000000"/>
                <w:sz w:val="29"/>
                <w:szCs w:val="29"/>
                <w:shd w:val="clear" w:color="auto" w:fill="FFFFFF"/>
              </w:rPr>
            </w:pPr>
            <w:r>
              <w:rPr>
                <w:rFonts w:ascii="Calibri" w:hAnsi="Calibri" w:eastAsia="Times New Roman" w:cs="Calibri"/>
                <w:color w:val="000000"/>
                <w:kern w:val="0"/>
                <w:sz w:val="18"/>
                <w:szCs w:val="18"/>
                <w:lang w:eastAsia="en-ZA"/>
                <w14:ligatures w14:val="none"/>
              </w:rPr>
              <w:t>0.190387</w:t>
            </w:r>
          </w:p>
        </w:tc>
        <w:tc>
          <w:tcPr>
            <w:tcW w:w="1503" w:type="dxa"/>
            <w:vAlign w:val="center"/>
          </w:tcPr>
          <w:p w14:paraId="761A00BF">
            <w:pPr>
              <w:spacing w:after="0" w:line="240" w:lineRule="auto"/>
              <w:rPr>
                <w:rFonts w:ascii="Calibri" w:hAnsi="Calibri" w:cs="Calibri"/>
                <w:color w:val="000000"/>
                <w:sz w:val="29"/>
                <w:szCs w:val="29"/>
                <w:shd w:val="clear" w:color="auto" w:fill="FFFFFF"/>
              </w:rPr>
            </w:pPr>
            <w:r>
              <w:rPr>
                <w:rFonts w:ascii="Calibri" w:hAnsi="Calibri" w:eastAsia="Times New Roman" w:cs="Calibri"/>
                <w:color w:val="000000"/>
                <w:kern w:val="0"/>
                <w:sz w:val="18"/>
                <w:szCs w:val="18"/>
                <w:lang w:eastAsia="en-ZA"/>
                <w14:ligatures w14:val="none"/>
              </w:rPr>
              <w:t>0.000000</w:t>
            </w:r>
          </w:p>
        </w:tc>
        <w:tc>
          <w:tcPr>
            <w:tcW w:w="1503" w:type="dxa"/>
            <w:vAlign w:val="center"/>
          </w:tcPr>
          <w:p w14:paraId="761A00C0">
            <w:pPr>
              <w:spacing w:after="0" w:line="240" w:lineRule="auto"/>
              <w:rPr>
                <w:rFonts w:ascii="Calibri" w:hAnsi="Calibri" w:cs="Calibri"/>
                <w:color w:val="000000"/>
                <w:sz w:val="29"/>
                <w:szCs w:val="29"/>
                <w:shd w:val="clear" w:color="auto" w:fill="FFFFFF"/>
              </w:rPr>
            </w:pPr>
            <w:r>
              <w:rPr>
                <w:rFonts w:ascii="Calibri" w:hAnsi="Calibri" w:eastAsia="Times New Roman" w:cs="Calibri"/>
                <w:color w:val="000000"/>
                <w:kern w:val="0"/>
                <w:sz w:val="18"/>
                <w:szCs w:val="18"/>
                <w:lang w:eastAsia="en-ZA"/>
                <w14:ligatures w14:val="none"/>
              </w:rPr>
              <w:t>0.000000</w:t>
            </w:r>
          </w:p>
        </w:tc>
        <w:tc>
          <w:tcPr>
            <w:tcW w:w="1503" w:type="dxa"/>
            <w:vAlign w:val="center"/>
          </w:tcPr>
          <w:p w14:paraId="761A00C1">
            <w:pPr>
              <w:spacing w:after="0" w:line="240" w:lineRule="auto"/>
              <w:rPr>
                <w:rFonts w:ascii="Calibri" w:hAnsi="Calibri" w:cs="Calibri"/>
                <w:color w:val="000000"/>
                <w:sz w:val="29"/>
                <w:szCs w:val="29"/>
                <w:shd w:val="clear" w:color="auto" w:fill="FFFFFF"/>
              </w:rPr>
            </w:pPr>
            <w:r>
              <w:rPr>
                <w:rFonts w:ascii="Calibri" w:hAnsi="Calibri" w:eastAsia="Times New Roman" w:cs="Calibri"/>
                <w:color w:val="000000"/>
                <w:kern w:val="0"/>
                <w:sz w:val="18"/>
                <w:szCs w:val="18"/>
                <w:lang w:eastAsia="en-ZA"/>
                <w14:ligatures w14:val="none"/>
              </w:rPr>
              <w:t>3.634714</w:t>
            </w:r>
          </w:p>
        </w:tc>
        <w:tc>
          <w:tcPr>
            <w:tcW w:w="0" w:type="auto"/>
            <w:vAlign w:val="center"/>
          </w:tcPr>
          <w:p w14:paraId="761A00C2">
            <w:pPr>
              <w:spacing w:after="0" w:line="240" w:lineRule="auto"/>
              <w:rPr>
                <w:rFonts w:ascii="Calibri" w:hAnsi="Calibri" w:cs="Calibri"/>
                <w:color w:val="000000"/>
                <w:sz w:val="29"/>
                <w:szCs w:val="29"/>
                <w:shd w:val="clear" w:color="auto" w:fill="FFFFFF"/>
              </w:rPr>
            </w:pPr>
            <w:r>
              <w:rPr>
                <w:rFonts w:ascii="Calibri" w:hAnsi="Calibri" w:eastAsia="Times New Roman" w:cs="Calibri"/>
                <w:color w:val="000000"/>
                <w:kern w:val="0"/>
                <w:sz w:val="18"/>
                <w:szCs w:val="18"/>
                <w:lang w:eastAsia="en-ZA"/>
                <w14:ligatures w14:val="none"/>
              </w:rPr>
              <w:t>2.460333</w:t>
            </w:r>
          </w:p>
        </w:tc>
      </w:tr>
      <w:tr w14:paraId="761A00C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2" w:type="dxa"/>
            <w:vAlign w:val="center"/>
          </w:tcPr>
          <w:p w14:paraId="761A00C4">
            <w:pPr>
              <w:spacing w:after="0" w:line="240" w:lineRule="auto"/>
              <w:rPr>
                <w:rFonts w:ascii="Calibri" w:hAnsi="Calibri" w:cs="Calibri"/>
                <w:color w:val="000000"/>
                <w:sz w:val="29"/>
                <w:szCs w:val="29"/>
                <w:shd w:val="clear" w:color="auto" w:fill="FFFFFF"/>
              </w:rPr>
            </w:pPr>
            <w:r>
              <w:rPr>
                <w:rFonts w:ascii="Calibri" w:hAnsi="Calibri" w:eastAsia="Times New Roman" w:cs="Calibri"/>
                <w:b/>
                <w:bCs/>
                <w:color w:val="000000"/>
                <w:kern w:val="0"/>
                <w:sz w:val="18"/>
                <w:szCs w:val="18"/>
                <w:lang w:eastAsia="en-ZA"/>
                <w14:ligatures w14:val="none"/>
              </w:rPr>
              <w:t>25%</w:t>
            </w:r>
          </w:p>
        </w:tc>
        <w:tc>
          <w:tcPr>
            <w:tcW w:w="1502" w:type="dxa"/>
            <w:vAlign w:val="center"/>
          </w:tcPr>
          <w:p w14:paraId="761A00C5">
            <w:pPr>
              <w:spacing w:after="0" w:line="240" w:lineRule="auto"/>
              <w:rPr>
                <w:rFonts w:ascii="Calibri" w:hAnsi="Calibri" w:cs="Calibri"/>
                <w:color w:val="000000"/>
                <w:sz w:val="29"/>
                <w:szCs w:val="29"/>
                <w:shd w:val="clear" w:color="auto" w:fill="FFFFFF"/>
              </w:rPr>
            </w:pPr>
            <w:r>
              <w:rPr>
                <w:rFonts w:ascii="Calibri" w:hAnsi="Calibri" w:eastAsia="Times New Roman" w:cs="Calibri"/>
                <w:color w:val="000000"/>
                <w:kern w:val="0"/>
                <w:sz w:val="18"/>
                <w:szCs w:val="18"/>
                <w:lang w:eastAsia="en-ZA"/>
                <w14:ligatures w14:val="none"/>
              </w:rPr>
              <w:t>6.187676</w:t>
            </w:r>
          </w:p>
        </w:tc>
        <w:tc>
          <w:tcPr>
            <w:tcW w:w="1503" w:type="dxa"/>
            <w:vAlign w:val="center"/>
          </w:tcPr>
          <w:p w14:paraId="761A00C6">
            <w:pPr>
              <w:spacing w:after="0" w:line="240" w:lineRule="auto"/>
              <w:rPr>
                <w:rFonts w:ascii="Calibri" w:hAnsi="Calibri" w:cs="Calibri"/>
                <w:color w:val="000000"/>
                <w:sz w:val="29"/>
                <w:szCs w:val="29"/>
                <w:shd w:val="clear" w:color="auto" w:fill="FFFFFF"/>
              </w:rPr>
            </w:pPr>
            <w:r>
              <w:rPr>
                <w:rFonts w:ascii="Calibri" w:hAnsi="Calibri" w:eastAsia="Times New Roman" w:cs="Calibri"/>
                <w:color w:val="000000"/>
                <w:kern w:val="0"/>
                <w:sz w:val="18"/>
                <w:szCs w:val="18"/>
                <w:lang w:eastAsia="en-ZA"/>
                <w14:ligatures w14:val="none"/>
              </w:rPr>
              <w:t>18.360628</w:t>
            </w:r>
          </w:p>
        </w:tc>
        <w:tc>
          <w:tcPr>
            <w:tcW w:w="1503" w:type="dxa"/>
            <w:vAlign w:val="center"/>
          </w:tcPr>
          <w:p w14:paraId="761A00C7">
            <w:pPr>
              <w:spacing w:after="0" w:line="240" w:lineRule="auto"/>
              <w:rPr>
                <w:rFonts w:ascii="Calibri" w:hAnsi="Calibri" w:cs="Calibri"/>
                <w:color w:val="000000"/>
                <w:sz w:val="29"/>
                <w:szCs w:val="29"/>
                <w:shd w:val="clear" w:color="auto" w:fill="FFFFFF"/>
              </w:rPr>
            </w:pPr>
            <w:r>
              <w:rPr>
                <w:rFonts w:ascii="Calibri" w:hAnsi="Calibri" w:eastAsia="Times New Roman" w:cs="Calibri"/>
                <w:color w:val="000000"/>
                <w:kern w:val="0"/>
                <w:sz w:val="18"/>
                <w:szCs w:val="18"/>
                <w:lang w:eastAsia="en-ZA"/>
                <w14:ligatures w14:val="none"/>
              </w:rPr>
              <w:t>37.442500</w:t>
            </w:r>
          </w:p>
        </w:tc>
        <w:tc>
          <w:tcPr>
            <w:tcW w:w="1503" w:type="dxa"/>
            <w:vAlign w:val="center"/>
          </w:tcPr>
          <w:p w14:paraId="761A00C8">
            <w:pPr>
              <w:spacing w:after="0" w:line="240" w:lineRule="auto"/>
              <w:rPr>
                <w:rFonts w:ascii="Calibri" w:hAnsi="Calibri" w:cs="Calibri"/>
                <w:color w:val="000000"/>
                <w:sz w:val="29"/>
                <w:szCs w:val="29"/>
                <w:shd w:val="clear" w:color="auto" w:fill="FFFFFF"/>
              </w:rPr>
            </w:pPr>
            <w:r>
              <w:rPr>
                <w:rFonts w:ascii="Calibri" w:hAnsi="Calibri" w:eastAsia="Times New Roman" w:cs="Calibri"/>
                <w:color w:val="000000"/>
                <w:kern w:val="0"/>
                <w:sz w:val="18"/>
                <w:szCs w:val="18"/>
                <w:lang w:eastAsia="en-ZA"/>
                <w14:ligatures w14:val="none"/>
              </w:rPr>
              <w:t>19.661917</w:t>
            </w:r>
          </w:p>
        </w:tc>
        <w:tc>
          <w:tcPr>
            <w:tcW w:w="0" w:type="auto"/>
            <w:vAlign w:val="center"/>
          </w:tcPr>
          <w:p w14:paraId="761A00C9">
            <w:pPr>
              <w:spacing w:after="0" w:line="240" w:lineRule="auto"/>
              <w:rPr>
                <w:rFonts w:ascii="Calibri" w:hAnsi="Calibri" w:cs="Calibri"/>
                <w:color w:val="000000"/>
                <w:sz w:val="29"/>
                <w:szCs w:val="29"/>
                <w:shd w:val="clear" w:color="auto" w:fill="FFFFFF"/>
              </w:rPr>
            </w:pPr>
            <w:r>
              <w:rPr>
                <w:rFonts w:ascii="Calibri" w:hAnsi="Calibri" w:eastAsia="Times New Roman" w:cs="Calibri"/>
                <w:color w:val="000000"/>
                <w:kern w:val="0"/>
                <w:sz w:val="18"/>
                <w:szCs w:val="18"/>
                <w:lang w:eastAsia="en-ZA"/>
                <w14:ligatures w14:val="none"/>
              </w:rPr>
              <w:t>30.136500</w:t>
            </w:r>
          </w:p>
        </w:tc>
      </w:tr>
      <w:tr w14:paraId="761A00D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2" w:type="dxa"/>
            <w:vAlign w:val="center"/>
          </w:tcPr>
          <w:p w14:paraId="761A00CB">
            <w:pPr>
              <w:spacing w:after="0" w:line="240" w:lineRule="auto"/>
              <w:rPr>
                <w:rFonts w:ascii="Calibri" w:hAnsi="Calibri" w:cs="Calibri"/>
                <w:color w:val="000000"/>
                <w:sz w:val="29"/>
                <w:szCs w:val="29"/>
                <w:shd w:val="clear" w:color="auto" w:fill="FFFFFF"/>
              </w:rPr>
            </w:pPr>
            <w:r>
              <w:rPr>
                <w:rFonts w:ascii="Calibri" w:hAnsi="Calibri" w:eastAsia="Times New Roman" w:cs="Calibri"/>
                <w:b/>
                <w:bCs/>
                <w:color w:val="000000"/>
                <w:kern w:val="0"/>
                <w:sz w:val="18"/>
                <w:szCs w:val="18"/>
                <w:lang w:eastAsia="en-ZA"/>
                <w14:ligatures w14:val="none"/>
              </w:rPr>
              <w:t>50%</w:t>
            </w:r>
          </w:p>
        </w:tc>
        <w:tc>
          <w:tcPr>
            <w:tcW w:w="1502" w:type="dxa"/>
            <w:vAlign w:val="center"/>
          </w:tcPr>
          <w:p w14:paraId="761A00CC">
            <w:pPr>
              <w:spacing w:after="0" w:line="240" w:lineRule="auto"/>
              <w:rPr>
                <w:rFonts w:ascii="Calibri" w:hAnsi="Calibri" w:eastAsia="Times New Roman" w:cs="Calibri"/>
                <w:color w:val="000000"/>
                <w:kern w:val="0"/>
                <w:sz w:val="18"/>
                <w:szCs w:val="18"/>
                <w:lang w:eastAsia="en-ZA"/>
                <w14:ligatures w14:val="none"/>
              </w:rPr>
            </w:pPr>
            <w:r>
              <w:rPr>
                <w:rFonts w:ascii="Calibri" w:hAnsi="Calibri" w:eastAsia="Times New Roman" w:cs="Calibri"/>
                <w:color w:val="000000"/>
                <w:kern w:val="0"/>
                <w:sz w:val="18"/>
                <w:szCs w:val="18"/>
                <w:lang w:eastAsia="en-ZA"/>
                <w14:ligatures w14:val="none"/>
              </w:rPr>
              <w:t>10.360277</w:t>
            </w:r>
          </w:p>
        </w:tc>
        <w:tc>
          <w:tcPr>
            <w:tcW w:w="1503" w:type="dxa"/>
            <w:vAlign w:val="center"/>
          </w:tcPr>
          <w:p w14:paraId="761A00CD">
            <w:pPr>
              <w:spacing w:after="0" w:line="240" w:lineRule="auto"/>
              <w:rPr>
                <w:rFonts w:ascii="Calibri" w:hAnsi="Calibri" w:eastAsia="Times New Roman" w:cs="Calibri"/>
                <w:color w:val="000000"/>
                <w:kern w:val="0"/>
                <w:sz w:val="18"/>
                <w:szCs w:val="18"/>
                <w:lang w:eastAsia="en-ZA"/>
                <w14:ligatures w14:val="none"/>
              </w:rPr>
            </w:pPr>
            <w:r>
              <w:rPr>
                <w:rFonts w:ascii="Calibri" w:hAnsi="Calibri" w:eastAsia="Times New Roman" w:cs="Calibri"/>
                <w:color w:val="000000"/>
                <w:kern w:val="0"/>
                <w:sz w:val="18"/>
                <w:szCs w:val="18"/>
                <w:lang w:eastAsia="en-ZA"/>
                <w14:ligatures w14:val="none"/>
              </w:rPr>
              <w:t>23.416105</w:t>
            </w:r>
          </w:p>
        </w:tc>
        <w:tc>
          <w:tcPr>
            <w:tcW w:w="1503" w:type="dxa"/>
            <w:vAlign w:val="center"/>
          </w:tcPr>
          <w:p w14:paraId="761A00CE">
            <w:pPr>
              <w:spacing w:after="0" w:line="240" w:lineRule="auto"/>
              <w:rPr>
                <w:rFonts w:ascii="Calibri" w:hAnsi="Calibri" w:eastAsia="Times New Roman" w:cs="Calibri"/>
                <w:color w:val="000000"/>
                <w:kern w:val="0"/>
                <w:sz w:val="18"/>
                <w:szCs w:val="18"/>
                <w:lang w:eastAsia="en-ZA"/>
                <w14:ligatures w14:val="none"/>
              </w:rPr>
            </w:pPr>
            <w:r>
              <w:rPr>
                <w:rFonts w:ascii="Calibri" w:hAnsi="Calibri" w:eastAsia="Times New Roman" w:cs="Calibri"/>
                <w:color w:val="000000"/>
                <w:kern w:val="0"/>
                <w:sz w:val="18"/>
                <w:szCs w:val="18"/>
                <w:lang w:eastAsia="en-ZA"/>
                <w14:ligatures w14:val="none"/>
              </w:rPr>
              <w:t>53.699667</w:t>
            </w:r>
          </w:p>
        </w:tc>
        <w:tc>
          <w:tcPr>
            <w:tcW w:w="1503" w:type="dxa"/>
            <w:vAlign w:val="center"/>
          </w:tcPr>
          <w:p w14:paraId="761A00CF">
            <w:pPr>
              <w:spacing w:after="0" w:line="240" w:lineRule="auto"/>
              <w:rPr>
                <w:rFonts w:ascii="Calibri" w:hAnsi="Calibri" w:eastAsia="Times New Roman" w:cs="Calibri"/>
                <w:color w:val="000000"/>
                <w:kern w:val="0"/>
                <w:sz w:val="18"/>
                <w:szCs w:val="18"/>
                <w:lang w:eastAsia="en-ZA"/>
                <w14:ligatures w14:val="none"/>
              </w:rPr>
            </w:pPr>
            <w:r>
              <w:rPr>
                <w:rFonts w:ascii="Calibri" w:hAnsi="Calibri" w:eastAsia="Times New Roman" w:cs="Calibri"/>
                <w:color w:val="000000"/>
                <w:kern w:val="0"/>
                <w:sz w:val="18"/>
                <w:szCs w:val="18"/>
                <w:lang w:eastAsia="en-ZA"/>
                <w14:ligatures w14:val="none"/>
              </w:rPr>
              <w:t>27.742417</w:t>
            </w:r>
          </w:p>
        </w:tc>
        <w:tc>
          <w:tcPr>
            <w:tcW w:w="0" w:type="auto"/>
            <w:vAlign w:val="center"/>
          </w:tcPr>
          <w:p w14:paraId="761A00D0">
            <w:pPr>
              <w:spacing w:after="0" w:line="240" w:lineRule="auto"/>
              <w:rPr>
                <w:rFonts w:ascii="Calibri" w:hAnsi="Calibri" w:eastAsia="Times New Roman" w:cs="Calibri"/>
                <w:color w:val="000000"/>
                <w:kern w:val="0"/>
                <w:sz w:val="18"/>
                <w:szCs w:val="18"/>
                <w:lang w:eastAsia="en-ZA"/>
                <w14:ligatures w14:val="none"/>
              </w:rPr>
            </w:pPr>
            <w:r>
              <w:rPr>
                <w:rFonts w:ascii="Calibri" w:hAnsi="Calibri" w:eastAsia="Times New Roman" w:cs="Calibri"/>
                <w:color w:val="000000"/>
                <w:kern w:val="0"/>
                <w:sz w:val="18"/>
                <w:szCs w:val="18"/>
                <w:lang w:eastAsia="en-ZA"/>
                <w14:ligatures w14:val="none"/>
              </w:rPr>
              <w:t>41.075083</w:t>
            </w:r>
          </w:p>
        </w:tc>
      </w:tr>
      <w:tr w14:paraId="761A00D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2" w:type="dxa"/>
            <w:vAlign w:val="center"/>
          </w:tcPr>
          <w:p w14:paraId="761A00D2">
            <w:pPr>
              <w:spacing w:after="0" w:line="240" w:lineRule="auto"/>
              <w:rPr>
                <w:rFonts w:ascii="Calibri" w:hAnsi="Calibri" w:cs="Calibri"/>
                <w:color w:val="000000"/>
                <w:sz w:val="29"/>
                <w:szCs w:val="29"/>
                <w:shd w:val="clear" w:color="auto" w:fill="FFFFFF"/>
              </w:rPr>
            </w:pPr>
            <w:r>
              <w:rPr>
                <w:rFonts w:ascii="Calibri" w:hAnsi="Calibri" w:eastAsia="Times New Roman" w:cs="Calibri"/>
                <w:b/>
                <w:bCs/>
                <w:color w:val="000000"/>
                <w:kern w:val="0"/>
                <w:sz w:val="18"/>
                <w:szCs w:val="18"/>
                <w:lang w:eastAsia="en-ZA"/>
                <w14:ligatures w14:val="none"/>
              </w:rPr>
              <w:t>75%</w:t>
            </w:r>
          </w:p>
        </w:tc>
        <w:tc>
          <w:tcPr>
            <w:tcW w:w="1502" w:type="dxa"/>
            <w:vAlign w:val="center"/>
          </w:tcPr>
          <w:p w14:paraId="761A00D3">
            <w:pPr>
              <w:spacing w:after="0" w:line="240" w:lineRule="auto"/>
              <w:rPr>
                <w:rFonts w:ascii="Calibri" w:hAnsi="Calibri" w:eastAsia="Times New Roman" w:cs="Calibri"/>
                <w:color w:val="000000"/>
                <w:kern w:val="0"/>
                <w:sz w:val="18"/>
                <w:szCs w:val="18"/>
                <w:lang w:eastAsia="en-ZA"/>
                <w14:ligatures w14:val="none"/>
              </w:rPr>
            </w:pPr>
            <w:r>
              <w:rPr>
                <w:rFonts w:ascii="Calibri" w:hAnsi="Calibri" w:eastAsia="Times New Roman" w:cs="Calibri"/>
                <w:color w:val="000000"/>
                <w:kern w:val="0"/>
                <w:sz w:val="18"/>
                <w:szCs w:val="18"/>
                <w:lang w:eastAsia="en-ZA"/>
                <w14:ligatures w14:val="none"/>
              </w:rPr>
              <w:t>17.229557</w:t>
            </w:r>
          </w:p>
        </w:tc>
        <w:tc>
          <w:tcPr>
            <w:tcW w:w="1503" w:type="dxa"/>
            <w:vAlign w:val="center"/>
          </w:tcPr>
          <w:p w14:paraId="761A00D4">
            <w:pPr>
              <w:spacing w:after="0" w:line="240" w:lineRule="auto"/>
              <w:rPr>
                <w:rFonts w:ascii="Calibri" w:hAnsi="Calibri" w:eastAsia="Times New Roman" w:cs="Calibri"/>
                <w:color w:val="000000"/>
                <w:kern w:val="0"/>
                <w:sz w:val="18"/>
                <w:szCs w:val="18"/>
                <w:lang w:eastAsia="en-ZA"/>
                <w14:ligatures w14:val="none"/>
              </w:rPr>
            </w:pPr>
            <w:r>
              <w:rPr>
                <w:rFonts w:ascii="Calibri" w:hAnsi="Calibri" w:eastAsia="Times New Roman" w:cs="Calibri"/>
                <w:color w:val="000000"/>
                <w:kern w:val="0"/>
                <w:sz w:val="18"/>
                <w:szCs w:val="18"/>
                <w:lang w:eastAsia="en-ZA"/>
                <w14:ligatures w14:val="none"/>
              </w:rPr>
              <w:t>30.367969</w:t>
            </w:r>
          </w:p>
        </w:tc>
        <w:tc>
          <w:tcPr>
            <w:tcW w:w="1503" w:type="dxa"/>
            <w:vAlign w:val="center"/>
          </w:tcPr>
          <w:p w14:paraId="761A00D5">
            <w:pPr>
              <w:spacing w:after="0" w:line="240" w:lineRule="auto"/>
              <w:rPr>
                <w:rFonts w:ascii="Calibri" w:hAnsi="Calibri" w:eastAsia="Times New Roman" w:cs="Calibri"/>
                <w:color w:val="000000"/>
                <w:kern w:val="0"/>
                <w:sz w:val="18"/>
                <w:szCs w:val="18"/>
                <w:lang w:eastAsia="en-ZA"/>
                <w14:ligatures w14:val="none"/>
              </w:rPr>
            </w:pPr>
            <w:r>
              <w:rPr>
                <w:rFonts w:ascii="Calibri" w:hAnsi="Calibri" w:eastAsia="Times New Roman" w:cs="Calibri"/>
                <w:color w:val="000000"/>
                <w:kern w:val="0"/>
                <w:sz w:val="18"/>
                <w:szCs w:val="18"/>
                <w:lang w:eastAsia="en-ZA"/>
                <w14:ligatures w14:val="none"/>
              </w:rPr>
              <w:t>71.014333</w:t>
            </w:r>
          </w:p>
        </w:tc>
        <w:tc>
          <w:tcPr>
            <w:tcW w:w="1503" w:type="dxa"/>
            <w:vAlign w:val="center"/>
          </w:tcPr>
          <w:p w14:paraId="761A00D6">
            <w:pPr>
              <w:spacing w:after="0" w:line="240" w:lineRule="auto"/>
              <w:rPr>
                <w:rFonts w:ascii="Calibri" w:hAnsi="Calibri" w:eastAsia="Times New Roman" w:cs="Calibri"/>
                <w:color w:val="000000"/>
                <w:kern w:val="0"/>
                <w:sz w:val="18"/>
                <w:szCs w:val="18"/>
                <w:lang w:eastAsia="en-ZA"/>
                <w14:ligatures w14:val="none"/>
              </w:rPr>
            </w:pPr>
            <w:r>
              <w:rPr>
                <w:rFonts w:ascii="Calibri" w:hAnsi="Calibri" w:eastAsia="Times New Roman" w:cs="Calibri"/>
                <w:color w:val="000000"/>
                <w:kern w:val="0"/>
                <w:sz w:val="18"/>
                <w:szCs w:val="18"/>
                <w:lang w:eastAsia="en-ZA"/>
                <w14:ligatures w14:val="none"/>
              </w:rPr>
              <w:t>38.294458</w:t>
            </w:r>
          </w:p>
        </w:tc>
        <w:tc>
          <w:tcPr>
            <w:tcW w:w="0" w:type="auto"/>
            <w:vAlign w:val="center"/>
          </w:tcPr>
          <w:p w14:paraId="761A00D7">
            <w:pPr>
              <w:spacing w:after="0" w:line="240" w:lineRule="auto"/>
              <w:rPr>
                <w:rFonts w:ascii="Calibri" w:hAnsi="Calibri" w:eastAsia="Times New Roman" w:cs="Calibri"/>
                <w:color w:val="000000"/>
                <w:kern w:val="0"/>
                <w:sz w:val="18"/>
                <w:szCs w:val="18"/>
                <w:lang w:eastAsia="en-ZA"/>
                <w14:ligatures w14:val="none"/>
              </w:rPr>
            </w:pPr>
            <w:r>
              <w:rPr>
                <w:rFonts w:ascii="Calibri" w:hAnsi="Calibri" w:eastAsia="Times New Roman" w:cs="Calibri"/>
                <w:color w:val="000000"/>
                <w:kern w:val="0"/>
                <w:sz w:val="18"/>
                <w:szCs w:val="18"/>
                <w:lang w:eastAsia="en-ZA"/>
                <w14:ligatures w14:val="none"/>
              </w:rPr>
              <w:t>56.197313</w:t>
            </w:r>
          </w:p>
        </w:tc>
      </w:tr>
      <w:tr w14:paraId="761A00D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 w:hRule="atLeast"/>
        </w:trPr>
        <w:tc>
          <w:tcPr>
            <w:tcW w:w="1502" w:type="dxa"/>
            <w:vAlign w:val="center"/>
          </w:tcPr>
          <w:p w14:paraId="761A00D9">
            <w:pPr>
              <w:spacing w:after="0" w:line="240" w:lineRule="auto"/>
              <w:rPr>
                <w:rFonts w:ascii="Calibri" w:hAnsi="Calibri" w:cs="Calibri"/>
                <w:color w:val="000000"/>
                <w:sz w:val="29"/>
                <w:szCs w:val="29"/>
                <w:shd w:val="clear" w:color="auto" w:fill="FFFFFF"/>
              </w:rPr>
            </w:pPr>
            <w:r>
              <w:rPr>
                <w:rFonts w:ascii="Calibri" w:hAnsi="Calibri" w:eastAsia="Times New Roman" w:cs="Calibri"/>
                <w:b/>
                <w:bCs/>
                <w:color w:val="000000"/>
                <w:kern w:val="0"/>
                <w:sz w:val="18"/>
                <w:szCs w:val="18"/>
                <w:lang w:eastAsia="en-ZA"/>
                <w14:ligatures w14:val="none"/>
              </w:rPr>
              <w:t>max</w:t>
            </w:r>
          </w:p>
        </w:tc>
        <w:tc>
          <w:tcPr>
            <w:tcW w:w="1502" w:type="dxa"/>
            <w:vAlign w:val="center"/>
          </w:tcPr>
          <w:p w14:paraId="761A00DA">
            <w:pPr>
              <w:spacing w:after="0" w:line="240" w:lineRule="auto"/>
              <w:rPr>
                <w:rFonts w:ascii="Calibri" w:hAnsi="Calibri" w:eastAsia="Times New Roman" w:cs="Calibri"/>
                <w:color w:val="000000"/>
                <w:kern w:val="0"/>
                <w:sz w:val="18"/>
                <w:szCs w:val="18"/>
                <w:lang w:eastAsia="en-ZA"/>
                <w14:ligatures w14:val="none"/>
              </w:rPr>
            </w:pPr>
            <w:r>
              <w:rPr>
                <w:rFonts w:ascii="Calibri" w:hAnsi="Calibri" w:eastAsia="Times New Roman" w:cs="Calibri"/>
                <w:color w:val="000000"/>
                <w:kern w:val="0"/>
                <w:sz w:val="18"/>
                <w:szCs w:val="18"/>
                <w:lang w:eastAsia="en-ZA"/>
                <w14:ligatures w14:val="none"/>
              </w:rPr>
              <w:t>115.727693</w:t>
            </w:r>
          </w:p>
        </w:tc>
        <w:tc>
          <w:tcPr>
            <w:tcW w:w="1503" w:type="dxa"/>
            <w:vAlign w:val="center"/>
          </w:tcPr>
          <w:p w14:paraId="761A00DB">
            <w:pPr>
              <w:spacing w:after="0" w:line="240" w:lineRule="auto"/>
              <w:rPr>
                <w:rFonts w:ascii="Calibri" w:hAnsi="Calibri" w:eastAsia="Times New Roman" w:cs="Calibri"/>
                <w:color w:val="000000"/>
                <w:kern w:val="0"/>
                <w:sz w:val="18"/>
                <w:szCs w:val="18"/>
                <w:lang w:eastAsia="en-ZA"/>
                <w14:ligatures w14:val="none"/>
              </w:rPr>
            </w:pPr>
            <w:r>
              <w:rPr>
                <w:rFonts w:ascii="Calibri" w:hAnsi="Calibri" w:eastAsia="Times New Roman" w:cs="Calibri"/>
                <w:color w:val="000000"/>
                <w:kern w:val="0"/>
                <w:sz w:val="18"/>
                <w:szCs w:val="18"/>
                <w:lang w:eastAsia="en-ZA"/>
                <w14:ligatures w14:val="none"/>
              </w:rPr>
              <w:t>115.438737</w:t>
            </w:r>
          </w:p>
        </w:tc>
        <w:tc>
          <w:tcPr>
            <w:tcW w:w="1503" w:type="dxa"/>
            <w:vAlign w:val="center"/>
          </w:tcPr>
          <w:p w14:paraId="761A00DC">
            <w:pPr>
              <w:spacing w:after="0" w:line="240" w:lineRule="auto"/>
              <w:rPr>
                <w:rFonts w:ascii="Calibri" w:hAnsi="Calibri" w:eastAsia="Times New Roman" w:cs="Calibri"/>
                <w:color w:val="000000"/>
                <w:kern w:val="0"/>
                <w:sz w:val="18"/>
                <w:szCs w:val="18"/>
                <w:lang w:eastAsia="en-ZA"/>
                <w14:ligatures w14:val="none"/>
              </w:rPr>
            </w:pPr>
            <w:r>
              <w:rPr>
                <w:rFonts w:ascii="Calibri" w:hAnsi="Calibri" w:eastAsia="Times New Roman" w:cs="Calibri"/>
                <w:color w:val="000000"/>
                <w:kern w:val="0"/>
                <w:sz w:val="18"/>
                <w:szCs w:val="18"/>
                <w:lang w:eastAsia="en-ZA"/>
                <w14:ligatures w14:val="none"/>
              </w:rPr>
              <w:t>199.584250</w:t>
            </w:r>
          </w:p>
        </w:tc>
        <w:tc>
          <w:tcPr>
            <w:tcW w:w="1503" w:type="dxa"/>
            <w:vAlign w:val="center"/>
          </w:tcPr>
          <w:p w14:paraId="761A00DD">
            <w:pPr>
              <w:spacing w:after="0" w:line="240" w:lineRule="auto"/>
              <w:rPr>
                <w:rFonts w:ascii="Calibri" w:hAnsi="Calibri" w:eastAsia="Times New Roman" w:cs="Calibri"/>
                <w:color w:val="000000"/>
                <w:kern w:val="0"/>
                <w:sz w:val="18"/>
                <w:szCs w:val="18"/>
                <w:lang w:eastAsia="en-ZA"/>
                <w14:ligatures w14:val="none"/>
              </w:rPr>
            </w:pPr>
            <w:r>
              <w:rPr>
                <w:rFonts w:ascii="Calibri" w:hAnsi="Calibri" w:eastAsia="Times New Roman" w:cs="Calibri"/>
                <w:color w:val="000000"/>
                <w:kern w:val="0"/>
                <w:sz w:val="18"/>
                <w:szCs w:val="18"/>
                <w:lang w:eastAsia="en-ZA"/>
                <w14:ligatures w14:val="none"/>
              </w:rPr>
              <w:t>288.647042</w:t>
            </w:r>
          </w:p>
        </w:tc>
        <w:tc>
          <w:tcPr>
            <w:tcW w:w="0" w:type="auto"/>
            <w:vAlign w:val="center"/>
          </w:tcPr>
          <w:p w14:paraId="761A00DE">
            <w:pPr>
              <w:spacing w:after="0" w:line="240" w:lineRule="auto"/>
              <w:rPr>
                <w:rFonts w:ascii="Calibri" w:hAnsi="Calibri" w:eastAsia="Times New Roman" w:cs="Calibri"/>
                <w:color w:val="000000"/>
                <w:kern w:val="0"/>
                <w:sz w:val="18"/>
                <w:szCs w:val="18"/>
                <w:lang w:eastAsia="en-ZA"/>
                <w14:ligatures w14:val="none"/>
              </w:rPr>
            </w:pPr>
            <w:r>
              <w:rPr>
                <w:rFonts w:ascii="Calibri" w:hAnsi="Calibri" w:eastAsia="Times New Roman" w:cs="Calibri"/>
                <w:color w:val="000000"/>
                <w:kern w:val="0"/>
                <w:sz w:val="18"/>
                <w:szCs w:val="18"/>
                <w:lang w:eastAsia="en-ZA"/>
                <w14:ligatures w14:val="none"/>
              </w:rPr>
              <w:t>194.949870</w:t>
            </w:r>
          </w:p>
        </w:tc>
      </w:tr>
    </w:tbl>
    <w:p w14:paraId="761A00E1">
      <w:pPr>
        <w:rPr>
          <w:rFonts w:ascii="Calibri" w:hAnsi="Calibri" w:cs="Calibri"/>
          <w:b/>
          <w:bCs/>
          <w:color w:val="000000"/>
          <w:shd w:val="clear" w:color="auto" w:fill="FFFFFF"/>
        </w:rPr>
      </w:pPr>
      <w:r>
        <w:rPr>
          <w:rFonts w:ascii="Calibri" w:hAnsi="Calibri" w:cs="Calibri"/>
          <w:b/>
          <w:bCs/>
          <w:color w:val="000000"/>
          <w:shd w:val="clear" w:color="auto" w:fill="FFFFFF"/>
        </w:rPr>
        <w:t>State the percentage of missing data</w:t>
      </w:r>
    </w:p>
    <w:p w14:paraId="7429A329">
      <w:pPr>
        <w:rPr>
          <w:rFonts w:ascii="Calibri" w:hAnsi="Calibri" w:cs="Calibri"/>
          <w:color w:val="000000"/>
          <w:sz w:val="22"/>
          <w:szCs w:val="22"/>
          <w:shd w:val="clear" w:color="auto" w:fill="FFFFFF"/>
        </w:rPr>
      </w:pPr>
      <w:r>
        <w:rPr>
          <w:rFonts w:ascii="Calibri" w:hAnsi="Calibri" w:cs="Calibri"/>
          <w:color w:val="000000"/>
          <w:sz w:val="22"/>
          <w:szCs w:val="22"/>
          <w:shd w:val="clear" w:color="auto" w:fill="FFFFFF"/>
        </w:rPr>
        <w:t xml:space="preserve">The percentages show the completeness of the dataset for each variable, this is important for determining the quality and reliability of the findings derived from the data </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08"/>
        <w:gridCol w:w="4508"/>
      </w:tblGrid>
      <w:tr w14:paraId="761A00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tbl>
            <w:tblPr>
              <w:tblStyle w:val="12"/>
              <w:tblW w:w="0" w:type="auto"/>
              <w:tblInd w:w="0" w:type="dxa"/>
              <w:tblLayout w:type="autofit"/>
              <w:tblCellMar>
                <w:top w:w="15" w:type="dxa"/>
                <w:left w:w="15" w:type="dxa"/>
                <w:bottom w:w="15" w:type="dxa"/>
                <w:right w:w="15" w:type="dxa"/>
              </w:tblCellMar>
            </w:tblPr>
            <w:tblGrid>
              <w:gridCol w:w="2345"/>
              <w:gridCol w:w="1947"/>
            </w:tblGrid>
            <w:tr w14:paraId="761A00E4">
              <w:tblPrEx>
                <w:tblCellMar>
                  <w:top w:w="15" w:type="dxa"/>
                  <w:left w:w="15" w:type="dxa"/>
                  <w:bottom w:w="15" w:type="dxa"/>
                  <w:right w:w="15" w:type="dxa"/>
                </w:tblCellMar>
              </w:tblPrEx>
              <w:tc>
                <w:tcPr>
                  <w:tcW w:w="5400" w:type="dxa"/>
                  <w:tcBorders>
                    <w:top w:val="nil"/>
                    <w:left w:val="nil"/>
                    <w:bottom w:val="nil"/>
                    <w:right w:val="nil"/>
                  </w:tcBorders>
                </w:tcPr>
                <w:p w14:paraId="761A00E2">
                  <w:pPr>
                    <w:spacing w:after="0" w:line="240" w:lineRule="auto"/>
                    <w:rPr>
                      <w:rFonts w:ascii="Calibri" w:hAnsi="Calibri" w:eastAsia="Times New Roman" w:cs="Calibri"/>
                      <w:b/>
                      <w:bCs/>
                      <w:color w:val="000000"/>
                      <w:kern w:val="0"/>
                      <w:sz w:val="18"/>
                      <w:szCs w:val="18"/>
                      <w:lang w:eastAsia="en-ZA"/>
                      <w14:ligatures w14:val="none"/>
                    </w:rPr>
                  </w:pPr>
                  <w:r>
                    <w:rPr>
                      <w:rFonts w:ascii="Calibri" w:hAnsi="Calibri" w:eastAsia="Times New Roman" w:cs="Calibri"/>
                      <w:b/>
                      <w:bCs/>
                      <w:color w:val="000000"/>
                      <w:kern w:val="0"/>
                      <w:sz w:val="18"/>
                      <w:szCs w:val="18"/>
                      <w:lang w:eastAsia="en-ZA"/>
                      <w14:ligatures w14:val="none"/>
                    </w:rPr>
                    <w:t>Variable</w:t>
                  </w:r>
                </w:p>
              </w:tc>
              <w:tc>
                <w:tcPr>
                  <w:tcW w:w="5400" w:type="dxa"/>
                  <w:tcBorders>
                    <w:top w:val="nil"/>
                    <w:left w:val="nil"/>
                    <w:bottom w:val="nil"/>
                    <w:right w:val="nil"/>
                  </w:tcBorders>
                </w:tcPr>
                <w:p w14:paraId="761A00E3">
                  <w:pPr>
                    <w:spacing w:after="0" w:line="240" w:lineRule="auto"/>
                    <w:rPr>
                      <w:rFonts w:ascii="Calibri" w:hAnsi="Calibri" w:eastAsia="Times New Roman" w:cs="Calibri"/>
                      <w:b/>
                      <w:bCs/>
                      <w:color w:val="000000"/>
                      <w:kern w:val="0"/>
                      <w:sz w:val="18"/>
                      <w:szCs w:val="18"/>
                      <w:lang w:eastAsia="en-ZA"/>
                      <w14:ligatures w14:val="none"/>
                    </w:rPr>
                  </w:pPr>
                </w:p>
              </w:tc>
            </w:tr>
          </w:tbl>
          <w:p w14:paraId="761A00E5">
            <w:pPr>
              <w:spacing w:after="0" w:line="240" w:lineRule="auto"/>
              <w:rPr>
                <w:rFonts w:ascii="Calibri" w:hAnsi="Calibri" w:eastAsia="Times New Roman" w:cs="Calibri"/>
                <w:b/>
                <w:bCs/>
                <w:color w:val="000000"/>
                <w:kern w:val="0"/>
                <w:sz w:val="18"/>
                <w:szCs w:val="18"/>
                <w:lang w:eastAsia="en-ZA"/>
                <w14:ligatures w14:val="none"/>
              </w:rPr>
            </w:pPr>
          </w:p>
        </w:tc>
        <w:tc>
          <w:tcPr>
            <w:tcW w:w="4508" w:type="dxa"/>
          </w:tcPr>
          <w:p w14:paraId="761A00E6">
            <w:pPr>
              <w:spacing w:after="0" w:line="240" w:lineRule="auto"/>
              <w:rPr>
                <w:rFonts w:ascii="Calibri" w:hAnsi="Calibri" w:eastAsia="Times New Roman" w:cs="Calibri"/>
                <w:b/>
                <w:bCs/>
                <w:color w:val="000000"/>
                <w:kern w:val="0"/>
                <w:sz w:val="18"/>
                <w:szCs w:val="18"/>
                <w:lang w:eastAsia="en-ZA"/>
                <w14:ligatures w14:val="none"/>
              </w:rPr>
            </w:pPr>
            <w:r>
              <w:rPr>
                <w:rFonts w:ascii="Calibri" w:hAnsi="Calibri" w:eastAsia="Times New Roman" w:cs="Calibri"/>
                <w:b/>
                <w:bCs/>
                <w:color w:val="000000"/>
                <w:kern w:val="0"/>
                <w:sz w:val="18"/>
                <w:szCs w:val="18"/>
                <w:lang w:eastAsia="en-ZA"/>
                <w14:ligatures w14:val="none"/>
              </w:rPr>
              <w:t>Percentage Missing</w:t>
            </w:r>
          </w:p>
        </w:tc>
      </w:tr>
      <w:tr w14:paraId="761A00E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14:paraId="761A00E8">
            <w:pPr>
              <w:spacing w:after="0" w:line="240" w:lineRule="auto"/>
              <w:rPr>
                <w:rFonts w:ascii="Calibri" w:hAnsi="Calibri" w:eastAsia="Times New Roman" w:cs="Calibri"/>
                <w:b/>
                <w:bCs/>
                <w:color w:val="000000"/>
                <w:kern w:val="0"/>
                <w:sz w:val="18"/>
                <w:szCs w:val="18"/>
                <w:lang w:eastAsia="en-ZA"/>
                <w14:ligatures w14:val="none"/>
              </w:rPr>
            </w:pPr>
            <w:r>
              <w:rPr>
                <w:rFonts w:ascii="Calibri" w:hAnsi="Calibri" w:eastAsia="Times New Roman" w:cs="Calibri"/>
                <w:b/>
                <w:bCs/>
                <w:color w:val="000000"/>
                <w:kern w:val="0"/>
                <w:sz w:val="18"/>
                <w:szCs w:val="18"/>
                <w:lang w:eastAsia="en-ZA"/>
                <w14:ligatures w14:val="none"/>
              </w:rPr>
              <w:t xml:space="preserve">sebSO2     </w:t>
            </w:r>
          </w:p>
        </w:tc>
        <w:tc>
          <w:tcPr>
            <w:tcW w:w="4508" w:type="dxa"/>
          </w:tcPr>
          <w:p w14:paraId="761A00E9">
            <w:pPr>
              <w:spacing w:after="0" w:line="240" w:lineRule="auto"/>
              <w:rPr>
                <w:rFonts w:ascii="Calibri" w:hAnsi="Calibri" w:eastAsia="Times New Roman" w:cs="Calibri"/>
                <w:color w:val="000000"/>
                <w:kern w:val="0"/>
                <w:sz w:val="18"/>
                <w:szCs w:val="18"/>
                <w:lang w:eastAsia="en-ZA"/>
                <w14:ligatures w14:val="none"/>
              </w:rPr>
            </w:pPr>
            <w:r>
              <w:rPr>
                <w:rFonts w:ascii="Calibri" w:hAnsi="Calibri" w:eastAsia="Times New Roman" w:cs="Calibri"/>
                <w:color w:val="000000"/>
                <w:kern w:val="0"/>
                <w:sz w:val="18"/>
                <w:szCs w:val="18"/>
                <w:lang w:eastAsia="en-ZA"/>
                <w14:ligatures w14:val="none"/>
              </w:rPr>
              <w:t>20.091324</w:t>
            </w:r>
          </w:p>
          <w:p w14:paraId="761A00EA">
            <w:pPr>
              <w:spacing w:after="0" w:line="240" w:lineRule="auto"/>
              <w:rPr>
                <w:rFonts w:ascii="Calibri" w:hAnsi="Calibri" w:eastAsia="Times New Roman" w:cs="Calibri"/>
                <w:color w:val="000000"/>
                <w:kern w:val="0"/>
                <w:sz w:val="18"/>
                <w:szCs w:val="18"/>
                <w:lang w:eastAsia="en-ZA"/>
                <w14:ligatures w14:val="none"/>
              </w:rPr>
            </w:pPr>
          </w:p>
        </w:tc>
      </w:tr>
      <w:tr w14:paraId="761A00E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3" w:hRule="atLeast"/>
        </w:trPr>
        <w:tc>
          <w:tcPr>
            <w:tcW w:w="4508" w:type="dxa"/>
          </w:tcPr>
          <w:p w14:paraId="761A00EC">
            <w:pPr>
              <w:spacing w:after="0" w:line="240" w:lineRule="auto"/>
              <w:rPr>
                <w:rFonts w:ascii="Calibri" w:hAnsi="Calibri" w:eastAsia="Times New Roman" w:cs="Calibri"/>
                <w:b/>
                <w:bCs/>
                <w:color w:val="000000"/>
                <w:kern w:val="0"/>
                <w:sz w:val="18"/>
                <w:szCs w:val="18"/>
                <w:lang w:eastAsia="en-ZA"/>
                <w14:ligatures w14:val="none"/>
              </w:rPr>
            </w:pPr>
            <w:r>
              <w:rPr>
                <w:rFonts w:ascii="Calibri" w:hAnsi="Calibri" w:eastAsia="Times New Roman" w:cs="Calibri"/>
                <w:b/>
                <w:bCs/>
                <w:color w:val="000000"/>
                <w:kern w:val="0"/>
                <w:sz w:val="18"/>
                <w:szCs w:val="18"/>
                <w:lang w:eastAsia="en-ZA"/>
                <w14:ligatures w14:val="none"/>
              </w:rPr>
              <w:t xml:space="preserve">sebNO2     </w:t>
            </w:r>
          </w:p>
          <w:p w14:paraId="761A00ED">
            <w:pPr>
              <w:spacing w:after="0" w:line="240" w:lineRule="auto"/>
              <w:rPr>
                <w:rFonts w:ascii="Calibri" w:hAnsi="Calibri" w:eastAsia="Times New Roman" w:cs="Calibri"/>
                <w:b/>
                <w:bCs/>
                <w:color w:val="000000"/>
                <w:kern w:val="0"/>
                <w:sz w:val="18"/>
                <w:szCs w:val="18"/>
                <w:lang w:eastAsia="en-ZA"/>
                <w14:ligatures w14:val="none"/>
              </w:rPr>
            </w:pPr>
          </w:p>
        </w:tc>
        <w:tc>
          <w:tcPr>
            <w:tcW w:w="4508" w:type="dxa"/>
          </w:tcPr>
          <w:p w14:paraId="761A00EE">
            <w:pPr>
              <w:spacing w:after="0" w:line="240" w:lineRule="auto"/>
              <w:rPr>
                <w:rFonts w:ascii="Calibri" w:hAnsi="Calibri" w:eastAsia="Times New Roman" w:cs="Calibri"/>
                <w:color w:val="000000"/>
                <w:kern w:val="0"/>
                <w:sz w:val="18"/>
                <w:szCs w:val="18"/>
                <w:lang w:eastAsia="en-ZA"/>
                <w14:ligatures w14:val="none"/>
              </w:rPr>
            </w:pPr>
            <w:r>
              <w:rPr>
                <w:rFonts w:ascii="Calibri" w:hAnsi="Calibri" w:eastAsia="Times New Roman" w:cs="Calibri"/>
                <w:color w:val="000000"/>
                <w:kern w:val="0"/>
                <w:sz w:val="18"/>
                <w:szCs w:val="18"/>
                <w:lang w:eastAsia="en-ZA"/>
                <w14:ligatures w14:val="none"/>
              </w:rPr>
              <w:t>14.694894</w:t>
            </w:r>
          </w:p>
        </w:tc>
      </w:tr>
      <w:tr w14:paraId="761A00F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14:paraId="761A00F0">
            <w:pPr>
              <w:spacing w:after="0" w:line="240" w:lineRule="auto"/>
              <w:rPr>
                <w:rFonts w:ascii="Calibri" w:hAnsi="Calibri" w:eastAsia="Times New Roman" w:cs="Calibri"/>
                <w:b/>
                <w:bCs/>
                <w:color w:val="000000"/>
                <w:kern w:val="0"/>
                <w:sz w:val="18"/>
                <w:szCs w:val="18"/>
                <w:lang w:eastAsia="en-ZA"/>
                <w14:ligatures w14:val="none"/>
              </w:rPr>
            </w:pPr>
            <w:r>
              <w:rPr>
                <w:rFonts w:ascii="Calibri" w:hAnsi="Calibri" w:eastAsia="Times New Roman" w:cs="Calibri"/>
                <w:b/>
                <w:bCs/>
                <w:color w:val="000000"/>
                <w:kern w:val="0"/>
                <w:sz w:val="18"/>
                <w:szCs w:val="18"/>
                <w:lang w:eastAsia="en-ZA"/>
                <w14:ligatures w14:val="none"/>
              </w:rPr>
              <w:t xml:space="preserve">sebO3       </w:t>
            </w:r>
          </w:p>
          <w:p w14:paraId="761A00F1">
            <w:pPr>
              <w:spacing w:after="0" w:line="240" w:lineRule="auto"/>
              <w:rPr>
                <w:rFonts w:ascii="Calibri" w:hAnsi="Calibri" w:eastAsia="Times New Roman" w:cs="Calibri"/>
                <w:b/>
                <w:bCs/>
                <w:color w:val="000000"/>
                <w:kern w:val="0"/>
                <w:sz w:val="18"/>
                <w:szCs w:val="18"/>
                <w:lang w:eastAsia="en-ZA"/>
                <w14:ligatures w14:val="none"/>
              </w:rPr>
            </w:pPr>
          </w:p>
        </w:tc>
        <w:tc>
          <w:tcPr>
            <w:tcW w:w="4508" w:type="dxa"/>
          </w:tcPr>
          <w:p w14:paraId="761A00F2">
            <w:pPr>
              <w:spacing w:after="0" w:line="240" w:lineRule="auto"/>
              <w:rPr>
                <w:rFonts w:ascii="Calibri" w:hAnsi="Calibri" w:eastAsia="Times New Roman" w:cs="Calibri"/>
                <w:color w:val="000000"/>
                <w:kern w:val="0"/>
                <w:sz w:val="18"/>
                <w:szCs w:val="18"/>
                <w:lang w:eastAsia="en-ZA"/>
                <w14:ligatures w14:val="none"/>
              </w:rPr>
            </w:pPr>
            <w:r>
              <w:rPr>
                <w:rFonts w:ascii="Calibri" w:hAnsi="Calibri" w:eastAsia="Times New Roman" w:cs="Calibri"/>
                <w:color w:val="000000"/>
                <w:kern w:val="0"/>
                <w:sz w:val="18"/>
                <w:szCs w:val="18"/>
                <w:lang w:eastAsia="en-ZA"/>
                <w14:ligatures w14:val="none"/>
              </w:rPr>
              <w:t>1.577418</w:t>
            </w:r>
          </w:p>
        </w:tc>
      </w:tr>
      <w:tr w14:paraId="761A00F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14:paraId="761A00F4">
            <w:pPr>
              <w:spacing w:after="0" w:line="240" w:lineRule="auto"/>
              <w:rPr>
                <w:rFonts w:ascii="Calibri" w:hAnsi="Calibri" w:eastAsia="Times New Roman" w:cs="Calibri"/>
                <w:b/>
                <w:bCs/>
                <w:color w:val="000000"/>
                <w:kern w:val="0"/>
                <w:sz w:val="18"/>
                <w:szCs w:val="18"/>
                <w:lang w:eastAsia="en-ZA"/>
                <w14:ligatures w14:val="none"/>
              </w:rPr>
            </w:pPr>
            <w:r>
              <w:rPr>
                <w:rFonts w:ascii="Calibri" w:hAnsi="Calibri" w:eastAsia="Times New Roman" w:cs="Calibri"/>
                <w:b/>
                <w:bCs/>
                <w:color w:val="000000"/>
                <w:kern w:val="0"/>
                <w:sz w:val="18"/>
                <w:szCs w:val="18"/>
                <w:lang w:eastAsia="en-ZA"/>
                <w14:ligatures w14:val="none"/>
              </w:rPr>
              <w:t xml:space="preserve">sebPM25    </w:t>
            </w:r>
          </w:p>
          <w:p w14:paraId="761A00F5">
            <w:pPr>
              <w:spacing w:after="0" w:line="240" w:lineRule="auto"/>
              <w:rPr>
                <w:rFonts w:ascii="Calibri" w:hAnsi="Calibri" w:eastAsia="Times New Roman" w:cs="Calibri"/>
                <w:b/>
                <w:bCs/>
                <w:color w:val="000000"/>
                <w:kern w:val="0"/>
                <w:sz w:val="18"/>
                <w:szCs w:val="18"/>
                <w:lang w:eastAsia="en-ZA"/>
                <w14:ligatures w14:val="none"/>
              </w:rPr>
            </w:pPr>
          </w:p>
        </w:tc>
        <w:tc>
          <w:tcPr>
            <w:tcW w:w="4508" w:type="dxa"/>
          </w:tcPr>
          <w:p w14:paraId="761A00F6">
            <w:pPr>
              <w:spacing w:after="0" w:line="240" w:lineRule="auto"/>
              <w:rPr>
                <w:rFonts w:ascii="Calibri" w:hAnsi="Calibri" w:eastAsia="Times New Roman" w:cs="Calibri"/>
                <w:color w:val="000000"/>
                <w:kern w:val="0"/>
                <w:sz w:val="18"/>
                <w:szCs w:val="18"/>
                <w:lang w:eastAsia="en-ZA"/>
                <w14:ligatures w14:val="none"/>
              </w:rPr>
            </w:pPr>
            <w:r>
              <w:rPr>
                <w:rFonts w:ascii="Calibri" w:hAnsi="Calibri" w:eastAsia="Times New Roman" w:cs="Calibri"/>
                <w:color w:val="000000"/>
                <w:kern w:val="0"/>
                <w:sz w:val="18"/>
                <w:szCs w:val="18"/>
                <w:lang w:eastAsia="en-ZA"/>
                <w14:ligatures w14:val="none"/>
              </w:rPr>
              <w:t>23.080116</w:t>
            </w:r>
          </w:p>
        </w:tc>
      </w:tr>
      <w:tr w14:paraId="761A00F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14:paraId="761A00F8">
            <w:pPr>
              <w:spacing w:after="0" w:line="240" w:lineRule="auto"/>
              <w:rPr>
                <w:rFonts w:ascii="Calibri" w:hAnsi="Calibri" w:eastAsia="Times New Roman" w:cs="Calibri"/>
                <w:b/>
                <w:bCs/>
                <w:color w:val="000000"/>
                <w:kern w:val="0"/>
                <w:sz w:val="18"/>
                <w:szCs w:val="18"/>
                <w:lang w:eastAsia="en-ZA"/>
                <w14:ligatures w14:val="none"/>
              </w:rPr>
            </w:pPr>
            <w:r>
              <w:rPr>
                <w:rFonts w:ascii="Calibri" w:hAnsi="Calibri" w:eastAsia="Times New Roman" w:cs="Calibri"/>
                <w:b/>
                <w:bCs/>
                <w:color w:val="000000"/>
                <w:kern w:val="0"/>
                <w:sz w:val="18"/>
                <w:szCs w:val="18"/>
                <w:lang w:eastAsia="en-ZA"/>
                <w14:ligatures w14:val="none"/>
              </w:rPr>
              <w:t xml:space="preserve">sebPM10    </w:t>
            </w:r>
          </w:p>
        </w:tc>
        <w:tc>
          <w:tcPr>
            <w:tcW w:w="4508" w:type="dxa"/>
          </w:tcPr>
          <w:p w14:paraId="761A00F9">
            <w:pPr>
              <w:spacing w:after="0" w:line="240" w:lineRule="auto"/>
              <w:rPr>
                <w:rFonts w:ascii="Calibri" w:hAnsi="Calibri" w:eastAsia="Times New Roman" w:cs="Calibri"/>
                <w:color w:val="000000"/>
                <w:kern w:val="0"/>
                <w:sz w:val="18"/>
                <w:szCs w:val="18"/>
                <w:lang w:eastAsia="en-ZA"/>
                <w14:ligatures w14:val="none"/>
              </w:rPr>
            </w:pPr>
            <w:r>
              <w:rPr>
                <w:rFonts w:ascii="Calibri" w:hAnsi="Calibri" w:eastAsia="Times New Roman" w:cs="Calibri"/>
                <w:color w:val="000000"/>
                <w:kern w:val="0"/>
                <w:sz w:val="18"/>
                <w:szCs w:val="18"/>
                <w:lang w:eastAsia="en-ZA"/>
                <w14:ligatures w14:val="none"/>
              </w:rPr>
              <w:t>24.159402</w:t>
            </w:r>
          </w:p>
        </w:tc>
      </w:tr>
    </w:tbl>
    <w:p w14:paraId="761A00FB">
      <w:pPr>
        <w:rPr>
          <w:rFonts w:ascii="Calibri" w:hAnsi="Calibri" w:cs="Calibri"/>
          <w:b/>
          <w:bCs/>
          <w:color w:val="000000"/>
          <w:shd w:val="clear" w:color="auto" w:fill="FFFFFF"/>
        </w:rPr>
      </w:pPr>
      <w:r>
        <w:rPr>
          <w:rFonts w:ascii="Calibri" w:hAnsi="Calibri" w:cs="Calibri"/>
          <w:b/>
          <w:bCs/>
          <w:color w:val="000000"/>
          <w:shd w:val="clear" w:color="auto" w:fill="FFFFFF"/>
        </w:rPr>
        <w:t>Time-series of dataset (Visualisation)</w:t>
      </w:r>
    </w:p>
    <w:p w14:paraId="4AD250CB">
      <w:pPr>
        <w:spacing w:after="0" w:line="240" w:lineRule="auto"/>
        <w:rPr>
          <w:rFonts w:ascii="Calibri" w:hAnsi="Calibri" w:cs="Calibri"/>
          <w:color w:val="000000"/>
          <w:sz w:val="22"/>
          <w:szCs w:val="22"/>
          <w:shd w:val="clear" w:color="auto" w:fill="FFFFFF"/>
        </w:rPr>
      </w:pPr>
      <w:r>
        <w:rPr>
          <w:rFonts w:ascii="Calibri" w:hAnsi="Calibri" w:cs="Calibri"/>
          <w:color w:val="000000"/>
          <w:sz w:val="22"/>
          <w:szCs w:val="22"/>
          <w:shd w:val="clear" w:color="auto" w:fill="FFFFFF"/>
        </w:rPr>
        <w:t xml:space="preserve">After cleaning a time series was done for each pollutant. </w:t>
      </w:r>
    </w:p>
    <w:p w14:paraId="761A00FC">
      <w:pPr>
        <w:rPr>
          <w:rFonts w:ascii="Calibri" w:hAnsi="Calibri" w:cs="Calibri"/>
          <w:color w:val="000000"/>
          <w:sz w:val="22"/>
          <w:szCs w:val="22"/>
          <w:shd w:val="clear" w:color="auto" w:fill="FFFFFF"/>
        </w:rPr>
      </w:pPr>
      <w:r>
        <w:drawing>
          <wp:inline distT="0" distB="0" distL="0" distR="0">
            <wp:extent cx="5731510" cy="3605530"/>
            <wp:effectExtent l="0" t="0" r="2540" b="0"/>
            <wp:docPr id="9148091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809192"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731510" cy="3605530"/>
                    </a:xfrm>
                    <a:prstGeom prst="rect">
                      <a:avLst/>
                    </a:prstGeom>
                    <a:noFill/>
                    <a:ln>
                      <a:noFill/>
                    </a:ln>
                  </pic:spPr>
                </pic:pic>
              </a:graphicData>
            </a:graphic>
          </wp:inline>
        </w:drawing>
      </w:r>
    </w:p>
    <w:p w14:paraId="292B2F79">
      <w:pPr>
        <w:spacing w:after="0" w:line="240" w:lineRule="auto"/>
        <w:rPr>
          <w:rFonts w:ascii="Calibri" w:hAnsi="Calibri" w:cs="Calibri"/>
          <w:color w:val="000000"/>
          <w:sz w:val="22"/>
          <w:szCs w:val="22"/>
          <w:shd w:val="clear" w:color="auto" w:fill="FFFFFF"/>
        </w:rPr>
      </w:pPr>
      <w:r>
        <w:rPr>
          <w:rFonts w:ascii="Calibri" w:hAnsi="Calibri" w:cs="Calibri"/>
          <w:color w:val="000000"/>
          <w:sz w:val="22"/>
          <w:szCs w:val="22"/>
          <w:shd w:val="clear" w:color="auto" w:fill="FFFFFF"/>
        </w:rPr>
        <w:t xml:space="preserve">The time series shows gaps in the time series highlighting the importance to imputate , This was further substantiated by the high percentage of missing data for the variables sebSO2- 20.091324 , sebPM25 -23.080116  and  sebPM10 -24.159402 respectfully </w:t>
      </w:r>
    </w:p>
    <w:p w14:paraId="66819911">
      <w:pPr>
        <w:spacing w:after="0" w:line="240" w:lineRule="auto"/>
        <w:rPr>
          <w:rFonts w:ascii="Calibri" w:hAnsi="Calibri" w:cs="Calibri"/>
          <w:color w:val="000000"/>
          <w:sz w:val="22"/>
          <w:szCs w:val="22"/>
          <w:shd w:val="clear" w:color="auto" w:fill="FFFFFF"/>
        </w:rPr>
      </w:pPr>
    </w:p>
    <w:p w14:paraId="761A00FD">
      <w:pPr>
        <w:rPr>
          <w:rFonts w:ascii="Calibri" w:hAnsi="Calibri" w:cs="Calibri"/>
          <w:b/>
          <w:bCs/>
          <w:color w:val="000000"/>
          <w:shd w:val="clear" w:color="auto" w:fill="FFFFFF"/>
        </w:rPr>
      </w:pPr>
      <w:r>
        <w:rPr>
          <w:rFonts w:ascii="Calibri" w:hAnsi="Calibri" w:cs="Calibri"/>
          <w:b/>
          <w:bCs/>
          <w:color w:val="000000"/>
          <w:shd w:val="clear" w:color="auto" w:fill="FFFFFF"/>
        </w:rPr>
        <w:t xml:space="preserve">Multivariate imputation </w:t>
      </w:r>
    </w:p>
    <w:p w14:paraId="761A00FE">
      <w:pPr>
        <w:rPr>
          <w:rFonts w:ascii="Calibri" w:hAnsi="Calibri" w:cs="Calibri"/>
          <w:color w:val="000000"/>
          <w:sz w:val="22"/>
          <w:szCs w:val="22"/>
          <w:shd w:val="clear" w:color="auto" w:fill="FFFFFF"/>
        </w:rPr>
      </w:pPr>
      <w:r>
        <w:rPr>
          <w:rFonts w:ascii="Calibri" w:hAnsi="Calibri" w:cs="Calibri"/>
          <w:color w:val="000000"/>
          <w:sz w:val="22"/>
          <w:szCs w:val="22"/>
          <w:shd w:val="clear" w:color="auto" w:fill="FFFFFF"/>
        </w:rPr>
        <w:t xml:space="preserve">Imputing the missing values was important because the large gaps in the time series data could distort the modelling or analysis  </w:t>
      </w:r>
    </w:p>
    <w:p w14:paraId="761A00FF">
      <w:pPr>
        <w:rPr>
          <w:rFonts w:ascii="Calibri" w:hAnsi="Calibri" w:cs="Calibri"/>
          <w:color w:val="000000"/>
          <w:sz w:val="22"/>
          <w:szCs w:val="22"/>
          <w:shd w:val="clear" w:color="auto" w:fill="FFFFFF"/>
        </w:rPr>
      </w:pPr>
      <w:r>
        <w:rPr>
          <w:rFonts w:ascii="Calibri" w:hAnsi="Calibri" w:cs="Calibri"/>
          <w:color w:val="000000"/>
          <w:sz w:val="22"/>
          <w:szCs w:val="22"/>
          <w:shd w:val="clear" w:color="auto" w:fill="FFFFFF"/>
        </w:rPr>
        <w:t xml:space="preserve">Multivariate Imputation was done using the IterativeImputer from sklearn. MICE (Multiple Imputation by Chained Equations) is a method for handling missing data in which each missing value is modelled by using the other variables in the dataset. This is a simple yet effective method, it maintains the overall trend and continuity over time </w:t>
      </w:r>
    </w:p>
    <w:p w14:paraId="761A0100">
      <w:pPr>
        <w:rPr>
          <w:rFonts w:ascii="Calibri" w:hAnsi="Calibri" w:cs="Calibri"/>
          <w:b/>
          <w:bCs/>
          <w:color w:val="000000"/>
          <w:shd w:val="clear" w:color="auto" w:fill="FFFFFF"/>
        </w:rPr>
      </w:pPr>
      <w:r>
        <w:rPr>
          <w:rFonts w:ascii="Calibri" w:hAnsi="Calibri" w:cs="Calibri"/>
          <w:b/>
          <w:bCs/>
          <w:color w:val="000000"/>
          <w:shd w:val="clear" w:color="auto" w:fill="FFFFFF"/>
        </w:rPr>
        <w:t xml:space="preserve">Descriptive statistics (Imputed) </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76"/>
        <w:gridCol w:w="1628"/>
        <w:gridCol w:w="1628"/>
        <w:gridCol w:w="1628"/>
        <w:gridCol w:w="1628"/>
        <w:gridCol w:w="1628"/>
      </w:tblGrid>
      <w:tr w14:paraId="761A010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76" w:type="dxa"/>
          </w:tcPr>
          <w:p w14:paraId="761A0101">
            <w:pPr>
              <w:spacing w:after="0" w:line="240" w:lineRule="auto"/>
              <w:rPr>
                <w:rFonts w:ascii="Calibri" w:hAnsi="Calibri" w:eastAsia="Times New Roman" w:cs="Calibri"/>
                <w:b/>
                <w:bCs/>
                <w:color w:val="000000"/>
                <w:kern w:val="0"/>
                <w:sz w:val="18"/>
                <w:szCs w:val="18"/>
                <w:lang w:eastAsia="en-ZA"/>
                <w14:ligatures w14:val="none"/>
              </w:rPr>
            </w:pPr>
            <w:bookmarkStart w:id="0" w:name="_Hlk179708153"/>
            <w:r>
              <w:rPr>
                <w:rFonts w:ascii="Calibri" w:hAnsi="Calibri" w:eastAsia="Times New Roman" w:cs="Calibri"/>
                <w:b/>
                <w:bCs/>
                <w:color w:val="000000"/>
                <w:kern w:val="0"/>
                <w:sz w:val="18"/>
                <w:szCs w:val="18"/>
                <w:lang w:eastAsia="en-ZA"/>
                <w14:ligatures w14:val="none"/>
              </w:rPr>
              <w:t xml:space="preserve">Variable </w:t>
            </w:r>
          </w:p>
        </w:tc>
        <w:tc>
          <w:tcPr>
            <w:tcW w:w="1628" w:type="dxa"/>
            <w:vAlign w:val="center"/>
          </w:tcPr>
          <w:p w14:paraId="761A0102">
            <w:pPr>
              <w:spacing w:after="0" w:line="240" w:lineRule="auto"/>
              <w:rPr>
                <w:rFonts w:ascii="Calibri" w:hAnsi="Calibri" w:eastAsia="Times New Roman" w:cs="Calibri"/>
                <w:b/>
                <w:bCs/>
                <w:color w:val="000000"/>
                <w:kern w:val="0"/>
                <w:sz w:val="18"/>
                <w:szCs w:val="18"/>
                <w:lang w:eastAsia="en-ZA"/>
                <w14:ligatures w14:val="none"/>
              </w:rPr>
            </w:pPr>
            <w:r>
              <w:rPr>
                <w:rFonts w:ascii="Calibri" w:hAnsi="Calibri" w:eastAsia="Times New Roman" w:cs="Calibri"/>
                <w:b/>
                <w:bCs/>
                <w:color w:val="000000"/>
                <w:kern w:val="0"/>
                <w:sz w:val="18"/>
                <w:szCs w:val="18"/>
                <w:lang w:eastAsia="en-ZA"/>
                <w14:ligatures w14:val="none"/>
              </w:rPr>
              <w:t>sebSO2</w:t>
            </w:r>
          </w:p>
        </w:tc>
        <w:tc>
          <w:tcPr>
            <w:tcW w:w="1628" w:type="dxa"/>
            <w:vAlign w:val="center"/>
          </w:tcPr>
          <w:p w14:paraId="761A0103">
            <w:pPr>
              <w:spacing w:after="0" w:line="240" w:lineRule="auto"/>
              <w:rPr>
                <w:rFonts w:ascii="Calibri" w:hAnsi="Calibri" w:eastAsia="Times New Roman" w:cs="Calibri"/>
                <w:b/>
                <w:bCs/>
                <w:color w:val="000000"/>
                <w:kern w:val="0"/>
                <w:sz w:val="18"/>
                <w:szCs w:val="18"/>
                <w:lang w:eastAsia="en-ZA"/>
                <w14:ligatures w14:val="none"/>
              </w:rPr>
            </w:pPr>
            <w:r>
              <w:rPr>
                <w:rFonts w:ascii="Calibri" w:hAnsi="Calibri" w:eastAsia="Times New Roman" w:cs="Calibri"/>
                <w:b/>
                <w:bCs/>
                <w:color w:val="000000"/>
                <w:kern w:val="0"/>
                <w:sz w:val="18"/>
                <w:szCs w:val="18"/>
                <w:lang w:eastAsia="en-ZA"/>
                <w14:ligatures w14:val="none"/>
              </w:rPr>
              <w:t>sebNO2</w:t>
            </w:r>
          </w:p>
        </w:tc>
        <w:tc>
          <w:tcPr>
            <w:tcW w:w="1628" w:type="dxa"/>
            <w:vAlign w:val="center"/>
          </w:tcPr>
          <w:p w14:paraId="761A0104">
            <w:pPr>
              <w:spacing w:after="0" w:line="240" w:lineRule="auto"/>
              <w:rPr>
                <w:rFonts w:ascii="Calibri" w:hAnsi="Calibri" w:eastAsia="Times New Roman" w:cs="Calibri"/>
                <w:b/>
                <w:bCs/>
                <w:color w:val="000000"/>
                <w:kern w:val="0"/>
                <w:sz w:val="18"/>
                <w:szCs w:val="18"/>
                <w:lang w:eastAsia="en-ZA"/>
                <w14:ligatures w14:val="none"/>
              </w:rPr>
            </w:pPr>
            <w:r>
              <w:rPr>
                <w:rFonts w:ascii="Calibri" w:hAnsi="Calibri" w:eastAsia="Times New Roman" w:cs="Calibri"/>
                <w:b/>
                <w:bCs/>
                <w:color w:val="000000"/>
                <w:kern w:val="0"/>
                <w:sz w:val="18"/>
                <w:szCs w:val="18"/>
                <w:lang w:eastAsia="en-ZA"/>
                <w14:ligatures w14:val="none"/>
              </w:rPr>
              <w:t>sebO3</w:t>
            </w:r>
          </w:p>
        </w:tc>
        <w:tc>
          <w:tcPr>
            <w:tcW w:w="1628" w:type="dxa"/>
            <w:vAlign w:val="center"/>
          </w:tcPr>
          <w:p w14:paraId="761A0105">
            <w:pPr>
              <w:spacing w:after="0" w:line="240" w:lineRule="auto"/>
              <w:rPr>
                <w:rFonts w:ascii="Calibri" w:hAnsi="Calibri" w:eastAsia="Times New Roman" w:cs="Calibri"/>
                <w:b/>
                <w:bCs/>
                <w:color w:val="000000"/>
                <w:kern w:val="0"/>
                <w:sz w:val="18"/>
                <w:szCs w:val="18"/>
                <w:lang w:eastAsia="en-ZA"/>
                <w14:ligatures w14:val="none"/>
              </w:rPr>
            </w:pPr>
            <w:r>
              <w:rPr>
                <w:rFonts w:ascii="Calibri" w:hAnsi="Calibri" w:eastAsia="Times New Roman" w:cs="Calibri"/>
                <w:b/>
                <w:bCs/>
                <w:color w:val="000000"/>
                <w:kern w:val="0"/>
                <w:sz w:val="18"/>
                <w:szCs w:val="18"/>
                <w:lang w:eastAsia="en-ZA"/>
                <w14:ligatures w14:val="none"/>
              </w:rPr>
              <w:t>sebPM25</w:t>
            </w:r>
          </w:p>
        </w:tc>
        <w:tc>
          <w:tcPr>
            <w:tcW w:w="1628" w:type="dxa"/>
            <w:vAlign w:val="center"/>
          </w:tcPr>
          <w:p w14:paraId="761A0106">
            <w:pPr>
              <w:spacing w:after="0" w:line="240" w:lineRule="auto"/>
              <w:rPr>
                <w:rFonts w:ascii="Calibri" w:hAnsi="Calibri" w:eastAsia="Times New Roman" w:cs="Calibri"/>
                <w:b/>
                <w:bCs/>
                <w:color w:val="000000"/>
                <w:kern w:val="0"/>
                <w:sz w:val="18"/>
                <w:szCs w:val="18"/>
                <w:lang w:eastAsia="en-ZA"/>
                <w14:ligatures w14:val="none"/>
              </w:rPr>
            </w:pPr>
            <w:r>
              <w:rPr>
                <w:rFonts w:ascii="Calibri" w:hAnsi="Calibri" w:eastAsia="Times New Roman" w:cs="Calibri"/>
                <w:b/>
                <w:bCs/>
                <w:color w:val="000000"/>
                <w:kern w:val="0"/>
                <w:sz w:val="18"/>
                <w:szCs w:val="18"/>
                <w:lang w:eastAsia="en-ZA"/>
                <w14:ligatures w14:val="none"/>
              </w:rPr>
              <w:t>sebPM10</w:t>
            </w:r>
          </w:p>
        </w:tc>
      </w:tr>
      <w:bookmarkEnd w:id="0"/>
      <w:tr w14:paraId="761A010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76" w:type="dxa"/>
            <w:vAlign w:val="center"/>
          </w:tcPr>
          <w:p w14:paraId="761A0108">
            <w:pPr>
              <w:spacing w:after="0" w:line="240" w:lineRule="auto"/>
              <w:rPr>
                <w:rFonts w:ascii="Calibri" w:hAnsi="Calibri" w:eastAsia="Times New Roman" w:cs="Calibri"/>
                <w:b/>
                <w:bCs/>
                <w:color w:val="000000"/>
                <w:kern w:val="0"/>
                <w:sz w:val="18"/>
                <w:szCs w:val="18"/>
                <w:lang w:eastAsia="en-ZA"/>
                <w14:ligatures w14:val="none"/>
              </w:rPr>
            </w:pPr>
            <w:r>
              <w:rPr>
                <w:rFonts w:ascii="Calibri" w:hAnsi="Calibri" w:eastAsia="Times New Roman" w:cs="Calibri"/>
                <w:b/>
                <w:bCs/>
                <w:color w:val="000000"/>
                <w:kern w:val="0"/>
                <w:sz w:val="18"/>
                <w:szCs w:val="18"/>
                <w:lang w:eastAsia="en-ZA"/>
                <w14:ligatures w14:val="none"/>
              </w:rPr>
              <w:t>count</w:t>
            </w:r>
          </w:p>
        </w:tc>
        <w:tc>
          <w:tcPr>
            <w:tcW w:w="1628" w:type="dxa"/>
            <w:vAlign w:val="center"/>
          </w:tcPr>
          <w:p w14:paraId="761A0109">
            <w:pPr>
              <w:spacing w:after="0" w:line="240" w:lineRule="auto"/>
              <w:rPr>
                <w:rFonts w:ascii="Calibri" w:hAnsi="Calibri" w:eastAsia="Times New Roman" w:cs="Calibri"/>
                <w:color w:val="000000"/>
                <w:kern w:val="0"/>
                <w:sz w:val="18"/>
                <w:szCs w:val="18"/>
                <w:lang w:eastAsia="en-ZA"/>
                <w14:ligatures w14:val="none"/>
              </w:rPr>
            </w:pPr>
            <w:r>
              <w:rPr>
                <w:rFonts w:ascii="Calibri" w:hAnsi="Calibri" w:eastAsia="Times New Roman" w:cs="Calibri"/>
                <w:color w:val="000000"/>
                <w:kern w:val="0"/>
                <w:sz w:val="18"/>
                <w:szCs w:val="18"/>
                <w:lang w:eastAsia="en-ZA"/>
                <w14:ligatures w14:val="none"/>
              </w:rPr>
              <w:t>2409.000000</w:t>
            </w:r>
          </w:p>
        </w:tc>
        <w:tc>
          <w:tcPr>
            <w:tcW w:w="1628" w:type="dxa"/>
            <w:vAlign w:val="center"/>
          </w:tcPr>
          <w:p w14:paraId="761A010A">
            <w:pPr>
              <w:spacing w:after="0" w:line="240" w:lineRule="auto"/>
              <w:rPr>
                <w:rFonts w:ascii="Calibri" w:hAnsi="Calibri" w:eastAsia="Times New Roman" w:cs="Calibri"/>
                <w:color w:val="000000"/>
                <w:kern w:val="0"/>
                <w:sz w:val="18"/>
                <w:szCs w:val="18"/>
                <w:lang w:eastAsia="en-ZA"/>
                <w14:ligatures w14:val="none"/>
              </w:rPr>
            </w:pPr>
            <w:r>
              <w:rPr>
                <w:rFonts w:ascii="Calibri" w:hAnsi="Calibri" w:eastAsia="Times New Roman" w:cs="Calibri"/>
                <w:color w:val="000000"/>
                <w:kern w:val="0"/>
                <w:sz w:val="18"/>
                <w:szCs w:val="18"/>
                <w:lang w:eastAsia="en-ZA"/>
                <w14:ligatures w14:val="none"/>
              </w:rPr>
              <w:t>2409.000000</w:t>
            </w:r>
          </w:p>
        </w:tc>
        <w:tc>
          <w:tcPr>
            <w:tcW w:w="1628" w:type="dxa"/>
            <w:vAlign w:val="center"/>
          </w:tcPr>
          <w:p w14:paraId="761A010B">
            <w:pPr>
              <w:spacing w:after="0" w:line="240" w:lineRule="auto"/>
              <w:rPr>
                <w:rFonts w:ascii="Calibri" w:hAnsi="Calibri" w:eastAsia="Times New Roman" w:cs="Calibri"/>
                <w:color w:val="000000"/>
                <w:kern w:val="0"/>
                <w:sz w:val="18"/>
                <w:szCs w:val="18"/>
                <w:lang w:eastAsia="en-ZA"/>
                <w14:ligatures w14:val="none"/>
              </w:rPr>
            </w:pPr>
            <w:r>
              <w:rPr>
                <w:rFonts w:ascii="Calibri" w:hAnsi="Calibri" w:eastAsia="Times New Roman" w:cs="Calibri"/>
                <w:color w:val="000000"/>
                <w:kern w:val="0"/>
                <w:sz w:val="18"/>
                <w:szCs w:val="18"/>
                <w:lang w:eastAsia="en-ZA"/>
                <w14:ligatures w14:val="none"/>
              </w:rPr>
              <w:t>2409.000000</w:t>
            </w:r>
          </w:p>
        </w:tc>
        <w:tc>
          <w:tcPr>
            <w:tcW w:w="1628" w:type="dxa"/>
            <w:vAlign w:val="center"/>
          </w:tcPr>
          <w:p w14:paraId="761A010C">
            <w:pPr>
              <w:spacing w:after="0" w:line="240" w:lineRule="auto"/>
              <w:rPr>
                <w:rFonts w:ascii="Calibri" w:hAnsi="Calibri" w:eastAsia="Times New Roman" w:cs="Calibri"/>
                <w:color w:val="000000"/>
                <w:kern w:val="0"/>
                <w:sz w:val="18"/>
                <w:szCs w:val="18"/>
                <w:lang w:eastAsia="en-ZA"/>
                <w14:ligatures w14:val="none"/>
              </w:rPr>
            </w:pPr>
            <w:r>
              <w:rPr>
                <w:rFonts w:ascii="Calibri" w:hAnsi="Calibri" w:eastAsia="Times New Roman" w:cs="Calibri"/>
                <w:color w:val="000000"/>
                <w:kern w:val="0"/>
                <w:sz w:val="18"/>
                <w:szCs w:val="18"/>
                <w:lang w:eastAsia="en-ZA"/>
                <w14:ligatures w14:val="none"/>
              </w:rPr>
              <w:t>2409.000000</w:t>
            </w:r>
          </w:p>
        </w:tc>
        <w:tc>
          <w:tcPr>
            <w:tcW w:w="1628" w:type="dxa"/>
            <w:vAlign w:val="center"/>
          </w:tcPr>
          <w:p w14:paraId="761A010D">
            <w:pPr>
              <w:spacing w:after="0" w:line="240" w:lineRule="auto"/>
              <w:rPr>
                <w:rFonts w:ascii="Calibri" w:hAnsi="Calibri" w:eastAsia="Times New Roman" w:cs="Calibri"/>
                <w:color w:val="000000"/>
                <w:kern w:val="0"/>
                <w:sz w:val="18"/>
                <w:szCs w:val="18"/>
                <w:lang w:eastAsia="en-ZA"/>
                <w14:ligatures w14:val="none"/>
              </w:rPr>
            </w:pPr>
            <w:r>
              <w:rPr>
                <w:rFonts w:ascii="Calibri" w:hAnsi="Calibri" w:eastAsia="Times New Roman" w:cs="Calibri"/>
                <w:color w:val="000000"/>
                <w:kern w:val="0"/>
                <w:sz w:val="18"/>
                <w:szCs w:val="18"/>
                <w:lang w:eastAsia="en-ZA"/>
                <w14:ligatures w14:val="none"/>
              </w:rPr>
              <w:t>2409.000000</w:t>
            </w:r>
          </w:p>
        </w:tc>
      </w:tr>
      <w:tr w14:paraId="761A011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76" w:type="dxa"/>
            <w:vAlign w:val="center"/>
          </w:tcPr>
          <w:p w14:paraId="761A010F">
            <w:pPr>
              <w:spacing w:after="0" w:line="240" w:lineRule="auto"/>
              <w:rPr>
                <w:rFonts w:ascii="Calibri" w:hAnsi="Calibri" w:eastAsia="Times New Roman" w:cs="Calibri"/>
                <w:b/>
                <w:bCs/>
                <w:color w:val="000000"/>
                <w:kern w:val="0"/>
                <w:sz w:val="18"/>
                <w:szCs w:val="18"/>
                <w:lang w:eastAsia="en-ZA"/>
                <w14:ligatures w14:val="none"/>
              </w:rPr>
            </w:pPr>
            <w:r>
              <w:rPr>
                <w:rFonts w:ascii="Calibri" w:hAnsi="Calibri" w:eastAsia="Times New Roman" w:cs="Calibri"/>
                <w:b/>
                <w:bCs/>
                <w:color w:val="000000"/>
                <w:kern w:val="0"/>
                <w:sz w:val="18"/>
                <w:szCs w:val="18"/>
                <w:lang w:eastAsia="en-ZA"/>
                <w14:ligatures w14:val="none"/>
              </w:rPr>
              <w:t>mean</w:t>
            </w:r>
          </w:p>
        </w:tc>
        <w:tc>
          <w:tcPr>
            <w:tcW w:w="1628" w:type="dxa"/>
            <w:vAlign w:val="center"/>
          </w:tcPr>
          <w:p w14:paraId="761A0110">
            <w:pPr>
              <w:spacing w:after="0" w:line="240" w:lineRule="auto"/>
              <w:rPr>
                <w:rFonts w:ascii="Calibri" w:hAnsi="Calibri" w:eastAsia="Times New Roman" w:cs="Calibri"/>
                <w:color w:val="000000"/>
                <w:kern w:val="0"/>
                <w:sz w:val="18"/>
                <w:szCs w:val="18"/>
                <w:lang w:eastAsia="en-ZA"/>
                <w14:ligatures w14:val="none"/>
              </w:rPr>
            </w:pPr>
            <w:r>
              <w:rPr>
                <w:rFonts w:ascii="Calibri" w:hAnsi="Calibri" w:eastAsia="Times New Roman" w:cs="Calibri"/>
                <w:color w:val="000000"/>
                <w:kern w:val="0"/>
                <w:sz w:val="18"/>
                <w:szCs w:val="18"/>
                <w:lang w:eastAsia="en-ZA"/>
                <w14:ligatures w14:val="none"/>
              </w:rPr>
              <w:t>13.997828</w:t>
            </w:r>
          </w:p>
        </w:tc>
        <w:tc>
          <w:tcPr>
            <w:tcW w:w="1628" w:type="dxa"/>
            <w:vAlign w:val="center"/>
          </w:tcPr>
          <w:p w14:paraId="761A0111">
            <w:pPr>
              <w:spacing w:after="0" w:line="240" w:lineRule="auto"/>
              <w:rPr>
                <w:rFonts w:ascii="Calibri" w:hAnsi="Calibri" w:eastAsia="Times New Roman" w:cs="Calibri"/>
                <w:color w:val="000000"/>
                <w:kern w:val="0"/>
                <w:sz w:val="18"/>
                <w:szCs w:val="18"/>
                <w:lang w:eastAsia="en-ZA"/>
                <w14:ligatures w14:val="none"/>
              </w:rPr>
            </w:pPr>
            <w:r>
              <w:rPr>
                <w:rFonts w:ascii="Calibri" w:hAnsi="Calibri" w:eastAsia="Times New Roman" w:cs="Calibri"/>
                <w:color w:val="000000"/>
                <w:kern w:val="0"/>
                <w:sz w:val="18"/>
                <w:szCs w:val="18"/>
                <w:lang w:eastAsia="en-ZA"/>
                <w14:ligatures w14:val="none"/>
              </w:rPr>
              <w:t>25.547520</w:t>
            </w:r>
          </w:p>
        </w:tc>
        <w:tc>
          <w:tcPr>
            <w:tcW w:w="1628" w:type="dxa"/>
            <w:vAlign w:val="center"/>
          </w:tcPr>
          <w:p w14:paraId="761A0112">
            <w:pPr>
              <w:spacing w:after="0" w:line="240" w:lineRule="auto"/>
              <w:rPr>
                <w:rFonts w:ascii="Calibri" w:hAnsi="Calibri" w:eastAsia="Times New Roman" w:cs="Calibri"/>
                <w:color w:val="000000"/>
                <w:kern w:val="0"/>
                <w:sz w:val="18"/>
                <w:szCs w:val="18"/>
                <w:lang w:eastAsia="en-ZA"/>
                <w14:ligatures w14:val="none"/>
              </w:rPr>
            </w:pPr>
            <w:r>
              <w:rPr>
                <w:rFonts w:ascii="Calibri" w:hAnsi="Calibri" w:eastAsia="Times New Roman" w:cs="Calibri"/>
                <w:color w:val="000000"/>
                <w:kern w:val="0"/>
                <w:sz w:val="18"/>
                <w:szCs w:val="18"/>
                <w:lang w:eastAsia="en-ZA"/>
                <w14:ligatures w14:val="none"/>
              </w:rPr>
              <w:t>55.631861</w:t>
            </w:r>
          </w:p>
        </w:tc>
        <w:tc>
          <w:tcPr>
            <w:tcW w:w="1628" w:type="dxa"/>
            <w:vAlign w:val="center"/>
          </w:tcPr>
          <w:p w14:paraId="761A0113">
            <w:pPr>
              <w:spacing w:after="0" w:line="240" w:lineRule="auto"/>
              <w:rPr>
                <w:rFonts w:ascii="Calibri" w:hAnsi="Calibri" w:eastAsia="Times New Roman" w:cs="Calibri"/>
                <w:color w:val="000000"/>
                <w:kern w:val="0"/>
                <w:sz w:val="18"/>
                <w:szCs w:val="18"/>
                <w:lang w:eastAsia="en-ZA"/>
                <w14:ligatures w14:val="none"/>
              </w:rPr>
            </w:pPr>
            <w:r>
              <w:rPr>
                <w:rFonts w:ascii="Calibri" w:hAnsi="Calibri" w:eastAsia="Times New Roman" w:cs="Calibri"/>
                <w:color w:val="000000"/>
                <w:kern w:val="0"/>
                <w:sz w:val="18"/>
                <w:szCs w:val="18"/>
                <w:lang w:eastAsia="en-ZA"/>
                <w14:ligatures w14:val="none"/>
              </w:rPr>
              <w:t>31.826846</w:t>
            </w:r>
          </w:p>
        </w:tc>
        <w:tc>
          <w:tcPr>
            <w:tcW w:w="1628" w:type="dxa"/>
            <w:vAlign w:val="center"/>
          </w:tcPr>
          <w:p w14:paraId="761A0114">
            <w:pPr>
              <w:spacing w:after="0" w:line="240" w:lineRule="auto"/>
              <w:rPr>
                <w:rFonts w:ascii="Calibri" w:hAnsi="Calibri" w:eastAsia="Times New Roman" w:cs="Calibri"/>
                <w:color w:val="000000"/>
                <w:kern w:val="0"/>
                <w:sz w:val="18"/>
                <w:szCs w:val="18"/>
                <w:lang w:eastAsia="en-ZA"/>
                <w14:ligatures w14:val="none"/>
              </w:rPr>
            </w:pPr>
            <w:r>
              <w:rPr>
                <w:rFonts w:ascii="Calibri" w:hAnsi="Calibri" w:eastAsia="Times New Roman" w:cs="Calibri"/>
                <w:color w:val="000000"/>
                <w:kern w:val="0"/>
                <w:sz w:val="18"/>
                <w:szCs w:val="18"/>
                <w:lang w:eastAsia="en-ZA"/>
                <w14:ligatures w14:val="none"/>
              </w:rPr>
              <w:t>46.181893</w:t>
            </w:r>
          </w:p>
        </w:tc>
      </w:tr>
      <w:tr w14:paraId="761A01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76" w:type="dxa"/>
            <w:vAlign w:val="center"/>
          </w:tcPr>
          <w:p w14:paraId="761A0116">
            <w:pPr>
              <w:spacing w:after="0" w:line="240" w:lineRule="auto"/>
              <w:rPr>
                <w:rFonts w:ascii="Calibri" w:hAnsi="Calibri" w:eastAsia="Times New Roman" w:cs="Calibri"/>
                <w:b/>
                <w:bCs/>
                <w:color w:val="000000"/>
                <w:kern w:val="0"/>
                <w:sz w:val="18"/>
                <w:szCs w:val="18"/>
                <w:lang w:eastAsia="en-ZA"/>
                <w14:ligatures w14:val="none"/>
              </w:rPr>
            </w:pPr>
            <w:r>
              <w:rPr>
                <w:rFonts w:ascii="Calibri" w:hAnsi="Calibri" w:eastAsia="Times New Roman" w:cs="Calibri"/>
                <w:b/>
                <w:bCs/>
                <w:color w:val="000000"/>
                <w:kern w:val="0"/>
                <w:sz w:val="18"/>
                <w:szCs w:val="18"/>
                <w:lang w:eastAsia="en-ZA"/>
                <w14:ligatures w14:val="none"/>
              </w:rPr>
              <w:t>std</w:t>
            </w:r>
          </w:p>
        </w:tc>
        <w:tc>
          <w:tcPr>
            <w:tcW w:w="1628" w:type="dxa"/>
            <w:vAlign w:val="center"/>
          </w:tcPr>
          <w:p w14:paraId="761A0117">
            <w:pPr>
              <w:spacing w:after="0" w:line="240" w:lineRule="auto"/>
              <w:rPr>
                <w:rFonts w:ascii="Calibri" w:hAnsi="Calibri" w:eastAsia="Times New Roman" w:cs="Calibri"/>
                <w:color w:val="000000"/>
                <w:kern w:val="0"/>
                <w:sz w:val="18"/>
                <w:szCs w:val="18"/>
                <w:lang w:eastAsia="en-ZA"/>
                <w14:ligatures w14:val="none"/>
              </w:rPr>
            </w:pPr>
            <w:r>
              <w:rPr>
                <w:rFonts w:ascii="Calibri" w:hAnsi="Calibri" w:eastAsia="Times New Roman" w:cs="Calibri"/>
                <w:color w:val="000000"/>
                <w:kern w:val="0"/>
                <w:sz w:val="18"/>
                <w:szCs w:val="18"/>
                <w:lang w:eastAsia="en-ZA"/>
                <w14:ligatures w14:val="none"/>
              </w:rPr>
              <w:t>10.658141</w:t>
            </w:r>
          </w:p>
        </w:tc>
        <w:tc>
          <w:tcPr>
            <w:tcW w:w="1628" w:type="dxa"/>
            <w:vAlign w:val="center"/>
          </w:tcPr>
          <w:p w14:paraId="761A0118">
            <w:pPr>
              <w:spacing w:after="0" w:line="240" w:lineRule="auto"/>
              <w:rPr>
                <w:rFonts w:ascii="Calibri" w:hAnsi="Calibri" w:eastAsia="Times New Roman" w:cs="Calibri"/>
                <w:color w:val="000000"/>
                <w:kern w:val="0"/>
                <w:sz w:val="18"/>
                <w:szCs w:val="18"/>
                <w:lang w:eastAsia="en-ZA"/>
                <w14:ligatures w14:val="none"/>
              </w:rPr>
            </w:pPr>
            <w:r>
              <w:rPr>
                <w:rFonts w:ascii="Calibri" w:hAnsi="Calibri" w:eastAsia="Times New Roman" w:cs="Calibri"/>
                <w:color w:val="000000"/>
                <w:kern w:val="0"/>
                <w:sz w:val="18"/>
                <w:szCs w:val="18"/>
                <w:lang w:eastAsia="en-ZA"/>
                <w14:ligatures w14:val="none"/>
              </w:rPr>
              <w:t>9.895108</w:t>
            </w:r>
          </w:p>
        </w:tc>
        <w:tc>
          <w:tcPr>
            <w:tcW w:w="1628" w:type="dxa"/>
            <w:vAlign w:val="center"/>
          </w:tcPr>
          <w:p w14:paraId="761A0119">
            <w:pPr>
              <w:spacing w:after="0" w:line="240" w:lineRule="auto"/>
              <w:rPr>
                <w:rFonts w:ascii="Calibri" w:hAnsi="Calibri" w:eastAsia="Times New Roman" w:cs="Calibri"/>
                <w:color w:val="000000"/>
                <w:kern w:val="0"/>
                <w:sz w:val="18"/>
                <w:szCs w:val="18"/>
                <w:lang w:eastAsia="en-ZA"/>
                <w14:ligatures w14:val="none"/>
              </w:rPr>
            </w:pPr>
            <w:r>
              <w:rPr>
                <w:rFonts w:ascii="Calibri" w:hAnsi="Calibri" w:eastAsia="Times New Roman" w:cs="Calibri"/>
                <w:color w:val="000000"/>
                <w:kern w:val="0"/>
                <w:sz w:val="18"/>
                <w:szCs w:val="18"/>
                <w:lang w:eastAsia="en-ZA"/>
                <w14:ligatures w14:val="none"/>
              </w:rPr>
              <w:t>23.941968</w:t>
            </w:r>
          </w:p>
        </w:tc>
        <w:tc>
          <w:tcPr>
            <w:tcW w:w="1628" w:type="dxa"/>
            <w:vAlign w:val="center"/>
          </w:tcPr>
          <w:p w14:paraId="761A011A">
            <w:pPr>
              <w:spacing w:after="0" w:line="240" w:lineRule="auto"/>
              <w:rPr>
                <w:rFonts w:ascii="Calibri" w:hAnsi="Calibri" w:eastAsia="Times New Roman" w:cs="Calibri"/>
                <w:color w:val="000000"/>
                <w:kern w:val="0"/>
                <w:sz w:val="18"/>
                <w:szCs w:val="18"/>
                <w:lang w:eastAsia="en-ZA"/>
                <w14:ligatures w14:val="none"/>
              </w:rPr>
            </w:pPr>
            <w:r>
              <w:rPr>
                <w:rFonts w:ascii="Calibri" w:hAnsi="Calibri" w:eastAsia="Times New Roman" w:cs="Calibri"/>
                <w:color w:val="000000"/>
                <w:kern w:val="0"/>
                <w:sz w:val="18"/>
                <w:szCs w:val="18"/>
                <w:lang w:eastAsia="en-ZA"/>
                <w14:ligatures w14:val="none"/>
              </w:rPr>
              <w:t>17.256416</w:t>
            </w:r>
          </w:p>
        </w:tc>
        <w:tc>
          <w:tcPr>
            <w:tcW w:w="1628" w:type="dxa"/>
            <w:vAlign w:val="center"/>
          </w:tcPr>
          <w:p w14:paraId="761A011B">
            <w:pPr>
              <w:spacing w:after="0" w:line="240" w:lineRule="auto"/>
              <w:rPr>
                <w:rFonts w:ascii="Calibri" w:hAnsi="Calibri" w:eastAsia="Times New Roman" w:cs="Calibri"/>
                <w:color w:val="000000"/>
                <w:kern w:val="0"/>
                <w:sz w:val="18"/>
                <w:szCs w:val="18"/>
                <w:lang w:eastAsia="en-ZA"/>
                <w14:ligatures w14:val="none"/>
              </w:rPr>
            </w:pPr>
            <w:r>
              <w:rPr>
                <w:rFonts w:ascii="Calibri" w:hAnsi="Calibri" w:eastAsia="Times New Roman" w:cs="Calibri"/>
                <w:color w:val="000000"/>
                <w:kern w:val="0"/>
                <w:sz w:val="18"/>
                <w:szCs w:val="18"/>
                <w:lang w:eastAsia="en-ZA"/>
                <w14:ligatures w14:val="none"/>
              </w:rPr>
              <w:t>22.531673</w:t>
            </w:r>
          </w:p>
        </w:tc>
      </w:tr>
      <w:tr w14:paraId="761A012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76" w:type="dxa"/>
            <w:vAlign w:val="center"/>
          </w:tcPr>
          <w:p w14:paraId="761A011D">
            <w:pPr>
              <w:spacing w:after="0" w:line="240" w:lineRule="auto"/>
              <w:rPr>
                <w:rFonts w:ascii="Calibri" w:hAnsi="Calibri" w:eastAsia="Times New Roman" w:cs="Calibri"/>
                <w:b/>
                <w:bCs/>
                <w:color w:val="000000"/>
                <w:kern w:val="0"/>
                <w:sz w:val="18"/>
                <w:szCs w:val="18"/>
                <w:lang w:eastAsia="en-ZA"/>
                <w14:ligatures w14:val="none"/>
              </w:rPr>
            </w:pPr>
            <w:r>
              <w:rPr>
                <w:rFonts w:ascii="Calibri" w:hAnsi="Calibri" w:eastAsia="Times New Roman" w:cs="Calibri"/>
                <w:b/>
                <w:bCs/>
                <w:color w:val="000000"/>
                <w:kern w:val="0"/>
                <w:sz w:val="18"/>
                <w:szCs w:val="18"/>
                <w:lang w:eastAsia="en-ZA"/>
                <w14:ligatures w14:val="none"/>
              </w:rPr>
              <w:t>min</w:t>
            </w:r>
          </w:p>
        </w:tc>
        <w:tc>
          <w:tcPr>
            <w:tcW w:w="1628" w:type="dxa"/>
            <w:vAlign w:val="center"/>
          </w:tcPr>
          <w:p w14:paraId="761A011E">
            <w:pPr>
              <w:spacing w:after="0" w:line="240" w:lineRule="auto"/>
              <w:rPr>
                <w:rFonts w:ascii="Calibri" w:hAnsi="Calibri" w:eastAsia="Times New Roman" w:cs="Calibri"/>
                <w:color w:val="000000"/>
                <w:kern w:val="0"/>
                <w:sz w:val="18"/>
                <w:szCs w:val="18"/>
                <w:lang w:eastAsia="en-ZA"/>
                <w14:ligatures w14:val="none"/>
              </w:rPr>
            </w:pPr>
            <w:r>
              <w:rPr>
                <w:rFonts w:ascii="Calibri" w:hAnsi="Calibri" w:eastAsia="Times New Roman" w:cs="Calibri"/>
                <w:color w:val="000000"/>
                <w:kern w:val="0"/>
                <w:sz w:val="18"/>
                <w:szCs w:val="18"/>
                <w:lang w:eastAsia="en-ZA"/>
                <w14:ligatures w14:val="none"/>
              </w:rPr>
              <w:t>-1.639424</w:t>
            </w:r>
          </w:p>
        </w:tc>
        <w:tc>
          <w:tcPr>
            <w:tcW w:w="1628" w:type="dxa"/>
            <w:vAlign w:val="center"/>
          </w:tcPr>
          <w:p w14:paraId="761A011F">
            <w:pPr>
              <w:spacing w:after="0" w:line="240" w:lineRule="auto"/>
              <w:rPr>
                <w:rFonts w:ascii="Calibri" w:hAnsi="Calibri" w:eastAsia="Times New Roman" w:cs="Calibri"/>
                <w:color w:val="000000"/>
                <w:kern w:val="0"/>
                <w:sz w:val="18"/>
                <w:szCs w:val="18"/>
                <w:lang w:eastAsia="en-ZA"/>
                <w14:ligatures w14:val="none"/>
              </w:rPr>
            </w:pPr>
            <w:r>
              <w:rPr>
                <w:rFonts w:ascii="Calibri" w:hAnsi="Calibri" w:eastAsia="Times New Roman" w:cs="Calibri"/>
                <w:color w:val="000000"/>
                <w:kern w:val="0"/>
                <w:sz w:val="18"/>
                <w:szCs w:val="18"/>
                <w:lang w:eastAsia="en-ZA"/>
                <w14:ligatures w14:val="none"/>
              </w:rPr>
              <w:t>0.000000</w:t>
            </w:r>
          </w:p>
        </w:tc>
        <w:tc>
          <w:tcPr>
            <w:tcW w:w="1628" w:type="dxa"/>
            <w:vAlign w:val="center"/>
          </w:tcPr>
          <w:p w14:paraId="761A0120">
            <w:pPr>
              <w:spacing w:after="0" w:line="240" w:lineRule="auto"/>
              <w:rPr>
                <w:rFonts w:ascii="Calibri" w:hAnsi="Calibri" w:eastAsia="Times New Roman" w:cs="Calibri"/>
                <w:color w:val="000000"/>
                <w:kern w:val="0"/>
                <w:sz w:val="18"/>
                <w:szCs w:val="18"/>
                <w:lang w:eastAsia="en-ZA"/>
                <w14:ligatures w14:val="none"/>
              </w:rPr>
            </w:pPr>
            <w:r>
              <w:rPr>
                <w:rFonts w:ascii="Calibri" w:hAnsi="Calibri" w:eastAsia="Times New Roman" w:cs="Calibri"/>
                <w:color w:val="000000"/>
                <w:kern w:val="0"/>
                <w:sz w:val="18"/>
                <w:szCs w:val="18"/>
                <w:lang w:eastAsia="en-ZA"/>
                <w14:ligatures w14:val="none"/>
              </w:rPr>
              <w:t>0.000000</w:t>
            </w:r>
          </w:p>
        </w:tc>
        <w:tc>
          <w:tcPr>
            <w:tcW w:w="1628" w:type="dxa"/>
            <w:vAlign w:val="center"/>
          </w:tcPr>
          <w:p w14:paraId="761A0121">
            <w:pPr>
              <w:spacing w:after="0" w:line="240" w:lineRule="auto"/>
              <w:rPr>
                <w:rFonts w:ascii="Calibri" w:hAnsi="Calibri" w:eastAsia="Times New Roman" w:cs="Calibri"/>
                <w:color w:val="000000"/>
                <w:kern w:val="0"/>
                <w:sz w:val="18"/>
                <w:szCs w:val="18"/>
                <w:lang w:eastAsia="en-ZA"/>
                <w14:ligatures w14:val="none"/>
              </w:rPr>
            </w:pPr>
            <w:r>
              <w:rPr>
                <w:rFonts w:ascii="Calibri" w:hAnsi="Calibri" w:eastAsia="Times New Roman" w:cs="Calibri"/>
                <w:color w:val="000000"/>
                <w:kern w:val="0"/>
                <w:sz w:val="18"/>
                <w:szCs w:val="18"/>
                <w:lang w:eastAsia="en-ZA"/>
                <w14:ligatures w14:val="none"/>
              </w:rPr>
              <w:t>3.634714</w:t>
            </w:r>
          </w:p>
        </w:tc>
        <w:tc>
          <w:tcPr>
            <w:tcW w:w="1628" w:type="dxa"/>
            <w:vAlign w:val="center"/>
          </w:tcPr>
          <w:p w14:paraId="761A0122">
            <w:pPr>
              <w:spacing w:after="0" w:line="240" w:lineRule="auto"/>
              <w:rPr>
                <w:rFonts w:ascii="Calibri" w:hAnsi="Calibri" w:eastAsia="Times New Roman" w:cs="Calibri"/>
                <w:color w:val="000000"/>
                <w:kern w:val="0"/>
                <w:sz w:val="18"/>
                <w:szCs w:val="18"/>
                <w:lang w:eastAsia="en-ZA"/>
                <w14:ligatures w14:val="none"/>
              </w:rPr>
            </w:pPr>
            <w:r>
              <w:rPr>
                <w:rFonts w:ascii="Calibri" w:hAnsi="Calibri" w:eastAsia="Times New Roman" w:cs="Calibri"/>
                <w:color w:val="000000"/>
                <w:kern w:val="0"/>
                <w:sz w:val="18"/>
                <w:szCs w:val="18"/>
                <w:lang w:eastAsia="en-ZA"/>
                <w14:ligatures w14:val="none"/>
              </w:rPr>
              <w:t>2.460333</w:t>
            </w:r>
          </w:p>
        </w:tc>
      </w:tr>
      <w:tr w14:paraId="761A012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76" w:type="dxa"/>
            <w:vAlign w:val="center"/>
          </w:tcPr>
          <w:p w14:paraId="761A0124">
            <w:pPr>
              <w:spacing w:after="0" w:line="240" w:lineRule="auto"/>
              <w:rPr>
                <w:rFonts w:ascii="Calibri" w:hAnsi="Calibri" w:eastAsia="Times New Roman" w:cs="Calibri"/>
                <w:b/>
                <w:bCs/>
                <w:color w:val="000000"/>
                <w:kern w:val="0"/>
                <w:sz w:val="18"/>
                <w:szCs w:val="18"/>
                <w:lang w:eastAsia="en-ZA"/>
                <w14:ligatures w14:val="none"/>
              </w:rPr>
            </w:pPr>
            <w:r>
              <w:rPr>
                <w:rFonts w:ascii="Calibri" w:hAnsi="Calibri" w:eastAsia="Times New Roman" w:cs="Calibri"/>
                <w:b/>
                <w:bCs/>
                <w:color w:val="000000"/>
                <w:kern w:val="0"/>
                <w:sz w:val="18"/>
                <w:szCs w:val="18"/>
                <w:lang w:eastAsia="en-ZA"/>
                <w14:ligatures w14:val="none"/>
              </w:rPr>
              <w:t>25%</w:t>
            </w:r>
          </w:p>
        </w:tc>
        <w:tc>
          <w:tcPr>
            <w:tcW w:w="1628" w:type="dxa"/>
            <w:vAlign w:val="center"/>
          </w:tcPr>
          <w:p w14:paraId="761A0125">
            <w:pPr>
              <w:spacing w:after="0" w:line="240" w:lineRule="auto"/>
              <w:rPr>
                <w:rFonts w:ascii="Calibri" w:hAnsi="Calibri" w:eastAsia="Times New Roman" w:cs="Calibri"/>
                <w:color w:val="000000"/>
                <w:kern w:val="0"/>
                <w:sz w:val="18"/>
                <w:szCs w:val="18"/>
                <w:lang w:eastAsia="en-ZA"/>
                <w14:ligatures w14:val="none"/>
              </w:rPr>
            </w:pPr>
            <w:r>
              <w:rPr>
                <w:rFonts w:ascii="Calibri" w:hAnsi="Calibri" w:eastAsia="Times New Roman" w:cs="Calibri"/>
                <w:color w:val="000000"/>
                <w:kern w:val="0"/>
                <w:sz w:val="18"/>
                <w:szCs w:val="18"/>
                <w:lang w:eastAsia="en-ZA"/>
                <w14:ligatures w14:val="none"/>
              </w:rPr>
              <w:t>6.838309</w:t>
            </w:r>
          </w:p>
        </w:tc>
        <w:tc>
          <w:tcPr>
            <w:tcW w:w="1628" w:type="dxa"/>
            <w:vAlign w:val="center"/>
          </w:tcPr>
          <w:p w14:paraId="761A0126">
            <w:pPr>
              <w:spacing w:after="0" w:line="240" w:lineRule="auto"/>
              <w:rPr>
                <w:rFonts w:ascii="Calibri" w:hAnsi="Calibri" w:eastAsia="Times New Roman" w:cs="Calibri"/>
                <w:color w:val="000000"/>
                <w:kern w:val="0"/>
                <w:sz w:val="18"/>
                <w:szCs w:val="18"/>
                <w:lang w:eastAsia="en-ZA"/>
                <w14:ligatures w14:val="none"/>
              </w:rPr>
            </w:pPr>
            <w:r>
              <w:rPr>
                <w:rFonts w:ascii="Calibri" w:hAnsi="Calibri" w:eastAsia="Times New Roman" w:cs="Calibri"/>
                <w:color w:val="000000"/>
                <w:kern w:val="0"/>
                <w:sz w:val="18"/>
                <w:szCs w:val="18"/>
                <w:lang w:eastAsia="en-ZA"/>
                <w14:ligatures w14:val="none"/>
              </w:rPr>
              <w:t>19.173572</w:t>
            </w:r>
          </w:p>
        </w:tc>
        <w:tc>
          <w:tcPr>
            <w:tcW w:w="1628" w:type="dxa"/>
            <w:vAlign w:val="center"/>
          </w:tcPr>
          <w:p w14:paraId="761A0127">
            <w:pPr>
              <w:spacing w:after="0" w:line="240" w:lineRule="auto"/>
              <w:rPr>
                <w:rFonts w:ascii="Calibri" w:hAnsi="Calibri" w:eastAsia="Times New Roman" w:cs="Calibri"/>
                <w:color w:val="000000"/>
                <w:kern w:val="0"/>
                <w:sz w:val="18"/>
                <w:szCs w:val="18"/>
                <w:lang w:eastAsia="en-ZA"/>
                <w14:ligatures w14:val="none"/>
              </w:rPr>
            </w:pPr>
            <w:r>
              <w:rPr>
                <w:rFonts w:ascii="Calibri" w:hAnsi="Calibri" w:eastAsia="Times New Roman" w:cs="Calibri"/>
                <w:color w:val="000000"/>
                <w:kern w:val="0"/>
                <w:sz w:val="18"/>
                <w:szCs w:val="18"/>
                <w:lang w:eastAsia="en-ZA"/>
                <w14:ligatures w14:val="none"/>
              </w:rPr>
              <w:t>37.734417</w:t>
            </w:r>
          </w:p>
        </w:tc>
        <w:tc>
          <w:tcPr>
            <w:tcW w:w="1628" w:type="dxa"/>
            <w:vAlign w:val="center"/>
          </w:tcPr>
          <w:p w14:paraId="761A0128">
            <w:pPr>
              <w:spacing w:after="0" w:line="240" w:lineRule="auto"/>
              <w:rPr>
                <w:rFonts w:ascii="Calibri" w:hAnsi="Calibri" w:eastAsia="Times New Roman" w:cs="Calibri"/>
                <w:color w:val="000000"/>
                <w:kern w:val="0"/>
                <w:sz w:val="18"/>
                <w:szCs w:val="18"/>
                <w:lang w:eastAsia="en-ZA"/>
                <w14:ligatures w14:val="none"/>
              </w:rPr>
            </w:pPr>
            <w:r>
              <w:rPr>
                <w:rFonts w:ascii="Calibri" w:hAnsi="Calibri" w:eastAsia="Times New Roman" w:cs="Calibri"/>
                <w:color w:val="000000"/>
                <w:kern w:val="0"/>
                <w:sz w:val="18"/>
                <w:szCs w:val="18"/>
                <w:lang w:eastAsia="en-ZA"/>
                <w14:ligatures w14:val="none"/>
              </w:rPr>
              <w:t>21.276133</w:t>
            </w:r>
          </w:p>
        </w:tc>
        <w:tc>
          <w:tcPr>
            <w:tcW w:w="1628" w:type="dxa"/>
            <w:vAlign w:val="center"/>
          </w:tcPr>
          <w:p w14:paraId="761A0129">
            <w:pPr>
              <w:spacing w:after="0" w:line="240" w:lineRule="auto"/>
              <w:rPr>
                <w:rFonts w:ascii="Calibri" w:hAnsi="Calibri" w:eastAsia="Times New Roman" w:cs="Calibri"/>
                <w:color w:val="000000"/>
                <w:kern w:val="0"/>
                <w:sz w:val="18"/>
                <w:szCs w:val="18"/>
                <w:lang w:eastAsia="en-ZA"/>
                <w14:ligatures w14:val="none"/>
              </w:rPr>
            </w:pPr>
            <w:r>
              <w:rPr>
                <w:rFonts w:ascii="Calibri" w:hAnsi="Calibri" w:eastAsia="Times New Roman" w:cs="Calibri"/>
                <w:color w:val="000000"/>
                <w:kern w:val="0"/>
                <w:sz w:val="18"/>
                <w:szCs w:val="18"/>
                <w:lang w:eastAsia="en-ZA"/>
                <w14:ligatures w14:val="none"/>
              </w:rPr>
              <w:t>32.062847</w:t>
            </w:r>
          </w:p>
        </w:tc>
      </w:tr>
      <w:tr w14:paraId="761A013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76" w:type="dxa"/>
            <w:vAlign w:val="center"/>
          </w:tcPr>
          <w:p w14:paraId="761A012B">
            <w:pPr>
              <w:spacing w:after="0" w:line="240" w:lineRule="auto"/>
              <w:rPr>
                <w:rFonts w:ascii="Calibri" w:hAnsi="Calibri" w:eastAsia="Times New Roman" w:cs="Calibri"/>
                <w:b/>
                <w:bCs/>
                <w:color w:val="000000"/>
                <w:kern w:val="0"/>
                <w:sz w:val="18"/>
                <w:szCs w:val="18"/>
                <w:lang w:eastAsia="en-ZA"/>
                <w14:ligatures w14:val="none"/>
              </w:rPr>
            </w:pPr>
            <w:r>
              <w:rPr>
                <w:rFonts w:ascii="Calibri" w:hAnsi="Calibri" w:eastAsia="Times New Roman" w:cs="Calibri"/>
                <w:b/>
                <w:bCs/>
                <w:color w:val="000000"/>
                <w:kern w:val="0"/>
                <w:sz w:val="18"/>
                <w:szCs w:val="18"/>
                <w:lang w:eastAsia="en-ZA"/>
                <w14:ligatures w14:val="none"/>
              </w:rPr>
              <w:t>50%</w:t>
            </w:r>
          </w:p>
        </w:tc>
        <w:tc>
          <w:tcPr>
            <w:tcW w:w="1628" w:type="dxa"/>
            <w:vAlign w:val="center"/>
          </w:tcPr>
          <w:p w14:paraId="761A012C">
            <w:pPr>
              <w:spacing w:after="0" w:line="240" w:lineRule="auto"/>
              <w:rPr>
                <w:rFonts w:ascii="Calibri" w:hAnsi="Calibri" w:eastAsia="Times New Roman" w:cs="Calibri"/>
                <w:color w:val="000000"/>
                <w:kern w:val="0"/>
                <w:sz w:val="18"/>
                <w:szCs w:val="18"/>
                <w:lang w:eastAsia="en-ZA"/>
                <w14:ligatures w14:val="none"/>
              </w:rPr>
            </w:pPr>
            <w:r>
              <w:rPr>
                <w:rFonts w:ascii="Calibri" w:hAnsi="Calibri" w:eastAsia="Times New Roman" w:cs="Calibri"/>
                <w:color w:val="000000"/>
                <w:kern w:val="0"/>
                <w:sz w:val="18"/>
                <w:szCs w:val="18"/>
                <w:lang w:eastAsia="en-ZA"/>
                <w14:ligatures w14:val="none"/>
              </w:rPr>
              <w:t>11.683453</w:t>
            </w:r>
          </w:p>
        </w:tc>
        <w:tc>
          <w:tcPr>
            <w:tcW w:w="1628" w:type="dxa"/>
            <w:vAlign w:val="center"/>
          </w:tcPr>
          <w:p w14:paraId="761A012D">
            <w:pPr>
              <w:spacing w:after="0" w:line="240" w:lineRule="auto"/>
              <w:rPr>
                <w:rFonts w:ascii="Calibri" w:hAnsi="Calibri" w:eastAsia="Times New Roman" w:cs="Calibri"/>
                <w:color w:val="000000"/>
                <w:kern w:val="0"/>
                <w:sz w:val="18"/>
                <w:szCs w:val="18"/>
                <w:lang w:eastAsia="en-ZA"/>
                <w14:ligatures w14:val="none"/>
              </w:rPr>
            </w:pPr>
            <w:r>
              <w:rPr>
                <w:rFonts w:ascii="Calibri" w:hAnsi="Calibri" w:eastAsia="Times New Roman" w:cs="Calibri"/>
                <w:color w:val="000000"/>
                <w:kern w:val="0"/>
                <w:sz w:val="18"/>
                <w:szCs w:val="18"/>
                <w:lang w:eastAsia="en-ZA"/>
                <w14:ligatures w14:val="none"/>
              </w:rPr>
              <w:t>24.299078</w:t>
            </w:r>
          </w:p>
        </w:tc>
        <w:tc>
          <w:tcPr>
            <w:tcW w:w="1628" w:type="dxa"/>
            <w:vAlign w:val="center"/>
          </w:tcPr>
          <w:p w14:paraId="761A012E">
            <w:pPr>
              <w:spacing w:after="0" w:line="240" w:lineRule="auto"/>
              <w:rPr>
                <w:rFonts w:ascii="Calibri" w:hAnsi="Calibri" w:eastAsia="Times New Roman" w:cs="Calibri"/>
                <w:color w:val="000000"/>
                <w:kern w:val="0"/>
                <w:sz w:val="18"/>
                <w:szCs w:val="18"/>
                <w:lang w:eastAsia="en-ZA"/>
                <w14:ligatures w14:val="none"/>
              </w:rPr>
            </w:pPr>
            <w:r>
              <w:rPr>
                <w:rFonts w:ascii="Calibri" w:hAnsi="Calibri" w:eastAsia="Times New Roman" w:cs="Calibri"/>
                <w:color w:val="000000"/>
                <w:kern w:val="0"/>
                <w:sz w:val="18"/>
                <w:szCs w:val="18"/>
                <w:lang w:eastAsia="en-ZA"/>
                <w14:ligatures w14:val="none"/>
              </w:rPr>
              <w:t>53.783500</w:t>
            </w:r>
          </w:p>
        </w:tc>
        <w:tc>
          <w:tcPr>
            <w:tcW w:w="1628" w:type="dxa"/>
            <w:vAlign w:val="center"/>
          </w:tcPr>
          <w:p w14:paraId="761A012F">
            <w:pPr>
              <w:spacing w:after="0" w:line="240" w:lineRule="auto"/>
              <w:rPr>
                <w:rFonts w:ascii="Calibri" w:hAnsi="Calibri" w:eastAsia="Times New Roman" w:cs="Calibri"/>
                <w:color w:val="000000"/>
                <w:kern w:val="0"/>
                <w:sz w:val="18"/>
                <w:szCs w:val="18"/>
                <w:lang w:eastAsia="en-ZA"/>
                <w14:ligatures w14:val="none"/>
              </w:rPr>
            </w:pPr>
            <w:r>
              <w:rPr>
                <w:rFonts w:ascii="Calibri" w:hAnsi="Calibri" w:eastAsia="Times New Roman" w:cs="Calibri"/>
                <w:color w:val="000000"/>
                <w:kern w:val="0"/>
                <w:sz w:val="18"/>
                <w:szCs w:val="18"/>
                <w:lang w:eastAsia="en-ZA"/>
                <w14:ligatures w14:val="none"/>
              </w:rPr>
              <w:t>29.186167</w:t>
            </w:r>
          </w:p>
        </w:tc>
        <w:tc>
          <w:tcPr>
            <w:tcW w:w="1628" w:type="dxa"/>
            <w:vAlign w:val="center"/>
          </w:tcPr>
          <w:p w14:paraId="761A0130">
            <w:pPr>
              <w:spacing w:after="0" w:line="240" w:lineRule="auto"/>
              <w:rPr>
                <w:rFonts w:ascii="Calibri" w:hAnsi="Calibri" w:eastAsia="Times New Roman" w:cs="Calibri"/>
                <w:color w:val="000000"/>
                <w:kern w:val="0"/>
                <w:sz w:val="18"/>
                <w:szCs w:val="18"/>
                <w:lang w:eastAsia="en-ZA"/>
                <w14:ligatures w14:val="none"/>
              </w:rPr>
            </w:pPr>
            <w:r>
              <w:rPr>
                <w:rFonts w:ascii="Calibri" w:hAnsi="Calibri" w:eastAsia="Times New Roman" w:cs="Calibri"/>
                <w:color w:val="000000"/>
                <w:kern w:val="0"/>
                <w:sz w:val="18"/>
                <w:szCs w:val="18"/>
                <w:lang w:eastAsia="en-ZA"/>
                <w14:ligatures w14:val="none"/>
              </w:rPr>
              <w:t>42.902042</w:t>
            </w:r>
          </w:p>
        </w:tc>
      </w:tr>
      <w:tr w14:paraId="761A013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76" w:type="dxa"/>
            <w:vAlign w:val="center"/>
          </w:tcPr>
          <w:p w14:paraId="761A0132">
            <w:pPr>
              <w:spacing w:after="0" w:line="240" w:lineRule="auto"/>
              <w:rPr>
                <w:rFonts w:ascii="Calibri" w:hAnsi="Calibri" w:eastAsia="Times New Roman" w:cs="Calibri"/>
                <w:b/>
                <w:bCs/>
                <w:color w:val="000000"/>
                <w:kern w:val="0"/>
                <w:sz w:val="18"/>
                <w:szCs w:val="18"/>
                <w:lang w:eastAsia="en-ZA"/>
                <w14:ligatures w14:val="none"/>
              </w:rPr>
            </w:pPr>
            <w:r>
              <w:rPr>
                <w:rFonts w:ascii="Calibri" w:hAnsi="Calibri" w:eastAsia="Times New Roman" w:cs="Calibri"/>
                <w:b/>
                <w:bCs/>
                <w:color w:val="000000"/>
                <w:kern w:val="0"/>
                <w:sz w:val="18"/>
                <w:szCs w:val="18"/>
                <w:lang w:eastAsia="en-ZA"/>
                <w14:ligatures w14:val="none"/>
              </w:rPr>
              <w:t>75%</w:t>
            </w:r>
          </w:p>
        </w:tc>
        <w:tc>
          <w:tcPr>
            <w:tcW w:w="1628" w:type="dxa"/>
            <w:vAlign w:val="center"/>
          </w:tcPr>
          <w:p w14:paraId="761A0133">
            <w:pPr>
              <w:spacing w:after="0" w:line="240" w:lineRule="auto"/>
              <w:rPr>
                <w:rFonts w:ascii="Calibri" w:hAnsi="Calibri" w:eastAsia="Times New Roman" w:cs="Calibri"/>
                <w:color w:val="000000"/>
                <w:kern w:val="0"/>
                <w:sz w:val="18"/>
                <w:szCs w:val="18"/>
                <w:lang w:eastAsia="en-ZA"/>
                <w14:ligatures w14:val="none"/>
              </w:rPr>
            </w:pPr>
            <w:r>
              <w:rPr>
                <w:rFonts w:ascii="Calibri" w:hAnsi="Calibri" w:eastAsia="Times New Roman" w:cs="Calibri"/>
                <w:color w:val="000000"/>
                <w:kern w:val="0"/>
                <w:sz w:val="18"/>
                <w:szCs w:val="18"/>
                <w:lang w:eastAsia="en-ZA"/>
                <w14:ligatures w14:val="none"/>
              </w:rPr>
              <w:t>17.304524</w:t>
            </w:r>
          </w:p>
        </w:tc>
        <w:tc>
          <w:tcPr>
            <w:tcW w:w="1628" w:type="dxa"/>
            <w:vAlign w:val="center"/>
          </w:tcPr>
          <w:p w14:paraId="761A0134">
            <w:pPr>
              <w:spacing w:after="0" w:line="240" w:lineRule="auto"/>
              <w:rPr>
                <w:rFonts w:ascii="Calibri" w:hAnsi="Calibri" w:eastAsia="Times New Roman" w:cs="Calibri"/>
                <w:color w:val="000000"/>
                <w:kern w:val="0"/>
                <w:sz w:val="18"/>
                <w:szCs w:val="18"/>
                <w:lang w:eastAsia="en-ZA"/>
                <w14:ligatures w14:val="none"/>
              </w:rPr>
            </w:pPr>
            <w:r>
              <w:rPr>
                <w:rFonts w:ascii="Calibri" w:hAnsi="Calibri" w:eastAsia="Times New Roman" w:cs="Calibri"/>
                <w:color w:val="000000"/>
                <w:kern w:val="0"/>
                <w:sz w:val="18"/>
                <w:szCs w:val="18"/>
                <w:lang w:eastAsia="en-ZA"/>
                <w14:ligatures w14:val="none"/>
              </w:rPr>
              <w:t>29.960855</w:t>
            </w:r>
          </w:p>
        </w:tc>
        <w:tc>
          <w:tcPr>
            <w:tcW w:w="1628" w:type="dxa"/>
            <w:vAlign w:val="center"/>
          </w:tcPr>
          <w:p w14:paraId="761A0135">
            <w:pPr>
              <w:spacing w:after="0" w:line="240" w:lineRule="auto"/>
              <w:rPr>
                <w:rFonts w:ascii="Calibri" w:hAnsi="Calibri" w:eastAsia="Times New Roman" w:cs="Calibri"/>
                <w:color w:val="000000"/>
                <w:kern w:val="0"/>
                <w:sz w:val="18"/>
                <w:szCs w:val="18"/>
                <w:lang w:eastAsia="en-ZA"/>
                <w14:ligatures w14:val="none"/>
              </w:rPr>
            </w:pPr>
            <w:r>
              <w:rPr>
                <w:rFonts w:ascii="Calibri" w:hAnsi="Calibri" w:eastAsia="Times New Roman" w:cs="Calibri"/>
                <w:color w:val="000000"/>
                <w:kern w:val="0"/>
                <w:sz w:val="18"/>
                <w:szCs w:val="18"/>
                <w:lang w:eastAsia="en-ZA"/>
                <w14:ligatures w14:val="none"/>
              </w:rPr>
              <w:t>70.785583</w:t>
            </w:r>
          </w:p>
        </w:tc>
        <w:tc>
          <w:tcPr>
            <w:tcW w:w="1628" w:type="dxa"/>
            <w:vAlign w:val="center"/>
          </w:tcPr>
          <w:p w14:paraId="761A0136">
            <w:pPr>
              <w:spacing w:after="0" w:line="240" w:lineRule="auto"/>
              <w:rPr>
                <w:rFonts w:ascii="Calibri" w:hAnsi="Calibri" w:eastAsia="Times New Roman" w:cs="Calibri"/>
                <w:color w:val="000000"/>
                <w:kern w:val="0"/>
                <w:sz w:val="18"/>
                <w:szCs w:val="18"/>
                <w:lang w:eastAsia="en-ZA"/>
                <w14:ligatures w14:val="none"/>
              </w:rPr>
            </w:pPr>
            <w:r>
              <w:rPr>
                <w:rFonts w:ascii="Calibri" w:hAnsi="Calibri" w:eastAsia="Times New Roman" w:cs="Calibri"/>
                <w:color w:val="000000"/>
                <w:kern w:val="0"/>
                <w:sz w:val="18"/>
                <w:szCs w:val="18"/>
                <w:lang w:eastAsia="en-ZA"/>
                <w14:ligatures w14:val="none"/>
              </w:rPr>
              <w:t>37.111542</w:t>
            </w:r>
          </w:p>
        </w:tc>
        <w:tc>
          <w:tcPr>
            <w:tcW w:w="1628" w:type="dxa"/>
            <w:vAlign w:val="center"/>
          </w:tcPr>
          <w:p w14:paraId="761A0137">
            <w:pPr>
              <w:spacing w:after="0" w:line="240" w:lineRule="auto"/>
              <w:rPr>
                <w:rFonts w:ascii="Calibri" w:hAnsi="Calibri" w:eastAsia="Times New Roman" w:cs="Calibri"/>
                <w:color w:val="000000"/>
                <w:kern w:val="0"/>
                <w:sz w:val="18"/>
                <w:szCs w:val="18"/>
                <w:lang w:eastAsia="en-ZA"/>
                <w14:ligatures w14:val="none"/>
              </w:rPr>
            </w:pPr>
            <w:r>
              <w:rPr>
                <w:rFonts w:ascii="Calibri" w:hAnsi="Calibri" w:eastAsia="Times New Roman" w:cs="Calibri"/>
                <w:color w:val="000000"/>
                <w:kern w:val="0"/>
                <w:sz w:val="18"/>
                <w:szCs w:val="18"/>
                <w:lang w:eastAsia="en-ZA"/>
                <w14:ligatures w14:val="none"/>
              </w:rPr>
              <w:t>52.795652</w:t>
            </w:r>
          </w:p>
        </w:tc>
      </w:tr>
      <w:tr w14:paraId="761A01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76" w:type="dxa"/>
            <w:vAlign w:val="center"/>
          </w:tcPr>
          <w:p w14:paraId="761A0139">
            <w:pPr>
              <w:spacing w:after="0" w:line="240" w:lineRule="auto"/>
              <w:rPr>
                <w:rFonts w:ascii="Calibri" w:hAnsi="Calibri" w:eastAsia="Times New Roman" w:cs="Calibri"/>
                <w:b/>
                <w:bCs/>
                <w:color w:val="000000"/>
                <w:kern w:val="0"/>
                <w:sz w:val="18"/>
                <w:szCs w:val="18"/>
                <w:lang w:eastAsia="en-ZA"/>
                <w14:ligatures w14:val="none"/>
              </w:rPr>
            </w:pPr>
            <w:r>
              <w:rPr>
                <w:rFonts w:ascii="Calibri" w:hAnsi="Calibri" w:eastAsia="Times New Roman" w:cs="Calibri"/>
                <w:b/>
                <w:bCs/>
                <w:color w:val="000000"/>
                <w:kern w:val="0"/>
                <w:sz w:val="18"/>
                <w:szCs w:val="18"/>
                <w:lang w:eastAsia="en-ZA"/>
                <w14:ligatures w14:val="none"/>
              </w:rPr>
              <w:t>max</w:t>
            </w:r>
          </w:p>
        </w:tc>
        <w:tc>
          <w:tcPr>
            <w:tcW w:w="1628" w:type="dxa"/>
            <w:vAlign w:val="center"/>
          </w:tcPr>
          <w:p w14:paraId="761A013A">
            <w:pPr>
              <w:spacing w:after="0" w:line="240" w:lineRule="auto"/>
              <w:rPr>
                <w:rFonts w:ascii="Calibri" w:hAnsi="Calibri" w:eastAsia="Times New Roman" w:cs="Calibri"/>
                <w:color w:val="000000"/>
                <w:kern w:val="0"/>
                <w:sz w:val="18"/>
                <w:szCs w:val="18"/>
                <w:lang w:eastAsia="en-ZA"/>
                <w14:ligatures w14:val="none"/>
              </w:rPr>
            </w:pPr>
            <w:r>
              <w:rPr>
                <w:rFonts w:ascii="Calibri" w:hAnsi="Calibri" w:eastAsia="Times New Roman" w:cs="Calibri"/>
                <w:color w:val="000000"/>
                <w:kern w:val="0"/>
                <w:sz w:val="18"/>
                <w:szCs w:val="18"/>
                <w:lang w:eastAsia="en-ZA"/>
                <w14:ligatures w14:val="none"/>
              </w:rPr>
              <w:t>115.727693</w:t>
            </w:r>
          </w:p>
        </w:tc>
        <w:tc>
          <w:tcPr>
            <w:tcW w:w="1628" w:type="dxa"/>
            <w:vAlign w:val="center"/>
          </w:tcPr>
          <w:p w14:paraId="761A013B">
            <w:pPr>
              <w:spacing w:after="0" w:line="240" w:lineRule="auto"/>
              <w:rPr>
                <w:rFonts w:ascii="Calibri" w:hAnsi="Calibri" w:eastAsia="Times New Roman" w:cs="Calibri"/>
                <w:color w:val="000000"/>
                <w:kern w:val="0"/>
                <w:sz w:val="18"/>
                <w:szCs w:val="18"/>
                <w:lang w:eastAsia="en-ZA"/>
                <w14:ligatures w14:val="none"/>
              </w:rPr>
            </w:pPr>
            <w:r>
              <w:rPr>
                <w:rFonts w:ascii="Calibri" w:hAnsi="Calibri" w:eastAsia="Times New Roman" w:cs="Calibri"/>
                <w:color w:val="000000"/>
                <w:kern w:val="0"/>
                <w:sz w:val="18"/>
                <w:szCs w:val="18"/>
                <w:lang w:eastAsia="en-ZA"/>
                <w14:ligatures w14:val="none"/>
              </w:rPr>
              <w:t>115.438737</w:t>
            </w:r>
          </w:p>
        </w:tc>
        <w:tc>
          <w:tcPr>
            <w:tcW w:w="1628" w:type="dxa"/>
            <w:vAlign w:val="center"/>
          </w:tcPr>
          <w:p w14:paraId="761A013C">
            <w:pPr>
              <w:spacing w:after="0" w:line="240" w:lineRule="auto"/>
              <w:rPr>
                <w:rFonts w:ascii="Calibri" w:hAnsi="Calibri" w:eastAsia="Times New Roman" w:cs="Calibri"/>
                <w:color w:val="000000"/>
                <w:kern w:val="0"/>
                <w:sz w:val="18"/>
                <w:szCs w:val="18"/>
                <w:lang w:eastAsia="en-ZA"/>
                <w14:ligatures w14:val="none"/>
              </w:rPr>
            </w:pPr>
            <w:r>
              <w:rPr>
                <w:rFonts w:ascii="Calibri" w:hAnsi="Calibri" w:eastAsia="Times New Roman" w:cs="Calibri"/>
                <w:color w:val="000000"/>
                <w:kern w:val="0"/>
                <w:sz w:val="18"/>
                <w:szCs w:val="18"/>
                <w:lang w:eastAsia="en-ZA"/>
                <w14:ligatures w14:val="none"/>
              </w:rPr>
              <w:t>199.584250</w:t>
            </w:r>
          </w:p>
        </w:tc>
        <w:tc>
          <w:tcPr>
            <w:tcW w:w="1628" w:type="dxa"/>
            <w:vAlign w:val="center"/>
          </w:tcPr>
          <w:p w14:paraId="761A013D">
            <w:pPr>
              <w:spacing w:after="0" w:line="240" w:lineRule="auto"/>
              <w:rPr>
                <w:rFonts w:ascii="Calibri" w:hAnsi="Calibri" w:eastAsia="Times New Roman" w:cs="Calibri"/>
                <w:color w:val="000000"/>
                <w:kern w:val="0"/>
                <w:sz w:val="18"/>
                <w:szCs w:val="18"/>
                <w:lang w:eastAsia="en-ZA"/>
                <w14:ligatures w14:val="none"/>
              </w:rPr>
            </w:pPr>
            <w:r>
              <w:rPr>
                <w:rFonts w:ascii="Calibri" w:hAnsi="Calibri" w:eastAsia="Times New Roman" w:cs="Calibri"/>
                <w:color w:val="000000"/>
                <w:kern w:val="0"/>
                <w:sz w:val="18"/>
                <w:szCs w:val="18"/>
                <w:lang w:eastAsia="en-ZA"/>
                <w14:ligatures w14:val="none"/>
              </w:rPr>
              <w:t>288.647042</w:t>
            </w:r>
          </w:p>
        </w:tc>
        <w:tc>
          <w:tcPr>
            <w:tcW w:w="1628" w:type="dxa"/>
            <w:vAlign w:val="center"/>
          </w:tcPr>
          <w:p w14:paraId="761A013E">
            <w:pPr>
              <w:spacing w:after="0" w:line="240" w:lineRule="auto"/>
              <w:rPr>
                <w:rFonts w:ascii="Calibri" w:hAnsi="Calibri" w:eastAsia="Times New Roman" w:cs="Calibri"/>
                <w:color w:val="000000"/>
                <w:kern w:val="0"/>
                <w:sz w:val="18"/>
                <w:szCs w:val="18"/>
                <w:lang w:eastAsia="en-ZA"/>
                <w14:ligatures w14:val="none"/>
              </w:rPr>
            </w:pPr>
            <w:r>
              <w:rPr>
                <w:rFonts w:ascii="Calibri" w:hAnsi="Calibri" w:eastAsia="Times New Roman" w:cs="Calibri"/>
                <w:color w:val="000000"/>
                <w:kern w:val="0"/>
                <w:sz w:val="18"/>
                <w:szCs w:val="18"/>
                <w:lang w:eastAsia="en-ZA"/>
                <w14:ligatures w14:val="none"/>
              </w:rPr>
              <w:t>273.435889</w:t>
            </w:r>
          </w:p>
        </w:tc>
      </w:tr>
    </w:tbl>
    <w:p w14:paraId="761A0140">
      <w:pPr>
        <w:rPr>
          <w:rFonts w:ascii="Calibri" w:hAnsi="Calibri" w:cs="Calibri"/>
          <w:color w:val="000000"/>
          <w:sz w:val="29"/>
          <w:szCs w:val="29"/>
          <w:shd w:val="clear" w:color="auto" w:fill="FFFFFF"/>
        </w:rPr>
      </w:pPr>
    </w:p>
    <w:p w14:paraId="761A0141">
      <w:pPr>
        <w:rPr>
          <w:rFonts w:ascii="Calibri" w:hAnsi="Calibri" w:cs="Calibri"/>
          <w:color w:val="000000"/>
          <w:sz w:val="22"/>
          <w:szCs w:val="22"/>
          <w:shd w:val="clear" w:color="auto" w:fill="FFFFFF"/>
        </w:rPr>
      </w:pPr>
      <w:r>
        <w:rPr>
          <w:rFonts w:ascii="Calibri" w:hAnsi="Calibri" w:cs="Calibri"/>
          <w:color w:val="000000"/>
          <w:sz w:val="22"/>
          <w:szCs w:val="22"/>
          <w:shd w:val="clear" w:color="auto" w:fill="FFFFFF"/>
        </w:rPr>
        <w:t xml:space="preserve">The imputed Descriptive statistics after imputation show minimal difference, this indicates that the imputation filled in the missing data while maintaining the integrity of the dataset. </w:t>
      </w:r>
    </w:p>
    <w:p w14:paraId="38BC1562">
      <w:pPr>
        <w:rPr>
          <w:rFonts w:ascii="Calibri" w:hAnsi="Calibri" w:cs="Calibri"/>
          <w:color w:val="000000"/>
          <w:sz w:val="22"/>
          <w:szCs w:val="22"/>
          <w:shd w:val="clear" w:color="auto" w:fill="FFFFFF"/>
        </w:rPr>
      </w:pPr>
      <w:r>
        <w:rPr>
          <w:rFonts w:ascii="Calibri" w:hAnsi="Calibri" w:cs="Calibri"/>
          <w:color w:val="000000"/>
          <w:sz w:val="22"/>
          <w:szCs w:val="22"/>
          <w:shd w:val="clear" w:color="auto" w:fill="FFFFFF"/>
        </w:rPr>
        <w:t xml:space="preserve">The max values for the variables are significantly higher than their mean and median which suggests high pollution environments in the area. </w:t>
      </w:r>
    </w:p>
    <w:p w14:paraId="29D83931">
      <w:pPr>
        <w:rPr>
          <w:rFonts w:ascii="Calibri" w:hAnsi="Calibri" w:cs="Calibri"/>
          <w:color w:val="000000"/>
          <w:sz w:val="22"/>
          <w:szCs w:val="22"/>
          <w:shd w:val="clear" w:color="auto" w:fill="FFFFFF"/>
        </w:rPr>
      </w:pPr>
      <w:r>
        <w:rPr>
          <w:rFonts w:ascii="Calibri" w:hAnsi="Calibri" w:cs="Calibri"/>
          <w:color w:val="000000"/>
          <w:sz w:val="22"/>
          <w:szCs w:val="22"/>
          <w:shd w:val="clear" w:color="auto" w:fill="FFFFFF"/>
        </w:rPr>
        <w:t xml:space="preserve">The mean and median Concentrations of Ozone- O3 and Particulate Matter PM10- are high indicating low air Quality in Sebokeng </w:t>
      </w:r>
    </w:p>
    <w:p w14:paraId="761A0142">
      <w:pPr>
        <w:rPr>
          <w:rFonts w:ascii="Calibri" w:hAnsi="Calibri" w:cs="Calibri"/>
          <w:b/>
          <w:bCs/>
          <w:color w:val="000000"/>
          <w:shd w:val="clear" w:color="auto" w:fill="FFFFFF"/>
        </w:rPr>
      </w:pPr>
      <w:r>
        <w:rPr>
          <w:rFonts w:ascii="Calibri" w:hAnsi="Calibri" w:cs="Calibri"/>
          <w:b/>
          <w:bCs/>
          <w:color w:val="000000"/>
          <w:shd w:val="clear" w:color="auto" w:fill="FFFFFF"/>
        </w:rPr>
        <w:t>Time-series of dataset (Visualisation)</w:t>
      </w:r>
    </w:p>
    <w:p w14:paraId="46E5D2D8">
      <w:pPr>
        <w:rPr>
          <w:rFonts w:ascii="Calibri" w:hAnsi="Calibri" w:cs="Calibri"/>
          <w:color w:val="000000"/>
          <w:sz w:val="22"/>
          <w:szCs w:val="22"/>
          <w:shd w:val="clear" w:color="auto" w:fill="FFFFFF"/>
        </w:rPr>
      </w:pPr>
      <w:r>
        <w:rPr>
          <w:rFonts w:ascii="Calibri" w:hAnsi="Calibri" w:cs="Calibri"/>
          <w:color w:val="000000"/>
          <w:sz w:val="22"/>
          <w:szCs w:val="22"/>
          <w:shd w:val="clear" w:color="auto" w:fill="FFFFFF"/>
        </w:rPr>
        <w:t xml:space="preserve">Time series plots were generated before and after imputation. </w:t>
      </w:r>
    </w:p>
    <w:p w14:paraId="761A0143">
      <w:pPr>
        <w:rPr>
          <w:rFonts w:ascii="Calibri" w:hAnsi="Calibri" w:cs="Calibri"/>
          <w:color w:val="000000"/>
          <w:shd w:val="clear" w:color="auto" w:fill="FFFFFF"/>
        </w:rPr>
      </w:pPr>
      <w:r>
        <w:drawing>
          <wp:inline distT="0" distB="0" distL="0" distR="0">
            <wp:extent cx="5731510" cy="3630930"/>
            <wp:effectExtent l="0" t="0" r="2540" b="7620"/>
            <wp:docPr id="15318384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838438"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731510" cy="3630930"/>
                    </a:xfrm>
                    <a:prstGeom prst="rect">
                      <a:avLst/>
                    </a:prstGeom>
                    <a:noFill/>
                    <a:ln>
                      <a:noFill/>
                    </a:ln>
                  </pic:spPr>
                </pic:pic>
              </a:graphicData>
            </a:graphic>
          </wp:inline>
        </w:drawing>
      </w:r>
      <w:r>
        <w:rPr>
          <w:rFonts w:ascii="Calibri" w:hAnsi="Calibri" w:cs="Calibri"/>
          <w:color w:val="000000"/>
          <w:shd w:val="clear" w:color="auto" w:fill="FFFFFF"/>
        </w:rPr>
        <w:t xml:space="preserve"> </w:t>
      </w:r>
    </w:p>
    <w:p w14:paraId="0950AD8F">
      <w:pPr>
        <w:rPr>
          <w:rFonts w:ascii="Calibri" w:hAnsi="Calibri" w:cs="Calibri"/>
          <w:color w:val="000000"/>
          <w:sz w:val="22"/>
          <w:szCs w:val="22"/>
          <w:shd w:val="clear" w:color="auto" w:fill="FFFFFF"/>
        </w:rPr>
      </w:pPr>
      <w:r>
        <w:rPr>
          <w:rFonts w:ascii="Calibri" w:hAnsi="Calibri" w:cs="Calibri"/>
          <w:color w:val="000000"/>
          <w:sz w:val="22"/>
          <w:szCs w:val="22"/>
          <w:shd w:val="clear" w:color="auto" w:fill="FFFFFF"/>
        </w:rPr>
        <w:t xml:space="preserve">The time gaps that were evident in between time (0-500 and  1000-1500 ) in the time series prior to imputation are filled </w:t>
      </w:r>
    </w:p>
    <w:p w14:paraId="0D22AAF9">
      <w:pPr>
        <w:rPr>
          <w:rFonts w:ascii="Calibri" w:hAnsi="Calibri" w:cs="Calibri"/>
          <w:color w:val="000000"/>
          <w:sz w:val="22"/>
          <w:szCs w:val="22"/>
          <w:shd w:val="clear" w:color="auto" w:fill="FFFFFF"/>
        </w:rPr>
      </w:pPr>
      <w:r>
        <w:rPr>
          <w:rFonts w:ascii="Calibri" w:hAnsi="Calibri" w:cs="Calibri"/>
          <w:color w:val="000000"/>
          <w:sz w:val="22"/>
          <w:szCs w:val="22"/>
          <w:shd w:val="clear" w:color="auto" w:fill="FFFFFF"/>
        </w:rPr>
        <w:t xml:space="preserve">The visualisation indicate that the imputation process effectively filled in the missing data while maintaining the integrity and continuity of the original time series patterns. </w:t>
      </w:r>
    </w:p>
    <w:p w14:paraId="761A0144">
      <w:pPr>
        <w:rPr>
          <w:rFonts w:ascii="Calibri" w:hAnsi="Calibri" w:cs="Calibri"/>
          <w:b/>
          <w:bCs/>
          <w:color w:val="000000"/>
          <w:shd w:val="clear" w:color="auto" w:fill="FFFFFF"/>
        </w:rPr>
      </w:pPr>
      <w:r>
        <w:rPr>
          <w:rFonts w:ascii="Calibri" w:hAnsi="Calibri" w:cs="Calibri"/>
          <w:b/>
          <w:bCs/>
          <w:color w:val="000000"/>
          <w:shd w:val="clear" w:color="auto" w:fill="FFFFFF"/>
        </w:rPr>
        <w:t xml:space="preserve">Conclusion </w:t>
      </w:r>
    </w:p>
    <w:p w14:paraId="761A0145">
      <w:pPr>
        <w:rPr>
          <w:rFonts w:ascii="Calibri" w:hAnsi="Calibri" w:cs="Calibri"/>
          <w:color w:val="000000"/>
          <w:sz w:val="22"/>
          <w:szCs w:val="22"/>
          <w:shd w:val="clear" w:color="auto" w:fill="FFFFFF"/>
        </w:rPr>
      </w:pPr>
      <w:r>
        <w:rPr>
          <w:rFonts w:ascii="Calibri" w:hAnsi="Calibri" w:cs="Calibri"/>
          <w:color w:val="000000"/>
          <w:sz w:val="22"/>
          <w:szCs w:val="22"/>
          <w:shd w:val="clear" w:color="auto" w:fill="FFFFFF"/>
        </w:rPr>
        <w:t>The analysis of the Sebokeng Dataset included the handling of missing data through imputation to ensure accurate time series analysis. MICE capture more complex relationships in the data. The resulting imputed time series was complete and continuous to the dataset. The dataset show and high pollution and low air Quality environments in Sebokeng. This negatively impacts the health outcomes of the Area. The increased pollutant environments can be attributed to by the increased industrialization and firms found in the area</w:t>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ptos">
    <w:altName w:val="SimSun"/>
    <w:panose1 w:val="00000000000000000000"/>
    <w:charset w:val="86"/>
    <w:family w:val="swiss"/>
    <w:pitch w:val="default"/>
    <w:sig w:usb0="00000000" w:usb1="00000000" w:usb2="00000000" w:usb3="00000000" w:csb0="0000019F" w:csb1="00000000"/>
  </w:font>
  <w:font w:name="Aptos">
    <w:altName w:val="Segoe Print"/>
    <w:panose1 w:val="00000000000000000000"/>
    <w:charset w:val="00"/>
    <w:family w:val="auto"/>
    <w:pitch w:val="default"/>
    <w:sig w:usb0="00000000" w:usb1="00000000" w:usb2="00000000" w:usb3="00000000" w:csb0="00000000" w:csb1="00000000"/>
  </w:font>
  <w:font w:name="Aptos Display">
    <w:altName w:val="Segoe Print"/>
    <w:panose1 w:val="00000000000000000000"/>
    <w:charset w:val="00"/>
    <w:family w:val="swiss"/>
    <w:pitch w:val="default"/>
    <w:sig w:usb0="00000000" w:usb1="00000000" w:usb2="00000000" w:usb3="00000000" w:csb0="0000019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3D42"/>
    <w:rsid w:val="00053D42"/>
    <w:rsid w:val="0005623F"/>
    <w:rsid w:val="000773E6"/>
    <w:rsid w:val="00100EA4"/>
    <w:rsid w:val="00143DAD"/>
    <w:rsid w:val="001445FA"/>
    <w:rsid w:val="00147BC9"/>
    <w:rsid w:val="00173EAC"/>
    <w:rsid w:val="001B1A9A"/>
    <w:rsid w:val="00200C70"/>
    <w:rsid w:val="00202CC3"/>
    <w:rsid w:val="00247AFB"/>
    <w:rsid w:val="002E60FC"/>
    <w:rsid w:val="00375D56"/>
    <w:rsid w:val="00383135"/>
    <w:rsid w:val="003A4D35"/>
    <w:rsid w:val="003C10BC"/>
    <w:rsid w:val="003F36E7"/>
    <w:rsid w:val="004240E7"/>
    <w:rsid w:val="004317B6"/>
    <w:rsid w:val="004C7451"/>
    <w:rsid w:val="004E2F58"/>
    <w:rsid w:val="00514FFE"/>
    <w:rsid w:val="00515739"/>
    <w:rsid w:val="00562B2B"/>
    <w:rsid w:val="005C6870"/>
    <w:rsid w:val="005F3B45"/>
    <w:rsid w:val="00605B04"/>
    <w:rsid w:val="006234E3"/>
    <w:rsid w:val="006513BE"/>
    <w:rsid w:val="00686E0A"/>
    <w:rsid w:val="006B4030"/>
    <w:rsid w:val="00700014"/>
    <w:rsid w:val="007932E8"/>
    <w:rsid w:val="007A4C41"/>
    <w:rsid w:val="007D0E87"/>
    <w:rsid w:val="007F1FE2"/>
    <w:rsid w:val="008008D8"/>
    <w:rsid w:val="00806ACF"/>
    <w:rsid w:val="00854795"/>
    <w:rsid w:val="008B134A"/>
    <w:rsid w:val="00930091"/>
    <w:rsid w:val="00942657"/>
    <w:rsid w:val="009D491A"/>
    <w:rsid w:val="00A669DB"/>
    <w:rsid w:val="00A906C8"/>
    <w:rsid w:val="00B77FC6"/>
    <w:rsid w:val="00B93A20"/>
    <w:rsid w:val="00B9700D"/>
    <w:rsid w:val="00BA502A"/>
    <w:rsid w:val="00BB0494"/>
    <w:rsid w:val="00C01952"/>
    <w:rsid w:val="00C33D1B"/>
    <w:rsid w:val="00C91725"/>
    <w:rsid w:val="00C92FDD"/>
    <w:rsid w:val="00CF2D77"/>
    <w:rsid w:val="00CF4C16"/>
    <w:rsid w:val="00D43A1C"/>
    <w:rsid w:val="00E12EF3"/>
    <w:rsid w:val="00E72EE4"/>
    <w:rsid w:val="00F5788B"/>
    <w:rsid w:val="00F924DD"/>
    <w:rsid w:val="00FC7131"/>
    <w:rsid w:val="00FD1468"/>
    <w:rsid w:val="0A2F6521"/>
    <w:rsid w:val="31533920"/>
  </w:rsids>
  <m:mathPr>
    <m:mathFont m:val="Cambria Math"/>
    <m:brkBin m:val="before"/>
    <m:brkBinSub m:val="--"/>
    <m:smallFrac m:val="0"/>
    <m:dispDef/>
    <m:lMargin m:val="0"/>
    <m:rMargin m:val="0"/>
    <m:defJc m:val="centerGroup"/>
    <m:wrapIndent m:val="1440"/>
    <m:intLim m:val="subSup"/>
    <m:naryLim m:val="undOvr"/>
  </m:mathPr>
  <w:themeFontLang w:val="en-ZA"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8" w:lineRule="auto"/>
    </w:pPr>
    <w:rPr>
      <w:rFonts w:asciiTheme="minorHAnsi" w:hAnsiTheme="minorHAnsi" w:eastAsiaTheme="minorHAnsi" w:cstheme="minorBidi"/>
      <w:kern w:val="2"/>
      <w:sz w:val="24"/>
      <w:szCs w:val="24"/>
      <w:lang w:val="en-ZA" w:eastAsia="en-US" w:bidi="ar-SA"/>
      <w14:ligatures w14:val="standardContextual"/>
    </w:rPr>
  </w:style>
  <w:style w:type="paragraph" w:styleId="2">
    <w:name w:val="heading 1"/>
    <w:basedOn w:val="1"/>
    <w:next w:val="1"/>
    <w:link w:val="16"/>
    <w:qFormat/>
    <w:uiPriority w:val="9"/>
    <w:pPr>
      <w:keepNext/>
      <w:keepLines/>
      <w:spacing w:before="360" w:after="80"/>
      <w:outlineLvl w:val="0"/>
    </w:pPr>
    <w:rPr>
      <w:rFonts w:asciiTheme="majorHAnsi" w:hAnsiTheme="majorHAnsi" w:eastAsiaTheme="majorEastAsia" w:cstheme="majorBidi"/>
      <w:color w:val="104862" w:themeColor="accent1" w:themeShade="BF"/>
      <w:sz w:val="40"/>
      <w:szCs w:val="40"/>
    </w:rPr>
  </w:style>
  <w:style w:type="paragraph" w:styleId="3">
    <w:name w:val="heading 2"/>
    <w:basedOn w:val="1"/>
    <w:next w:val="1"/>
    <w:link w:val="17"/>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32"/>
      <w:szCs w:val="32"/>
    </w:rPr>
  </w:style>
  <w:style w:type="paragraph" w:styleId="4">
    <w:name w:val="heading 3"/>
    <w:basedOn w:val="1"/>
    <w:next w:val="1"/>
    <w:link w:val="18"/>
    <w:semiHidden/>
    <w:unhideWhenUsed/>
    <w:qFormat/>
    <w:uiPriority w:val="9"/>
    <w:pPr>
      <w:keepNext/>
      <w:keepLines/>
      <w:spacing w:before="160" w:after="80"/>
      <w:outlineLvl w:val="2"/>
    </w:pPr>
    <w:rPr>
      <w:rFonts w:eastAsiaTheme="majorEastAsia" w:cstheme="majorBidi"/>
      <w:color w:val="104862" w:themeColor="accent1" w:themeShade="BF"/>
      <w:sz w:val="28"/>
      <w:szCs w:val="28"/>
    </w:rPr>
  </w:style>
  <w:style w:type="paragraph" w:styleId="5">
    <w:name w:val="heading 4"/>
    <w:basedOn w:val="1"/>
    <w:next w:val="1"/>
    <w:link w:val="19"/>
    <w:semiHidden/>
    <w:unhideWhenUsed/>
    <w:qFormat/>
    <w:uiPriority w:val="9"/>
    <w:pPr>
      <w:keepNext/>
      <w:keepLines/>
      <w:spacing w:before="80" w:after="40"/>
      <w:outlineLvl w:val="3"/>
    </w:pPr>
    <w:rPr>
      <w:rFonts w:eastAsiaTheme="majorEastAsia" w:cstheme="majorBidi"/>
      <w:i/>
      <w:iCs/>
      <w:color w:val="104862" w:themeColor="accent1" w:themeShade="BF"/>
    </w:rPr>
  </w:style>
  <w:style w:type="paragraph" w:styleId="6">
    <w:name w:val="heading 5"/>
    <w:basedOn w:val="1"/>
    <w:next w:val="1"/>
    <w:link w:val="20"/>
    <w:semiHidden/>
    <w:unhideWhenUsed/>
    <w:qFormat/>
    <w:uiPriority w:val="9"/>
    <w:pPr>
      <w:keepNext/>
      <w:keepLines/>
      <w:spacing w:before="80" w:after="40"/>
      <w:outlineLvl w:val="4"/>
    </w:pPr>
    <w:rPr>
      <w:rFonts w:eastAsiaTheme="majorEastAsia" w:cstheme="majorBidi"/>
      <w:color w:val="104862" w:themeColor="accent1" w:themeShade="BF"/>
    </w:rPr>
  </w:style>
  <w:style w:type="paragraph" w:styleId="7">
    <w:name w:val="heading 6"/>
    <w:basedOn w:val="1"/>
    <w:next w:val="1"/>
    <w:link w:val="21"/>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2"/>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3"/>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4"/>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Subtitle"/>
    <w:basedOn w:val="1"/>
    <w:next w:val="1"/>
    <w:link w:val="26"/>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table" w:styleId="14">
    <w:name w:val="Table Grid"/>
    <w:basedOn w:val="12"/>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5"/>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6">
    <w:name w:val="Heading 1 Char"/>
    <w:basedOn w:val="11"/>
    <w:link w:val="2"/>
    <w:qFormat/>
    <w:uiPriority w:val="9"/>
    <w:rPr>
      <w:rFonts w:asciiTheme="majorHAnsi" w:hAnsiTheme="majorHAnsi" w:eastAsiaTheme="majorEastAsia" w:cstheme="majorBidi"/>
      <w:color w:val="104862" w:themeColor="accent1" w:themeShade="BF"/>
      <w:sz w:val="40"/>
      <w:szCs w:val="40"/>
    </w:rPr>
  </w:style>
  <w:style w:type="character" w:customStyle="1" w:styleId="17">
    <w:name w:val="Heading 2 Char"/>
    <w:basedOn w:val="11"/>
    <w:link w:val="3"/>
    <w:semiHidden/>
    <w:qFormat/>
    <w:uiPriority w:val="9"/>
    <w:rPr>
      <w:rFonts w:asciiTheme="majorHAnsi" w:hAnsiTheme="majorHAnsi" w:eastAsiaTheme="majorEastAsia" w:cstheme="majorBidi"/>
      <w:color w:val="104862" w:themeColor="accent1" w:themeShade="BF"/>
      <w:sz w:val="32"/>
      <w:szCs w:val="32"/>
    </w:rPr>
  </w:style>
  <w:style w:type="character" w:customStyle="1" w:styleId="18">
    <w:name w:val="Heading 3 Char"/>
    <w:basedOn w:val="11"/>
    <w:link w:val="4"/>
    <w:semiHidden/>
    <w:qFormat/>
    <w:uiPriority w:val="9"/>
    <w:rPr>
      <w:rFonts w:eastAsiaTheme="majorEastAsia" w:cstheme="majorBidi"/>
      <w:color w:val="104862" w:themeColor="accent1" w:themeShade="BF"/>
      <w:sz w:val="28"/>
      <w:szCs w:val="28"/>
    </w:rPr>
  </w:style>
  <w:style w:type="character" w:customStyle="1" w:styleId="19">
    <w:name w:val="Heading 4 Char"/>
    <w:basedOn w:val="11"/>
    <w:link w:val="5"/>
    <w:semiHidden/>
    <w:qFormat/>
    <w:uiPriority w:val="9"/>
    <w:rPr>
      <w:rFonts w:eastAsiaTheme="majorEastAsia" w:cstheme="majorBidi"/>
      <w:i/>
      <w:iCs/>
      <w:color w:val="104862" w:themeColor="accent1" w:themeShade="BF"/>
    </w:rPr>
  </w:style>
  <w:style w:type="character" w:customStyle="1" w:styleId="20">
    <w:name w:val="Heading 5 Char"/>
    <w:basedOn w:val="11"/>
    <w:link w:val="6"/>
    <w:semiHidden/>
    <w:qFormat/>
    <w:uiPriority w:val="9"/>
    <w:rPr>
      <w:rFonts w:eastAsiaTheme="majorEastAsia" w:cstheme="majorBidi"/>
      <w:color w:val="104862" w:themeColor="accent1" w:themeShade="BF"/>
    </w:rPr>
  </w:style>
  <w:style w:type="character" w:customStyle="1" w:styleId="21">
    <w:name w:val="Heading 6 Char"/>
    <w:basedOn w:val="11"/>
    <w:link w:val="7"/>
    <w:semiHidden/>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2">
    <w:name w:val="Heading 7 Char"/>
    <w:basedOn w:val="11"/>
    <w:link w:val="8"/>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3">
    <w:name w:val="Heading 8 Char"/>
    <w:basedOn w:val="11"/>
    <w:link w:val="9"/>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4">
    <w:name w:val="Heading 9 Char"/>
    <w:basedOn w:val="11"/>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5">
    <w:name w:val="Title Char"/>
    <w:basedOn w:val="11"/>
    <w:link w:val="15"/>
    <w:qFormat/>
    <w:uiPriority w:val="10"/>
    <w:rPr>
      <w:rFonts w:asciiTheme="majorHAnsi" w:hAnsiTheme="majorHAnsi" w:eastAsiaTheme="majorEastAsia" w:cstheme="majorBidi"/>
      <w:spacing w:val="-10"/>
      <w:kern w:val="28"/>
      <w:sz w:val="56"/>
      <w:szCs w:val="56"/>
    </w:rPr>
  </w:style>
  <w:style w:type="character" w:customStyle="1" w:styleId="26">
    <w:name w:val="Subtitle Char"/>
    <w:basedOn w:val="11"/>
    <w:link w:val="13"/>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7">
    <w:name w:val="Quote"/>
    <w:basedOn w:val="1"/>
    <w:next w:val="1"/>
    <w:link w:val="28"/>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8">
    <w:name w:val="Quote Char"/>
    <w:basedOn w:val="11"/>
    <w:link w:val="27"/>
    <w:qFormat/>
    <w:uiPriority w:val="29"/>
    <w:rPr>
      <w:i/>
      <w:iCs/>
      <w:color w:val="404040" w:themeColor="text1" w:themeTint="BF"/>
      <w14:textFill>
        <w14:solidFill>
          <w14:schemeClr w14:val="tx1">
            <w14:lumMod w14:val="75000"/>
            <w14:lumOff w14:val="25000"/>
          </w14:schemeClr>
        </w14:solidFill>
      </w14:textFill>
    </w:rPr>
  </w:style>
  <w:style w:type="paragraph" w:styleId="29">
    <w:name w:val="List Paragraph"/>
    <w:basedOn w:val="1"/>
    <w:qFormat/>
    <w:uiPriority w:val="34"/>
    <w:pPr>
      <w:ind w:left="720"/>
      <w:contextualSpacing/>
    </w:pPr>
  </w:style>
  <w:style w:type="character" w:customStyle="1" w:styleId="30">
    <w:name w:val="Intense Emphasis1"/>
    <w:basedOn w:val="11"/>
    <w:qFormat/>
    <w:uiPriority w:val="21"/>
    <w:rPr>
      <w:i/>
      <w:iCs/>
      <w:color w:val="104862" w:themeColor="accent1" w:themeShade="BF"/>
    </w:rPr>
  </w:style>
  <w:style w:type="paragraph" w:styleId="31">
    <w:name w:val="Intense Quote"/>
    <w:basedOn w:val="1"/>
    <w:next w:val="1"/>
    <w:link w:val="32"/>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2">
    <w:name w:val="Intense Quote Char"/>
    <w:basedOn w:val="11"/>
    <w:link w:val="31"/>
    <w:uiPriority w:val="30"/>
    <w:rPr>
      <w:i/>
      <w:iCs/>
      <w:color w:val="104862" w:themeColor="accent1" w:themeShade="BF"/>
    </w:rPr>
  </w:style>
  <w:style w:type="character" w:customStyle="1" w:styleId="33">
    <w:name w:val="Intense Reference1"/>
    <w:basedOn w:val="11"/>
    <w:qFormat/>
    <w:uiPriority w:val="32"/>
    <w:rPr>
      <w:b/>
      <w:bCs/>
      <w:smallCaps/>
      <w:color w:val="104862" w:themeColor="accent1" w:themeShade="BF"/>
      <w:spacing w:val="5"/>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Pages>
  <Words>762</Words>
  <Characters>4348</Characters>
  <Lines>36</Lines>
  <Paragraphs>10</Paragraphs>
  <TotalTime>335</TotalTime>
  <ScaleCrop>false</ScaleCrop>
  <LinksUpToDate>false</LinksUpToDate>
  <CharactersWithSpaces>5100</CharactersWithSpaces>
  <Application>WPS Office_12.2.0.18586_F1E327BC-269C-435d-A152-05C5408002CA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2024-10-12T15:29:00Z</dcterms:created>
  <dc:creator>Gomolemo Komane</dc:creator>
  <cp:lastModifiedBy>golli</cp:lastModifiedBy>
  <dcterms:modified xsi:type="dcterms:W3CDTF">2024-10-13T09:43:50Z</dcterms:modified>
  <cp:revision>38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2057-12.2.0.18586</vt:lpwstr>
  </property>
  <property fmtid="{D5CDD505-2E9C-101B-9397-08002B2CF9AE}" pid="3" name="ICV">
    <vt:lpwstr>04869D3558B048A79C2AA6714CD6F76B_12</vt:lpwstr>
  </property>
</Properties>
</file>