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9036F" w14:textId="77777777" w:rsidR="004D4E50" w:rsidRPr="00124025" w:rsidRDefault="004D4E50" w:rsidP="004D4E50">
      <w:pPr>
        <w:spacing w:line="216" w:lineRule="auto"/>
        <w:jc w:val="right"/>
        <w:rPr>
          <w:rFonts w:ascii="Arial Narrow" w:hAnsi="Arial Narrow"/>
          <w:b/>
          <w:color w:val="000000" w:themeColor="text1"/>
        </w:rPr>
      </w:pPr>
      <w:r w:rsidRPr="00124025">
        <w:rPr>
          <w:rFonts w:ascii="Arial Narrow" w:hAnsi="Arial Narrow"/>
          <w:b/>
          <w:color w:val="000000" w:themeColor="text1"/>
        </w:rPr>
        <w:t>Приложение А</w:t>
      </w:r>
    </w:p>
    <w:p w14:paraId="3AA5A55F" w14:textId="77777777" w:rsidR="004D4E50" w:rsidRPr="00124025" w:rsidRDefault="004D4E50" w:rsidP="004D4E50">
      <w:pPr>
        <w:spacing w:line="216" w:lineRule="auto"/>
        <w:jc w:val="center"/>
        <w:rPr>
          <w:rFonts w:ascii="Arial Narrow" w:hAnsi="Arial Narrow"/>
          <w:b/>
          <w:color w:val="000000" w:themeColor="text1"/>
        </w:rPr>
      </w:pPr>
      <w:r w:rsidRPr="00124025">
        <w:rPr>
          <w:rFonts w:ascii="Arial Narrow" w:hAnsi="Arial Narrow"/>
          <w:b/>
          <w:color w:val="000000" w:themeColor="text1"/>
        </w:rPr>
        <w:t>Каталог документов</w:t>
      </w:r>
    </w:p>
    <w:tbl>
      <w:tblPr>
        <w:tblpPr w:leftFromText="180" w:rightFromText="180" w:vertAnchor="page" w:horzAnchor="margin" w:tblpY="2091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1566"/>
        <w:gridCol w:w="2040"/>
        <w:gridCol w:w="4320"/>
      </w:tblGrid>
      <w:tr w:rsidR="004D4E50" w14:paraId="15376833" w14:textId="77777777" w:rsidTr="00FA1AC4">
        <w:trPr>
          <w:trHeight w:val="300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73129FA7" w14:textId="77777777" w:rsidR="004D4E50" w:rsidRDefault="004D4E50" w:rsidP="004D4E50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Номер</w:t>
            </w:r>
          </w:p>
          <w:p w14:paraId="2C83C992" w14:textId="77777777" w:rsidR="004D4E50" w:rsidRDefault="004D4E50" w:rsidP="004D4E50">
            <w:pPr>
              <w:spacing w:line="216" w:lineRule="auto"/>
              <w:jc w:val="center"/>
            </w:pPr>
            <w:proofErr w:type="gramStart"/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документа</w:t>
            </w:r>
            <w:proofErr w:type="gramEnd"/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56D8C246" w14:textId="77777777" w:rsidR="004D4E50" w:rsidRDefault="004D4E50" w:rsidP="004D4E50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Идентификатор документа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54A1E845" w14:textId="77777777" w:rsidR="004D4E50" w:rsidRDefault="004D4E50" w:rsidP="004D4E50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Название до­кумента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62588E09" w14:textId="77777777" w:rsidR="004D4E50" w:rsidRDefault="004D4E50" w:rsidP="004D4E50">
            <w:pPr>
              <w:spacing w:line="216" w:lineRule="auto"/>
              <w:ind w:firstLine="25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24"/>
                <w:szCs w:val="24"/>
                <w:lang w:val="ru"/>
              </w:rPr>
              <w:t xml:space="preserve">Список идентификаторов полей </w:t>
            </w:r>
          </w:p>
          <w:p w14:paraId="7A4DC97B" w14:textId="77777777" w:rsidR="004D4E50" w:rsidRDefault="004D4E50" w:rsidP="004D4E50">
            <w:pPr>
              <w:spacing w:line="216" w:lineRule="auto"/>
              <w:ind w:firstLine="25"/>
              <w:jc w:val="center"/>
            </w:pPr>
            <w:proofErr w:type="gramStart"/>
            <w:r w:rsidRPr="68142FF6">
              <w:rPr>
                <w:rFonts w:ascii="Arial Narrow" w:eastAsia="Arial Narrow" w:hAnsi="Arial Narrow" w:cs="Arial Narrow"/>
                <w:b/>
                <w:bCs/>
                <w:sz w:val="24"/>
                <w:szCs w:val="24"/>
                <w:lang w:val="ru"/>
              </w:rPr>
              <w:t>документа</w:t>
            </w:r>
            <w:proofErr w:type="gramEnd"/>
          </w:p>
        </w:tc>
      </w:tr>
      <w:tr w:rsidR="004D4E50" w14:paraId="0A670420" w14:textId="77777777" w:rsidTr="00FA1AC4">
        <w:trPr>
          <w:trHeight w:val="19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09A53164" w14:textId="77777777" w:rsidR="004D4E50" w:rsidRPr="009113E5" w:rsidRDefault="004D4E50" w:rsidP="004D4E50">
            <w:pPr>
              <w:jc w:val="center"/>
              <w:rPr>
                <w:sz w:val="20"/>
                <w:szCs w:val="20"/>
              </w:rPr>
            </w:pPr>
            <w:r w:rsidRPr="009113E5">
              <w:rPr>
                <w:rFonts w:ascii="Arial Narrow" w:eastAsia="Arial Narrow" w:hAnsi="Arial Narrow" w:cs="Arial Narrow"/>
                <w:bCs/>
                <w:sz w:val="20"/>
                <w:szCs w:val="20"/>
                <w:lang w:val="ru"/>
              </w:rPr>
              <w:t>1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21647A09" w14:textId="77777777" w:rsidR="004D4E50" w:rsidRPr="009113E5" w:rsidRDefault="004D4E50" w:rsidP="004D4E50">
            <w:pPr>
              <w:jc w:val="center"/>
              <w:rPr>
                <w:sz w:val="20"/>
                <w:szCs w:val="20"/>
              </w:rPr>
            </w:pPr>
            <w:r w:rsidRPr="009113E5">
              <w:rPr>
                <w:rFonts w:ascii="Arial Narrow" w:eastAsia="Arial Narrow" w:hAnsi="Arial Narrow" w:cs="Arial Narrow"/>
                <w:bCs/>
                <w:sz w:val="20"/>
                <w:szCs w:val="20"/>
                <w:lang w:val="ru"/>
              </w:rPr>
              <w:t>2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26AA614B" w14:textId="77777777" w:rsidR="004D4E50" w:rsidRPr="009113E5" w:rsidRDefault="004D4E50" w:rsidP="004D4E50">
            <w:pPr>
              <w:jc w:val="center"/>
              <w:rPr>
                <w:sz w:val="20"/>
                <w:szCs w:val="20"/>
              </w:rPr>
            </w:pPr>
            <w:r w:rsidRPr="009113E5">
              <w:rPr>
                <w:rFonts w:ascii="Arial Narrow" w:eastAsia="Arial Narrow" w:hAnsi="Arial Narrow" w:cs="Arial Narrow"/>
                <w:bCs/>
                <w:sz w:val="20"/>
                <w:szCs w:val="20"/>
                <w:lang w:val="ru"/>
              </w:rPr>
              <w:t>3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716352A9" w14:textId="77777777" w:rsidR="004D4E50" w:rsidRPr="009113E5" w:rsidRDefault="004D4E50" w:rsidP="004D4E50">
            <w:pPr>
              <w:jc w:val="center"/>
              <w:rPr>
                <w:sz w:val="20"/>
                <w:szCs w:val="20"/>
              </w:rPr>
            </w:pPr>
            <w:r w:rsidRPr="009113E5">
              <w:rPr>
                <w:rFonts w:ascii="Arial Narrow" w:eastAsia="Arial Narrow" w:hAnsi="Arial Narrow" w:cs="Arial Narrow"/>
                <w:bCs/>
                <w:sz w:val="20"/>
                <w:szCs w:val="20"/>
                <w:lang w:val="ru"/>
              </w:rPr>
              <w:t>4</w:t>
            </w:r>
          </w:p>
        </w:tc>
      </w:tr>
      <w:tr w:rsidR="004D4E50" w14:paraId="3E49FC0C" w14:textId="77777777" w:rsidTr="00FA1AC4">
        <w:trPr>
          <w:trHeight w:val="285"/>
        </w:trPr>
        <w:tc>
          <w:tcPr>
            <w:tcW w:w="9015" w:type="dxa"/>
            <w:gridSpan w:val="4"/>
            <w:tcMar>
              <w:left w:w="108" w:type="dxa"/>
              <w:right w:w="108" w:type="dxa"/>
            </w:tcMar>
          </w:tcPr>
          <w:p w14:paraId="2D15F44D" w14:textId="77777777" w:rsidR="004D4E50" w:rsidRDefault="004D4E50" w:rsidP="004D4E50">
            <w:pPr>
              <w:spacing w:line="216" w:lineRule="auto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ru"/>
              </w:rPr>
              <w:t>Справочные документы</w:t>
            </w:r>
          </w:p>
        </w:tc>
      </w:tr>
      <w:tr w:rsidR="009113E5" w14:paraId="1E4AE842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37573C8A" w14:textId="77777777" w:rsidR="009113E5" w:rsidRPr="009113E5" w:rsidRDefault="009113E5" w:rsidP="009113E5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1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28BA4E5B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ДП.1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0E5CB2D5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Работники предприятия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15454A95" w14:textId="30717803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УчетНомСотруд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ФИОсотруд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должн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специальн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ДатПриемНаРаб</w:t>
            </w:r>
            <w:proofErr w:type="spellEnd"/>
          </w:p>
        </w:tc>
      </w:tr>
      <w:tr w:rsidR="009113E5" w14:paraId="777318EC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3ABCF34F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2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7DCEF48A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ДП.2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07883FFB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Каталог систем пожаротушения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110B3EC0" w14:textId="3A9582D4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НомСПТ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Назв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ДатУстан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Мар</w:t>
            </w:r>
            <w:proofErr w:type="spellEnd"/>
          </w:p>
        </w:tc>
      </w:tr>
      <w:tr w:rsidR="009113E5" w14:paraId="05FD7844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15901963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3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542AA3FC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ДП.3</w:t>
            </w:r>
          </w:p>
          <w:p w14:paraId="02E1DD28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2DEDFC82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Каталог неисправностей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1DFCCAD1" w14:textId="78C3D4C3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НомНеисправн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НазвНеисправн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ОписНеисправн</w:t>
            </w:r>
            <w:proofErr w:type="spellEnd"/>
          </w:p>
        </w:tc>
      </w:tr>
      <w:tr w:rsidR="009113E5" w14:paraId="11C72150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67FB6EFD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4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33DDD925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ДП.4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60E0363C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Тарифы на виды работ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148D74D1" w14:textId="4CED3A1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НомНеисправн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СписРаб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 (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НазвОпис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СтоимРаб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ВремВыполнРаб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>)</w:t>
            </w:r>
          </w:p>
        </w:tc>
      </w:tr>
      <w:tr w:rsidR="009113E5" w14:paraId="63ABB2A0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1F55B40F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5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35E96D8E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ДП.5</w:t>
            </w:r>
          </w:p>
          <w:p w14:paraId="571CACB6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021AB0F1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Клиенты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5502B377" w14:textId="2CA706F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НазвПредпр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ФИОдир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АдрПредпр</w:t>
            </w:r>
            <w:proofErr w:type="spellEnd"/>
          </w:p>
        </w:tc>
      </w:tr>
      <w:tr w:rsidR="004D4E50" w14:paraId="414B3C55" w14:textId="77777777" w:rsidTr="00FA1AC4">
        <w:trPr>
          <w:trHeight w:val="285"/>
        </w:trPr>
        <w:tc>
          <w:tcPr>
            <w:tcW w:w="9015" w:type="dxa"/>
            <w:gridSpan w:val="4"/>
            <w:tcMar>
              <w:left w:w="108" w:type="dxa"/>
              <w:right w:w="108" w:type="dxa"/>
            </w:tcMar>
          </w:tcPr>
          <w:p w14:paraId="4CF07F2A" w14:textId="77777777" w:rsidR="004D4E50" w:rsidRDefault="004D4E50" w:rsidP="004D4E50">
            <w:pPr>
              <w:spacing w:line="216" w:lineRule="auto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ru"/>
              </w:rPr>
              <w:t>Оперативные документы</w:t>
            </w:r>
          </w:p>
        </w:tc>
      </w:tr>
      <w:tr w:rsidR="009113E5" w14:paraId="1C0A4A2E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7E566D0E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6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54A2ACAB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ДО.1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7FC6FC40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 xml:space="preserve">Журнал учета заявок на оказание </w:t>
            </w:r>
            <w:proofErr w:type="spellStart"/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успуг</w:t>
            </w:r>
            <w:proofErr w:type="spellEnd"/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0C4707FE" w14:textId="227EBD81" w:rsidR="009113E5" w:rsidRPr="009113E5" w:rsidRDefault="009113E5" w:rsidP="009113E5">
            <w:pPr>
              <w:spacing w:line="216" w:lineRule="auto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НомЗаявки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ДатРег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НазвПредпр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НомСПТ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СписНеиспр</w:t>
            </w:r>
            <w:proofErr w:type="spellEnd"/>
          </w:p>
        </w:tc>
      </w:tr>
      <w:tr w:rsidR="009113E5" w14:paraId="15958982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51CC954F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7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3088E64B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ДО.2</w:t>
            </w:r>
          </w:p>
          <w:p w14:paraId="0EF7A8FC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4E1A87F0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Наряд-задание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64CC5C2D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НомЗаяв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ОбщСтоим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ОбщВремВыполн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ДатНачВыполн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датЗавершВыполн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>,</w:t>
            </w:r>
          </w:p>
          <w:p w14:paraId="1259AEDA" w14:textId="0EF911FA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СписРабот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 (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СтоимРаб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ВремВыполнРаб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>)</w:t>
            </w:r>
          </w:p>
        </w:tc>
      </w:tr>
      <w:tr w:rsidR="009113E5" w14:paraId="7A827606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24C90F6E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8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5061A236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ДО.3</w:t>
            </w:r>
          </w:p>
          <w:p w14:paraId="4C98D4BF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1E268924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Дневной план работы цеха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4767F72E" w14:textId="41DC6272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СписСотр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 цеха (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ФИОсотруд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списН3 (НомН3,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ОбщСтоим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ОбщВремВыполн</w:t>
            </w:r>
            <w:proofErr w:type="spellEnd"/>
          </w:p>
        </w:tc>
      </w:tr>
      <w:tr w:rsidR="009113E5" w14:paraId="18B25755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79F6CDF8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9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0C48A4CC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ДО.4</w:t>
            </w:r>
          </w:p>
          <w:p w14:paraId="59E6E9C5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0AA3053C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Акт приемки работы клиентом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2B0C7A08" w14:textId="6BEAD5C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ФИОсотруд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ФИОпредстЗаказч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ДатПриеи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РезПрием</w:t>
            </w:r>
            <w:proofErr w:type="spellEnd"/>
          </w:p>
        </w:tc>
      </w:tr>
      <w:tr w:rsidR="004D4E50" w14:paraId="301A00AA" w14:textId="77777777" w:rsidTr="00FA1AC4">
        <w:trPr>
          <w:trHeight w:val="285"/>
        </w:trPr>
        <w:tc>
          <w:tcPr>
            <w:tcW w:w="9015" w:type="dxa"/>
            <w:gridSpan w:val="4"/>
            <w:tcMar>
              <w:left w:w="108" w:type="dxa"/>
              <w:right w:w="108" w:type="dxa"/>
            </w:tcMar>
          </w:tcPr>
          <w:p w14:paraId="0CCD03DE" w14:textId="77777777" w:rsidR="004D4E50" w:rsidRDefault="004D4E50" w:rsidP="004D4E50">
            <w:pPr>
              <w:spacing w:line="216" w:lineRule="auto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ru"/>
              </w:rPr>
              <w:t>Отчетные документы</w:t>
            </w:r>
          </w:p>
        </w:tc>
      </w:tr>
      <w:tr w:rsidR="009113E5" w14:paraId="5B3F04AF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70984941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10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1D3F381A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О1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1D581018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Отчет по ЖУЗ (за месяц)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566E299B" w14:textId="3DBD4F2C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ОбщКолЗаяв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ОбщСтоимЗаяв</w:t>
            </w:r>
            <w:proofErr w:type="spellEnd"/>
            <w:r w:rsidRPr="009113E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sz w:val="20"/>
                <w:szCs w:val="20"/>
              </w:rPr>
              <w:t>ОбщКолЗаказч</w:t>
            </w:r>
            <w:proofErr w:type="spellEnd"/>
          </w:p>
        </w:tc>
      </w:tr>
      <w:tr w:rsidR="009113E5" w14:paraId="20FE8498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1BA3A490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11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6FECECDF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О2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6F480891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Отчет по СПТ (за год)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397D8FB2" w14:textId="0109EF10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ОбщКолСПТ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СписСПТ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 (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номСПТ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ОбщКолН3,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ОбщСтоимРаб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>)</w:t>
            </w:r>
          </w:p>
        </w:tc>
      </w:tr>
      <w:tr w:rsidR="009113E5" w14:paraId="7BF9DB95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5F318865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12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0A4A67FB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О3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6383C121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Отчет по работе производственного цеха (за месяц)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5094EAA0" w14:textId="23FCCAE5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СписН3 (номН3,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НомЗаяв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ОбщСтоимВыполнРаб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>)</w:t>
            </w:r>
          </w:p>
        </w:tc>
      </w:tr>
      <w:tr w:rsidR="009113E5" w14:paraId="7AEC58DB" w14:textId="77777777" w:rsidTr="00FA1AC4">
        <w:trPr>
          <w:trHeight w:val="285"/>
        </w:trPr>
        <w:tc>
          <w:tcPr>
            <w:tcW w:w="1089" w:type="dxa"/>
            <w:tcMar>
              <w:left w:w="108" w:type="dxa"/>
              <w:right w:w="108" w:type="dxa"/>
            </w:tcMar>
          </w:tcPr>
          <w:p w14:paraId="3B69CCB4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13</w:t>
            </w:r>
          </w:p>
        </w:tc>
        <w:tc>
          <w:tcPr>
            <w:tcW w:w="1566" w:type="dxa"/>
            <w:tcMar>
              <w:left w:w="108" w:type="dxa"/>
              <w:right w:w="108" w:type="dxa"/>
            </w:tcMar>
          </w:tcPr>
          <w:p w14:paraId="64DEECAE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О4</w:t>
            </w:r>
          </w:p>
        </w:tc>
        <w:tc>
          <w:tcPr>
            <w:tcW w:w="2040" w:type="dxa"/>
            <w:tcMar>
              <w:left w:w="108" w:type="dxa"/>
              <w:right w:w="108" w:type="dxa"/>
            </w:tcMar>
          </w:tcPr>
          <w:p w14:paraId="572AC080" w14:textId="77777777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009113E5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Отчет по выполненным работам работникам (за месяц)</w:t>
            </w:r>
          </w:p>
        </w:tc>
        <w:tc>
          <w:tcPr>
            <w:tcW w:w="4320" w:type="dxa"/>
            <w:tcMar>
              <w:left w:w="108" w:type="dxa"/>
              <w:right w:w="108" w:type="dxa"/>
            </w:tcMar>
          </w:tcPr>
          <w:p w14:paraId="1E27E0EB" w14:textId="119FDB11" w:rsidR="009113E5" w:rsidRPr="009113E5" w:rsidRDefault="009113E5" w:rsidP="009113E5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ОбщкКолРабЦех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СписРаб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 (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ФИОсотруд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 xml:space="preserve">, ОбщКолВыпН3, СписН3 (НомН3, </w:t>
            </w:r>
            <w:proofErr w:type="spellStart"/>
            <w:r w:rsidRPr="009113E5">
              <w:rPr>
                <w:rFonts w:ascii="Arial Narrow" w:hAnsi="Arial Narrow"/>
                <w:bCs/>
                <w:sz w:val="20"/>
                <w:szCs w:val="20"/>
              </w:rPr>
              <w:t>ОбщСтоим</w:t>
            </w:r>
            <w:proofErr w:type="spellEnd"/>
            <w:r w:rsidRPr="009113E5">
              <w:rPr>
                <w:rFonts w:ascii="Arial Narrow" w:hAnsi="Arial Narrow"/>
                <w:bCs/>
                <w:sz w:val="20"/>
                <w:szCs w:val="20"/>
              </w:rPr>
              <w:t>))</w:t>
            </w:r>
          </w:p>
        </w:tc>
      </w:tr>
    </w:tbl>
    <w:p w14:paraId="7FC60480" w14:textId="77777777" w:rsidR="004D4E50" w:rsidRPr="004964E7" w:rsidRDefault="004D4E50" w:rsidP="004D4E50">
      <w:pPr>
        <w:spacing w:line="216" w:lineRule="auto"/>
        <w:rPr>
          <w:rFonts w:ascii="Arial Narrow" w:hAnsi="Arial Narrow"/>
          <w:color w:val="000000" w:themeColor="text1"/>
        </w:rPr>
      </w:pPr>
    </w:p>
    <w:p w14:paraId="25F62C45" w14:textId="7E521B29" w:rsidR="00724CB3" w:rsidRDefault="00724CB3"/>
    <w:p w14:paraId="44CF4F10" w14:textId="77777777" w:rsidR="004D4E50" w:rsidRDefault="004D4E50"/>
    <w:p w14:paraId="0B19FB6D" w14:textId="77777777" w:rsidR="004B2BF0" w:rsidRDefault="004B2BF0">
      <w:bookmarkStart w:id="0" w:name="_GoBack"/>
      <w:bookmarkEnd w:id="0"/>
    </w:p>
    <w:p w14:paraId="72BE74C0" w14:textId="77777777" w:rsidR="004D4E50" w:rsidRPr="00124025" w:rsidRDefault="004D4E50" w:rsidP="004D4E50">
      <w:pPr>
        <w:jc w:val="right"/>
        <w:rPr>
          <w:rFonts w:ascii="Arial Narrow" w:hAnsi="Arial Narrow"/>
          <w:b/>
          <w:color w:val="000000" w:themeColor="text1"/>
        </w:rPr>
      </w:pPr>
      <w:r w:rsidRPr="00124025">
        <w:rPr>
          <w:rFonts w:ascii="Arial Narrow" w:hAnsi="Arial Narrow"/>
          <w:b/>
          <w:color w:val="000000" w:themeColor="text1"/>
        </w:rPr>
        <w:lastRenderedPageBreak/>
        <w:t>Приложение Б</w:t>
      </w:r>
    </w:p>
    <w:p w14:paraId="33B6D10B" w14:textId="24CA9B7A" w:rsidR="004D4E50" w:rsidRPr="004D4E50" w:rsidRDefault="004D4E50" w:rsidP="004D4E50">
      <w:pPr>
        <w:jc w:val="center"/>
        <w:rPr>
          <w:rFonts w:ascii="Arial Narrow" w:hAnsi="Arial Narrow"/>
          <w:b/>
          <w:color w:val="000000" w:themeColor="text1"/>
        </w:rPr>
      </w:pPr>
      <w:r w:rsidRPr="00124025">
        <w:rPr>
          <w:rFonts w:ascii="Arial Narrow" w:hAnsi="Arial Narrow"/>
          <w:b/>
          <w:color w:val="000000" w:themeColor="text1"/>
        </w:rPr>
        <w:t>Каталог задач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93"/>
        <w:gridCol w:w="1602"/>
        <w:gridCol w:w="3735"/>
        <w:gridCol w:w="1481"/>
        <w:gridCol w:w="1304"/>
      </w:tblGrid>
      <w:tr w:rsidR="68142FF6" w14:paraId="34516F0D" w14:textId="77777777" w:rsidTr="68142FF6">
        <w:trPr>
          <w:trHeight w:val="42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5BFE79" w14:textId="0DF98904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Номер задачи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27EA26" w14:textId="068092B1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Идентификатор за­дачи</w:t>
            </w:r>
          </w:p>
        </w:tc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84F1DB" w14:textId="33BD0B94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Краткое опи­сание за­дачи</w:t>
            </w:r>
          </w:p>
        </w:tc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19A67" w14:textId="016E18D7" w:rsidR="68142FF6" w:rsidRDefault="68142FF6" w:rsidP="68142FF6">
            <w:pPr>
              <w:spacing w:line="216" w:lineRule="auto"/>
              <w:jc w:val="center"/>
            </w:pPr>
            <w:proofErr w:type="gramStart"/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Список  вход­ных</w:t>
            </w:r>
            <w:proofErr w:type="gramEnd"/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 xml:space="preserve"> дан­ных и докумен­тов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C54466" w14:textId="68C1B71D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 xml:space="preserve">Выходной </w:t>
            </w:r>
          </w:p>
          <w:p w14:paraId="2A1A01E8" w14:textId="57967CBF" w:rsidR="68142FF6" w:rsidRDefault="68142FF6" w:rsidP="68142FF6">
            <w:pPr>
              <w:spacing w:line="216" w:lineRule="auto"/>
              <w:jc w:val="center"/>
            </w:pPr>
            <w:proofErr w:type="gramStart"/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документ</w:t>
            </w:r>
            <w:proofErr w:type="gramEnd"/>
          </w:p>
        </w:tc>
      </w:tr>
      <w:tr w:rsidR="68142FF6" w14:paraId="58324FD9" w14:textId="77777777" w:rsidTr="68142FF6">
        <w:trPr>
          <w:trHeight w:val="9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B4C50" w14:textId="0D644994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16"/>
                <w:szCs w:val="16"/>
                <w:lang w:val="ru"/>
              </w:rPr>
              <w:t>1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A480E" w14:textId="723A2C3E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16"/>
                <w:szCs w:val="16"/>
                <w:lang w:val="ru"/>
              </w:rPr>
              <w:t>2</w:t>
            </w:r>
          </w:p>
        </w:tc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37FC5" w14:textId="0F317E43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16"/>
                <w:szCs w:val="16"/>
                <w:lang w:val="ru"/>
              </w:rPr>
              <w:t>3</w:t>
            </w:r>
          </w:p>
        </w:tc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224AA6" w14:textId="5B6EDED7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09C9BD" w14:textId="3E619897" w:rsidR="68142FF6" w:rsidRDefault="68142FF6" w:rsidP="68142FF6">
            <w:pPr>
              <w:spacing w:line="216" w:lineRule="auto"/>
              <w:jc w:val="center"/>
            </w:pPr>
            <w:r w:rsidRPr="68142FF6">
              <w:rPr>
                <w:rFonts w:ascii="Arial Narrow" w:eastAsia="Arial Narrow" w:hAnsi="Arial Narrow" w:cs="Arial Narrow"/>
                <w:b/>
                <w:bCs/>
                <w:sz w:val="16"/>
                <w:szCs w:val="16"/>
                <w:lang w:val="ru"/>
              </w:rPr>
              <w:t>5</w:t>
            </w:r>
          </w:p>
        </w:tc>
      </w:tr>
      <w:tr w:rsidR="68142FF6" w14:paraId="09F0FECC" w14:textId="77777777" w:rsidTr="68142FF6">
        <w:trPr>
          <w:trHeight w:val="300"/>
        </w:trPr>
        <w:tc>
          <w:tcPr>
            <w:tcW w:w="90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97406" w14:textId="236E72D4" w:rsidR="68142FF6" w:rsidRDefault="68142FF6"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Задачи справочные</w:t>
            </w:r>
          </w:p>
        </w:tc>
      </w:tr>
      <w:tr w:rsidR="68142FF6" w14:paraId="7DE01558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BE61ED" w14:textId="354C415D" w:rsidR="68142FF6" w:rsidRDefault="68142FF6" w:rsidP="68142FF6">
            <w:pPr>
              <w:jc w:val="center"/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1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598D9E" w14:textId="7CE615A5" w:rsidR="68142FF6" w:rsidRDefault="68142FF6" w:rsidP="68142FF6">
            <w:pPr>
              <w:jc w:val="center"/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ЗП.1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B4F6B" w14:textId="0D7DFFA0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Формирование, ведение и документирование справочника “Работники предприятия”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10AA7" w14:textId="4426D4B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Ручной ввод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3DB1CC" w14:textId="45339560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ДП.1</w:t>
            </w:r>
          </w:p>
        </w:tc>
      </w:tr>
      <w:tr w:rsidR="68142FF6" w14:paraId="2C76F309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C8693B" w14:textId="59115626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2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7258B" w14:textId="443BCEF6" w:rsidR="68142FF6" w:rsidRDefault="68142FF6" w:rsidP="68142FF6">
            <w:pPr>
              <w:jc w:val="center"/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ЗП.2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14354" w14:textId="32E871E7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Формирование, ведение и документирование справочника “Каталог систем пожаротушения”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7C4B06" w14:textId="4426D4B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Ручной ввод</w:t>
            </w:r>
          </w:p>
          <w:p w14:paraId="5B115E44" w14:textId="2A796443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96018" w14:textId="50174E5F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ДП.2</w:t>
            </w:r>
          </w:p>
        </w:tc>
      </w:tr>
      <w:tr w:rsidR="68142FF6" w14:paraId="1226CCFC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68EAF" w14:textId="4A1FEF91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3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CE9AF" w14:textId="7A8898BF" w:rsidR="68142FF6" w:rsidRDefault="68142FF6" w:rsidP="68142FF6">
            <w:pPr>
              <w:jc w:val="center"/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ЗП.3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28A93B" w14:textId="7DEE57EE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Формирование, ведение и документирование справочника</w:t>
            </w:r>
          </w:p>
          <w:p w14:paraId="1A05DCE5" w14:textId="60E4350E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“Каталог неисправностей”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02264" w14:textId="4426D4B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Ручной ввод</w:t>
            </w:r>
          </w:p>
          <w:p w14:paraId="3F60842D" w14:textId="729BED3F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5C8EA8" w14:textId="624918B6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ДП.3</w:t>
            </w:r>
          </w:p>
          <w:p w14:paraId="09955E73" w14:textId="29912612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</w:tr>
      <w:tr w:rsidR="68142FF6" w14:paraId="1BBFC9F9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B25B8B" w14:textId="2699E6E3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4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13290" w14:textId="075EC414" w:rsidR="68142FF6" w:rsidRDefault="68142FF6" w:rsidP="68142FF6">
            <w:pPr>
              <w:jc w:val="center"/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ЗП.4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C7362" w14:textId="3BCE553C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Формирование, ведение и документирование справочника “Тарифы на виды работ”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11772" w14:textId="4426D4B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Ручной ввод</w:t>
            </w:r>
          </w:p>
          <w:p w14:paraId="3EED9C43" w14:textId="613F2C60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179E0B" w14:textId="788814DC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ДП.4</w:t>
            </w:r>
          </w:p>
        </w:tc>
      </w:tr>
      <w:tr w:rsidR="68142FF6" w14:paraId="7F7400B8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973B7" w14:textId="3E501CB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5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65458" w14:textId="280DAE82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ЗП.5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E22DC4" w14:textId="24D08CF7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Формирование, ведение и документирование справочника “Клиенты”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4E936" w14:textId="4426D4B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Ручной ввод</w:t>
            </w:r>
          </w:p>
          <w:p w14:paraId="754308B6" w14:textId="507708A2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5EC77" w14:textId="19C14D4F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ДП.5</w:t>
            </w:r>
          </w:p>
          <w:p w14:paraId="7BE37B1D" w14:textId="70C77F59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</w:pPr>
          </w:p>
        </w:tc>
      </w:tr>
      <w:tr w:rsidR="68142FF6" w14:paraId="0CA4BAA9" w14:textId="77777777" w:rsidTr="68142FF6">
        <w:trPr>
          <w:trHeight w:val="300"/>
        </w:trPr>
        <w:tc>
          <w:tcPr>
            <w:tcW w:w="90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41370" w14:textId="4D797B21" w:rsidR="68142FF6" w:rsidRDefault="68142FF6"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Задачи оперативные</w:t>
            </w:r>
          </w:p>
        </w:tc>
      </w:tr>
      <w:tr w:rsidR="68142FF6" w14:paraId="3646BCD5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0F43B" w14:textId="6C6EB811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6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8A784" w14:textId="75927450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ЗО.1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B5BB1" w14:textId="0F16B76F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оперативного документа “Журнал отчета заявок на оказание услуг”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6BA85F" w14:textId="398C84F1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ДП.2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1C097A" w14:textId="289EFBB3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ДО.1</w:t>
            </w:r>
          </w:p>
        </w:tc>
      </w:tr>
      <w:tr w:rsidR="68142FF6" w14:paraId="1FF539A1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A4DB9" w14:textId="47DF7366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7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5012A" w14:textId="464C9728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ЗО.2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619C3E" w14:textId="52ABC708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оперативного документа “Наряд-задание”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4D621" w14:textId="05950E5D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ДП.4</w:t>
            </w:r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5422B" w14:textId="36637A6E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ДО.2</w:t>
            </w:r>
          </w:p>
        </w:tc>
      </w:tr>
      <w:tr w:rsidR="68142FF6" w14:paraId="72B57CE9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BE96B" w14:textId="49B71A34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8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7E4C9" w14:textId="67DD539A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ЗО.3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526AE0" w14:textId="6D0C4D31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оперативного документа “Дневной план работы цеха”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AFC4A" w14:textId="7933BE1B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ДП.1,ДО.2</w:t>
            </w:r>
            <w:proofErr w:type="gramEnd"/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1117CA" w14:textId="3A36730C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ДО.3</w:t>
            </w:r>
          </w:p>
        </w:tc>
      </w:tr>
      <w:tr w:rsidR="68142FF6" w14:paraId="528A4B9D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D480A4" w14:textId="160ED202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9</w:t>
            </w:r>
          </w:p>
        </w:tc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14D6A" w14:textId="1DEEDA8C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ЗО.4</w:t>
            </w:r>
          </w:p>
        </w:tc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1FF2E" w14:textId="133C9182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оперативного документа “Акт приемки работы клиентом”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F79A6" w14:textId="53107DE6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ДП.1,ДП.5</w:t>
            </w:r>
            <w:proofErr w:type="gramEnd"/>
          </w:p>
        </w:tc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83ECA9" w14:textId="6F848610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ДО.4</w:t>
            </w:r>
          </w:p>
        </w:tc>
      </w:tr>
      <w:tr w:rsidR="68142FF6" w14:paraId="3D2C5BE5" w14:textId="77777777" w:rsidTr="68142FF6">
        <w:trPr>
          <w:trHeight w:val="300"/>
        </w:trPr>
        <w:tc>
          <w:tcPr>
            <w:tcW w:w="90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49071" w14:textId="2BB12FA4" w:rsidR="68142FF6" w:rsidRDefault="68142FF6">
            <w:r w:rsidRPr="68142FF6">
              <w:rPr>
                <w:rFonts w:ascii="Arial Narrow" w:eastAsia="Arial Narrow" w:hAnsi="Arial Narrow" w:cs="Arial Narrow"/>
                <w:b/>
                <w:bCs/>
                <w:lang w:val="ru"/>
              </w:rPr>
              <w:t>Задачи отчетные</w:t>
            </w:r>
          </w:p>
        </w:tc>
      </w:tr>
      <w:tr w:rsidR="68142FF6" w14:paraId="1F552115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66D5B4" w14:textId="424BC861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10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D5D395" w14:textId="688E65EC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ЗР.1</w:t>
            </w:r>
          </w:p>
        </w:tc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F2237E" w14:textId="7FE65428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 xml:space="preserve">Формирование и документирование отчета “По </w:t>
            </w: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ЖУЗ(</w:t>
            </w:r>
            <w:proofErr w:type="gramEnd"/>
            <w:r w:rsidRPr="68142FF6">
              <w:rPr>
                <w:rFonts w:ascii="Arial Narrow" w:eastAsia="Arial Narrow" w:hAnsi="Arial Narrow" w:cs="Arial Narrow"/>
                <w:lang w:val="ru"/>
              </w:rPr>
              <w:t>за месяц)”</w:t>
            </w:r>
          </w:p>
        </w:tc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6DD00" w14:textId="36E218C4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ДО</w:t>
            </w: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1,ДП</w:t>
            </w:r>
            <w:proofErr w:type="gramEnd"/>
            <w:r w:rsidRPr="68142FF6">
              <w:rPr>
                <w:rFonts w:ascii="Arial Narrow" w:eastAsia="Arial Narrow" w:hAnsi="Arial Narrow" w:cs="Arial Narrow"/>
                <w:lang w:val="ru"/>
              </w:rPr>
              <w:t>4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A097D" w14:textId="59DC5B1E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О1</w:t>
            </w:r>
          </w:p>
        </w:tc>
      </w:tr>
      <w:tr w:rsidR="68142FF6" w14:paraId="3720B227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8B3A9" w14:textId="00005371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11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0BF6EB" w14:textId="55335817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ЗР.2</w:t>
            </w:r>
          </w:p>
        </w:tc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55ADF" w14:textId="7A50CB81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и документирование отчета “П</w:t>
            </w: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 СПТ (за год)</w:t>
            </w:r>
            <w:r w:rsidRPr="68142FF6">
              <w:rPr>
                <w:rFonts w:ascii="Arial Narrow" w:eastAsia="Arial Narrow" w:hAnsi="Arial Narrow" w:cs="Arial Narrow"/>
                <w:lang w:val="ru"/>
              </w:rPr>
              <w:t>”</w:t>
            </w:r>
          </w:p>
        </w:tc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41FD2" w14:textId="24E2CEFC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ДП</w:t>
            </w: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2,ДП</w:t>
            </w:r>
            <w:proofErr w:type="gramEnd"/>
            <w:r w:rsidRPr="68142FF6">
              <w:rPr>
                <w:rFonts w:ascii="Arial Narrow" w:eastAsia="Arial Narrow" w:hAnsi="Arial Narrow" w:cs="Arial Narrow"/>
                <w:lang w:val="ru"/>
              </w:rPr>
              <w:t>4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DBDAE" w14:textId="4182BA8C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О2</w:t>
            </w:r>
          </w:p>
        </w:tc>
      </w:tr>
      <w:tr w:rsidR="68142FF6" w14:paraId="5446167F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5AAB72" w14:textId="36464482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12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CDDEAB" w14:textId="24E77B7E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ЗР.3</w:t>
            </w:r>
          </w:p>
        </w:tc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34142E" w14:textId="635FC44B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и документирование отчета “П</w:t>
            </w: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 работе производственного цеха (за месяц)</w:t>
            </w:r>
            <w:r w:rsidRPr="68142FF6">
              <w:rPr>
                <w:rFonts w:ascii="Arial Narrow" w:eastAsia="Arial Narrow" w:hAnsi="Arial Narrow" w:cs="Arial Narrow"/>
                <w:lang w:val="ru"/>
              </w:rPr>
              <w:t>”</w:t>
            </w:r>
          </w:p>
        </w:tc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50FC3" w14:textId="4ADFB409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ДО</w:t>
            </w: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2,ДП</w:t>
            </w:r>
            <w:proofErr w:type="gramEnd"/>
            <w:r w:rsidRPr="68142FF6">
              <w:rPr>
                <w:rFonts w:ascii="Arial Narrow" w:eastAsia="Arial Narrow" w:hAnsi="Arial Narrow" w:cs="Arial Narrow"/>
                <w:lang w:val="ru"/>
              </w:rPr>
              <w:t>4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A8907" w14:textId="0F965C56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О3</w:t>
            </w:r>
          </w:p>
        </w:tc>
      </w:tr>
      <w:tr w:rsidR="68142FF6" w14:paraId="6B71BFC6" w14:textId="77777777" w:rsidTr="68142FF6">
        <w:trPr>
          <w:trHeight w:val="300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9AA412" w14:textId="4434252E" w:rsidR="68142FF6" w:rsidRDefault="68142FF6" w:rsidP="68142FF6">
            <w:pPr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lastRenderedPageBreak/>
              <w:t>13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751695" w14:textId="2AB1BE77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ЗР.4</w:t>
            </w:r>
          </w:p>
        </w:tc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DAB3B" w14:textId="08F93C62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Формирование и документирование отчета “П</w:t>
            </w:r>
            <w:r w:rsidRPr="68142FF6">
              <w:rPr>
                <w:rFonts w:ascii="Arial Narrow" w:eastAsia="Arial Narrow" w:hAnsi="Arial Narrow" w:cs="Arial Narrow"/>
                <w:sz w:val="20"/>
                <w:szCs w:val="20"/>
                <w:lang w:val="ru"/>
              </w:rPr>
              <w:t>о выполненным работам работникам (за месяц)</w:t>
            </w:r>
            <w:r w:rsidRPr="68142FF6">
              <w:rPr>
                <w:rFonts w:ascii="Arial Narrow" w:eastAsia="Arial Narrow" w:hAnsi="Arial Narrow" w:cs="Arial Narrow"/>
                <w:lang w:val="ru"/>
              </w:rPr>
              <w:t>”</w:t>
            </w:r>
          </w:p>
        </w:tc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5C8D55" w14:textId="15042C5B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ДП</w:t>
            </w:r>
            <w:proofErr w:type="gramStart"/>
            <w:r w:rsidRPr="68142FF6">
              <w:rPr>
                <w:rFonts w:ascii="Arial Narrow" w:eastAsia="Arial Narrow" w:hAnsi="Arial Narrow" w:cs="Arial Narrow"/>
                <w:lang w:val="ru"/>
              </w:rPr>
              <w:t>1,ДО</w:t>
            </w:r>
            <w:proofErr w:type="gramEnd"/>
            <w:r w:rsidRPr="68142FF6">
              <w:rPr>
                <w:rFonts w:ascii="Arial Narrow" w:eastAsia="Arial Narrow" w:hAnsi="Arial Narrow" w:cs="Arial Narrow"/>
                <w:lang w:val="ru"/>
              </w:rPr>
              <w:t>2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38ABF" w14:textId="2E22F544" w:rsidR="68142FF6" w:rsidRDefault="68142FF6" w:rsidP="68142FF6">
            <w:pPr>
              <w:spacing w:line="216" w:lineRule="auto"/>
              <w:jc w:val="center"/>
              <w:rPr>
                <w:rFonts w:ascii="Arial Narrow" w:eastAsia="Arial Narrow" w:hAnsi="Arial Narrow" w:cs="Arial Narrow"/>
                <w:lang w:val="ru"/>
              </w:rPr>
            </w:pPr>
            <w:r w:rsidRPr="68142FF6">
              <w:rPr>
                <w:rFonts w:ascii="Arial Narrow" w:eastAsia="Arial Narrow" w:hAnsi="Arial Narrow" w:cs="Arial Narrow"/>
                <w:lang w:val="ru"/>
              </w:rPr>
              <w:t>О4</w:t>
            </w:r>
          </w:p>
        </w:tc>
      </w:tr>
    </w:tbl>
    <w:p w14:paraId="71902166" w14:textId="7A5553F2" w:rsidR="11B44A0D" w:rsidRDefault="11B44A0D" w:rsidP="11B44A0D"/>
    <w:sectPr w:rsidR="11B44A0D" w:rsidSect="004D4E50">
      <w:pgSz w:w="11906" w:h="16838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42B86"/>
    <w:rsid w:val="004B2BF0"/>
    <w:rsid w:val="004D4E50"/>
    <w:rsid w:val="00724CB3"/>
    <w:rsid w:val="009113E5"/>
    <w:rsid w:val="00FA1AC4"/>
    <w:rsid w:val="11B44A0D"/>
    <w:rsid w:val="46942B86"/>
    <w:rsid w:val="681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2B86"/>
  <w15:chartTrackingRefBased/>
  <w15:docId w15:val="{B9EF0FC5-3859-407D-B6CE-49670113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Алексей</dc:creator>
  <cp:keywords/>
  <dc:description/>
  <cp:lastModifiedBy>Пользователь Windows</cp:lastModifiedBy>
  <cp:revision>3</cp:revision>
  <dcterms:created xsi:type="dcterms:W3CDTF">2023-03-10T14:38:00Z</dcterms:created>
  <dcterms:modified xsi:type="dcterms:W3CDTF">2023-03-23T21:41:00Z</dcterms:modified>
</cp:coreProperties>
</file>