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4FEBD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352D4817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Учреждение образования</w:t>
      </w:r>
    </w:p>
    <w:p w14:paraId="2533735F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14:paraId="41DDD542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Кафедра интеллектуально-информационных технологий</w:t>
      </w:r>
    </w:p>
    <w:p w14:paraId="764B2555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E41E5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6D088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ED3F32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9E2951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A4058F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75FF9D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BFA82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262A36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Лабораторная работа №2</w:t>
      </w:r>
    </w:p>
    <w:p w14:paraId="052E436B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“Представление знаний. Семантическая сеть”</w:t>
      </w:r>
    </w:p>
    <w:p w14:paraId="5ADD25A1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96F72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56013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395E4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A0F45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786977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72B1D4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1CFA4F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BB6D6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611E46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Выполнил:</w:t>
      </w:r>
    </w:p>
    <w:p w14:paraId="15D34810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 3 курса</w:t>
      </w:r>
    </w:p>
    <w:p w14:paraId="65803F1D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ИИ-22</w:t>
      </w:r>
    </w:p>
    <w:p w14:paraId="0402294F" w14:textId="47840149" w:rsidR="005F0D97" w:rsidRPr="00FF690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636D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Романюк 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А. </w:t>
      </w:r>
      <w:r w:rsidR="00636D42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F77325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Проверил:</w:t>
      </w:r>
    </w:p>
    <w:p w14:paraId="6D093C2A" w14:textId="700F0221" w:rsidR="005F0D97" w:rsidRPr="00FF690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="00FF6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1655FC6A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12A5F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8383BC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619BA4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C9BF9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187E8A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B613B" w14:textId="77777777" w:rsidR="005F0D97" w:rsidRDefault="005F0D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8DD9E5" w14:textId="56C632F4" w:rsidR="005F0D97" w:rsidRPr="00FF6906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Брест 202</w:t>
      </w:r>
      <w:r w:rsidR="00636D4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BECE847" w14:textId="77777777" w:rsidR="005F0D9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</w:t>
      </w:r>
    </w:p>
    <w:p w14:paraId="3007E5E1" w14:textId="3710A95A" w:rsidR="005F0D97" w:rsidRPr="00792BA1" w:rsidRDefault="00792BA1" w:rsidP="00792BA1">
      <w:pPr>
        <w:pStyle w:val="a5"/>
        <w:widowControl w:val="0"/>
        <w:numPr>
          <w:ilvl w:val="0"/>
          <w:numId w:val="4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ind w:right="113"/>
        <w:jc w:val="both"/>
        <w:rPr>
          <w:sz w:val="20"/>
          <w:szCs w:val="20"/>
        </w:rPr>
      </w:pPr>
      <w:r w:rsidRPr="00792BA1">
        <w:rPr>
          <w:sz w:val="20"/>
          <w:szCs w:val="20"/>
        </w:rPr>
        <w:t>Построить продукционную модель представления знаний в предметной области «Компьютерная безопасность»</w:t>
      </w:r>
      <w:r w:rsidRPr="00792BA1">
        <w:rPr>
          <w:spacing w:val="-14"/>
          <w:sz w:val="20"/>
          <w:szCs w:val="20"/>
        </w:rPr>
        <w:t xml:space="preserve"> </w:t>
      </w:r>
      <w:r w:rsidRPr="00792BA1">
        <w:rPr>
          <w:sz w:val="20"/>
          <w:szCs w:val="20"/>
        </w:rPr>
        <w:t>(угрозы).</w:t>
      </w:r>
    </w:p>
    <w:p w14:paraId="3A0AAF2C" w14:textId="77777777" w:rsidR="005F0D9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Решение.</w:t>
      </w:r>
    </w:p>
    <w:p w14:paraId="39085CBF" w14:textId="77777777" w:rsidR="003D3980" w:rsidRPr="003D3980" w:rsidRDefault="003D3980" w:rsidP="003D398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D3980">
        <w:rPr>
          <w:rFonts w:ascii="Times New Roman" w:eastAsia="Times New Roman" w:hAnsi="Times New Roman" w:cs="Times New Roman"/>
          <w:sz w:val="28"/>
          <w:szCs w:val="28"/>
          <w:lang/>
        </w:rPr>
        <w:t>Ключевые понятия данной предметной области – это угрозы, системы, которые они могут затронуть (информационные системы), а также субъекты, которые эти угрозы создают (злоумышленники). Системы подвергаются угрозам, которые могут привести к ущербу, поэтому целесообразно выделить общее абстрактное понятие - объект безопасности. Угрозы делятся на различные типы, например, атаки на конфиденциальность, целостность или доступность. Исходя из этого, вершины графа будут следующими: “Объект безопасности”, “Информационная система”, “Угроза”, “Злоумышленник”, “Тип угрозы”, “Последствие”.</w:t>
      </w:r>
    </w:p>
    <w:p w14:paraId="10DAF08B" w14:textId="77777777" w:rsidR="003D3980" w:rsidRPr="003D3980" w:rsidRDefault="003D3980" w:rsidP="003D398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D3980">
        <w:rPr>
          <w:rFonts w:ascii="Times New Roman" w:eastAsia="Times New Roman" w:hAnsi="Times New Roman" w:cs="Times New Roman"/>
          <w:sz w:val="28"/>
          <w:szCs w:val="28"/>
          <w:lang/>
        </w:rPr>
        <w:t>У этих объектов есть определенные свойства и атрибуты. Например, угрозы имеют определенные типы (атаки на конфиденциальность, целостность, доступность), а также могут быть реализованы конкретными действиями злоумышленников. Поэтому добавим вершины “Тип атаки” и “Действие”.</w:t>
      </w:r>
    </w:p>
    <w:p w14:paraId="3A4AC037" w14:textId="77777777" w:rsidR="003D3980" w:rsidRPr="003D3980" w:rsidRDefault="003D3980" w:rsidP="003D398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D3980">
        <w:rPr>
          <w:rFonts w:ascii="Times New Roman" w:eastAsia="Times New Roman" w:hAnsi="Times New Roman" w:cs="Times New Roman"/>
          <w:sz w:val="28"/>
          <w:szCs w:val="28"/>
          <w:lang/>
        </w:rPr>
        <w:t>Определим для имеющихся вершин отношения и их типы.</w:t>
      </w:r>
    </w:p>
    <w:p w14:paraId="60BCCEE7" w14:textId="77777777" w:rsidR="003D3980" w:rsidRPr="003D3980" w:rsidRDefault="003D3980" w:rsidP="003D398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D3980">
        <w:rPr>
          <w:rFonts w:ascii="Times New Roman" w:eastAsia="Times New Roman" w:hAnsi="Times New Roman" w:cs="Times New Roman"/>
          <w:sz w:val="28"/>
          <w:szCs w:val="28"/>
          <w:lang/>
        </w:rPr>
        <w:t>Добавим знание о конкретных фактах решаемой задачи. Пусть в данной предметной области есть злоумышленник Алексей, который провел атаку на информационную систему компании “Безопасность”. Угроза связана с утечкой конфиденциальных данных. Тип атаки – фишинг, а последствия – утрата данных и их передача третьим лицам. Последствия реализованы действиями, такими как отправка фишинговых писем.</w:t>
      </w:r>
    </w:p>
    <w:p w14:paraId="465A545A" w14:textId="77777777" w:rsidR="003D3980" w:rsidRPr="003D3980" w:rsidRDefault="003D3980" w:rsidP="003D398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3D3980">
        <w:rPr>
          <w:rFonts w:ascii="Times New Roman" w:eastAsia="Times New Roman" w:hAnsi="Times New Roman" w:cs="Times New Roman"/>
          <w:sz w:val="28"/>
          <w:szCs w:val="28"/>
          <w:lang/>
        </w:rPr>
        <w:t>Осуществим проверку установленных связей. Например, возьмем вершину “Угроза” и пройдем по установленным связям. Получаем следующую информацию: угроза относится к информационной системе, является результатом действий злоумышленника, конкретным примером может быть утечка данных, связанная с атакой типа фишинг.</w:t>
      </w:r>
    </w:p>
    <w:p w14:paraId="31FF76C1" w14:textId="77777777" w:rsidR="008E661A" w:rsidRPr="003D3980" w:rsidRDefault="008E661A" w:rsidP="008E661A">
      <w:pPr>
        <w:ind w:left="360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110ABB4E" w14:textId="262E028E" w:rsidR="00AC0240" w:rsidRPr="00AC0240" w:rsidRDefault="009E7607" w:rsidP="00AC02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2C6791F" wp14:editId="59E3879E">
            <wp:extent cx="5295900" cy="4698354"/>
            <wp:effectExtent l="0" t="0" r="0" b="7620"/>
            <wp:docPr id="5099443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20" cy="470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57CF" w14:textId="0ED52391" w:rsidR="005F0D97" w:rsidRDefault="005F0D97" w:rsidP="008E66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7714F8" w14:textId="77777777" w:rsidR="008E661A" w:rsidRPr="008E661A" w:rsidRDefault="008E661A" w:rsidP="008E66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4188D2" w14:textId="77777777" w:rsidR="00925BF8" w:rsidRPr="00925BF8" w:rsidRDefault="00925BF8" w:rsidP="00925BF8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t>Для получения ответа на какой-либо вопрос по этой задаче необходимо найти соответствующий участок сети и, используя связи, получить результат.</w:t>
      </w:r>
    </w:p>
    <w:p w14:paraId="3E2A865A" w14:textId="77777777" w:rsidR="00925BF8" w:rsidRPr="00925BF8" w:rsidRDefault="00925BF8" w:rsidP="00925BF8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t xml:space="preserve">Например, вопрос </w:t>
      </w:r>
      <w:r w:rsidRPr="00925BF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«Какие действия реализовал Алексей, чтобы совершить утечку данных?»</w:t>
      </w: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br/>
        <w:t xml:space="preserve">Из запроса понятно, что необходимо найти следующие вершины: </w:t>
      </w:r>
      <w:r w:rsidRPr="00925BF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“Действие”</w:t>
      </w: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t xml:space="preserve">, </w:t>
      </w:r>
      <w:r w:rsidRPr="00925BF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“Алексей”</w:t>
      </w: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t xml:space="preserve">, и </w:t>
      </w:r>
      <w:r w:rsidRPr="00925BF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“Атака”</w:t>
      </w: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00710F07" w14:textId="77777777" w:rsidR="00925BF8" w:rsidRPr="00925BF8" w:rsidRDefault="00925BF8" w:rsidP="00925BF8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t>Часть семантической сети, находящаяся между этими вершинами, содержит ответ, а именно:</w:t>
      </w: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br/>
        <w:t>утечка данных была связана с отправкой фишинговых писем.</w:t>
      </w:r>
    </w:p>
    <w:p w14:paraId="0C5A3B57" w14:textId="77777777" w:rsidR="00925BF8" w:rsidRPr="00925BF8" w:rsidRDefault="00925BF8" w:rsidP="00925BF8">
      <w:pPr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t xml:space="preserve">Больше информации в модели нет, поэтому делаем вывод: </w:t>
      </w:r>
      <w:r w:rsidRPr="00925BF8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действия Алексея включали отправку фишинговых писем</w:t>
      </w:r>
      <w:r w:rsidRPr="00925BF8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52118970" w14:textId="44180249" w:rsidR="005F0D97" w:rsidRPr="00925BF8" w:rsidRDefault="005F0D97" w:rsidP="00112F25">
      <w:pPr>
        <w:rPr>
          <w:rFonts w:ascii="Times New Roman" w:eastAsia="Times New Roman" w:hAnsi="Times New Roman" w:cs="Times New Roman"/>
          <w:sz w:val="28"/>
          <w:szCs w:val="28"/>
          <w:lang/>
        </w:rPr>
      </w:pPr>
    </w:p>
    <w:sectPr w:rsidR="005F0D97" w:rsidRPr="00925B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820" w:hanging="708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112" w:hanging="240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2">
      <w:numFmt w:val="bullet"/>
      <w:lvlText w:val="•"/>
      <w:lvlJc w:val="left"/>
      <w:pPr>
        <w:ind w:left="1499" w:hanging="240"/>
      </w:pPr>
    </w:lvl>
    <w:lvl w:ilvl="3">
      <w:numFmt w:val="bullet"/>
      <w:lvlText w:val="•"/>
      <w:lvlJc w:val="left"/>
      <w:pPr>
        <w:ind w:left="2179" w:hanging="240"/>
      </w:pPr>
    </w:lvl>
    <w:lvl w:ilvl="4">
      <w:numFmt w:val="bullet"/>
      <w:lvlText w:val="•"/>
      <w:lvlJc w:val="left"/>
      <w:pPr>
        <w:ind w:left="2859" w:hanging="240"/>
      </w:pPr>
    </w:lvl>
    <w:lvl w:ilvl="5">
      <w:numFmt w:val="bullet"/>
      <w:lvlText w:val="•"/>
      <w:lvlJc w:val="left"/>
      <w:pPr>
        <w:ind w:left="3539" w:hanging="240"/>
      </w:pPr>
    </w:lvl>
    <w:lvl w:ilvl="6">
      <w:numFmt w:val="bullet"/>
      <w:lvlText w:val="•"/>
      <w:lvlJc w:val="left"/>
      <w:pPr>
        <w:ind w:left="4219" w:hanging="240"/>
      </w:pPr>
    </w:lvl>
    <w:lvl w:ilvl="7">
      <w:numFmt w:val="bullet"/>
      <w:lvlText w:val="•"/>
      <w:lvlJc w:val="left"/>
      <w:pPr>
        <w:ind w:left="4899" w:hanging="240"/>
      </w:pPr>
    </w:lvl>
    <w:lvl w:ilvl="8">
      <w:numFmt w:val="bullet"/>
      <w:lvlText w:val="•"/>
      <w:lvlJc w:val="left"/>
      <w:pPr>
        <w:ind w:left="5579" w:hanging="240"/>
      </w:pPr>
    </w:lvl>
  </w:abstractNum>
  <w:abstractNum w:abstractNumId="1" w15:restartNumberingAfterBreak="0">
    <w:nsid w:val="0C9D1A57"/>
    <w:multiLevelType w:val="hybridMultilevel"/>
    <w:tmpl w:val="0F1046AE"/>
    <w:lvl w:ilvl="0" w:tplc="1638BAC8">
      <w:start w:val="9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92" w:hanging="360"/>
      </w:pPr>
    </w:lvl>
    <w:lvl w:ilvl="2" w:tplc="1000001B" w:tentative="1">
      <w:start w:val="1"/>
      <w:numFmt w:val="lowerRoman"/>
      <w:lvlText w:val="%3."/>
      <w:lvlJc w:val="right"/>
      <w:pPr>
        <w:ind w:left="1912" w:hanging="180"/>
      </w:pPr>
    </w:lvl>
    <w:lvl w:ilvl="3" w:tplc="1000000F" w:tentative="1">
      <w:start w:val="1"/>
      <w:numFmt w:val="decimal"/>
      <w:lvlText w:val="%4."/>
      <w:lvlJc w:val="left"/>
      <w:pPr>
        <w:ind w:left="2632" w:hanging="360"/>
      </w:pPr>
    </w:lvl>
    <w:lvl w:ilvl="4" w:tplc="10000019" w:tentative="1">
      <w:start w:val="1"/>
      <w:numFmt w:val="lowerLetter"/>
      <w:lvlText w:val="%5."/>
      <w:lvlJc w:val="left"/>
      <w:pPr>
        <w:ind w:left="3352" w:hanging="360"/>
      </w:pPr>
    </w:lvl>
    <w:lvl w:ilvl="5" w:tplc="1000001B" w:tentative="1">
      <w:start w:val="1"/>
      <w:numFmt w:val="lowerRoman"/>
      <w:lvlText w:val="%6."/>
      <w:lvlJc w:val="right"/>
      <w:pPr>
        <w:ind w:left="4072" w:hanging="180"/>
      </w:pPr>
    </w:lvl>
    <w:lvl w:ilvl="6" w:tplc="1000000F" w:tentative="1">
      <w:start w:val="1"/>
      <w:numFmt w:val="decimal"/>
      <w:lvlText w:val="%7."/>
      <w:lvlJc w:val="left"/>
      <w:pPr>
        <w:ind w:left="4792" w:hanging="360"/>
      </w:pPr>
    </w:lvl>
    <w:lvl w:ilvl="7" w:tplc="10000019" w:tentative="1">
      <w:start w:val="1"/>
      <w:numFmt w:val="lowerLetter"/>
      <w:lvlText w:val="%8."/>
      <w:lvlJc w:val="left"/>
      <w:pPr>
        <w:ind w:left="5512" w:hanging="360"/>
      </w:pPr>
    </w:lvl>
    <w:lvl w:ilvl="8" w:tplc="1000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4A4A4463"/>
    <w:multiLevelType w:val="multilevel"/>
    <w:tmpl w:val="7BCA63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3F16A0"/>
    <w:multiLevelType w:val="multilevel"/>
    <w:tmpl w:val="3814E4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34333E"/>
    <w:multiLevelType w:val="multilevel"/>
    <w:tmpl w:val="FC8C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89480">
    <w:abstractNumId w:val="2"/>
  </w:num>
  <w:num w:numId="2" w16cid:durableId="1152336380">
    <w:abstractNumId w:val="3"/>
  </w:num>
  <w:num w:numId="3" w16cid:durableId="187262155">
    <w:abstractNumId w:val="0"/>
  </w:num>
  <w:num w:numId="4" w16cid:durableId="40059998">
    <w:abstractNumId w:val="1"/>
  </w:num>
  <w:num w:numId="5" w16cid:durableId="1185749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97"/>
    <w:rsid w:val="00112F25"/>
    <w:rsid w:val="003D3980"/>
    <w:rsid w:val="005F0D97"/>
    <w:rsid w:val="00636D42"/>
    <w:rsid w:val="00673F44"/>
    <w:rsid w:val="00792BA1"/>
    <w:rsid w:val="008E661A"/>
    <w:rsid w:val="00925BF8"/>
    <w:rsid w:val="009E7607"/>
    <w:rsid w:val="00AC0240"/>
    <w:rsid w:val="00E201E7"/>
    <w:rsid w:val="00ED667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11FD"/>
  <w15:docId w15:val="{3201EC76-D4CD-494B-A5F0-97BA5AEC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8E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 Kirilovich</dc:creator>
  <cp:lastModifiedBy>Aliaksei Romaniuk</cp:lastModifiedBy>
  <cp:revision>10</cp:revision>
  <dcterms:created xsi:type="dcterms:W3CDTF">2024-02-15T06:56:00Z</dcterms:created>
  <dcterms:modified xsi:type="dcterms:W3CDTF">2025-01-24T12:33:00Z</dcterms:modified>
</cp:coreProperties>
</file>