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FEBD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352D4817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2533735F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41DDD542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764B2555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E41E5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D088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D3F3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E295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A4058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5FF9D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BFA8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62A36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№2</w:t>
      </w:r>
    </w:p>
    <w:p w14:paraId="052E436B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“Представление знаний. Семантическая сеть”</w:t>
      </w:r>
    </w:p>
    <w:p w14:paraId="5ADD25A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96F7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56013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395E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A0F45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86977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2B1D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CFA4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B6D6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611E46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15D34810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65803F1D" w14:textId="0132539E" w:rsidR="005F0D97" w:rsidRPr="00C03BA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C03BA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402294F" w14:textId="47840149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63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Романюк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А. </w:t>
      </w:r>
      <w:r w:rsidR="00636D4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F77325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6D093C2A" w14:textId="700F0221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1655FC6A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12A5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383BC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19BA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C9BF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87E8A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B613B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8DD9E5" w14:textId="56C632F4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Брест 202</w:t>
      </w:r>
      <w:r w:rsidR="00636D4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ECE847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</w:p>
    <w:p w14:paraId="3007E5E1" w14:textId="3710A95A" w:rsidR="005F0D97" w:rsidRPr="00792BA1" w:rsidRDefault="00792BA1" w:rsidP="00792BA1">
      <w:pPr>
        <w:pStyle w:val="a5"/>
        <w:widowControl w:val="0"/>
        <w:numPr>
          <w:ilvl w:val="0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ind w:right="113"/>
        <w:jc w:val="both"/>
        <w:rPr>
          <w:sz w:val="20"/>
          <w:szCs w:val="20"/>
        </w:rPr>
      </w:pPr>
      <w:r w:rsidRPr="00792BA1">
        <w:rPr>
          <w:sz w:val="20"/>
          <w:szCs w:val="20"/>
        </w:rPr>
        <w:t>Построить продукционную модель представления знаний в предметной области «Компьютерная безопасность»</w:t>
      </w:r>
      <w:r w:rsidRPr="00792BA1">
        <w:rPr>
          <w:spacing w:val="-14"/>
          <w:sz w:val="20"/>
          <w:szCs w:val="20"/>
        </w:rPr>
        <w:t xml:space="preserve"> </w:t>
      </w:r>
      <w:r w:rsidRPr="00792BA1">
        <w:rPr>
          <w:sz w:val="20"/>
          <w:szCs w:val="20"/>
        </w:rPr>
        <w:t>(угрозы).</w:t>
      </w:r>
    </w:p>
    <w:p w14:paraId="3A0AAF2C" w14:textId="77777777" w:rsidR="005F0D9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14:paraId="089665C3" w14:textId="2C2C46AF" w:rsidR="003A2024" w:rsidRPr="003A2024" w:rsidRDefault="003A2024" w:rsidP="003A2024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Ключевые понятия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данной предметной области – это объекты безопасности (информационные системы, компьютеры, IP-адреса), угрозы, атакующие субъекты (хакеры, киберспециалисты) и последствия атак. Информационные системы могут подвергаться угрозам, которые приводят к различным последствиям, поэтому целесообразно выделить основные вершины: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Информационная система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,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Человек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,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Атака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,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Хакер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,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Киберспециалист</w:t>
      </w:r>
      <w:proofErr w:type="spellEnd"/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0CCAAE67" w14:textId="0E4280BC" w:rsidR="003A2024" w:rsidRPr="003A2024" w:rsidRDefault="003A2024" w:rsidP="003A2024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Классификация угроз.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Угрозы могут быть различных типов, например, атаки на конфиденциальность, целостность или доступность. Для их детализации добавляем вершины: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"Тип атаки"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и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"Действие"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>, поскольку каждая угроза может быть реализована через конкретные действия (например, фишинг, DDoS).</w:t>
      </w:r>
    </w:p>
    <w:p w14:paraId="5691609C" w14:textId="4BB36586" w:rsidR="003A2024" w:rsidRPr="003A2024" w:rsidRDefault="003A2024" w:rsidP="003A2024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Определение связей между вершинами.</w:t>
      </w:r>
    </w:p>
    <w:p w14:paraId="46C4046A" w14:textId="77777777" w:rsidR="003A2024" w:rsidRPr="003A2024" w:rsidRDefault="003A2024" w:rsidP="003A202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>Информационные системы подвергаются угрозам.</w:t>
      </w:r>
    </w:p>
    <w:p w14:paraId="68EA24F5" w14:textId="77777777" w:rsidR="003A2024" w:rsidRPr="003A2024" w:rsidRDefault="003A2024" w:rsidP="003A202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>Злоумышленники (например, хакеры) совершают атаки на информационные системы.</w:t>
      </w:r>
    </w:p>
    <w:p w14:paraId="7998ABA9" w14:textId="77777777" w:rsidR="003A2024" w:rsidRPr="003A2024" w:rsidRDefault="003A2024" w:rsidP="003A202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>Атаки подразделяются на конкретные действия (например, DDoS, фишинг).</w:t>
      </w:r>
    </w:p>
    <w:p w14:paraId="70FE585F" w14:textId="77777777" w:rsidR="003A2024" w:rsidRPr="003A2024" w:rsidRDefault="003A2024" w:rsidP="003A202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>Действия приводят к последствиям (например, утрата данных, уничтожение компьютера).</w:t>
      </w:r>
    </w:p>
    <w:p w14:paraId="68911697" w14:textId="6EA62FD2" w:rsidR="003A2024" w:rsidRPr="003A2024" w:rsidRDefault="003A2024" w:rsidP="003A2024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Применение модели на конкретном примере.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br/>
        <w:t>В данной предметной области присутствуют конкретные участники:</w:t>
      </w:r>
    </w:p>
    <w:p w14:paraId="211C9638" w14:textId="77777777" w:rsidR="003A2024" w:rsidRPr="003A2024" w:rsidRDefault="003A2024" w:rsidP="003A202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Андрей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– хакер, совершивший атаку.</w:t>
      </w:r>
    </w:p>
    <w:p w14:paraId="60BBA361" w14:textId="77777777" w:rsidR="003A2024" w:rsidRPr="003A2024" w:rsidRDefault="003A2024" w:rsidP="003A202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Сергей и Марина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– киберспециалисты, работающие в системе.</w:t>
      </w:r>
    </w:p>
    <w:p w14:paraId="1977B38E" w14:textId="77777777" w:rsidR="003A2024" w:rsidRPr="003A2024" w:rsidRDefault="003A2024" w:rsidP="003A202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Атака включала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DDoS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и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фишинг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, что привело к </w:t>
      </w: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потере данных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t xml:space="preserve"> и уничтожению компьютера.</w:t>
      </w:r>
    </w:p>
    <w:p w14:paraId="203016F8" w14:textId="25234083" w:rsidR="003A2024" w:rsidRPr="003A2024" w:rsidRDefault="003A2024" w:rsidP="003A2024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Проверка связей.</w:t>
      </w: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br/>
        <w:t>Пройдя по графу, можно убедиться, что атака включает действия, ведущие к последствиям. Например, фишинг приводит к утрате данных, DDoS – к сбою компьютера. Таким образом, модель корректно описывает взаимодействие между субъектами, угрозами и последствиями.</w:t>
      </w:r>
    </w:p>
    <w:p w14:paraId="7E7714F8" w14:textId="490D405C" w:rsidR="008E661A" w:rsidRPr="003A2024" w:rsidRDefault="003A2024" w:rsidP="008E661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2024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drawing>
          <wp:inline distT="0" distB="0" distL="0" distR="0" wp14:anchorId="33E858BE" wp14:editId="58588C9A">
            <wp:extent cx="4251960" cy="6422443"/>
            <wp:effectExtent l="0" t="0" r="0" b="0"/>
            <wp:docPr id="765076947" name="Рисунок 2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6947" name="Рисунок 2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98" cy="64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786C" w14:textId="77777777" w:rsidR="003A2024" w:rsidRPr="003A2024" w:rsidRDefault="003A2024" w:rsidP="003A2024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Для получения ответа на вопрос в данной модели необходимо найти соответствующие вершины и проследовать по установленным связям.</w:t>
      </w:r>
    </w:p>
    <w:p w14:paraId="55967A8F" w14:textId="77777777" w:rsidR="003A2024" w:rsidRPr="003A2024" w:rsidRDefault="003A2024" w:rsidP="003A2024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Рассмотрим пример запроса: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«Какие действия реализовал Андрей, чтобы совершить атаку?»</w:t>
      </w:r>
    </w:p>
    <w:p w14:paraId="08E8AA0D" w14:textId="77777777" w:rsidR="003A2024" w:rsidRPr="003A2024" w:rsidRDefault="003A2024" w:rsidP="003A202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Из вопроса выделяем ключевые вершины: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"Действие"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"Андрей"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"Атака"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0D06FFD" w14:textId="77777777" w:rsidR="003A2024" w:rsidRPr="003A2024" w:rsidRDefault="003A2024" w:rsidP="003A202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модели присутствует связь: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"Андрей" → "Атака Андрея"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76530C0" w14:textId="77777777" w:rsidR="003A2024" w:rsidRPr="003A2024" w:rsidRDefault="003A2024" w:rsidP="003A202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"Атака Андрея" включает конкретные действия, которые являются ее частями:</w:t>
      </w:r>
    </w:p>
    <w:p w14:paraId="400C088C" w14:textId="77777777" w:rsidR="003A2024" w:rsidRPr="003A2024" w:rsidRDefault="003A2024" w:rsidP="003A202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Фишинг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, который привел к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утечке данных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8B0B1B0" w14:textId="77777777" w:rsidR="003A2024" w:rsidRPr="003A2024" w:rsidRDefault="003A2024" w:rsidP="003A202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DDoS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, который привел к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сбою компьютера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1D9D63B6" w14:textId="77777777" w:rsidR="003A2024" w:rsidRPr="003A2024" w:rsidRDefault="003A2024" w:rsidP="003A202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 xml:space="preserve">Таким образом, ответ: </w:t>
      </w:r>
      <w:r w:rsidRPr="003A202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Андрей использовал фишинг и DDoS-атаку</w:t>
      </w: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52118970" w14:textId="6EDD31EB" w:rsidR="005F0D97" w:rsidRPr="003A2024" w:rsidRDefault="003A2024" w:rsidP="003A202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2024">
        <w:rPr>
          <w:rFonts w:ascii="Times New Roman" w:eastAsia="Times New Roman" w:hAnsi="Times New Roman" w:cs="Times New Roman"/>
          <w:sz w:val="24"/>
          <w:szCs w:val="24"/>
          <w:lang/>
        </w:rPr>
        <w:t>Этот метод позволяет находить ответы на вопросы, исследуя семантическую сеть и выявляя взаимосвязи между объектами, угрозами и их последствиями.</w:t>
      </w:r>
    </w:p>
    <w:sectPr w:rsidR="005F0D97" w:rsidRPr="003A2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820" w:hanging="708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2" w:hanging="240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1499" w:hanging="240"/>
      </w:pPr>
    </w:lvl>
    <w:lvl w:ilvl="3">
      <w:numFmt w:val="bullet"/>
      <w:lvlText w:val="•"/>
      <w:lvlJc w:val="left"/>
      <w:pPr>
        <w:ind w:left="2179" w:hanging="240"/>
      </w:pPr>
    </w:lvl>
    <w:lvl w:ilvl="4">
      <w:numFmt w:val="bullet"/>
      <w:lvlText w:val="•"/>
      <w:lvlJc w:val="left"/>
      <w:pPr>
        <w:ind w:left="2859" w:hanging="240"/>
      </w:pPr>
    </w:lvl>
    <w:lvl w:ilvl="5">
      <w:numFmt w:val="bullet"/>
      <w:lvlText w:val="•"/>
      <w:lvlJc w:val="left"/>
      <w:pPr>
        <w:ind w:left="3539" w:hanging="240"/>
      </w:pPr>
    </w:lvl>
    <w:lvl w:ilvl="6">
      <w:numFmt w:val="bullet"/>
      <w:lvlText w:val="•"/>
      <w:lvlJc w:val="left"/>
      <w:pPr>
        <w:ind w:left="4219" w:hanging="240"/>
      </w:pPr>
    </w:lvl>
    <w:lvl w:ilvl="7">
      <w:numFmt w:val="bullet"/>
      <w:lvlText w:val="•"/>
      <w:lvlJc w:val="left"/>
      <w:pPr>
        <w:ind w:left="4899" w:hanging="240"/>
      </w:pPr>
    </w:lvl>
    <w:lvl w:ilvl="8">
      <w:numFmt w:val="bullet"/>
      <w:lvlText w:val="•"/>
      <w:lvlJc w:val="left"/>
      <w:pPr>
        <w:ind w:left="5579" w:hanging="240"/>
      </w:pPr>
    </w:lvl>
  </w:abstractNum>
  <w:abstractNum w:abstractNumId="1" w15:restartNumberingAfterBreak="0">
    <w:nsid w:val="02D0253F"/>
    <w:multiLevelType w:val="multilevel"/>
    <w:tmpl w:val="189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A57"/>
    <w:multiLevelType w:val="hybridMultilevel"/>
    <w:tmpl w:val="0F1046AE"/>
    <w:lvl w:ilvl="0" w:tplc="1638BAC8">
      <w:start w:val="9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92" w:hanging="360"/>
      </w:pPr>
    </w:lvl>
    <w:lvl w:ilvl="2" w:tplc="1000001B" w:tentative="1">
      <w:start w:val="1"/>
      <w:numFmt w:val="lowerRoman"/>
      <w:lvlText w:val="%3."/>
      <w:lvlJc w:val="right"/>
      <w:pPr>
        <w:ind w:left="1912" w:hanging="180"/>
      </w:pPr>
    </w:lvl>
    <w:lvl w:ilvl="3" w:tplc="1000000F" w:tentative="1">
      <w:start w:val="1"/>
      <w:numFmt w:val="decimal"/>
      <w:lvlText w:val="%4."/>
      <w:lvlJc w:val="left"/>
      <w:pPr>
        <w:ind w:left="2632" w:hanging="360"/>
      </w:pPr>
    </w:lvl>
    <w:lvl w:ilvl="4" w:tplc="10000019" w:tentative="1">
      <w:start w:val="1"/>
      <w:numFmt w:val="lowerLetter"/>
      <w:lvlText w:val="%5."/>
      <w:lvlJc w:val="left"/>
      <w:pPr>
        <w:ind w:left="3352" w:hanging="360"/>
      </w:pPr>
    </w:lvl>
    <w:lvl w:ilvl="5" w:tplc="1000001B" w:tentative="1">
      <w:start w:val="1"/>
      <w:numFmt w:val="lowerRoman"/>
      <w:lvlText w:val="%6."/>
      <w:lvlJc w:val="right"/>
      <w:pPr>
        <w:ind w:left="4072" w:hanging="180"/>
      </w:pPr>
    </w:lvl>
    <w:lvl w:ilvl="6" w:tplc="1000000F" w:tentative="1">
      <w:start w:val="1"/>
      <w:numFmt w:val="decimal"/>
      <w:lvlText w:val="%7."/>
      <w:lvlJc w:val="left"/>
      <w:pPr>
        <w:ind w:left="4792" w:hanging="360"/>
      </w:pPr>
    </w:lvl>
    <w:lvl w:ilvl="7" w:tplc="10000019" w:tentative="1">
      <w:start w:val="1"/>
      <w:numFmt w:val="lowerLetter"/>
      <w:lvlText w:val="%8."/>
      <w:lvlJc w:val="left"/>
      <w:pPr>
        <w:ind w:left="5512" w:hanging="360"/>
      </w:pPr>
    </w:lvl>
    <w:lvl w:ilvl="8" w:tplc="1000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36383AF8"/>
    <w:multiLevelType w:val="multilevel"/>
    <w:tmpl w:val="18F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A4463"/>
    <w:multiLevelType w:val="multilevel"/>
    <w:tmpl w:val="7BCA63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3F16A0"/>
    <w:multiLevelType w:val="multilevel"/>
    <w:tmpl w:val="3814E4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34333E"/>
    <w:multiLevelType w:val="multilevel"/>
    <w:tmpl w:val="FC8C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45CE3"/>
    <w:multiLevelType w:val="multilevel"/>
    <w:tmpl w:val="5CF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9480">
    <w:abstractNumId w:val="4"/>
  </w:num>
  <w:num w:numId="2" w16cid:durableId="1152336380">
    <w:abstractNumId w:val="5"/>
  </w:num>
  <w:num w:numId="3" w16cid:durableId="187262155">
    <w:abstractNumId w:val="0"/>
  </w:num>
  <w:num w:numId="4" w16cid:durableId="40059998">
    <w:abstractNumId w:val="2"/>
  </w:num>
  <w:num w:numId="5" w16cid:durableId="1185749070">
    <w:abstractNumId w:val="6"/>
  </w:num>
  <w:num w:numId="6" w16cid:durableId="1243638931">
    <w:abstractNumId w:val="7"/>
  </w:num>
  <w:num w:numId="7" w16cid:durableId="907614334">
    <w:abstractNumId w:val="1"/>
  </w:num>
  <w:num w:numId="8" w16cid:durableId="1358462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7"/>
    <w:rsid w:val="00112F25"/>
    <w:rsid w:val="003A2024"/>
    <w:rsid w:val="003D0FFB"/>
    <w:rsid w:val="003D3980"/>
    <w:rsid w:val="005F0D97"/>
    <w:rsid w:val="00636D42"/>
    <w:rsid w:val="00673F44"/>
    <w:rsid w:val="00792BA1"/>
    <w:rsid w:val="008E661A"/>
    <w:rsid w:val="00925BF8"/>
    <w:rsid w:val="009E7607"/>
    <w:rsid w:val="00AC0240"/>
    <w:rsid w:val="00C03BA6"/>
    <w:rsid w:val="00E201E7"/>
    <w:rsid w:val="00ED667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11FD"/>
  <w15:docId w15:val="{3201EC76-D4CD-494B-A5F0-97BA5AE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 Kirilovich</dc:creator>
  <cp:lastModifiedBy>Aliaksei Romaniuk</cp:lastModifiedBy>
  <cp:revision>12</cp:revision>
  <cp:lastPrinted>2025-01-31T10:54:00Z</cp:lastPrinted>
  <dcterms:created xsi:type="dcterms:W3CDTF">2024-02-15T06:56:00Z</dcterms:created>
  <dcterms:modified xsi:type="dcterms:W3CDTF">2025-01-31T13:02:00Z</dcterms:modified>
</cp:coreProperties>
</file>